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EB" w:rsidRDefault="009866EB" w:rsidP="009866E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9866EB" w:rsidRDefault="009866EB" w:rsidP="009866E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privind curățenia în orașul Chișinău, </w:t>
      </w:r>
    </w:p>
    <w:p w:rsidR="009866EB" w:rsidRDefault="009866EB" w:rsidP="009866E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în cadrul Campaniei „Curățenia generală de primăvară” </w:t>
      </w:r>
    </w:p>
    <w:p w:rsidR="009866EB" w:rsidRDefault="009866EB" w:rsidP="009866E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14 aprilie 2020</w:t>
      </w:r>
    </w:p>
    <w:p w:rsidR="009866EB" w:rsidRDefault="009866EB" w:rsidP="009866EB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39"/>
        <w:gridCol w:w="1630"/>
      </w:tblGrid>
      <w:tr w:rsidR="009866EB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9866EB" w:rsidTr="009866E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9866EB" w:rsidRPr="00BF3705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Pr="00E62468" w:rsidRDefault="009866EB" w:rsidP="009866E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Zelinski; str. Nicolae Titulescu;</w:t>
            </w:r>
          </w:p>
          <w:p w:rsidR="009866EB" w:rsidRPr="002221F9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Pandurilor; str. Sarmizegetusa;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Pr="007B6233" w:rsidRDefault="009866EB" w:rsidP="009866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9866EB" w:rsidRPr="009866EB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866EB" w:rsidRPr="00B30A2D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 bd. Cuza Vodă; bd. Decebal;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866EB" w:rsidRPr="009866EB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Pr="00E62468" w:rsidRDefault="009866EB" w:rsidP="009866E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866EB" w:rsidRPr="00D264CE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51, 53, 55/1, 55/2, 68, 70/1, 70/2;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5, 15, 17, 19; bd. Decebal, 82/2, 84;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12/2, 14/1, 14/3, 14/4;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32-38, 38/3, 50; str. Nicolae Grădescu, 1-5, 6;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326, 328, 402, 404, 406;</w:t>
            </w:r>
          </w:p>
          <w:p w:rsidR="009866EB" w:rsidRPr="00D264CE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Salcâmilor, </w:t>
            </w:r>
            <w:r w:rsidR="00870E0F">
              <w:rPr>
                <w:rFonts w:ascii="Times New Roman" w:hAnsi="Times New Roman"/>
                <w:sz w:val="20"/>
                <w:szCs w:val="20"/>
                <w:lang w:val="ro-RO"/>
              </w:rPr>
              <w:t>22/9, 24, 24/1;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Pr="00340F8B" w:rsidRDefault="00870E0F" w:rsidP="009866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866EB" w:rsidRPr="009866EB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870E0F" w:rsidRDefault="00870E0F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19/1, 19/2; </w:t>
            </w:r>
          </w:p>
          <w:p w:rsidR="009866EB" w:rsidRDefault="00870E0F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20/2, 24/1, 24/3;</w:t>
            </w:r>
          </w:p>
          <w:p w:rsidR="00870E0F" w:rsidRPr="001E2BB2" w:rsidRDefault="00870E0F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Aeroport, 1, 2, 3, 4, 5, 6,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7, 8, 9, 10, 11, 12,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Pr="007B6233" w:rsidRDefault="00870E0F" w:rsidP="009866E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870E0F" w:rsidP="00870E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3+1</w:t>
            </w:r>
          </w:p>
          <w:p w:rsidR="00870E0F" w:rsidRPr="007B6233" w:rsidRDefault="00870E0F" w:rsidP="009866E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Pr="007B6233" w:rsidRDefault="00870E0F" w:rsidP="009866E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866EB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Minsk;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Sarmizegetusa-str. Burebista; bd. Decebal, 2,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91; str. Trandafirilor, 3; str. Nicolae Zelinski, 34/1, 44;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Independenţei, 3, 4/2,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9/1,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20/1,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 bd. Dacia,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40/2, 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 vis-a-vis de nr. 60;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str. Grenoble, 199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866EB" w:rsidRDefault="009866EB" w:rsidP="009866EB">
            <w:pPr>
              <w:pStyle w:val="a3"/>
              <w:spacing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str. Grenoble/bd. Traian; bd. Cuza Vodă, 6, 16, 21/2, 24;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Burebista/str. Sarmizegetusa; str. Burebista, 42;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9866EB" w:rsidTr="009866EB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Pr="00282CB4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6EB" w:rsidRDefault="00870E0F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4+1</w:t>
            </w:r>
          </w:p>
          <w:p w:rsidR="00870E0F" w:rsidRPr="00870E0F" w:rsidRDefault="00870E0F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870E0F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66EB" w:rsidRPr="00282CB4" w:rsidRDefault="00870E0F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866EB" w:rsidRDefault="009866EB" w:rsidP="009866EB">
            <w:pPr>
              <w:spacing w:after="0" w:line="240" w:lineRule="auto"/>
              <w:rPr>
                <w:lang w:val="ro-RO"/>
              </w:rPr>
            </w:pPr>
          </w:p>
        </w:tc>
      </w:tr>
      <w:tr w:rsidR="009866EB" w:rsidTr="009866EB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lang w:val="ro-RO"/>
              </w:rPr>
            </w:pPr>
          </w:p>
        </w:tc>
      </w:tr>
      <w:tr w:rsidR="009866EB" w:rsidTr="009866E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9866EB" w:rsidRPr="001E2BB2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Veronica Micle; bd. Ștefan cel Mare și Sfânt;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866EB" w:rsidRDefault="009866EB" w:rsidP="009866EB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9866EB" w:rsidRPr="00870E0F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866EB" w:rsidRDefault="00870E0F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Hâncești; str. Academiei; str. Gheorghe Asachi; </w:t>
            </w:r>
          </w:p>
          <w:p w:rsidR="00870E0F" w:rsidRDefault="00870E0F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870E0F" w:rsidRDefault="00870E0F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Alessandro Bernardazzi;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lang w:val="ro-RO"/>
              </w:rPr>
            </w:pPr>
          </w:p>
        </w:tc>
      </w:tr>
      <w:tr w:rsidR="009866EB" w:rsidRPr="004A07B9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9866EB" w:rsidRDefault="009866EB" w:rsidP="0087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870E0F">
              <w:rPr>
                <w:rFonts w:ascii="Times New Roman" w:hAnsi="Times New Roman"/>
                <w:sz w:val="20"/>
                <w:szCs w:val="20"/>
                <w:lang w:val="ro-RO"/>
              </w:rPr>
              <w:t>Mitr. Varlaam, 67, 69, 73, 75, 88, 90;</w:t>
            </w:r>
          </w:p>
          <w:p w:rsidR="00870E0F" w:rsidRDefault="00870E0F" w:rsidP="00870E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870E0F" w:rsidRDefault="00870E0F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870E0F" w:rsidRDefault="00870E0F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4A07B9" w:rsidRDefault="009866EB" w:rsidP="004A0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</w:t>
            </w:r>
            <w:r w:rsidR="004A07B9">
              <w:rPr>
                <w:rFonts w:ascii="Times New Roman" w:hAnsi="Times New Roman"/>
                <w:sz w:val="20"/>
                <w:szCs w:val="20"/>
                <w:lang w:val="ro-RO"/>
              </w:rPr>
              <w:t>32, 34/1, 34/2, 58, 58/1, 62A, 62/3, 78, 78A, 80, 82;</w:t>
            </w:r>
          </w:p>
          <w:p w:rsidR="004A07B9" w:rsidRDefault="004A07B9" w:rsidP="004A0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7, 9/1, 9/2, 13/3, 15/2, 17;</w:t>
            </w:r>
          </w:p>
          <w:p w:rsidR="009866EB" w:rsidRDefault="004A07B9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2/1-2/4, 6/1-6/4;</w:t>
            </w:r>
          </w:p>
          <w:p w:rsidR="004A07B9" w:rsidRDefault="004A07B9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14/1-14/2;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lang w:val="ro-RO"/>
              </w:rPr>
            </w:pPr>
          </w:p>
        </w:tc>
      </w:tr>
      <w:tr w:rsidR="009866EB" w:rsidRPr="004A07B9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A07B9" w:rsidRDefault="004A07B9" w:rsidP="004A0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Mateevici; str. Galbena; </w:t>
            </w:r>
          </w:p>
          <w:p w:rsidR="009866EB" w:rsidRDefault="004A07B9" w:rsidP="004A0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Cașu, 22; str. Vladimir Korolenko, 3/2;</w:t>
            </w:r>
          </w:p>
          <w:p w:rsidR="004A07B9" w:rsidRDefault="004A07B9" w:rsidP="004A0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11/1, 25, 53/2;</w:t>
            </w:r>
          </w:p>
          <w:p w:rsidR="004A07B9" w:rsidRPr="0025654D" w:rsidRDefault="004A07B9" w:rsidP="004A0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Constantin Vârnav intersecție cu str. Malina Mică;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Pr="002714B0" w:rsidRDefault="004A07B9" w:rsidP="009866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Pr="002714B0" w:rsidRDefault="004A07B9" w:rsidP="009866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Pr="002714B0" w:rsidRDefault="004A07B9" w:rsidP="009866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lang w:val="ro-RO"/>
              </w:rPr>
            </w:pPr>
          </w:p>
        </w:tc>
      </w:tr>
      <w:tr w:rsidR="009866EB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73,126, 134;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1, 32, 33, 86; str. Ismail (mag. „Unic”);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tr. Ismail  vis-a-vis de nr. 32; str. București, 2;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2, 5; bd. Iuri Gagarin, 5, 12;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bd. Dacia – str. Arborilor, 21 „MallDova”;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7, 104, 130, 165/3;</w:t>
            </w:r>
          </w:p>
          <w:p w:rsidR="009866EB" w:rsidRDefault="009866EB" w:rsidP="009866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9866EB" w:rsidRDefault="009866EB" w:rsidP="009866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Arhitector Ion Casian-Suruceanu;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9866EB" w:rsidRDefault="009866EB" w:rsidP="009866E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9866EB" w:rsidRDefault="009866EB" w:rsidP="009866E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str. Vasili Dokuceav, 13; 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lang w:val="ro-RO"/>
              </w:rPr>
            </w:pPr>
          </w:p>
        </w:tc>
      </w:tr>
      <w:tr w:rsidR="009866EB" w:rsidTr="009866E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9866EB" w:rsidRDefault="004A07B9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Default="004A07B9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6EB" w:rsidRDefault="009866EB" w:rsidP="009866E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866EB" w:rsidTr="009866E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Default="009866EB" w:rsidP="009866E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lang w:val="en-US"/>
              </w:rPr>
            </w:pPr>
          </w:p>
        </w:tc>
      </w:tr>
      <w:tr w:rsidR="009866EB" w:rsidTr="009866E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9866EB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EB" w:rsidRDefault="009866EB" w:rsidP="009866E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bd. Ștefan cel Mare; str. Mitr. Dosoftei; str. Columna; str. Eugen Coca; 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866EB" w:rsidRPr="004C73CC" w:rsidRDefault="0001207A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</w:t>
            </w:r>
            <w:r w:rsidR="009866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1989; str. București; str. Vasile Coroban;</w:t>
            </w:r>
          </w:p>
          <w:p w:rsidR="009866EB" w:rsidRPr="004C73CC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str. Vissarion Belinski; </w:t>
            </w:r>
          </w:p>
          <w:p w:rsidR="009866EB" w:rsidRPr="004C73CC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Pelivan;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Ghibu; str. Paris;</w:t>
            </w:r>
          </w:p>
          <w:p w:rsidR="009866EB" w:rsidRPr="001B739E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Pr="009D104A" w:rsidRDefault="009866EB" w:rsidP="009866E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9866EB" w:rsidRDefault="009866EB" w:rsidP="009866E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866EB" w:rsidRPr="0001207A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1207A" w:rsidRDefault="0001207A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01207A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9866EB" w:rsidRDefault="0001207A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Alba Iulia; str. Nicolae Costin;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Pr="00E25D76" w:rsidRDefault="009866EB" w:rsidP="009866EB">
            <w:pPr>
              <w:spacing w:after="0" w:line="240" w:lineRule="auto"/>
              <w:rPr>
                <w:lang w:val="ro-RO"/>
              </w:rPr>
            </w:pPr>
          </w:p>
        </w:tc>
      </w:tr>
      <w:tr w:rsidR="009866EB" w:rsidRPr="00355030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EB" w:rsidRDefault="009866EB" w:rsidP="009866E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0120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</w:t>
            </w:r>
            <w:r w:rsidRPr="002D6BC7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</w:t>
            </w:r>
            <w:r w:rsidRPr="002D6BC7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>ugust 1989, 100, 102, 106;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D6BC7">
              <w:rPr>
                <w:rFonts w:ascii="Times New Roman" w:hAnsi="Times New Roman"/>
                <w:sz w:val="20"/>
                <w:szCs w:val="20"/>
                <w:lang w:val="en-US"/>
              </w:rPr>
              <w:t>Calea Ieșilor 5,5/2,5/3</w:t>
            </w: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Crucii,  </w:t>
            </w: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2D6BC7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11, 13, 15, 17;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Calea Ieșilor, 3, 5, 47/2, 55,  55/2; str. Toma Ciorbă, 5, 7, 9;str. Nicolae Bălcescu, 11;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str. Sucevița, 31, 36/2, 36/3; str. Alexandru Marinescu, 15/2, 18/1; 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>str. Maria Tănase, 3. 7. 11; str. Vasile Coroban, 47/1;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str. Ion Pelivan, 11, 13, 15, 28; 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82/1; Piața Unirii Principatelor, 3; 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2D6BC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202,  202/1, 202/2,  202/4, 204 </w:t>
            </w:r>
            <w:r w:rsidRPr="002D6BC7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1207A" w:rsidRPr="002D6BC7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>șos. Balcani,  4, 6, 8, 8/1; str. Onisifor Ghibu, 5, 2, 2/4,4;</w:t>
            </w:r>
          </w:p>
          <w:p w:rsidR="009866EB" w:rsidRPr="00194BF8" w:rsidRDefault="0001207A" w:rsidP="0001207A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D6BC7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Pr="009D104A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lang w:val="en-US"/>
              </w:rPr>
            </w:pPr>
          </w:p>
        </w:tc>
      </w:tr>
      <w:tr w:rsidR="009866EB" w:rsidRPr="00A772A9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EB" w:rsidRPr="00194BF8" w:rsidRDefault="009866EB" w:rsidP="009866E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194BF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1207A" w:rsidRDefault="0001207A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Alexandru Lăpușneanu, 7, 10; str. Columna, 160; </w:t>
            </w:r>
          </w:p>
          <w:p w:rsidR="0001207A" w:rsidRDefault="0001207A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Kogâlniceanu, 79, 89; </w:t>
            </w:r>
          </w:p>
          <w:p w:rsidR="0001207A" w:rsidRDefault="0001207A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15, 29, 35;</w:t>
            </w:r>
          </w:p>
          <w:p w:rsidR="0001207A" w:rsidRDefault="0001207A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Ciprian Porumbescu, 20; str. Ștefan Neaga, 12; </w:t>
            </w:r>
          </w:p>
          <w:p w:rsidR="009866EB" w:rsidRPr="00194BF8" w:rsidRDefault="0001207A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Ioana Radu, 24;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Lupu, 42, 46, 87, Al, 3;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Pelivan, 28, 32/3;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Paris,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Pr="00194BF8" w:rsidRDefault="0001207A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01207A" w:rsidP="009866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3+1</w:t>
            </w:r>
          </w:p>
          <w:p w:rsidR="0001207A" w:rsidRPr="00194BF8" w:rsidRDefault="0001207A" w:rsidP="009866E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Pr="00194BF8" w:rsidRDefault="0001207A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lang w:val="en-US"/>
              </w:rPr>
            </w:pPr>
          </w:p>
        </w:tc>
      </w:tr>
      <w:tr w:rsidR="009866EB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Grădina Publică „Ştefan cel Mare şi Sfânt”;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(Licurici); str. Ion Creangă, 9;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(Mitropolia);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 str. Constantin Stere, 3, 18;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7; str. Vasile Lupu, 6, 19, 33;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51/3; 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 vis-a-vis de 51/3 Parcul „La Izvor”;</w:t>
            </w:r>
          </w:p>
          <w:p w:rsidR="009866EB" w:rsidRDefault="009866EB" w:rsidP="00986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restaurantul „Butoiaş”;</w:t>
            </w:r>
          </w:p>
          <w:p w:rsidR="009866EB" w:rsidRDefault="009866EB" w:rsidP="00986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Parcul „Alunelul”;</w:t>
            </w:r>
          </w:p>
          <w:p w:rsidR="009866EB" w:rsidRDefault="009866EB" w:rsidP="00986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Calea Ieşilor, fabrica „Zorile”;</w:t>
            </w:r>
          </w:p>
          <w:p w:rsidR="009866EB" w:rsidRDefault="009866EB" w:rsidP="00986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9866EB" w:rsidRDefault="009866EB" w:rsidP="00986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Mitorpolit Dosoftei vis-a-vis cu str. Henri Coandă;</w:t>
            </w:r>
          </w:p>
          <w:p w:rsidR="009866EB" w:rsidRDefault="009866EB" w:rsidP="00986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5, 6, 15, 75/6, 89/4, 122, 148/3, 198, 204;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 str. Ion Creangă, 47/1;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Lupu/str. Vissarion Belinski;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Vasile Lupu, 28, 34, 46, 59, 89; str. Liviu Deleanu, 2;</w:t>
            </w:r>
          </w:p>
          <w:p w:rsidR="009866EB" w:rsidRDefault="009866EB" w:rsidP="009866EB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Liviu Deleanu/str.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lang w:val="en-US"/>
              </w:rPr>
            </w:pPr>
          </w:p>
        </w:tc>
      </w:tr>
      <w:tr w:rsidR="009866EB" w:rsidTr="009866E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6EB" w:rsidRPr="0001207A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207A">
              <w:rPr>
                <w:rFonts w:ascii="Times New Roman" w:hAnsi="Times New Roman" w:cs="Times New Roman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866EB" w:rsidRPr="0001207A" w:rsidRDefault="0001207A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207A">
              <w:rPr>
                <w:rFonts w:ascii="Times New Roman" w:hAnsi="Times New Roman" w:cs="Times New Roman"/>
                <w:lang w:val="ro-RO"/>
              </w:rPr>
              <w:t>3+1</w:t>
            </w:r>
          </w:p>
          <w:p w:rsidR="0001207A" w:rsidRPr="009270EC" w:rsidRDefault="0001207A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6EB" w:rsidRPr="0001207A" w:rsidRDefault="0001207A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1207A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866EB" w:rsidRDefault="009866EB" w:rsidP="009866E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866EB" w:rsidTr="009866E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Default="009866EB" w:rsidP="009866E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lang w:val="en-US"/>
              </w:rPr>
            </w:pPr>
          </w:p>
        </w:tc>
      </w:tr>
      <w:tr w:rsidR="009866EB" w:rsidTr="009866E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9866EB" w:rsidRPr="0025654D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EB" w:rsidRPr="00E62468" w:rsidRDefault="009866EB" w:rsidP="009866E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Russo;str. Bogdan Voievod;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9866EB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9866EB" w:rsidRPr="001B739E" w:rsidRDefault="009866EB" w:rsidP="009866E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Pr="009D104A" w:rsidRDefault="0001207A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9866EB" w:rsidRPr="0001207A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EB" w:rsidRDefault="009866EB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9866EB" w:rsidRDefault="0001207A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 Calea Orheiului;</w:t>
            </w:r>
          </w:p>
          <w:p w:rsidR="0001207A" w:rsidRPr="001C419C" w:rsidRDefault="0001207A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Ceucari; str. Socoleni;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rPr>
                <w:lang w:val="ro-RO"/>
              </w:rPr>
            </w:pPr>
          </w:p>
        </w:tc>
      </w:tr>
      <w:tr w:rsidR="009866EB" w:rsidRPr="00E36FD7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6EB" w:rsidRPr="0022428B" w:rsidRDefault="009866EB" w:rsidP="009866E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1, 3/1, 3/2, 5/2, 5/3, 5/4, 5/5, 5/6, 9/1, 9/2 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Nicolae Dimo, 1/1, 2, 9/2, 12, 29/3, 29/4, 31/1, 31/2; 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str. Aerodromului, 2, 6, 8, 10;                                                                 str. Andrei Doga, 25-35, </w:t>
            </w:r>
            <w:r w:rsidRPr="00A047B8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A047B8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A047B8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str. Miron Costin, 12, 14, 18, 15/1, 15/2, 19/2-19/6, 20, 22; str. Matei Basarab, 2, 6, 5/1, 5/5, 7/1-7/7;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str. Bogdan Voievod,2, 2/2, 8/6; str. Matei Basarab, 2, 6, 5/1, 5/5, 7/1, 7/2, 7/3, 7/4, 7/5, 7/6, 7/7, 8/2, 16/1;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str. Bariera Orhei, 5/5, 5/9; str. Ceucari, 8, 10, 10/1, 12;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70, 70/1, 76/7, 80/3, 80/4;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str.Alexandru cel Bun, , 52, 55, 57, 62, 107, 109;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AB2497" w:rsidRPr="00A047B8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>str. Buna Vestire, 2, 5; str. Alexandru Botezatu, 9, 11;</w:t>
            </w:r>
          </w:p>
          <w:p w:rsidR="009866EB" w:rsidRPr="0022428B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047B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Pr="0022428B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6EB" w:rsidRDefault="009866EB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EB" w:rsidRDefault="009866EB" w:rsidP="009866EB">
            <w:pPr>
              <w:spacing w:after="0" w:line="240" w:lineRule="auto"/>
              <w:rPr>
                <w:lang w:val="ro-RO"/>
              </w:rPr>
            </w:pPr>
          </w:p>
        </w:tc>
      </w:tr>
      <w:tr w:rsidR="00AB2497" w:rsidRPr="002202DE" w:rsidTr="007E556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AB249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497" w:rsidRDefault="00AB2497" w:rsidP="00AB249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B2497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Sfântul Andrei, 33; str. Albișoara, 80/3, 80/4; </w:t>
            </w:r>
          </w:p>
          <w:p w:rsidR="00AB2497" w:rsidRPr="001B739E" w:rsidRDefault="00AB2497" w:rsidP="00AB249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Moara Roșie, 3, 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97" w:rsidRPr="009D104A" w:rsidRDefault="00AB2497" w:rsidP="00AB249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97" w:rsidRPr="009D104A" w:rsidRDefault="00AB2497" w:rsidP="00AB249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497" w:rsidRPr="009D104A" w:rsidRDefault="00AB2497" w:rsidP="00AB249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AB2497">
            <w:pPr>
              <w:spacing w:after="0" w:line="240" w:lineRule="auto"/>
              <w:rPr>
                <w:lang w:val="ro-RO"/>
              </w:rPr>
            </w:pPr>
          </w:p>
        </w:tc>
      </w:tr>
      <w:tr w:rsidR="00AB2497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Dimo/str. Miron Costin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Renaşterii Naţionale vis-a-vis de „Circ”;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 str-la Studenților, 7/3;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 str. Ismail, 53, 104;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SA „Piele”;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lângă SA „Piele”;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20, 78/1;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8, 20, 68/1, 80/2;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Miron Costin, 19/6; 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7;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lang w:val="ro-RO"/>
              </w:rPr>
            </w:pPr>
          </w:p>
        </w:tc>
      </w:tr>
      <w:tr w:rsidR="00AB2497" w:rsidTr="009866E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2497" w:rsidRDefault="00AB2497" w:rsidP="009866E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B2497" w:rsidTr="009866E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2497" w:rsidRDefault="00AB2497" w:rsidP="009866E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lang w:val="en-US"/>
              </w:rPr>
            </w:pPr>
          </w:p>
        </w:tc>
      </w:tr>
      <w:tr w:rsidR="00AB2497" w:rsidTr="009866E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2497" w:rsidRDefault="00AB2497" w:rsidP="009866E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AB2497" w:rsidRPr="000823C4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B2497" w:rsidRDefault="00AB2497" w:rsidP="00AB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Sadoveanu; bd. Mircea cel Bătrân; </w:t>
            </w:r>
          </w:p>
          <w:p w:rsidR="00AB2497" w:rsidRPr="000823C4" w:rsidRDefault="00AB2497" w:rsidP="00AB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P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2497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2497" w:rsidRPr="00AB2497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Mihail Sadoveanu; </w:t>
            </w:r>
          </w:p>
          <w:p w:rsidR="00AB2497" w:rsidRPr="006B010C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Latină; str. Meșterul Manole;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2497" w:rsidRPr="00AB2497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2497" w:rsidRPr="00AB2497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Drăgan, 34/1; str. Alecu Russo, 61/3;</w:t>
            </w:r>
          </w:p>
          <w:p w:rsidR="00AB2497" w:rsidRPr="00D8111A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2497" w:rsidTr="009866E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public: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AB2497" w:rsidRDefault="00AB2497" w:rsidP="009866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AB2497" w:rsidRDefault="00AB2497" w:rsidP="009866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AB2497" w:rsidRDefault="00AB2497" w:rsidP="009866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AB2497" w:rsidRDefault="00AB2497" w:rsidP="00986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AB2497" w:rsidRDefault="00AB2497" w:rsidP="009866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AB2497" w:rsidRDefault="00AB2497" w:rsidP="009866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AB2497" w:rsidRDefault="00AB2497" w:rsidP="00986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B2497" w:rsidTr="009866EB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B2497" w:rsidRDefault="00AB2497" w:rsidP="009866E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2497" w:rsidRDefault="00AB2497" w:rsidP="009866E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B2497" w:rsidTr="009866EB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2497" w:rsidRDefault="00AB2497" w:rsidP="009866E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lang w:val="en-US"/>
              </w:rPr>
            </w:pPr>
          </w:p>
        </w:tc>
      </w:tr>
      <w:tr w:rsidR="00AB2497" w:rsidTr="009866E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2497" w:rsidRDefault="00AB2497" w:rsidP="00986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2497" w:rsidRDefault="00AB2497" w:rsidP="009866E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2497" w:rsidRDefault="00AB2497" w:rsidP="009866E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B2497" w:rsidTr="009866E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B2497" w:rsidRDefault="00AB2497" w:rsidP="009866E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97" w:rsidRDefault="00AB2497" w:rsidP="009866E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9866EB" w:rsidRPr="00A47084" w:rsidRDefault="009866EB" w:rsidP="009866EB">
      <w:pPr>
        <w:rPr>
          <w:lang w:val="ro-RO"/>
        </w:rPr>
      </w:pPr>
    </w:p>
    <w:p w:rsidR="009866EB" w:rsidRPr="00AB2497" w:rsidRDefault="009866EB" w:rsidP="009866EB">
      <w:pPr>
        <w:rPr>
          <w:lang w:val="ro-RO"/>
        </w:rPr>
      </w:pPr>
      <w:bookmarkStart w:id="0" w:name="_GoBack"/>
      <w:bookmarkEnd w:id="0"/>
    </w:p>
    <w:p w:rsidR="00E73578" w:rsidRDefault="00E73578"/>
    <w:sectPr w:rsidR="00E73578" w:rsidSect="00986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3"/>
    <w:rsid w:val="0001207A"/>
    <w:rsid w:val="00431EA3"/>
    <w:rsid w:val="004A07B9"/>
    <w:rsid w:val="00870E0F"/>
    <w:rsid w:val="009866EB"/>
    <w:rsid w:val="00AB2497"/>
    <w:rsid w:val="00E7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66EB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866EB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986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9866E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866EB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866EB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986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9866E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2401</Words>
  <Characters>13687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Gannibal</dc:creator>
  <cp:keywords/>
  <dc:description/>
  <cp:lastModifiedBy>Gannibal</cp:lastModifiedBy>
  <cp:revision>2</cp:revision>
  <dcterms:created xsi:type="dcterms:W3CDTF">2020-04-14T12:38:00Z</dcterms:created>
  <dcterms:modified xsi:type="dcterms:W3CDTF">2020-04-14T13:29:00Z</dcterms:modified>
</cp:coreProperties>
</file>