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E35C4" w14:textId="09DC8B06" w:rsidR="00D41ACB" w:rsidRPr="0042034B" w:rsidRDefault="00886601" w:rsidP="004F54A4">
      <w:pPr>
        <w:spacing w:line="204" w:lineRule="auto"/>
        <w:ind w:left="5112" w:right="50"/>
        <w:rPr>
          <w:rFonts w:ascii="Times New Roman" w:hAnsi="Times New Roman" w:cs="Times New Roman"/>
          <w:color w:val="000000"/>
          <w:w w:val="105"/>
          <w:sz w:val="28"/>
          <w:szCs w:val="28"/>
          <w:lang w:val="ro-RO"/>
        </w:rPr>
      </w:pPr>
      <w:r>
        <w:rPr>
          <w:rFonts w:ascii="Times New Roman" w:hAnsi="Times New Roman" w:cs="Times New Roman"/>
          <w:color w:val="000000"/>
          <w:w w:val="105"/>
          <w:sz w:val="28"/>
          <w:szCs w:val="28"/>
          <w:lang w:val="ro-RO"/>
        </w:rPr>
        <w:t xml:space="preserve">  </w:t>
      </w:r>
      <w:r w:rsidR="000D6BB9">
        <w:rPr>
          <w:rFonts w:ascii="Times New Roman" w:hAnsi="Times New Roman" w:cs="Times New Roman"/>
          <w:color w:val="000000"/>
          <w:w w:val="105"/>
          <w:sz w:val="28"/>
          <w:szCs w:val="28"/>
          <w:lang w:val="ro-RO"/>
        </w:rPr>
        <w:t>Anexa nr.</w:t>
      </w:r>
      <w:r w:rsidR="00A57C6C" w:rsidRPr="0042034B">
        <w:rPr>
          <w:rFonts w:ascii="Times New Roman" w:hAnsi="Times New Roman" w:cs="Times New Roman"/>
          <w:color w:val="000000"/>
          <w:w w:val="105"/>
          <w:sz w:val="28"/>
          <w:szCs w:val="28"/>
          <w:lang w:val="ro-RO"/>
        </w:rPr>
        <w:t>1</w:t>
      </w:r>
    </w:p>
    <w:p w14:paraId="1EE181E9" w14:textId="77777777" w:rsidR="00C57D1A" w:rsidRPr="0042034B" w:rsidRDefault="00D41ACB" w:rsidP="004F54A4">
      <w:pPr>
        <w:tabs>
          <w:tab w:val="right" w:pos="7895"/>
        </w:tabs>
        <w:ind w:left="3240" w:right="50"/>
        <w:jc w:val="right"/>
        <w:rPr>
          <w:rFonts w:ascii="Times New Roman" w:hAnsi="Times New Roman" w:cs="Times New Roman"/>
          <w:color w:val="000000"/>
          <w:spacing w:val="-16"/>
          <w:w w:val="105"/>
          <w:sz w:val="28"/>
          <w:szCs w:val="28"/>
          <w:lang w:val="ro-RO"/>
        </w:rPr>
      </w:pPr>
      <w:r w:rsidRPr="0042034B">
        <w:rPr>
          <w:rFonts w:ascii="Times New Roman" w:hAnsi="Times New Roman" w:cs="Times New Roman"/>
          <w:color w:val="000000"/>
          <w:spacing w:val="-16"/>
          <w:w w:val="105"/>
          <w:sz w:val="28"/>
          <w:szCs w:val="28"/>
          <w:lang w:val="ro-RO"/>
        </w:rPr>
        <w:t>la decizia</w:t>
      </w:r>
      <w:r w:rsidR="00C57D1A" w:rsidRPr="0042034B">
        <w:rPr>
          <w:rFonts w:ascii="Times New Roman" w:hAnsi="Times New Roman" w:cs="Times New Roman"/>
          <w:color w:val="000000"/>
          <w:spacing w:val="-16"/>
          <w:w w:val="105"/>
          <w:sz w:val="28"/>
          <w:szCs w:val="28"/>
          <w:lang w:val="ro-RO"/>
        </w:rPr>
        <w:t xml:space="preserve"> Consiliului </w:t>
      </w:r>
      <w:r w:rsidRPr="0042034B">
        <w:rPr>
          <w:rFonts w:ascii="Times New Roman" w:hAnsi="Times New Roman" w:cs="Times New Roman"/>
          <w:color w:val="000000"/>
          <w:spacing w:val="-4"/>
          <w:w w:val="105"/>
          <w:sz w:val="28"/>
          <w:szCs w:val="28"/>
          <w:lang w:val="ro-RO"/>
        </w:rPr>
        <w:t>municipal Chişinău</w:t>
      </w:r>
    </w:p>
    <w:p w14:paraId="4C419C17" w14:textId="253F4089" w:rsidR="00D41ACB" w:rsidRPr="0042034B" w:rsidRDefault="00C57D1A" w:rsidP="004F54A4">
      <w:pPr>
        <w:tabs>
          <w:tab w:val="right" w:pos="7895"/>
        </w:tabs>
        <w:ind w:left="3240" w:right="50"/>
        <w:jc w:val="right"/>
        <w:rPr>
          <w:rFonts w:ascii="Times New Roman" w:hAnsi="Times New Roman" w:cs="Times New Roman"/>
          <w:color w:val="000000"/>
          <w:spacing w:val="-16"/>
          <w:w w:val="105"/>
          <w:sz w:val="28"/>
          <w:szCs w:val="28"/>
          <w:lang w:val="ro-RO"/>
        </w:rPr>
      </w:pPr>
      <w:r w:rsidRPr="0042034B">
        <w:rPr>
          <w:rFonts w:ascii="Times New Roman" w:hAnsi="Times New Roman" w:cs="Times New Roman"/>
          <w:color w:val="000000"/>
          <w:spacing w:val="-16"/>
          <w:w w:val="105"/>
          <w:sz w:val="28"/>
          <w:szCs w:val="28"/>
          <w:lang w:val="ro-RO"/>
        </w:rPr>
        <w:t xml:space="preserve">                    </w:t>
      </w:r>
      <w:r w:rsidR="00A57C6C" w:rsidRPr="0042034B">
        <w:rPr>
          <w:rFonts w:ascii="Times New Roman" w:hAnsi="Times New Roman" w:cs="Times New Roman"/>
          <w:color w:val="000000"/>
          <w:spacing w:val="-16"/>
          <w:w w:val="105"/>
          <w:sz w:val="28"/>
          <w:szCs w:val="28"/>
          <w:lang w:val="ro-RO"/>
        </w:rPr>
        <w:t xml:space="preserve">           </w:t>
      </w:r>
      <w:r w:rsidR="00D41ACB" w:rsidRPr="0042034B">
        <w:rPr>
          <w:rFonts w:ascii="Times New Roman" w:hAnsi="Times New Roman" w:cs="Times New Roman"/>
          <w:color w:val="000000"/>
          <w:spacing w:val="-4"/>
          <w:w w:val="105"/>
          <w:sz w:val="28"/>
          <w:szCs w:val="28"/>
          <w:lang w:val="ro-RO"/>
        </w:rPr>
        <w:t>nr.</w:t>
      </w:r>
      <w:r w:rsidR="00A57C6C" w:rsidRPr="0042034B">
        <w:rPr>
          <w:rFonts w:ascii="Times New Roman" w:hAnsi="Times New Roman" w:cs="Times New Roman"/>
          <w:color w:val="000000"/>
          <w:spacing w:val="-4"/>
          <w:w w:val="105"/>
          <w:sz w:val="28"/>
          <w:szCs w:val="28"/>
          <w:lang w:val="ro-RO"/>
        </w:rPr>
        <w:t xml:space="preserve"> </w:t>
      </w:r>
      <w:r w:rsidR="000D6F41">
        <w:rPr>
          <w:rFonts w:ascii="Times New Roman" w:hAnsi="Times New Roman" w:cs="Times New Roman"/>
          <w:color w:val="000000"/>
          <w:spacing w:val="-4"/>
          <w:w w:val="105"/>
          <w:sz w:val="28"/>
          <w:szCs w:val="28"/>
          <w:lang w:val="ro-RO"/>
        </w:rPr>
        <w:t>_____ din ________________2020</w:t>
      </w:r>
    </w:p>
    <w:p w14:paraId="0C0DED09" w14:textId="77777777" w:rsidR="00701B94" w:rsidRDefault="00701B94" w:rsidP="004F54A4">
      <w:pPr>
        <w:spacing w:line="211" w:lineRule="auto"/>
        <w:ind w:right="50"/>
        <w:jc w:val="both"/>
        <w:rPr>
          <w:rFonts w:ascii="Times New Roman" w:hAnsi="Times New Roman" w:cs="Times New Roman"/>
          <w:b/>
          <w:color w:val="000000"/>
          <w:sz w:val="28"/>
          <w:szCs w:val="28"/>
          <w:lang w:val="ro-RO"/>
        </w:rPr>
      </w:pPr>
    </w:p>
    <w:p w14:paraId="0D4B1B1C" w14:textId="77777777" w:rsidR="00701B94" w:rsidRDefault="00701B94" w:rsidP="004F54A4">
      <w:pPr>
        <w:spacing w:line="211" w:lineRule="auto"/>
        <w:ind w:right="50"/>
        <w:jc w:val="both"/>
        <w:rPr>
          <w:rFonts w:ascii="Times New Roman" w:hAnsi="Times New Roman" w:cs="Times New Roman"/>
          <w:b/>
          <w:color w:val="000000"/>
          <w:sz w:val="28"/>
          <w:szCs w:val="28"/>
          <w:lang w:val="ro-RO"/>
        </w:rPr>
      </w:pPr>
    </w:p>
    <w:p w14:paraId="155BB46D" w14:textId="77777777" w:rsidR="00701B94" w:rsidRDefault="00D41ACB" w:rsidP="004F54A4">
      <w:pPr>
        <w:spacing w:line="211" w:lineRule="auto"/>
        <w:ind w:right="50"/>
        <w:jc w:val="center"/>
        <w:rPr>
          <w:rFonts w:ascii="Times New Roman" w:hAnsi="Times New Roman" w:cs="Times New Roman"/>
          <w:b/>
          <w:color w:val="000000"/>
          <w:sz w:val="28"/>
          <w:szCs w:val="28"/>
          <w:lang w:val="ro-RO"/>
        </w:rPr>
      </w:pPr>
      <w:r w:rsidRPr="0042034B">
        <w:rPr>
          <w:rFonts w:ascii="Times New Roman" w:hAnsi="Times New Roman" w:cs="Times New Roman"/>
          <w:b/>
          <w:color w:val="000000"/>
          <w:sz w:val="28"/>
          <w:szCs w:val="28"/>
          <w:lang w:val="ro-RO"/>
        </w:rPr>
        <w:t>REGULAMENTUL</w:t>
      </w:r>
    </w:p>
    <w:p w14:paraId="43CE2B88" w14:textId="77777777" w:rsidR="00C9497A" w:rsidRDefault="00A62F56" w:rsidP="00C9497A">
      <w:pPr>
        <w:spacing w:line="211" w:lineRule="auto"/>
        <w:ind w:right="50"/>
        <w:jc w:val="center"/>
        <w:rPr>
          <w:rFonts w:ascii="Times New Roman" w:hAnsi="Times New Roman" w:cs="Times New Roman"/>
          <w:b/>
          <w:color w:val="000000"/>
          <w:sz w:val="28"/>
          <w:szCs w:val="28"/>
          <w:lang w:val="ro-RO"/>
        </w:rPr>
      </w:pPr>
      <w:r w:rsidRPr="0042034B">
        <w:rPr>
          <w:rFonts w:ascii="Times New Roman" w:hAnsi="Times New Roman" w:cs="Times New Roman"/>
          <w:b/>
          <w:color w:val="000000"/>
          <w:sz w:val="28"/>
          <w:szCs w:val="28"/>
          <w:lang w:val="ro-RO"/>
        </w:rPr>
        <w:t xml:space="preserve">privind plasarea </w:t>
      </w:r>
      <w:r w:rsidR="00C9497A">
        <w:rPr>
          <w:rFonts w:ascii="Times New Roman" w:hAnsi="Times New Roman" w:cs="Times New Roman"/>
          <w:b/>
          <w:color w:val="000000"/>
          <w:sz w:val="28"/>
          <w:szCs w:val="28"/>
          <w:lang w:val="ro-RO"/>
        </w:rPr>
        <w:t>publicității exterioare</w:t>
      </w:r>
    </w:p>
    <w:p w14:paraId="0A3AB38B" w14:textId="3858DAC9" w:rsidR="00D41ACB" w:rsidRPr="0042034B" w:rsidRDefault="00A62F56" w:rsidP="00C9497A">
      <w:pPr>
        <w:spacing w:line="211" w:lineRule="auto"/>
        <w:ind w:right="50"/>
        <w:jc w:val="center"/>
        <w:rPr>
          <w:rFonts w:ascii="Times New Roman" w:hAnsi="Times New Roman" w:cs="Times New Roman"/>
          <w:b/>
          <w:color w:val="000000"/>
          <w:sz w:val="28"/>
          <w:szCs w:val="28"/>
          <w:lang w:val="ro-RO"/>
        </w:rPr>
      </w:pPr>
      <w:r w:rsidRPr="0042034B">
        <w:rPr>
          <w:rFonts w:ascii="Times New Roman" w:hAnsi="Times New Roman" w:cs="Times New Roman"/>
          <w:b/>
          <w:color w:val="000000"/>
          <w:sz w:val="28"/>
          <w:szCs w:val="28"/>
          <w:lang w:val="ro-RO"/>
        </w:rPr>
        <w:t xml:space="preserve"> </w:t>
      </w:r>
      <w:r w:rsidR="00D41ACB" w:rsidRPr="0042034B">
        <w:rPr>
          <w:rFonts w:ascii="Times New Roman" w:hAnsi="Times New Roman" w:cs="Times New Roman"/>
          <w:b/>
          <w:color w:val="000000"/>
          <w:sz w:val="28"/>
          <w:szCs w:val="28"/>
          <w:lang w:val="ro-RO"/>
        </w:rPr>
        <w:t xml:space="preserve"> </w:t>
      </w:r>
      <w:r w:rsidR="009F0DDA" w:rsidRPr="0042034B">
        <w:rPr>
          <w:rFonts w:ascii="Times New Roman" w:hAnsi="Times New Roman" w:cs="Times New Roman"/>
          <w:b/>
          <w:color w:val="000000"/>
          <w:sz w:val="28"/>
          <w:szCs w:val="28"/>
          <w:lang w:val="ro-RO"/>
        </w:rPr>
        <w:t>în municipiul</w:t>
      </w:r>
      <w:r w:rsidR="005F2494">
        <w:rPr>
          <w:rFonts w:ascii="Times New Roman" w:hAnsi="Times New Roman" w:cs="Times New Roman"/>
          <w:b/>
          <w:color w:val="000000"/>
          <w:sz w:val="28"/>
          <w:szCs w:val="28"/>
          <w:lang w:val="ro-RO"/>
        </w:rPr>
        <w:t xml:space="preserve"> Chișinău</w:t>
      </w:r>
    </w:p>
    <w:p w14:paraId="09068263" w14:textId="77777777" w:rsidR="009F0DDA" w:rsidRPr="0042034B" w:rsidRDefault="009F0DDA" w:rsidP="004F54A4">
      <w:pPr>
        <w:ind w:left="2952" w:right="50"/>
        <w:jc w:val="center"/>
        <w:rPr>
          <w:rFonts w:ascii="Times New Roman" w:hAnsi="Times New Roman" w:cs="Times New Roman"/>
          <w:b/>
          <w:color w:val="000000"/>
          <w:sz w:val="28"/>
          <w:szCs w:val="28"/>
          <w:lang w:val="ro-RO"/>
        </w:rPr>
      </w:pPr>
    </w:p>
    <w:p w14:paraId="33E941CC" w14:textId="139B3585" w:rsidR="00AD5AF4" w:rsidRPr="00AB2007" w:rsidRDefault="00AD5AF4" w:rsidP="00AD5AF4">
      <w:pPr>
        <w:widowControl w:val="0"/>
        <w:pBdr>
          <w:top w:val="nil"/>
          <w:left w:val="nil"/>
          <w:bottom w:val="nil"/>
          <w:right w:val="nil"/>
          <w:between w:val="nil"/>
        </w:pBdr>
        <w:tabs>
          <w:tab w:val="left" w:pos="0"/>
        </w:tabs>
        <w:jc w:val="both"/>
        <w:rPr>
          <w:rFonts w:ascii="Times New Roman" w:hAnsi="Times New Roman" w:cs="Times New Roman"/>
          <w:color w:val="000000"/>
          <w:sz w:val="28"/>
          <w:szCs w:val="28"/>
          <w:lang w:val="ro-RO"/>
        </w:rPr>
      </w:pPr>
      <w:r>
        <w:rPr>
          <w:rFonts w:ascii="Times New Roman" w:hAnsi="Times New Roman" w:cs="Times New Roman"/>
          <w:color w:val="000000"/>
          <w:sz w:val="28"/>
          <w:szCs w:val="28"/>
        </w:rPr>
        <w:tab/>
      </w:r>
      <w:r w:rsidRPr="00AB2007">
        <w:rPr>
          <w:rFonts w:ascii="Times New Roman" w:hAnsi="Times New Roman" w:cs="Times New Roman"/>
          <w:color w:val="000000"/>
          <w:sz w:val="28"/>
          <w:szCs w:val="28"/>
          <w:lang w:val="ro-RO"/>
        </w:rPr>
        <w:t>Prezentul Regulament stabilește aplicarea cadrului legal la nivel local şi reprezintă un sistem unitar de norme tehnice şi juridice de procedură care reglementează modul de amplasare a dispozitivelor de publicitate şi emiterea autorizației de plasare a publici</w:t>
      </w:r>
      <w:r w:rsidR="000D6BB9">
        <w:rPr>
          <w:rFonts w:ascii="Times New Roman" w:hAnsi="Times New Roman" w:cs="Times New Roman"/>
          <w:color w:val="000000"/>
          <w:sz w:val="28"/>
          <w:szCs w:val="28"/>
          <w:lang w:val="ro-RO"/>
        </w:rPr>
        <w:t>tății exterioare în municipiul</w:t>
      </w:r>
      <w:r w:rsidRPr="00AB2007">
        <w:rPr>
          <w:rFonts w:ascii="Times New Roman" w:hAnsi="Times New Roman" w:cs="Times New Roman"/>
          <w:color w:val="000000"/>
          <w:sz w:val="28"/>
          <w:szCs w:val="28"/>
          <w:lang w:val="ro-RO"/>
        </w:rPr>
        <w:t xml:space="preserve"> Chişinău, cu </w:t>
      </w:r>
      <w:r w:rsidRPr="00AB2007">
        <w:rPr>
          <w:rFonts w:ascii="Times New Roman" w:hAnsi="Times New Roman" w:cs="Times New Roman"/>
          <w:sz w:val="28"/>
          <w:szCs w:val="28"/>
          <w:lang w:val="ro-RO"/>
        </w:rPr>
        <w:t>excepția</w:t>
      </w:r>
      <w:r w:rsidRPr="00AB2007">
        <w:rPr>
          <w:rFonts w:ascii="Times New Roman" w:hAnsi="Times New Roman" w:cs="Times New Roman"/>
          <w:color w:val="000000"/>
          <w:sz w:val="28"/>
          <w:szCs w:val="28"/>
          <w:lang w:val="ro-RO"/>
        </w:rPr>
        <w:t xml:space="preserve"> orașelor, satelor (comunelor) din componența municipiului.</w:t>
      </w:r>
    </w:p>
    <w:p w14:paraId="470FFB74" w14:textId="77777777" w:rsidR="00C218EE" w:rsidRPr="00C218EE" w:rsidRDefault="00C218EE" w:rsidP="00C218EE">
      <w:pPr>
        <w:ind w:right="50"/>
        <w:jc w:val="both"/>
        <w:rPr>
          <w:rFonts w:ascii="Times New Roman" w:hAnsi="Times New Roman" w:cs="Times New Roman"/>
          <w:bCs/>
          <w:color w:val="000000"/>
          <w:sz w:val="28"/>
          <w:szCs w:val="28"/>
          <w:lang w:val="ro-RO"/>
        </w:rPr>
      </w:pPr>
    </w:p>
    <w:p w14:paraId="2DDF922F" w14:textId="77777777" w:rsidR="00CF6819" w:rsidRPr="00F77BA3" w:rsidRDefault="009F0DDA" w:rsidP="004F54A4">
      <w:pPr>
        <w:ind w:right="50"/>
        <w:jc w:val="center"/>
        <w:rPr>
          <w:rFonts w:ascii="Times New Roman" w:hAnsi="Times New Roman" w:cs="Times New Roman"/>
          <w:b/>
          <w:color w:val="000000"/>
          <w:sz w:val="28"/>
          <w:szCs w:val="28"/>
          <w:lang w:val="ro-RO"/>
        </w:rPr>
      </w:pPr>
      <w:r w:rsidRPr="00F77BA3">
        <w:rPr>
          <w:rFonts w:ascii="Times New Roman" w:hAnsi="Times New Roman" w:cs="Times New Roman"/>
          <w:b/>
          <w:color w:val="000000"/>
          <w:sz w:val="28"/>
          <w:szCs w:val="28"/>
          <w:lang w:val="ro-RO"/>
        </w:rPr>
        <w:t>Capitolul I.</w:t>
      </w:r>
      <w:r w:rsidR="00324573" w:rsidRPr="00F77BA3">
        <w:rPr>
          <w:rFonts w:ascii="Times New Roman" w:hAnsi="Times New Roman" w:cs="Times New Roman"/>
          <w:b/>
          <w:color w:val="000000"/>
          <w:sz w:val="28"/>
          <w:szCs w:val="28"/>
          <w:lang w:val="ro-RO"/>
        </w:rPr>
        <w:t xml:space="preserve"> </w:t>
      </w:r>
    </w:p>
    <w:p w14:paraId="20DFFBA6" w14:textId="6F2D9300" w:rsidR="00AD5AF4" w:rsidRPr="009A4A19" w:rsidRDefault="00AD5AF4" w:rsidP="009A4A19">
      <w:pPr>
        <w:spacing w:before="54" w:after="200"/>
        <w:ind w:left="532"/>
        <w:jc w:val="center"/>
        <w:rPr>
          <w:rFonts w:ascii="Times New Roman" w:hAnsi="Times New Roman" w:cs="Times New Roman"/>
          <w:b/>
          <w:color w:val="000000"/>
          <w:sz w:val="26"/>
          <w:szCs w:val="26"/>
        </w:rPr>
      </w:pPr>
      <w:r w:rsidRPr="00F77BA3">
        <w:rPr>
          <w:rFonts w:ascii="Times New Roman" w:hAnsi="Times New Roman" w:cs="Times New Roman"/>
          <w:b/>
          <w:sz w:val="26"/>
          <w:szCs w:val="26"/>
        </w:rPr>
        <w:t>DISPOZIŢII GENERALE</w:t>
      </w:r>
    </w:p>
    <w:p w14:paraId="6D90104C" w14:textId="74A39191" w:rsidR="00171588" w:rsidRDefault="009A4A19" w:rsidP="00AD5AF4">
      <w:pPr>
        <w:ind w:right="50" w:firstLine="720"/>
        <w:jc w:val="both"/>
        <w:rPr>
          <w:rFonts w:ascii="Times New Roman" w:hAnsi="Times New Roman" w:cs="Times New Roman"/>
          <w:color w:val="000000"/>
          <w:spacing w:val="-2"/>
          <w:w w:val="105"/>
          <w:sz w:val="28"/>
          <w:szCs w:val="28"/>
          <w:lang w:val="ro-RO"/>
        </w:rPr>
      </w:pPr>
      <w:r>
        <w:rPr>
          <w:rFonts w:ascii="Times New Roman" w:hAnsi="Times New Roman" w:cs="Times New Roman"/>
          <w:b/>
          <w:color w:val="000000"/>
          <w:spacing w:val="-6"/>
          <w:w w:val="105"/>
          <w:sz w:val="28"/>
          <w:szCs w:val="28"/>
          <w:lang w:val="ro-RO"/>
        </w:rPr>
        <w:t>1</w:t>
      </w:r>
      <w:r w:rsidR="00D41ACB" w:rsidRPr="00AD5AF4">
        <w:rPr>
          <w:rFonts w:ascii="Times New Roman" w:hAnsi="Times New Roman" w:cs="Times New Roman"/>
          <w:b/>
          <w:color w:val="000000"/>
          <w:spacing w:val="-6"/>
          <w:w w:val="105"/>
          <w:sz w:val="28"/>
          <w:szCs w:val="28"/>
          <w:lang w:val="ro-RO"/>
        </w:rPr>
        <w:t>.</w:t>
      </w:r>
      <w:r w:rsidR="00D41ACB" w:rsidRPr="00AD5AF4">
        <w:rPr>
          <w:rFonts w:ascii="Times New Roman" w:hAnsi="Times New Roman" w:cs="Times New Roman"/>
          <w:color w:val="000000"/>
          <w:spacing w:val="-6"/>
          <w:w w:val="105"/>
          <w:sz w:val="28"/>
          <w:szCs w:val="28"/>
          <w:lang w:val="ro-RO"/>
        </w:rPr>
        <w:t xml:space="preserve"> </w:t>
      </w:r>
      <w:r w:rsidR="009C393A" w:rsidRPr="00AD5AF4">
        <w:rPr>
          <w:rFonts w:ascii="Times New Roman" w:hAnsi="Times New Roman" w:cs="Times New Roman"/>
          <w:color w:val="000000"/>
          <w:spacing w:val="-6"/>
          <w:w w:val="105"/>
          <w:sz w:val="28"/>
          <w:szCs w:val="28"/>
          <w:lang w:val="ro-RO"/>
        </w:rPr>
        <w:t xml:space="preserve">Prevederile prezentului Regulament se aplică proprietarilor </w:t>
      </w:r>
      <w:r w:rsidR="0047344A" w:rsidRPr="00AD5AF4">
        <w:rPr>
          <w:rFonts w:ascii="Times New Roman" w:hAnsi="Times New Roman" w:cs="Times New Roman"/>
          <w:color w:val="000000"/>
          <w:spacing w:val="-6"/>
          <w:w w:val="105"/>
          <w:sz w:val="28"/>
          <w:szCs w:val="28"/>
          <w:lang w:val="ro-RO"/>
        </w:rPr>
        <w:t>dispozitivelor</w:t>
      </w:r>
      <w:r w:rsidR="009C393A" w:rsidRPr="00AD5AF4">
        <w:rPr>
          <w:rFonts w:ascii="Times New Roman" w:hAnsi="Times New Roman" w:cs="Times New Roman"/>
          <w:color w:val="000000"/>
          <w:spacing w:val="-6"/>
          <w:w w:val="105"/>
          <w:sz w:val="28"/>
          <w:szCs w:val="28"/>
          <w:lang w:val="ro-RO"/>
        </w:rPr>
        <w:t xml:space="preserve"> de publicitate, posesorilor de firme, proprietarilor</w:t>
      </w:r>
      <w:r w:rsidR="00AD5AF4">
        <w:rPr>
          <w:rFonts w:ascii="Times New Roman" w:hAnsi="Times New Roman" w:cs="Times New Roman"/>
          <w:color w:val="000000"/>
          <w:spacing w:val="-6"/>
          <w:w w:val="105"/>
          <w:sz w:val="28"/>
          <w:szCs w:val="28"/>
          <w:lang w:val="ro-RO"/>
        </w:rPr>
        <w:t xml:space="preserve">/gestionarilor </w:t>
      </w:r>
      <w:r w:rsidR="009C393A" w:rsidRPr="00AD5AF4">
        <w:rPr>
          <w:rFonts w:ascii="Times New Roman" w:hAnsi="Times New Roman" w:cs="Times New Roman"/>
          <w:color w:val="000000"/>
          <w:spacing w:val="-6"/>
          <w:w w:val="105"/>
          <w:sz w:val="28"/>
          <w:szCs w:val="28"/>
          <w:lang w:val="ro-RO"/>
        </w:rPr>
        <w:t xml:space="preserve">de imobile pe care sunt amplasate </w:t>
      </w:r>
      <w:r w:rsidR="00AD5AF4">
        <w:rPr>
          <w:rFonts w:ascii="Times New Roman" w:hAnsi="Times New Roman" w:cs="Times New Roman"/>
          <w:color w:val="000000"/>
          <w:spacing w:val="-6"/>
          <w:w w:val="105"/>
          <w:sz w:val="28"/>
          <w:szCs w:val="28"/>
          <w:lang w:val="ro-RO"/>
        </w:rPr>
        <w:t>dispozitive</w:t>
      </w:r>
      <w:r w:rsidR="009C393A" w:rsidRPr="00AD5AF4">
        <w:rPr>
          <w:rFonts w:ascii="Times New Roman" w:hAnsi="Times New Roman" w:cs="Times New Roman"/>
          <w:color w:val="000000"/>
          <w:spacing w:val="-6"/>
          <w:w w:val="105"/>
          <w:sz w:val="28"/>
          <w:szCs w:val="28"/>
          <w:lang w:val="ro-RO"/>
        </w:rPr>
        <w:t xml:space="preserve"> de publicitate</w:t>
      </w:r>
      <w:r w:rsidR="000D6BB9">
        <w:rPr>
          <w:rFonts w:ascii="Times New Roman" w:hAnsi="Times New Roman" w:cs="Times New Roman"/>
          <w:color w:val="000000"/>
          <w:spacing w:val="-6"/>
          <w:w w:val="105"/>
          <w:sz w:val="28"/>
          <w:szCs w:val="28"/>
          <w:lang w:val="ro-RO"/>
        </w:rPr>
        <w:t>,</w:t>
      </w:r>
      <w:r w:rsidR="009C393A" w:rsidRPr="00AD5AF4">
        <w:rPr>
          <w:rFonts w:ascii="Times New Roman" w:hAnsi="Times New Roman" w:cs="Times New Roman"/>
          <w:color w:val="000000"/>
          <w:spacing w:val="-6"/>
          <w:w w:val="105"/>
          <w:sz w:val="28"/>
          <w:szCs w:val="28"/>
          <w:lang w:val="ro-RO"/>
        </w:rPr>
        <w:t xml:space="preserve"> precum și operatorilor</w:t>
      </w:r>
      <w:r w:rsidR="00AD5AF4">
        <w:rPr>
          <w:rFonts w:ascii="Times New Roman" w:hAnsi="Times New Roman" w:cs="Times New Roman"/>
          <w:color w:val="000000"/>
          <w:spacing w:val="-6"/>
          <w:w w:val="105"/>
          <w:sz w:val="28"/>
          <w:szCs w:val="28"/>
          <w:lang w:val="ro-RO"/>
        </w:rPr>
        <w:t xml:space="preserve">: furnizori și difuzori </w:t>
      </w:r>
      <w:r w:rsidR="009C393A" w:rsidRPr="00AD5AF4">
        <w:rPr>
          <w:rFonts w:ascii="Times New Roman" w:hAnsi="Times New Roman" w:cs="Times New Roman"/>
          <w:color w:val="000000"/>
          <w:spacing w:val="-6"/>
          <w:w w:val="105"/>
          <w:sz w:val="28"/>
          <w:szCs w:val="28"/>
          <w:lang w:val="ro-RO"/>
        </w:rPr>
        <w:t>de publicitate.</w:t>
      </w:r>
      <w:r w:rsidR="00171588" w:rsidRPr="00171588">
        <w:rPr>
          <w:rFonts w:ascii="Times New Roman" w:hAnsi="Times New Roman" w:cs="Times New Roman"/>
          <w:color w:val="000000"/>
          <w:spacing w:val="-2"/>
          <w:w w:val="105"/>
          <w:sz w:val="28"/>
          <w:szCs w:val="28"/>
          <w:lang w:val="ro-RO"/>
        </w:rPr>
        <w:t xml:space="preserve"> </w:t>
      </w:r>
    </w:p>
    <w:p w14:paraId="305921F0" w14:textId="1A8783E8" w:rsidR="00D41ACB" w:rsidRPr="00AD5AF4" w:rsidRDefault="009A4A19" w:rsidP="00AD5AF4">
      <w:pPr>
        <w:ind w:right="50" w:firstLine="720"/>
        <w:jc w:val="both"/>
        <w:rPr>
          <w:rFonts w:ascii="Times New Roman" w:eastAsia="Times New Roman" w:hAnsi="Times New Roman" w:cs="Times New Roman"/>
          <w:sz w:val="28"/>
          <w:szCs w:val="28"/>
          <w:lang w:val="ro-RO"/>
        </w:rPr>
      </w:pPr>
      <w:r>
        <w:rPr>
          <w:rFonts w:ascii="Times New Roman" w:hAnsi="Times New Roman" w:cs="Times New Roman"/>
          <w:b/>
          <w:bCs/>
          <w:color w:val="000000"/>
          <w:spacing w:val="-2"/>
          <w:w w:val="105"/>
          <w:sz w:val="28"/>
          <w:szCs w:val="28"/>
          <w:lang w:val="ro-RO"/>
        </w:rPr>
        <w:t>2</w:t>
      </w:r>
      <w:r w:rsidR="00171588" w:rsidRPr="00171588">
        <w:rPr>
          <w:rFonts w:ascii="Times New Roman" w:hAnsi="Times New Roman" w:cs="Times New Roman"/>
          <w:b/>
          <w:bCs/>
          <w:color w:val="000000"/>
          <w:spacing w:val="-2"/>
          <w:w w:val="105"/>
          <w:sz w:val="28"/>
          <w:szCs w:val="28"/>
          <w:lang w:val="ro-RO"/>
        </w:rPr>
        <w:t>.</w:t>
      </w:r>
      <w:r w:rsidR="000D6BB9">
        <w:rPr>
          <w:rFonts w:ascii="Times New Roman" w:hAnsi="Times New Roman" w:cs="Times New Roman"/>
          <w:b/>
          <w:bCs/>
          <w:color w:val="000000"/>
          <w:spacing w:val="-2"/>
          <w:w w:val="105"/>
          <w:sz w:val="28"/>
          <w:szCs w:val="28"/>
          <w:lang w:val="ro-RO"/>
        </w:rPr>
        <w:t xml:space="preserve"> </w:t>
      </w:r>
      <w:r w:rsidR="00171588" w:rsidRPr="00C07133">
        <w:rPr>
          <w:rFonts w:ascii="Times New Roman" w:hAnsi="Times New Roman" w:cs="Times New Roman"/>
          <w:color w:val="000000"/>
          <w:spacing w:val="-2"/>
          <w:w w:val="105"/>
          <w:sz w:val="28"/>
          <w:szCs w:val="28"/>
          <w:lang w:val="ro-RO"/>
        </w:rPr>
        <w:t xml:space="preserve">Publicitatea exterioară poate </w:t>
      </w:r>
      <w:r w:rsidR="00171588" w:rsidRPr="00C07133">
        <w:rPr>
          <w:rFonts w:ascii="Times New Roman" w:hAnsi="Times New Roman" w:cs="Times New Roman"/>
          <w:color w:val="000000"/>
          <w:spacing w:val="-4"/>
          <w:w w:val="105"/>
          <w:sz w:val="28"/>
          <w:szCs w:val="28"/>
          <w:lang w:val="ro-RO"/>
        </w:rPr>
        <w:t>fi amplasată pe domeniul public şi privat.</w:t>
      </w:r>
    </w:p>
    <w:p w14:paraId="3BB4AAB1" w14:textId="278A737B" w:rsidR="00C22232" w:rsidRPr="00524A09" w:rsidRDefault="009A4A19" w:rsidP="004F54A4">
      <w:pPr>
        <w:ind w:left="144" w:right="50" w:firstLine="576"/>
        <w:jc w:val="both"/>
        <w:rPr>
          <w:rFonts w:ascii="Times New Roman" w:hAnsi="Times New Roman" w:cs="Times New Roman"/>
          <w:bCs/>
          <w:color w:val="000000"/>
          <w:spacing w:val="-6"/>
          <w:w w:val="105"/>
          <w:sz w:val="28"/>
          <w:szCs w:val="28"/>
          <w:lang w:val="ro-RO"/>
        </w:rPr>
      </w:pPr>
      <w:r>
        <w:rPr>
          <w:rFonts w:ascii="Times New Roman" w:hAnsi="Times New Roman" w:cs="Times New Roman"/>
          <w:b/>
          <w:color w:val="000000"/>
          <w:spacing w:val="-6"/>
          <w:w w:val="105"/>
          <w:sz w:val="28"/>
          <w:szCs w:val="28"/>
          <w:lang w:val="ro-RO"/>
        </w:rPr>
        <w:t>3</w:t>
      </w:r>
      <w:r w:rsidR="00C22232" w:rsidRPr="00524A09">
        <w:rPr>
          <w:rFonts w:ascii="Times New Roman" w:hAnsi="Times New Roman" w:cs="Times New Roman"/>
          <w:b/>
          <w:color w:val="000000"/>
          <w:spacing w:val="-6"/>
          <w:w w:val="105"/>
          <w:sz w:val="28"/>
          <w:szCs w:val="28"/>
          <w:lang w:val="ro-RO"/>
        </w:rPr>
        <w:t xml:space="preserve">. </w:t>
      </w:r>
      <w:r w:rsidR="00C22232" w:rsidRPr="00524A09">
        <w:rPr>
          <w:rFonts w:ascii="Times New Roman" w:hAnsi="Times New Roman" w:cs="Times New Roman"/>
          <w:bCs/>
          <w:color w:val="000000"/>
          <w:spacing w:val="-6"/>
          <w:w w:val="105"/>
          <w:sz w:val="28"/>
          <w:szCs w:val="28"/>
          <w:lang w:val="ro-RO"/>
        </w:rPr>
        <w:t>Emitentul autorizație</w:t>
      </w:r>
      <w:r w:rsidR="008B5827" w:rsidRPr="00524A09">
        <w:rPr>
          <w:rFonts w:ascii="Times New Roman" w:hAnsi="Times New Roman" w:cs="Times New Roman"/>
          <w:bCs/>
          <w:color w:val="000000"/>
          <w:spacing w:val="-6"/>
          <w:w w:val="105"/>
          <w:sz w:val="28"/>
          <w:szCs w:val="28"/>
          <w:lang w:val="ro-RO"/>
        </w:rPr>
        <w:t>i</w:t>
      </w:r>
      <w:r w:rsidR="00C22232" w:rsidRPr="00524A09">
        <w:rPr>
          <w:rFonts w:ascii="Times New Roman" w:hAnsi="Times New Roman" w:cs="Times New Roman"/>
          <w:bCs/>
          <w:color w:val="000000"/>
          <w:spacing w:val="-6"/>
          <w:w w:val="105"/>
          <w:sz w:val="28"/>
          <w:szCs w:val="28"/>
          <w:lang w:val="ro-RO"/>
        </w:rPr>
        <w:t xml:space="preserve"> de plasare a publicității exterioare este </w:t>
      </w:r>
      <w:r w:rsidR="008B5827" w:rsidRPr="00524A09">
        <w:rPr>
          <w:rFonts w:ascii="Times New Roman" w:hAnsi="Times New Roman" w:cs="Times New Roman"/>
          <w:bCs/>
          <w:color w:val="000000"/>
          <w:spacing w:val="-6"/>
          <w:w w:val="105"/>
          <w:sz w:val="28"/>
          <w:szCs w:val="28"/>
          <w:lang w:val="ro-RO"/>
        </w:rPr>
        <w:t>autoritatea administrației publice locale responsabilă de domeniul urbanism (în continuare emitent), care</w:t>
      </w:r>
      <w:r w:rsidR="00C22232" w:rsidRPr="00524A09">
        <w:rPr>
          <w:rFonts w:ascii="Times New Roman" w:hAnsi="Times New Roman" w:cs="Times New Roman"/>
          <w:bCs/>
          <w:color w:val="000000"/>
          <w:spacing w:val="-6"/>
          <w:w w:val="105"/>
          <w:sz w:val="28"/>
          <w:szCs w:val="28"/>
          <w:lang w:val="ro-RO"/>
        </w:rPr>
        <w:t xml:space="preserve"> </w:t>
      </w:r>
      <w:r w:rsidR="008B5827" w:rsidRPr="00524A09">
        <w:rPr>
          <w:rFonts w:ascii="Times New Roman" w:hAnsi="Times New Roman" w:cs="Times New Roman"/>
          <w:color w:val="000000"/>
          <w:sz w:val="28"/>
          <w:szCs w:val="28"/>
          <w:lang w:val="ro-RO"/>
        </w:rPr>
        <w:t>exercită și controlul realizării strategiilor în domeniul publicității exterioare, în deplină concordanță cu reglementările prevăzute în legislația în vigoare.</w:t>
      </w:r>
    </w:p>
    <w:p w14:paraId="4B9BB7AF" w14:textId="24AC6AE0" w:rsidR="00C22232" w:rsidRPr="00C22232" w:rsidRDefault="009A4A19" w:rsidP="00C22232">
      <w:pPr>
        <w:ind w:left="144" w:right="50" w:firstLine="576"/>
        <w:jc w:val="both"/>
        <w:rPr>
          <w:rFonts w:ascii="Times New Roman" w:hAnsi="Times New Roman" w:cs="Times New Roman"/>
          <w:bCs/>
          <w:color w:val="000000"/>
          <w:spacing w:val="-6"/>
          <w:w w:val="105"/>
          <w:sz w:val="28"/>
          <w:szCs w:val="28"/>
          <w:lang w:val="ro-RO"/>
        </w:rPr>
      </w:pPr>
      <w:r>
        <w:rPr>
          <w:rFonts w:ascii="Times New Roman" w:hAnsi="Times New Roman" w:cs="Times New Roman"/>
          <w:b/>
          <w:color w:val="000000"/>
          <w:spacing w:val="-6"/>
          <w:w w:val="105"/>
          <w:sz w:val="28"/>
          <w:szCs w:val="28"/>
          <w:lang w:val="ro-RO"/>
        </w:rPr>
        <w:t>4</w:t>
      </w:r>
      <w:r w:rsidR="00C22232" w:rsidRPr="00524A09">
        <w:rPr>
          <w:rFonts w:ascii="Times New Roman" w:hAnsi="Times New Roman" w:cs="Times New Roman"/>
          <w:b/>
          <w:color w:val="000000"/>
          <w:spacing w:val="-6"/>
          <w:w w:val="105"/>
          <w:sz w:val="28"/>
          <w:szCs w:val="28"/>
          <w:lang w:val="ro-RO"/>
        </w:rPr>
        <w:t xml:space="preserve">. </w:t>
      </w:r>
      <w:r w:rsidR="00C22232" w:rsidRPr="00524A09">
        <w:rPr>
          <w:rFonts w:ascii="Times New Roman" w:hAnsi="Times New Roman" w:cs="Times New Roman"/>
          <w:bCs/>
          <w:color w:val="000000"/>
          <w:spacing w:val="-6"/>
          <w:w w:val="105"/>
          <w:sz w:val="28"/>
          <w:szCs w:val="28"/>
          <w:lang w:val="ro-RO"/>
        </w:rPr>
        <w:t>Autorizația</w:t>
      </w:r>
      <w:r w:rsidR="00C22232" w:rsidRPr="00C22232">
        <w:rPr>
          <w:rFonts w:ascii="Times New Roman" w:hAnsi="Times New Roman" w:cs="Times New Roman"/>
          <w:bCs/>
          <w:color w:val="000000"/>
          <w:spacing w:val="-6"/>
          <w:w w:val="105"/>
          <w:sz w:val="28"/>
          <w:szCs w:val="28"/>
          <w:lang w:val="ro-RO"/>
        </w:rPr>
        <w:t xml:space="preserve"> de plasare a publicității exterioare</w:t>
      </w:r>
      <w:r w:rsidR="000503D8">
        <w:rPr>
          <w:rFonts w:ascii="Times New Roman" w:hAnsi="Times New Roman" w:cs="Times New Roman"/>
          <w:bCs/>
          <w:color w:val="000000"/>
          <w:spacing w:val="-6"/>
          <w:w w:val="105"/>
          <w:sz w:val="28"/>
          <w:szCs w:val="28"/>
          <w:lang w:val="ro-RO"/>
        </w:rPr>
        <w:t xml:space="preserve"> </w:t>
      </w:r>
      <w:r w:rsidR="000503D8" w:rsidRPr="001F0D00">
        <w:rPr>
          <w:rFonts w:ascii="Times New Roman" w:hAnsi="Times New Roman" w:cs="Times New Roman"/>
          <w:bCs/>
          <w:color w:val="000000"/>
          <w:spacing w:val="-6"/>
          <w:w w:val="105"/>
          <w:sz w:val="28"/>
          <w:szCs w:val="28"/>
          <w:lang w:val="ro-RO"/>
        </w:rPr>
        <w:t>(anexa nr. 1)</w:t>
      </w:r>
      <w:r w:rsidR="00C22232">
        <w:rPr>
          <w:rFonts w:ascii="Times New Roman" w:hAnsi="Times New Roman" w:cs="Times New Roman"/>
          <w:bCs/>
          <w:color w:val="000000"/>
          <w:spacing w:val="-6"/>
          <w:w w:val="105"/>
          <w:sz w:val="28"/>
          <w:szCs w:val="28"/>
          <w:lang w:val="ro-RO"/>
        </w:rPr>
        <w:t xml:space="preserve"> se eliberează în baza autorizației de construire</w:t>
      </w:r>
      <w:r w:rsidR="00667568">
        <w:rPr>
          <w:rFonts w:ascii="Times New Roman" w:hAnsi="Times New Roman" w:cs="Times New Roman"/>
          <w:bCs/>
          <w:color w:val="000000"/>
          <w:spacing w:val="-6"/>
          <w:w w:val="105"/>
          <w:sz w:val="28"/>
          <w:szCs w:val="28"/>
          <w:lang w:val="ro-RO"/>
        </w:rPr>
        <w:t>/pașaportului de amplasare a dispozitivului publicitar</w:t>
      </w:r>
      <w:r w:rsidR="00C22232">
        <w:rPr>
          <w:rFonts w:ascii="Times New Roman" w:hAnsi="Times New Roman" w:cs="Times New Roman"/>
          <w:bCs/>
          <w:color w:val="000000"/>
          <w:spacing w:val="-6"/>
          <w:w w:val="105"/>
          <w:sz w:val="28"/>
          <w:szCs w:val="28"/>
          <w:lang w:val="ro-RO"/>
        </w:rPr>
        <w:t>, conform prevederilor cadrului normativ în construcții.</w:t>
      </w:r>
    </w:p>
    <w:p w14:paraId="2BDEFFBA" w14:textId="5C383BA1" w:rsidR="00862AF8" w:rsidRPr="00FE7BFA" w:rsidRDefault="009A4A19" w:rsidP="00FE7BFA">
      <w:pPr>
        <w:ind w:left="144" w:right="50" w:firstLine="576"/>
        <w:jc w:val="both"/>
        <w:rPr>
          <w:rFonts w:ascii="Times New Roman" w:hAnsi="Times New Roman" w:cs="Times New Roman"/>
          <w:color w:val="000000"/>
          <w:spacing w:val="-6"/>
          <w:w w:val="105"/>
          <w:sz w:val="28"/>
          <w:szCs w:val="28"/>
          <w:lang w:val="ro-RO"/>
        </w:rPr>
      </w:pPr>
      <w:r>
        <w:rPr>
          <w:rFonts w:ascii="Times New Roman" w:hAnsi="Times New Roman" w:cs="Times New Roman"/>
          <w:b/>
          <w:color w:val="000000"/>
          <w:spacing w:val="-6"/>
          <w:w w:val="105"/>
          <w:sz w:val="28"/>
          <w:szCs w:val="28"/>
          <w:lang w:val="ro-RO"/>
        </w:rPr>
        <w:t>5</w:t>
      </w:r>
      <w:r w:rsidR="009C393A" w:rsidRPr="0042034B">
        <w:rPr>
          <w:rFonts w:ascii="Times New Roman" w:hAnsi="Times New Roman" w:cs="Times New Roman"/>
          <w:b/>
          <w:color w:val="000000"/>
          <w:spacing w:val="-6"/>
          <w:w w:val="105"/>
          <w:sz w:val="28"/>
          <w:szCs w:val="28"/>
          <w:lang w:val="ro-RO"/>
        </w:rPr>
        <w:t>.</w:t>
      </w:r>
      <w:r w:rsidR="009C393A" w:rsidRPr="0042034B">
        <w:rPr>
          <w:lang w:val="ro-RO"/>
        </w:rPr>
        <w:t xml:space="preserve"> </w:t>
      </w:r>
      <w:r w:rsidR="009C393A" w:rsidRPr="0042034B">
        <w:rPr>
          <w:rFonts w:ascii="Times New Roman" w:hAnsi="Times New Roman" w:cs="Times New Roman"/>
          <w:color w:val="000000"/>
          <w:spacing w:val="-6"/>
          <w:w w:val="105"/>
          <w:sz w:val="28"/>
          <w:szCs w:val="28"/>
          <w:lang w:val="ro-RO"/>
        </w:rPr>
        <w:t>În  înțelesul  prezentului  Regulament,  termenii  și  expresiile  de  mai  jos  au  următoarele semnificații:</w:t>
      </w:r>
    </w:p>
    <w:p w14:paraId="25055A2A" w14:textId="77777777" w:rsidR="00862AF8" w:rsidRDefault="00862AF8" w:rsidP="000F3E1C">
      <w:pPr>
        <w:pStyle w:val="Listparagraf"/>
        <w:numPr>
          <w:ilvl w:val="0"/>
          <w:numId w:val="3"/>
        </w:numPr>
        <w:ind w:right="50"/>
        <w:jc w:val="both"/>
        <w:rPr>
          <w:rFonts w:ascii="Times New Roman" w:hAnsi="Times New Roman" w:cs="Times New Roman"/>
          <w:color w:val="000000"/>
          <w:spacing w:val="-6"/>
          <w:w w:val="105"/>
          <w:sz w:val="28"/>
          <w:szCs w:val="28"/>
          <w:lang w:val="ro-RO"/>
        </w:rPr>
      </w:pPr>
      <w:r>
        <w:rPr>
          <w:rFonts w:ascii="Times New Roman" w:hAnsi="Times New Roman" w:cs="Times New Roman"/>
          <w:color w:val="000000"/>
          <w:spacing w:val="-6"/>
          <w:w w:val="105"/>
          <w:sz w:val="28"/>
          <w:szCs w:val="28"/>
          <w:lang w:val="ro-RO"/>
        </w:rPr>
        <w:t xml:space="preserve"> </w:t>
      </w:r>
      <w:r w:rsidRPr="00C30FB0">
        <w:rPr>
          <w:rFonts w:ascii="Times New Roman" w:hAnsi="Times New Roman" w:cs="Times New Roman"/>
          <w:b/>
          <w:bCs/>
          <w:i/>
          <w:iCs/>
          <w:color w:val="000000"/>
          <w:spacing w:val="-6"/>
          <w:w w:val="105"/>
          <w:sz w:val="28"/>
          <w:szCs w:val="28"/>
          <w:lang w:val="ro-RO"/>
        </w:rPr>
        <w:t>autorizație de construire</w:t>
      </w:r>
      <w:r>
        <w:rPr>
          <w:rFonts w:ascii="Times New Roman" w:hAnsi="Times New Roman" w:cs="Times New Roman"/>
          <w:color w:val="000000"/>
          <w:spacing w:val="-6"/>
          <w:w w:val="105"/>
          <w:sz w:val="28"/>
          <w:szCs w:val="28"/>
          <w:lang w:val="ro-RO"/>
        </w:rPr>
        <w:t xml:space="preserve"> – act permisiv emis de administrația publică locală, ce are ca obiect dreptul titularului de desfășurare a lucrărilor de terasament, construire și/sau exploatare a dispozitivului publicitar cu respectarea certificatului de urbanism pentru proiectare și a documentației de proiect elaborate și verificate;</w:t>
      </w:r>
    </w:p>
    <w:p w14:paraId="5960BDB2" w14:textId="77777777" w:rsidR="00862AF8" w:rsidRDefault="00862AF8" w:rsidP="000F3E1C">
      <w:pPr>
        <w:pStyle w:val="Listparagraf"/>
        <w:numPr>
          <w:ilvl w:val="0"/>
          <w:numId w:val="3"/>
        </w:numPr>
        <w:ind w:right="50"/>
        <w:jc w:val="both"/>
        <w:rPr>
          <w:rFonts w:ascii="Times New Roman" w:hAnsi="Times New Roman" w:cs="Times New Roman"/>
          <w:color w:val="000000"/>
          <w:spacing w:val="-6"/>
          <w:w w:val="105"/>
          <w:sz w:val="28"/>
          <w:szCs w:val="28"/>
          <w:lang w:val="ro-RO"/>
        </w:rPr>
      </w:pPr>
      <w:r w:rsidRPr="00C30FB0">
        <w:rPr>
          <w:rFonts w:ascii="Times New Roman" w:hAnsi="Times New Roman" w:cs="Times New Roman"/>
          <w:b/>
          <w:bCs/>
          <w:i/>
          <w:iCs/>
          <w:color w:val="000000"/>
          <w:spacing w:val="-6"/>
          <w:w w:val="105"/>
          <w:sz w:val="28"/>
          <w:szCs w:val="28"/>
          <w:lang w:val="ro-RO"/>
        </w:rPr>
        <w:t>autorizație de plasare a publicității</w:t>
      </w:r>
      <w:r>
        <w:rPr>
          <w:rFonts w:ascii="Times New Roman" w:hAnsi="Times New Roman" w:cs="Times New Roman"/>
          <w:color w:val="000000"/>
          <w:spacing w:val="-6"/>
          <w:w w:val="105"/>
          <w:sz w:val="28"/>
          <w:szCs w:val="28"/>
          <w:lang w:val="ro-RO"/>
        </w:rPr>
        <w:t xml:space="preserve"> – act permisiv emis de autoritatea administrației publice locale, ce are ca obiect dreptul titularului de plasare a publicității exterioare;</w:t>
      </w:r>
    </w:p>
    <w:p w14:paraId="6F5A3798" w14:textId="77777777" w:rsidR="00862AF8" w:rsidRPr="00C30FB0" w:rsidRDefault="00862AF8" w:rsidP="000F3E1C">
      <w:pPr>
        <w:pStyle w:val="Listparagraf"/>
        <w:numPr>
          <w:ilvl w:val="0"/>
          <w:numId w:val="3"/>
        </w:numPr>
        <w:ind w:right="50"/>
        <w:jc w:val="both"/>
        <w:rPr>
          <w:rFonts w:ascii="Times New Roman" w:hAnsi="Times New Roman" w:cs="Times New Roman"/>
          <w:color w:val="000000"/>
          <w:spacing w:val="-6"/>
          <w:w w:val="105"/>
          <w:sz w:val="28"/>
          <w:szCs w:val="28"/>
          <w:lang w:val="ro-RO"/>
        </w:rPr>
      </w:pPr>
      <w:r w:rsidRPr="00C30FB0">
        <w:rPr>
          <w:rFonts w:ascii="Times New Roman" w:hAnsi="Times New Roman" w:cs="Times New Roman"/>
          <w:color w:val="000000"/>
          <w:spacing w:val="-6"/>
          <w:w w:val="105"/>
          <w:sz w:val="28"/>
          <w:szCs w:val="28"/>
          <w:lang w:val="ro-RO"/>
        </w:rPr>
        <w:t xml:space="preserve"> </w:t>
      </w:r>
      <w:r w:rsidRPr="00C30FB0">
        <w:rPr>
          <w:rFonts w:ascii="Times New Roman" w:hAnsi="Times New Roman" w:cs="Times New Roman"/>
          <w:b/>
          <w:i/>
          <w:color w:val="000000"/>
          <w:spacing w:val="-6"/>
          <w:w w:val="105"/>
          <w:sz w:val="28"/>
          <w:szCs w:val="28"/>
          <w:lang w:val="ro-RO"/>
        </w:rPr>
        <w:t>calcan</w:t>
      </w:r>
      <w:r w:rsidRPr="00C30FB0">
        <w:rPr>
          <w:rFonts w:ascii="Times New Roman" w:hAnsi="Times New Roman" w:cs="Times New Roman"/>
          <w:color w:val="000000"/>
          <w:spacing w:val="-6"/>
          <w:w w:val="105"/>
          <w:sz w:val="28"/>
          <w:szCs w:val="28"/>
          <w:lang w:val="ro-RO"/>
        </w:rPr>
        <w:t xml:space="preserve"> - fațadă fără goluri a unei construcţii, situată pe limita de proprietate laterală sau posterioară, destinată de regulă să fie acoperită de zidul asemănător al unei clădiri vecine;</w:t>
      </w:r>
    </w:p>
    <w:p w14:paraId="7313AB91" w14:textId="37F43520" w:rsidR="00862AF8" w:rsidRPr="007C6C14" w:rsidRDefault="00862AF8" w:rsidP="000F3E1C">
      <w:pPr>
        <w:pStyle w:val="Listparagraf"/>
        <w:numPr>
          <w:ilvl w:val="0"/>
          <w:numId w:val="3"/>
        </w:numPr>
        <w:ind w:right="50"/>
        <w:jc w:val="both"/>
        <w:rPr>
          <w:rFonts w:ascii="Times New Roman" w:hAnsi="Times New Roman" w:cs="Times New Roman"/>
          <w:color w:val="000000"/>
          <w:spacing w:val="-6"/>
          <w:w w:val="105"/>
          <w:sz w:val="28"/>
          <w:szCs w:val="28"/>
          <w:lang w:val="ro-RO"/>
        </w:rPr>
      </w:pPr>
      <w:r w:rsidRPr="00883A3E">
        <w:rPr>
          <w:rFonts w:ascii="Times New Roman" w:hAnsi="Times New Roman" w:cs="Times New Roman"/>
          <w:b/>
          <w:i/>
          <w:color w:val="000000"/>
          <w:spacing w:val="-6"/>
          <w:w w:val="105"/>
          <w:sz w:val="28"/>
          <w:szCs w:val="28"/>
          <w:lang w:val="ro-RO"/>
        </w:rPr>
        <w:lastRenderedPageBreak/>
        <w:t>certificat de urbanism</w:t>
      </w:r>
      <w:r w:rsidRPr="00883A3E">
        <w:rPr>
          <w:rFonts w:ascii="Times New Roman" w:hAnsi="Times New Roman" w:cs="Times New Roman"/>
          <w:color w:val="000000"/>
          <w:spacing w:val="-6"/>
          <w:w w:val="105"/>
          <w:sz w:val="28"/>
          <w:szCs w:val="28"/>
          <w:lang w:val="ro-RO"/>
        </w:rPr>
        <w:t xml:space="preserve"> </w:t>
      </w:r>
      <w:r w:rsidRPr="00CB3F66">
        <w:rPr>
          <w:rFonts w:ascii="Times New Roman" w:hAnsi="Times New Roman" w:cs="Times New Roman"/>
          <w:b/>
          <w:bCs/>
          <w:i/>
          <w:iCs/>
          <w:color w:val="000000"/>
          <w:spacing w:val="-6"/>
          <w:w w:val="105"/>
          <w:sz w:val="28"/>
          <w:szCs w:val="28"/>
          <w:lang w:val="ro-RO"/>
        </w:rPr>
        <w:t>informativ</w:t>
      </w:r>
      <w:r w:rsidR="00FE7BFA" w:rsidRPr="00FE7BFA">
        <w:rPr>
          <w:rFonts w:ascii="Times New Roman" w:hAnsi="Times New Roman" w:cs="Times New Roman"/>
          <w:color w:val="000000"/>
          <w:spacing w:val="-6"/>
          <w:w w:val="105"/>
          <w:sz w:val="28"/>
          <w:szCs w:val="28"/>
          <w:lang w:val="ro-RO"/>
        </w:rPr>
        <w:t xml:space="preserve"> </w:t>
      </w:r>
      <w:r w:rsidR="00FE7BFA">
        <w:rPr>
          <w:rFonts w:ascii="Times New Roman" w:hAnsi="Times New Roman" w:cs="Times New Roman"/>
          <w:color w:val="000000"/>
          <w:spacing w:val="-6"/>
          <w:w w:val="105"/>
          <w:sz w:val="28"/>
          <w:szCs w:val="28"/>
          <w:lang w:val="ro-RO"/>
        </w:rPr>
        <w:t xml:space="preserve">- </w:t>
      </w:r>
      <w:r w:rsidR="00FE7BFA" w:rsidRPr="00883A3E">
        <w:rPr>
          <w:rFonts w:ascii="Times New Roman" w:hAnsi="Times New Roman" w:cs="Times New Roman"/>
          <w:color w:val="000000"/>
          <w:spacing w:val="-6"/>
          <w:w w:val="105"/>
          <w:sz w:val="28"/>
          <w:szCs w:val="28"/>
          <w:lang w:val="ro-RO"/>
        </w:rPr>
        <w:t>act cu caracter tehnic de reglementare, eliberat solicitantului de către emitent pentru a face cunoștință cu cerințele și elementele ce caracterizează regimul juridic, tehnic, arhitectural și urbanistic a bunului imobiliar/terenului, stabilite de documentația privind planificarea urbană și amenajarea teritoriului</w:t>
      </w:r>
      <w:r w:rsidR="00FE7BFA">
        <w:rPr>
          <w:rFonts w:ascii="Times New Roman" w:hAnsi="Times New Roman" w:cs="Times New Roman"/>
          <w:color w:val="000000"/>
          <w:spacing w:val="-6"/>
          <w:w w:val="105"/>
          <w:sz w:val="28"/>
          <w:szCs w:val="28"/>
          <w:lang w:val="ro-RO"/>
        </w:rPr>
        <w:t>;</w:t>
      </w:r>
    </w:p>
    <w:p w14:paraId="54A9C280" w14:textId="3348C1E2" w:rsidR="00862AF8" w:rsidRDefault="00862AF8" w:rsidP="000F3E1C">
      <w:pPr>
        <w:pStyle w:val="Listparagraf"/>
        <w:numPr>
          <w:ilvl w:val="0"/>
          <w:numId w:val="3"/>
        </w:numPr>
        <w:ind w:right="50"/>
        <w:jc w:val="both"/>
        <w:rPr>
          <w:rFonts w:ascii="Times New Roman" w:hAnsi="Times New Roman" w:cs="Times New Roman"/>
          <w:color w:val="000000"/>
          <w:spacing w:val="-6"/>
          <w:w w:val="105"/>
          <w:sz w:val="28"/>
          <w:szCs w:val="28"/>
          <w:lang w:val="ro-RO"/>
        </w:rPr>
      </w:pPr>
      <w:r>
        <w:rPr>
          <w:rFonts w:ascii="Times New Roman" w:hAnsi="Times New Roman" w:cs="Times New Roman"/>
          <w:b/>
          <w:bCs/>
          <w:i/>
          <w:iCs/>
          <w:color w:val="000000"/>
          <w:spacing w:val="-6"/>
          <w:w w:val="105"/>
          <w:sz w:val="28"/>
          <w:szCs w:val="28"/>
          <w:lang w:val="ro-RO"/>
        </w:rPr>
        <w:t xml:space="preserve">construcții cu caracter </w:t>
      </w:r>
      <w:r w:rsidR="00524A09">
        <w:rPr>
          <w:rFonts w:ascii="Times New Roman" w:hAnsi="Times New Roman" w:cs="Times New Roman"/>
          <w:b/>
          <w:bCs/>
          <w:i/>
          <w:iCs/>
          <w:color w:val="000000"/>
          <w:spacing w:val="-6"/>
          <w:w w:val="105"/>
          <w:sz w:val="28"/>
          <w:szCs w:val="28"/>
          <w:lang w:val="ro-RO"/>
        </w:rPr>
        <w:t>provizoriu -</w:t>
      </w:r>
      <w:r>
        <w:rPr>
          <w:rFonts w:ascii="Times New Roman" w:hAnsi="Times New Roman" w:cs="Times New Roman"/>
          <w:b/>
          <w:bCs/>
          <w:i/>
          <w:iCs/>
          <w:color w:val="000000"/>
          <w:spacing w:val="-6"/>
          <w:w w:val="105"/>
          <w:sz w:val="28"/>
          <w:szCs w:val="28"/>
          <w:lang w:val="ro-RO"/>
        </w:rPr>
        <w:t xml:space="preserve"> </w:t>
      </w:r>
      <w:r w:rsidRPr="00CD3527">
        <w:rPr>
          <w:rFonts w:ascii="Times New Roman" w:hAnsi="Times New Roman" w:cs="Times New Roman"/>
          <w:sz w:val="28"/>
          <w:szCs w:val="28"/>
          <w:lang w:val="ro-RO"/>
        </w:rPr>
        <w:t>construcții autorizate care, conform documentației de urbanism și de amenajare a teritoriului, au o durată de existență limitată, stabilită de către emitent. Din categoria construcțiilor cu caracter provizoriu fac parte: chioșcuri, gherete, pavilioane, cabine, corpuri și panouri de afișaj, copertine, pergole sau alte obiecte similare;</w:t>
      </w:r>
    </w:p>
    <w:p w14:paraId="0F9786D7" w14:textId="77777777" w:rsidR="00862AF8" w:rsidRPr="004B3553" w:rsidRDefault="00862AF8" w:rsidP="000F3E1C">
      <w:pPr>
        <w:pStyle w:val="Listparagraf"/>
        <w:numPr>
          <w:ilvl w:val="0"/>
          <w:numId w:val="3"/>
        </w:numPr>
        <w:ind w:right="50"/>
        <w:jc w:val="both"/>
        <w:rPr>
          <w:rFonts w:ascii="Times New Roman" w:hAnsi="Times New Roman" w:cs="Times New Roman"/>
          <w:b/>
          <w:bCs/>
          <w:i/>
          <w:iCs/>
          <w:color w:val="000000"/>
          <w:spacing w:val="-6"/>
          <w:w w:val="105"/>
          <w:sz w:val="28"/>
          <w:szCs w:val="28"/>
          <w:lang w:val="ro-RO"/>
        </w:rPr>
      </w:pPr>
      <w:r>
        <w:rPr>
          <w:rFonts w:ascii="Times New Roman" w:hAnsi="Times New Roman" w:cs="Times New Roman"/>
          <w:color w:val="000000"/>
          <w:spacing w:val="-6"/>
          <w:w w:val="105"/>
          <w:sz w:val="28"/>
          <w:szCs w:val="28"/>
          <w:lang w:val="ro-RO"/>
        </w:rPr>
        <w:t xml:space="preserve"> </w:t>
      </w:r>
      <w:r w:rsidRPr="00BE25C7">
        <w:rPr>
          <w:rFonts w:ascii="Times New Roman" w:hAnsi="Times New Roman" w:cs="Times New Roman"/>
          <w:b/>
          <w:bCs/>
          <w:i/>
          <w:iCs/>
          <w:color w:val="000000"/>
          <w:spacing w:val="-6"/>
          <w:w w:val="105"/>
          <w:sz w:val="28"/>
          <w:szCs w:val="28"/>
          <w:lang w:val="ro-RO"/>
        </w:rPr>
        <w:t>contract de</w:t>
      </w:r>
      <w:r>
        <w:rPr>
          <w:rFonts w:ascii="Times New Roman" w:hAnsi="Times New Roman" w:cs="Times New Roman"/>
          <w:color w:val="000000"/>
          <w:spacing w:val="-6"/>
          <w:w w:val="105"/>
          <w:sz w:val="28"/>
          <w:szCs w:val="28"/>
          <w:lang w:val="ro-RO"/>
        </w:rPr>
        <w:t xml:space="preserve"> </w:t>
      </w:r>
      <w:r>
        <w:rPr>
          <w:rFonts w:ascii="Times New Roman" w:hAnsi="Times New Roman" w:cs="Times New Roman"/>
          <w:b/>
          <w:bCs/>
          <w:i/>
          <w:iCs/>
          <w:color w:val="000000"/>
          <w:spacing w:val="-6"/>
          <w:w w:val="105"/>
          <w:sz w:val="28"/>
          <w:szCs w:val="28"/>
          <w:lang w:val="ro-RO"/>
        </w:rPr>
        <w:t>s</w:t>
      </w:r>
      <w:r w:rsidRPr="00CD3527">
        <w:rPr>
          <w:rFonts w:ascii="Times New Roman" w:hAnsi="Times New Roman" w:cs="Times New Roman"/>
          <w:b/>
          <w:bCs/>
          <w:i/>
          <w:iCs/>
          <w:color w:val="000000"/>
          <w:spacing w:val="-6"/>
          <w:w w:val="105"/>
          <w:sz w:val="28"/>
          <w:szCs w:val="28"/>
          <w:lang w:val="ro-RO"/>
        </w:rPr>
        <w:t xml:space="preserve">uperficie </w:t>
      </w:r>
      <w:r>
        <w:rPr>
          <w:rFonts w:ascii="Times New Roman" w:hAnsi="Times New Roman" w:cs="Times New Roman"/>
          <w:b/>
          <w:bCs/>
          <w:i/>
          <w:iCs/>
          <w:color w:val="000000"/>
          <w:spacing w:val="-6"/>
          <w:w w:val="105"/>
          <w:sz w:val="28"/>
          <w:szCs w:val="28"/>
          <w:lang w:val="ro-RO"/>
        </w:rPr>
        <w:t>-</w:t>
      </w:r>
      <w:r w:rsidRPr="00BE25C7">
        <w:t xml:space="preserve"> </w:t>
      </w:r>
      <w:r w:rsidRPr="00BE25C7">
        <w:rPr>
          <w:rFonts w:ascii="Times New Roman" w:hAnsi="Times New Roman" w:cs="Times New Roman"/>
          <w:sz w:val="28"/>
          <w:szCs w:val="28"/>
          <w:lang w:val="ro-RO"/>
        </w:rPr>
        <w:t>dreptul de superficie se poate constitui prin act juridic bilateral</w:t>
      </w:r>
      <w:r>
        <w:rPr>
          <w:rFonts w:ascii="Times New Roman" w:hAnsi="Times New Roman" w:cs="Times New Roman"/>
          <w:sz w:val="28"/>
          <w:szCs w:val="28"/>
          <w:lang w:val="ro-RO"/>
        </w:rPr>
        <w:t xml:space="preserve"> și</w:t>
      </w:r>
      <w:r w:rsidRPr="00BE25C7">
        <w:rPr>
          <w:rFonts w:ascii="Times New Roman" w:hAnsi="Times New Roman" w:cs="Times New Roman"/>
          <w:sz w:val="28"/>
          <w:szCs w:val="28"/>
          <w:lang w:val="ro-RO"/>
        </w:rPr>
        <w:t xml:space="preserve"> trebuie să plătească o redevență în proporția stabilită de consiliul local</w:t>
      </w:r>
      <w:r>
        <w:rPr>
          <w:rFonts w:ascii="Times New Roman" w:hAnsi="Times New Roman" w:cs="Times New Roman"/>
          <w:sz w:val="28"/>
          <w:szCs w:val="28"/>
          <w:lang w:val="ro-RO"/>
        </w:rPr>
        <w:t>;</w:t>
      </w:r>
    </w:p>
    <w:p w14:paraId="431C8D85" w14:textId="6C13474F" w:rsidR="00862AF8" w:rsidRPr="000F39FC" w:rsidRDefault="00862AF8" w:rsidP="000F3E1C">
      <w:pPr>
        <w:pStyle w:val="Listparagraf"/>
        <w:numPr>
          <w:ilvl w:val="0"/>
          <w:numId w:val="3"/>
        </w:numPr>
        <w:ind w:right="50"/>
        <w:jc w:val="both"/>
        <w:rPr>
          <w:rFonts w:ascii="Times New Roman" w:hAnsi="Times New Roman" w:cs="Times New Roman"/>
          <w:b/>
          <w:bCs/>
          <w:i/>
          <w:iCs/>
          <w:color w:val="000000"/>
          <w:spacing w:val="-6"/>
          <w:w w:val="105"/>
          <w:sz w:val="28"/>
          <w:szCs w:val="28"/>
          <w:lang w:val="ro-RO"/>
        </w:rPr>
      </w:pPr>
      <w:r w:rsidRPr="004B3553">
        <w:rPr>
          <w:rFonts w:ascii="Times New Roman" w:hAnsi="Times New Roman" w:cs="Times New Roman"/>
          <w:b/>
          <w:bCs/>
          <w:i/>
          <w:iCs/>
          <w:sz w:val="28"/>
          <w:szCs w:val="28"/>
          <w:lang w:val="ro-RO"/>
        </w:rPr>
        <w:t>dispozitiv publicitar</w:t>
      </w:r>
      <w:r w:rsidRPr="004B3553">
        <w:rPr>
          <w:rFonts w:ascii="Times New Roman" w:hAnsi="Times New Roman" w:cs="Times New Roman"/>
          <w:i/>
          <w:iCs/>
          <w:sz w:val="28"/>
          <w:szCs w:val="28"/>
          <w:lang w:val="ro-RO"/>
        </w:rPr>
        <w:t xml:space="preserve"> – </w:t>
      </w:r>
      <w:r w:rsidRPr="004B3553">
        <w:rPr>
          <w:rFonts w:ascii="Times New Roman" w:hAnsi="Times New Roman" w:cs="Times New Roman"/>
          <w:sz w:val="28"/>
          <w:szCs w:val="28"/>
          <w:lang w:val="ro-RO"/>
        </w:rPr>
        <w:t>sistem de comunicare vizuală pentru plasarea publicității exterioare, cum ar fi afișele, panourile, standurile, instalațiile și construcțiile (situate separat sau suspendate de pereții și de acoperișurile clădirilor), firmele tridimensionale, firmele luminoase, tablourile electromecanice și electronice suspendate, alte mijloace tehnice</w:t>
      </w:r>
      <w:r w:rsidR="000D6BB9">
        <w:rPr>
          <w:rFonts w:ascii="Times New Roman" w:hAnsi="Times New Roman" w:cs="Times New Roman"/>
          <w:sz w:val="28"/>
          <w:szCs w:val="28"/>
          <w:lang w:val="ro-RO"/>
        </w:rPr>
        <w:t>:</w:t>
      </w:r>
    </w:p>
    <w:p w14:paraId="127635BA" w14:textId="77777777" w:rsidR="00862AF8" w:rsidRDefault="00862AF8" w:rsidP="000F3E1C">
      <w:pPr>
        <w:pStyle w:val="Listparagraf"/>
        <w:numPr>
          <w:ilvl w:val="0"/>
          <w:numId w:val="2"/>
        </w:numPr>
        <w:ind w:right="50"/>
        <w:jc w:val="both"/>
        <w:rPr>
          <w:rFonts w:ascii="Times New Roman" w:hAnsi="Times New Roman" w:cs="Times New Roman"/>
          <w:color w:val="000000"/>
          <w:spacing w:val="-6"/>
          <w:w w:val="105"/>
          <w:sz w:val="28"/>
          <w:szCs w:val="28"/>
          <w:lang w:val="ro-RO"/>
        </w:rPr>
      </w:pPr>
      <w:r w:rsidRPr="004B3553">
        <w:rPr>
          <w:rFonts w:ascii="Times New Roman" w:hAnsi="Times New Roman" w:cs="Times New Roman"/>
          <w:b/>
          <w:bCs/>
          <w:i/>
          <w:iCs/>
          <w:sz w:val="28"/>
          <w:szCs w:val="28"/>
          <w:lang w:val="ro-RO"/>
        </w:rPr>
        <w:t>afiș</w:t>
      </w:r>
      <w:r>
        <w:rPr>
          <w:rFonts w:ascii="Times New Roman" w:hAnsi="Times New Roman" w:cs="Times New Roman"/>
          <w:sz w:val="28"/>
          <w:szCs w:val="28"/>
          <w:lang w:val="ro-RO"/>
        </w:rPr>
        <w:t>/</w:t>
      </w:r>
      <w:r w:rsidRPr="00883A3E">
        <w:rPr>
          <w:rFonts w:ascii="Times New Roman" w:hAnsi="Times New Roman" w:cs="Times New Roman"/>
          <w:b/>
          <w:i/>
          <w:color w:val="000000"/>
          <w:spacing w:val="-6"/>
          <w:w w:val="105"/>
          <w:sz w:val="28"/>
          <w:szCs w:val="28"/>
          <w:lang w:val="ro-RO"/>
        </w:rPr>
        <w:t>banner</w:t>
      </w:r>
      <w:r>
        <w:rPr>
          <w:rFonts w:ascii="Times New Roman" w:hAnsi="Times New Roman" w:cs="Times New Roman"/>
          <w:sz w:val="28"/>
          <w:szCs w:val="28"/>
          <w:lang w:val="ro-RO"/>
        </w:rPr>
        <w:t xml:space="preserve"> - </w:t>
      </w:r>
      <w:r w:rsidRPr="004B3553">
        <w:rPr>
          <w:rFonts w:ascii="Times New Roman" w:hAnsi="Times New Roman" w:cs="Times New Roman"/>
          <w:color w:val="000000"/>
          <w:spacing w:val="-6"/>
          <w:w w:val="105"/>
          <w:sz w:val="28"/>
          <w:szCs w:val="28"/>
          <w:lang w:val="ro-RO"/>
        </w:rPr>
        <w:t>suport pentru mesajul publicitar confecţionat din folie sintetică sau din material textil, în mod obişnuit cu formă dreptunghiulară, ancorat în zone publice;</w:t>
      </w:r>
    </w:p>
    <w:p w14:paraId="5BF7E940" w14:textId="058CCAC0" w:rsidR="00862AF8" w:rsidRPr="00524A09" w:rsidRDefault="00862AF8" w:rsidP="000F3E1C">
      <w:pPr>
        <w:pStyle w:val="Listparagraf"/>
        <w:numPr>
          <w:ilvl w:val="0"/>
          <w:numId w:val="2"/>
        </w:numPr>
        <w:ind w:right="50"/>
        <w:jc w:val="both"/>
        <w:rPr>
          <w:rFonts w:ascii="Times New Roman" w:hAnsi="Times New Roman" w:cs="Times New Roman"/>
          <w:color w:val="000000"/>
          <w:spacing w:val="-6"/>
          <w:w w:val="105"/>
          <w:sz w:val="28"/>
          <w:szCs w:val="28"/>
          <w:lang w:val="ro-RO"/>
        </w:rPr>
      </w:pPr>
      <w:r w:rsidRPr="00524A09">
        <w:rPr>
          <w:rFonts w:ascii="Times New Roman" w:hAnsi="Times New Roman" w:cs="Times New Roman"/>
          <w:b/>
          <w:bCs/>
          <w:i/>
          <w:color w:val="000000"/>
          <w:sz w:val="28"/>
          <w:szCs w:val="28"/>
          <w:lang w:val="ro-RO"/>
        </w:rPr>
        <w:t>casetă luminoasă/</w:t>
      </w:r>
      <w:r w:rsidR="000503D8">
        <w:rPr>
          <w:rFonts w:ascii="Times New Roman" w:hAnsi="Times New Roman" w:cs="Times New Roman"/>
          <w:b/>
          <w:bCs/>
          <w:i/>
          <w:color w:val="000000"/>
          <w:sz w:val="28"/>
          <w:szCs w:val="28"/>
          <w:lang w:val="ro-RO"/>
        </w:rPr>
        <w:t xml:space="preserve"> </w:t>
      </w:r>
      <w:proofErr w:type="spellStart"/>
      <w:r w:rsidRPr="00524A09">
        <w:rPr>
          <w:rFonts w:ascii="Times New Roman" w:hAnsi="Times New Roman" w:cs="Times New Roman"/>
          <w:b/>
          <w:bCs/>
          <w:i/>
          <w:color w:val="000000"/>
          <w:sz w:val="28"/>
          <w:szCs w:val="28"/>
          <w:lang w:val="ro-RO"/>
        </w:rPr>
        <w:t>lightbox</w:t>
      </w:r>
      <w:r w:rsidRPr="00524A09">
        <w:rPr>
          <w:rFonts w:ascii="Times New Roman" w:hAnsi="Times New Roman" w:cs="Times New Roman"/>
          <w:i/>
          <w:color w:val="000000"/>
          <w:sz w:val="28"/>
          <w:szCs w:val="28"/>
          <w:lang w:val="ro-RO"/>
        </w:rPr>
        <w:t>-</w:t>
      </w:r>
      <w:proofErr w:type="spellEnd"/>
      <w:r w:rsidRPr="00524A09">
        <w:rPr>
          <w:rFonts w:ascii="Times New Roman" w:hAnsi="Times New Roman" w:cs="Times New Roman"/>
          <w:i/>
          <w:color w:val="000000"/>
          <w:sz w:val="28"/>
          <w:szCs w:val="28"/>
          <w:lang w:val="ro-RO"/>
        </w:rPr>
        <w:t xml:space="preserve"> </w:t>
      </w:r>
      <w:r w:rsidRPr="00524A09">
        <w:rPr>
          <w:rFonts w:ascii="Times New Roman" w:hAnsi="Times New Roman" w:cs="Times New Roman"/>
          <w:iCs/>
          <w:color w:val="000000"/>
          <w:sz w:val="28"/>
          <w:szCs w:val="28"/>
          <w:lang w:val="ro-RO"/>
        </w:rPr>
        <w:t>suport pentru publicitatea exterioară realizat prin</w:t>
      </w:r>
      <w:r w:rsidRPr="00524A09">
        <w:rPr>
          <w:rFonts w:ascii="Times New Roman" w:hAnsi="Times New Roman" w:cs="Times New Roman"/>
          <w:i/>
          <w:color w:val="000000"/>
          <w:sz w:val="28"/>
          <w:szCs w:val="28"/>
          <w:lang w:val="ro-RO"/>
        </w:rPr>
        <w:t xml:space="preserve"> </w:t>
      </w:r>
      <w:r w:rsidRPr="00524A09">
        <w:rPr>
          <w:rFonts w:ascii="Times New Roman" w:hAnsi="Times New Roman" w:cs="Times New Roman"/>
          <w:iCs/>
          <w:color w:val="000000"/>
          <w:sz w:val="28"/>
          <w:szCs w:val="28"/>
          <w:lang w:val="ro-RO"/>
        </w:rPr>
        <w:t>corpuri luminoase, afişe sau panouri iluminate din interior;</w:t>
      </w:r>
    </w:p>
    <w:p w14:paraId="50BC1D6E" w14:textId="77777777" w:rsidR="00862AF8" w:rsidRPr="003F594E" w:rsidRDefault="00862AF8" w:rsidP="000F3E1C">
      <w:pPr>
        <w:pStyle w:val="Listparagraf"/>
        <w:numPr>
          <w:ilvl w:val="0"/>
          <w:numId w:val="2"/>
        </w:numPr>
        <w:ind w:right="50"/>
        <w:jc w:val="both"/>
        <w:rPr>
          <w:rFonts w:ascii="Times New Roman" w:hAnsi="Times New Roman" w:cs="Times New Roman"/>
          <w:color w:val="000000"/>
          <w:spacing w:val="-6"/>
          <w:w w:val="105"/>
          <w:sz w:val="28"/>
          <w:szCs w:val="28"/>
          <w:lang w:val="ro-RO"/>
        </w:rPr>
      </w:pPr>
      <w:r w:rsidRPr="003F594E">
        <w:rPr>
          <w:rFonts w:ascii="Times New Roman" w:hAnsi="Times New Roman" w:cs="Times New Roman"/>
          <w:b/>
          <w:i/>
          <w:color w:val="000000"/>
          <w:spacing w:val="-6"/>
          <w:w w:val="105"/>
          <w:sz w:val="28"/>
          <w:szCs w:val="28"/>
          <w:lang w:val="ro-RO"/>
        </w:rPr>
        <w:t>coloană port-afiș</w:t>
      </w:r>
      <w:r w:rsidRPr="00883A3E">
        <w:rPr>
          <w:rFonts w:ascii="Times New Roman" w:hAnsi="Times New Roman" w:cs="Times New Roman"/>
          <w:color w:val="000000"/>
          <w:spacing w:val="-6"/>
          <w:w w:val="105"/>
          <w:sz w:val="28"/>
          <w:szCs w:val="28"/>
          <w:lang w:val="ro-RO"/>
        </w:rPr>
        <w:t xml:space="preserve"> - mijloc de transmitere a mesajelor publicitare, culturale, comerciale, politice, de instructaj şi altele asemenea, imprimat pe suport hârtie sau pe folie sintetică ce se expune prin aplicare pe suport independent amplasat special pentru aceste activități;</w:t>
      </w:r>
    </w:p>
    <w:p w14:paraId="5BC1F55A" w14:textId="77777777" w:rsidR="00862AF8" w:rsidRDefault="00862AF8" w:rsidP="000F3E1C">
      <w:pPr>
        <w:pStyle w:val="Listparagraf"/>
        <w:numPr>
          <w:ilvl w:val="0"/>
          <w:numId w:val="2"/>
        </w:numPr>
        <w:ind w:right="50"/>
        <w:jc w:val="both"/>
        <w:rPr>
          <w:rFonts w:ascii="Times New Roman" w:hAnsi="Times New Roman" w:cs="Times New Roman"/>
          <w:color w:val="000000"/>
          <w:spacing w:val="-6"/>
          <w:w w:val="105"/>
          <w:sz w:val="28"/>
          <w:szCs w:val="28"/>
          <w:lang w:val="ro-RO"/>
        </w:rPr>
      </w:pPr>
      <w:r w:rsidRPr="00883A3E">
        <w:rPr>
          <w:rFonts w:ascii="Times New Roman" w:hAnsi="Times New Roman" w:cs="Times New Roman"/>
          <w:b/>
          <w:i/>
          <w:color w:val="000000"/>
          <w:spacing w:val="-6"/>
          <w:w w:val="105"/>
          <w:sz w:val="28"/>
          <w:szCs w:val="28"/>
          <w:lang w:val="ro-RO"/>
        </w:rPr>
        <w:t>ecran publicitar</w:t>
      </w:r>
      <w:r w:rsidRPr="00883A3E">
        <w:rPr>
          <w:rFonts w:ascii="Times New Roman" w:hAnsi="Times New Roman" w:cs="Times New Roman"/>
          <w:color w:val="000000"/>
          <w:spacing w:val="-6"/>
          <w:w w:val="105"/>
          <w:sz w:val="28"/>
          <w:szCs w:val="28"/>
          <w:lang w:val="ro-RO"/>
        </w:rPr>
        <w:t xml:space="preserve"> - ecran cu </w:t>
      </w:r>
      <w:proofErr w:type="spellStart"/>
      <w:r w:rsidRPr="00883A3E">
        <w:rPr>
          <w:rFonts w:ascii="Times New Roman" w:hAnsi="Times New Roman" w:cs="Times New Roman"/>
          <w:color w:val="000000"/>
          <w:spacing w:val="-6"/>
          <w:w w:val="105"/>
          <w:sz w:val="28"/>
          <w:szCs w:val="28"/>
          <w:lang w:val="ro-RO"/>
        </w:rPr>
        <w:t>LED-uri</w:t>
      </w:r>
      <w:proofErr w:type="spellEnd"/>
      <w:r w:rsidRPr="00883A3E">
        <w:rPr>
          <w:rFonts w:ascii="Times New Roman" w:hAnsi="Times New Roman" w:cs="Times New Roman"/>
          <w:color w:val="000000"/>
          <w:spacing w:val="-6"/>
          <w:w w:val="105"/>
          <w:sz w:val="28"/>
          <w:szCs w:val="28"/>
          <w:lang w:val="ro-RO"/>
        </w:rPr>
        <w:t>, LCD</w:t>
      </w:r>
      <w:r>
        <w:rPr>
          <w:rFonts w:ascii="Times New Roman" w:hAnsi="Times New Roman" w:cs="Times New Roman"/>
          <w:color w:val="000000"/>
          <w:spacing w:val="-6"/>
          <w:w w:val="105"/>
          <w:sz w:val="28"/>
          <w:szCs w:val="28"/>
          <w:lang w:val="ro-RO"/>
        </w:rPr>
        <w:t xml:space="preserve">, </w:t>
      </w:r>
      <w:proofErr w:type="spellStart"/>
      <w:r>
        <w:rPr>
          <w:rFonts w:ascii="Times New Roman" w:hAnsi="Times New Roman" w:cs="Times New Roman"/>
          <w:color w:val="000000"/>
          <w:spacing w:val="-6"/>
          <w:w w:val="105"/>
          <w:sz w:val="28"/>
          <w:szCs w:val="28"/>
          <w:lang w:val="ro-RO"/>
        </w:rPr>
        <w:t>prismatron</w:t>
      </w:r>
      <w:proofErr w:type="spellEnd"/>
      <w:r w:rsidRPr="00883A3E">
        <w:rPr>
          <w:rFonts w:ascii="Times New Roman" w:hAnsi="Times New Roman" w:cs="Times New Roman"/>
          <w:color w:val="000000"/>
          <w:spacing w:val="-6"/>
          <w:w w:val="105"/>
          <w:sz w:val="28"/>
          <w:szCs w:val="28"/>
          <w:lang w:val="ro-RO"/>
        </w:rPr>
        <w:t xml:space="preserve"> sau altele asemănătoare, pe care se rulează grafică, spoturi şi altele asemenea, cu conţinut dinamic și de dimensiuni variabile</w:t>
      </w:r>
      <w:r>
        <w:rPr>
          <w:rFonts w:ascii="Times New Roman" w:hAnsi="Times New Roman" w:cs="Times New Roman"/>
          <w:color w:val="000000"/>
          <w:spacing w:val="-6"/>
          <w:w w:val="105"/>
          <w:sz w:val="28"/>
          <w:szCs w:val="28"/>
          <w:lang w:val="ro-RO"/>
        </w:rPr>
        <w:t>, fără sunet</w:t>
      </w:r>
      <w:r w:rsidRPr="00883A3E">
        <w:rPr>
          <w:rFonts w:ascii="Times New Roman" w:hAnsi="Times New Roman" w:cs="Times New Roman"/>
          <w:color w:val="000000"/>
          <w:spacing w:val="-6"/>
          <w:w w:val="105"/>
          <w:sz w:val="28"/>
          <w:szCs w:val="28"/>
          <w:lang w:val="ro-RO"/>
        </w:rPr>
        <w:t>;</w:t>
      </w:r>
    </w:p>
    <w:p w14:paraId="3AEE6938" w14:textId="77777777" w:rsidR="00862AF8" w:rsidRPr="002F0130" w:rsidRDefault="00862AF8" w:rsidP="000F3E1C">
      <w:pPr>
        <w:pStyle w:val="Listparagraf"/>
        <w:numPr>
          <w:ilvl w:val="0"/>
          <w:numId w:val="2"/>
        </w:numPr>
        <w:ind w:right="50"/>
        <w:jc w:val="both"/>
        <w:rPr>
          <w:rFonts w:ascii="Times New Roman" w:hAnsi="Times New Roman" w:cs="Times New Roman"/>
          <w:color w:val="000000"/>
          <w:spacing w:val="-6"/>
          <w:w w:val="105"/>
          <w:sz w:val="28"/>
          <w:szCs w:val="28"/>
          <w:lang w:val="ro-RO"/>
        </w:rPr>
      </w:pPr>
      <w:r w:rsidRPr="00883A3E">
        <w:rPr>
          <w:rFonts w:ascii="Times New Roman" w:hAnsi="Times New Roman" w:cs="Times New Roman"/>
          <w:b/>
          <w:i/>
          <w:color w:val="000000"/>
          <w:spacing w:val="-6"/>
          <w:w w:val="105"/>
          <w:sz w:val="28"/>
          <w:szCs w:val="28"/>
          <w:lang w:val="ro-RO"/>
        </w:rPr>
        <w:t>firmă</w:t>
      </w:r>
      <w:r>
        <w:rPr>
          <w:rFonts w:ascii="Times New Roman" w:hAnsi="Times New Roman" w:cs="Times New Roman"/>
          <w:b/>
          <w:i/>
          <w:color w:val="000000"/>
          <w:spacing w:val="-6"/>
          <w:w w:val="105"/>
          <w:sz w:val="28"/>
          <w:szCs w:val="28"/>
          <w:lang w:val="ro-RO"/>
        </w:rPr>
        <w:t xml:space="preserve"> - </w:t>
      </w:r>
      <w:r>
        <w:rPr>
          <w:rFonts w:ascii="Times New Roman" w:hAnsi="Times New Roman" w:cs="Times New Roman"/>
          <w:color w:val="000000"/>
          <w:spacing w:val="-6"/>
          <w:w w:val="105"/>
          <w:sz w:val="28"/>
          <w:szCs w:val="28"/>
          <w:lang w:val="ro-RO"/>
        </w:rPr>
        <w:t>inscripție tridimensionala,</w:t>
      </w:r>
      <w:r w:rsidRPr="00883A3E">
        <w:rPr>
          <w:rFonts w:ascii="Times New Roman" w:hAnsi="Times New Roman" w:cs="Times New Roman"/>
          <w:color w:val="000000"/>
          <w:spacing w:val="-6"/>
          <w:w w:val="105"/>
          <w:sz w:val="28"/>
          <w:szCs w:val="28"/>
          <w:lang w:val="ro-RO"/>
        </w:rPr>
        <w:t xml:space="preserve"> </w:t>
      </w:r>
      <w:r w:rsidRPr="002F0130">
        <w:rPr>
          <w:rFonts w:ascii="Times New Roman" w:hAnsi="Times New Roman" w:cs="Times New Roman"/>
          <w:sz w:val="28"/>
          <w:szCs w:val="28"/>
          <w:lang w:val="ro-RO"/>
        </w:rPr>
        <w:t xml:space="preserve">formă sau imagine </w:t>
      </w:r>
      <w:r>
        <w:rPr>
          <w:rFonts w:ascii="Times New Roman" w:hAnsi="Times New Roman" w:cs="Times New Roman"/>
          <w:sz w:val="28"/>
          <w:szCs w:val="28"/>
          <w:lang w:val="ro-RO"/>
        </w:rPr>
        <w:t>plasată pe fațada</w:t>
      </w:r>
      <w:r w:rsidRPr="002F0130">
        <w:rPr>
          <w:rFonts w:ascii="Times New Roman" w:hAnsi="Times New Roman" w:cs="Times New Roman"/>
          <w:sz w:val="28"/>
          <w:szCs w:val="28"/>
          <w:lang w:val="ro-RO"/>
        </w:rPr>
        <w:t xml:space="preserve"> unei clădiri, cu referire la un operator economic sau la o activitate care se desfășoară în interiorul clădirii;</w:t>
      </w:r>
      <w:r>
        <w:rPr>
          <w:rFonts w:ascii="Times New Roman" w:hAnsi="Times New Roman" w:cs="Times New Roman"/>
          <w:sz w:val="28"/>
          <w:szCs w:val="28"/>
          <w:lang w:val="ro-RO"/>
        </w:rPr>
        <w:t xml:space="preserve"> </w:t>
      </w:r>
    </w:p>
    <w:p w14:paraId="674755EB" w14:textId="77777777" w:rsidR="00862AF8" w:rsidRPr="002F0130" w:rsidRDefault="00862AF8" w:rsidP="000F3E1C">
      <w:pPr>
        <w:pStyle w:val="Listparagraf"/>
        <w:numPr>
          <w:ilvl w:val="0"/>
          <w:numId w:val="2"/>
        </w:numPr>
        <w:ind w:right="50"/>
        <w:jc w:val="both"/>
        <w:rPr>
          <w:rFonts w:ascii="Times New Roman" w:hAnsi="Times New Roman" w:cs="Times New Roman"/>
          <w:color w:val="000000"/>
          <w:spacing w:val="-6"/>
          <w:w w:val="105"/>
          <w:sz w:val="28"/>
          <w:szCs w:val="28"/>
          <w:lang w:val="ro-RO"/>
        </w:rPr>
      </w:pPr>
      <w:r w:rsidRPr="002F0130">
        <w:rPr>
          <w:rFonts w:ascii="Times New Roman" w:hAnsi="Times New Roman" w:cs="Times New Roman"/>
          <w:b/>
          <w:bCs/>
          <w:i/>
          <w:iCs/>
          <w:sz w:val="28"/>
          <w:szCs w:val="28"/>
          <w:lang w:val="ro-RO"/>
        </w:rPr>
        <w:t>indicator publicitar direcțional</w:t>
      </w:r>
      <w:r w:rsidRPr="002F0130">
        <w:rPr>
          <w:rFonts w:ascii="Times New Roman" w:hAnsi="Times New Roman" w:cs="Times New Roman"/>
          <w:sz w:val="28"/>
          <w:szCs w:val="28"/>
          <w:lang w:val="ro-RO"/>
        </w:rPr>
        <w:t xml:space="preserve"> (panou direcțional)</w:t>
      </w:r>
      <w:r>
        <w:rPr>
          <w:rFonts w:ascii="Times New Roman" w:hAnsi="Times New Roman" w:cs="Times New Roman"/>
          <w:sz w:val="28"/>
          <w:szCs w:val="28"/>
          <w:lang w:val="ro-RO"/>
        </w:rPr>
        <w:t xml:space="preserve"> - </w:t>
      </w:r>
      <w:r w:rsidRPr="002F0130">
        <w:rPr>
          <w:rFonts w:ascii="Times New Roman" w:hAnsi="Times New Roman" w:cs="Times New Roman"/>
          <w:sz w:val="28"/>
          <w:szCs w:val="28"/>
          <w:lang w:val="ro-RO"/>
        </w:rPr>
        <w:t xml:space="preserve">înscris, formă ori imagine care indică o direcție, proximitatea unui obiectiv sau a unei clădiri unde se desfășoară o anumită activitate. În aceeași categorie se includ </w:t>
      </w:r>
      <w:r w:rsidRPr="002F0130">
        <w:rPr>
          <w:rFonts w:ascii="Times New Roman" w:hAnsi="Times New Roman" w:cs="Times New Roman"/>
          <w:b/>
          <w:bCs/>
          <w:i/>
          <w:iCs/>
          <w:sz w:val="28"/>
          <w:szCs w:val="28"/>
          <w:lang w:val="ro-RO"/>
        </w:rPr>
        <w:t>bannerul vertical</w:t>
      </w:r>
      <w:r w:rsidRPr="002F0130">
        <w:rPr>
          <w:rFonts w:ascii="Times New Roman" w:hAnsi="Times New Roman" w:cs="Times New Roman"/>
          <w:sz w:val="28"/>
          <w:szCs w:val="28"/>
          <w:lang w:val="ro-RO"/>
        </w:rPr>
        <w:t>, caseta luminoasă, tăblița indicatoare, toate de mici dimensiuni, fixate prin prinderi speciale pe clădiri, stâlpi și altele asemenea;</w:t>
      </w:r>
    </w:p>
    <w:p w14:paraId="36B80AA3" w14:textId="77777777" w:rsidR="00862AF8" w:rsidRPr="00AD526C" w:rsidRDefault="00862AF8" w:rsidP="000F3E1C">
      <w:pPr>
        <w:pStyle w:val="Listparagraf"/>
        <w:numPr>
          <w:ilvl w:val="0"/>
          <w:numId w:val="2"/>
        </w:numPr>
        <w:ind w:right="50"/>
        <w:jc w:val="both"/>
        <w:rPr>
          <w:rFonts w:ascii="Times New Roman" w:hAnsi="Times New Roman" w:cs="Times New Roman"/>
          <w:color w:val="000000"/>
          <w:spacing w:val="-6"/>
          <w:w w:val="105"/>
          <w:sz w:val="28"/>
          <w:szCs w:val="28"/>
          <w:lang w:val="ro-RO"/>
        </w:rPr>
      </w:pPr>
      <w:proofErr w:type="spellStart"/>
      <w:r w:rsidRPr="00AD526C">
        <w:rPr>
          <w:rFonts w:ascii="Times New Roman" w:hAnsi="Times New Roman" w:cs="Times New Roman"/>
          <w:b/>
          <w:i/>
          <w:color w:val="000000"/>
          <w:spacing w:val="-6"/>
          <w:w w:val="105"/>
          <w:sz w:val="28"/>
          <w:szCs w:val="28"/>
          <w:lang w:val="ro-RO"/>
        </w:rPr>
        <w:t>mesh</w:t>
      </w:r>
      <w:proofErr w:type="spellEnd"/>
      <w:r w:rsidRPr="00AD526C">
        <w:rPr>
          <w:rFonts w:ascii="Times New Roman" w:hAnsi="Times New Roman" w:cs="Times New Roman"/>
          <w:b/>
          <w:i/>
          <w:color w:val="000000"/>
          <w:spacing w:val="-6"/>
          <w:w w:val="105"/>
          <w:sz w:val="28"/>
          <w:szCs w:val="28"/>
          <w:lang w:val="ro-RO"/>
        </w:rPr>
        <w:t xml:space="preserve"> -</w:t>
      </w:r>
      <w:r w:rsidRPr="00AD526C">
        <w:rPr>
          <w:rFonts w:ascii="Times New Roman" w:hAnsi="Times New Roman" w:cs="Times New Roman"/>
          <w:color w:val="000000"/>
          <w:spacing w:val="-6"/>
          <w:w w:val="105"/>
          <w:sz w:val="28"/>
          <w:szCs w:val="28"/>
          <w:lang w:val="ro-RO"/>
        </w:rPr>
        <w:t xml:space="preserve"> suport pentru mesajul publicitar confecţionat din material sintetic perforat, cum ar fi plasa fină, de obicei de mari dimensiuni, fixat pe clădiri sau prin fixare/agățare de cel puțin un suport independent;</w:t>
      </w:r>
    </w:p>
    <w:p w14:paraId="4D7CE921" w14:textId="77777777" w:rsidR="00862AF8" w:rsidRPr="00AD526C" w:rsidRDefault="00862AF8" w:rsidP="000F3E1C">
      <w:pPr>
        <w:pStyle w:val="Listparagraf"/>
        <w:numPr>
          <w:ilvl w:val="0"/>
          <w:numId w:val="2"/>
        </w:numPr>
        <w:ind w:right="50"/>
        <w:jc w:val="both"/>
        <w:rPr>
          <w:rFonts w:ascii="Times New Roman" w:hAnsi="Times New Roman" w:cs="Times New Roman"/>
          <w:color w:val="000000"/>
          <w:spacing w:val="-6"/>
          <w:w w:val="105"/>
          <w:sz w:val="28"/>
          <w:szCs w:val="28"/>
          <w:lang w:val="ro-RO"/>
        </w:rPr>
      </w:pPr>
      <w:proofErr w:type="spellStart"/>
      <w:r w:rsidRPr="00AD526C">
        <w:rPr>
          <w:rFonts w:ascii="Times New Roman" w:hAnsi="Times New Roman" w:cs="Times New Roman"/>
          <w:b/>
          <w:i/>
          <w:color w:val="000000"/>
          <w:spacing w:val="-6"/>
          <w:w w:val="105"/>
          <w:sz w:val="28"/>
          <w:szCs w:val="28"/>
          <w:lang w:val="ro-RO"/>
        </w:rPr>
        <w:t>mesh</w:t>
      </w:r>
      <w:proofErr w:type="spellEnd"/>
      <w:r w:rsidRPr="00AD526C">
        <w:rPr>
          <w:rFonts w:ascii="Times New Roman" w:hAnsi="Times New Roman" w:cs="Times New Roman"/>
          <w:b/>
          <w:i/>
          <w:color w:val="000000"/>
          <w:spacing w:val="-6"/>
          <w:w w:val="105"/>
          <w:sz w:val="28"/>
          <w:szCs w:val="28"/>
          <w:lang w:val="ro-RO"/>
        </w:rPr>
        <w:t xml:space="preserve"> digital </w:t>
      </w:r>
      <w:r w:rsidRPr="00AD526C">
        <w:rPr>
          <w:rFonts w:ascii="Times New Roman" w:hAnsi="Times New Roman" w:cs="Times New Roman"/>
          <w:color w:val="000000"/>
          <w:spacing w:val="-6"/>
          <w:w w:val="105"/>
          <w:sz w:val="28"/>
          <w:szCs w:val="28"/>
          <w:lang w:val="ro-RO"/>
        </w:rPr>
        <w:t>- suport publicitar de mari dimensiuni expus pe suprafaţa exterioară a unui imobil şi care foloseşte modul electronic de afişare a reclamei;</w:t>
      </w:r>
    </w:p>
    <w:p w14:paraId="4C086FA1" w14:textId="77777777" w:rsidR="00862AF8" w:rsidRPr="00AD526C" w:rsidRDefault="00862AF8" w:rsidP="000F3E1C">
      <w:pPr>
        <w:pStyle w:val="Listparagraf"/>
        <w:numPr>
          <w:ilvl w:val="0"/>
          <w:numId w:val="2"/>
        </w:numPr>
        <w:ind w:right="50"/>
        <w:jc w:val="both"/>
        <w:rPr>
          <w:rFonts w:ascii="Times New Roman" w:hAnsi="Times New Roman" w:cs="Times New Roman"/>
          <w:color w:val="000000"/>
          <w:spacing w:val="-6"/>
          <w:w w:val="105"/>
          <w:sz w:val="28"/>
          <w:szCs w:val="28"/>
          <w:lang w:val="ro-RO"/>
        </w:rPr>
      </w:pPr>
      <w:r w:rsidRPr="00AD526C">
        <w:rPr>
          <w:rFonts w:ascii="Times New Roman" w:hAnsi="Times New Roman" w:cs="Times New Roman"/>
          <w:b/>
          <w:i/>
          <w:color w:val="000000"/>
          <w:spacing w:val="-6"/>
          <w:w w:val="105"/>
          <w:sz w:val="28"/>
          <w:szCs w:val="28"/>
          <w:lang w:val="ro-RO"/>
        </w:rPr>
        <w:lastRenderedPageBreak/>
        <w:t>panou publicitar</w:t>
      </w:r>
      <w:r w:rsidRPr="00AD526C">
        <w:rPr>
          <w:rFonts w:ascii="Times New Roman" w:hAnsi="Times New Roman" w:cs="Times New Roman"/>
          <w:color w:val="000000"/>
          <w:spacing w:val="-6"/>
          <w:w w:val="105"/>
          <w:sz w:val="28"/>
          <w:szCs w:val="28"/>
          <w:lang w:val="ro-RO"/>
        </w:rPr>
        <w:t xml:space="preserve"> - structură provizorie din placă rigidă de metal sau material sintetic dur, de mărimi variate folosită pentru afișarea unui mesaj publicitar;</w:t>
      </w:r>
    </w:p>
    <w:p w14:paraId="7AAF48C1" w14:textId="77777777" w:rsidR="00862AF8" w:rsidRPr="00AD526C" w:rsidRDefault="00862AF8" w:rsidP="000F3E1C">
      <w:pPr>
        <w:pStyle w:val="Listparagraf"/>
        <w:numPr>
          <w:ilvl w:val="0"/>
          <w:numId w:val="2"/>
        </w:numPr>
        <w:ind w:right="50"/>
        <w:jc w:val="both"/>
        <w:rPr>
          <w:rFonts w:ascii="Times New Roman" w:hAnsi="Times New Roman" w:cs="Times New Roman"/>
          <w:color w:val="000000"/>
          <w:spacing w:val="-6"/>
          <w:w w:val="105"/>
          <w:sz w:val="28"/>
          <w:szCs w:val="28"/>
          <w:lang w:val="ro-RO"/>
        </w:rPr>
      </w:pPr>
      <w:r w:rsidRPr="00AD526C">
        <w:rPr>
          <w:rFonts w:ascii="Times New Roman" w:hAnsi="Times New Roman" w:cs="Times New Roman"/>
          <w:b/>
          <w:bCs/>
          <w:i/>
          <w:color w:val="000000"/>
          <w:sz w:val="28"/>
          <w:szCs w:val="28"/>
          <w:lang w:val="ro-RO"/>
        </w:rPr>
        <w:t xml:space="preserve">panou tip </w:t>
      </w:r>
      <w:proofErr w:type="spellStart"/>
      <w:r w:rsidRPr="00AD526C">
        <w:rPr>
          <w:rFonts w:ascii="Times New Roman" w:hAnsi="Times New Roman" w:cs="Times New Roman"/>
          <w:b/>
          <w:bCs/>
          <w:i/>
          <w:color w:val="000000"/>
          <w:sz w:val="28"/>
          <w:szCs w:val="28"/>
          <w:lang w:val="ro-RO"/>
        </w:rPr>
        <w:t>citylight</w:t>
      </w:r>
      <w:proofErr w:type="spellEnd"/>
      <w:r w:rsidRPr="00AD526C">
        <w:rPr>
          <w:rFonts w:ascii="Times New Roman" w:hAnsi="Times New Roman" w:cs="Times New Roman"/>
          <w:i/>
          <w:color w:val="000000"/>
          <w:sz w:val="28"/>
          <w:szCs w:val="28"/>
          <w:lang w:val="ro-RO"/>
        </w:rPr>
        <w:t xml:space="preserve"> </w:t>
      </w:r>
      <w:r w:rsidRPr="00AD526C">
        <w:rPr>
          <w:rFonts w:ascii="Times New Roman" w:hAnsi="Times New Roman" w:cs="Times New Roman"/>
          <w:iCs/>
          <w:color w:val="000000"/>
          <w:sz w:val="28"/>
          <w:szCs w:val="28"/>
          <w:lang w:val="ro-RO"/>
        </w:rPr>
        <w:t>– panou la sol, de tip casetă luminoasă, iluminate din interior;</w:t>
      </w:r>
    </w:p>
    <w:p w14:paraId="31870914" w14:textId="77777777" w:rsidR="00862AF8" w:rsidRPr="00AD526C" w:rsidRDefault="00862AF8" w:rsidP="000F3E1C">
      <w:pPr>
        <w:pStyle w:val="Listparagraf"/>
        <w:numPr>
          <w:ilvl w:val="0"/>
          <w:numId w:val="2"/>
        </w:numPr>
        <w:ind w:right="50"/>
        <w:jc w:val="both"/>
        <w:rPr>
          <w:rFonts w:ascii="Times New Roman" w:hAnsi="Times New Roman" w:cs="Times New Roman"/>
          <w:color w:val="000000"/>
          <w:spacing w:val="-6"/>
          <w:w w:val="105"/>
          <w:sz w:val="28"/>
          <w:szCs w:val="28"/>
          <w:lang w:val="ro-RO"/>
        </w:rPr>
      </w:pPr>
      <w:r w:rsidRPr="00AD526C">
        <w:rPr>
          <w:rFonts w:ascii="Times New Roman" w:hAnsi="Times New Roman" w:cs="Times New Roman"/>
          <w:b/>
          <w:i/>
          <w:color w:val="000000"/>
          <w:spacing w:val="-6"/>
          <w:w w:val="105"/>
          <w:sz w:val="28"/>
          <w:szCs w:val="28"/>
          <w:lang w:val="ro-RO"/>
        </w:rPr>
        <w:t xml:space="preserve">proiect  publicitar  special </w:t>
      </w:r>
      <w:r w:rsidRPr="00AD526C">
        <w:rPr>
          <w:rFonts w:ascii="Times New Roman" w:hAnsi="Times New Roman" w:cs="Times New Roman"/>
          <w:color w:val="000000"/>
          <w:spacing w:val="-6"/>
          <w:w w:val="105"/>
          <w:sz w:val="28"/>
          <w:szCs w:val="28"/>
          <w:lang w:val="ro-RO"/>
        </w:rPr>
        <w:t>- construcţie  provizorie  atipică,  creată  special  în  scopul promovării unui produs, a unui serviciu sau eveniment şi care nu are în alcătuirea sa elemente de fundaţie și/sau structuri publicitare clasice;</w:t>
      </w:r>
    </w:p>
    <w:p w14:paraId="24740C93" w14:textId="77777777" w:rsidR="00862AF8" w:rsidRPr="00AD526C" w:rsidRDefault="00862AF8" w:rsidP="000F3E1C">
      <w:pPr>
        <w:pStyle w:val="Listparagraf"/>
        <w:numPr>
          <w:ilvl w:val="0"/>
          <w:numId w:val="2"/>
        </w:numPr>
        <w:ind w:right="50"/>
        <w:jc w:val="both"/>
        <w:rPr>
          <w:rFonts w:ascii="Times New Roman" w:hAnsi="Times New Roman" w:cs="Times New Roman"/>
          <w:color w:val="000000"/>
          <w:spacing w:val="-6"/>
          <w:w w:val="105"/>
          <w:sz w:val="28"/>
          <w:szCs w:val="28"/>
          <w:lang w:val="ro-RO"/>
        </w:rPr>
      </w:pPr>
      <w:proofErr w:type="spellStart"/>
      <w:r w:rsidRPr="00AD526C">
        <w:rPr>
          <w:rFonts w:ascii="Times New Roman" w:hAnsi="Times New Roman" w:cs="Times New Roman"/>
          <w:b/>
          <w:bCs/>
          <w:i/>
          <w:color w:val="000000"/>
          <w:sz w:val="28"/>
          <w:szCs w:val="28"/>
          <w:lang w:val="ro-RO"/>
        </w:rPr>
        <w:t>rooftop</w:t>
      </w:r>
      <w:proofErr w:type="spellEnd"/>
      <w:r w:rsidRPr="00AD526C">
        <w:rPr>
          <w:rFonts w:ascii="Times New Roman" w:hAnsi="Times New Roman" w:cs="Times New Roman"/>
          <w:i/>
          <w:color w:val="000000"/>
          <w:sz w:val="28"/>
          <w:szCs w:val="28"/>
          <w:lang w:val="ro-RO"/>
        </w:rPr>
        <w:t xml:space="preserve"> - </w:t>
      </w:r>
      <w:r w:rsidRPr="00AD526C">
        <w:rPr>
          <w:rFonts w:ascii="Times New Roman" w:hAnsi="Times New Roman" w:cs="Times New Roman"/>
          <w:iCs/>
          <w:color w:val="000000"/>
          <w:sz w:val="28"/>
          <w:szCs w:val="28"/>
          <w:lang w:val="ro-RO"/>
        </w:rPr>
        <w:t>dispozitiv de publicitate amplasat pe acoperișul, respectiv terasa unei clădiri;</w:t>
      </w:r>
    </w:p>
    <w:p w14:paraId="131321BF" w14:textId="77777777" w:rsidR="00862AF8" w:rsidRPr="00AD526C" w:rsidRDefault="00862AF8" w:rsidP="000F3E1C">
      <w:pPr>
        <w:pStyle w:val="Listparagraf"/>
        <w:numPr>
          <w:ilvl w:val="0"/>
          <w:numId w:val="2"/>
        </w:numPr>
        <w:ind w:right="50"/>
        <w:jc w:val="both"/>
        <w:rPr>
          <w:rFonts w:ascii="Times New Roman" w:hAnsi="Times New Roman" w:cs="Times New Roman"/>
          <w:color w:val="000000"/>
          <w:spacing w:val="-6"/>
          <w:w w:val="105"/>
          <w:sz w:val="28"/>
          <w:szCs w:val="28"/>
          <w:lang w:val="ro-RO"/>
        </w:rPr>
      </w:pPr>
      <w:r w:rsidRPr="00AD526C">
        <w:rPr>
          <w:rFonts w:ascii="Times New Roman" w:hAnsi="Times New Roman" w:cs="Times New Roman"/>
          <w:b/>
          <w:i/>
          <w:color w:val="000000"/>
          <w:spacing w:val="-6"/>
          <w:w w:val="105"/>
          <w:sz w:val="28"/>
          <w:szCs w:val="28"/>
          <w:lang w:val="ro-RO"/>
        </w:rPr>
        <w:t>steag publicitar</w:t>
      </w:r>
      <w:r w:rsidRPr="00AD526C">
        <w:rPr>
          <w:rFonts w:ascii="Times New Roman" w:hAnsi="Times New Roman" w:cs="Times New Roman"/>
          <w:color w:val="000000"/>
          <w:spacing w:val="-6"/>
          <w:w w:val="105"/>
          <w:sz w:val="28"/>
          <w:szCs w:val="28"/>
          <w:lang w:val="ro-RO"/>
        </w:rPr>
        <w:t xml:space="preserve"> - piesă de stofă, pânză sau material plastic ataşată la un suport lance, catarg sau stâlp, purtând culori, embleme, simboluri sau mesaje publicitare;</w:t>
      </w:r>
    </w:p>
    <w:p w14:paraId="548EC814" w14:textId="77777777" w:rsidR="00862AF8" w:rsidRPr="00AD526C" w:rsidRDefault="00862AF8" w:rsidP="000F3E1C">
      <w:pPr>
        <w:pStyle w:val="Listparagraf"/>
        <w:numPr>
          <w:ilvl w:val="0"/>
          <w:numId w:val="3"/>
        </w:numPr>
        <w:ind w:right="50"/>
        <w:jc w:val="both"/>
        <w:rPr>
          <w:rFonts w:ascii="Times New Roman" w:hAnsi="Times New Roman" w:cs="Times New Roman"/>
          <w:color w:val="000000"/>
          <w:spacing w:val="-6"/>
          <w:w w:val="105"/>
          <w:sz w:val="28"/>
          <w:szCs w:val="28"/>
          <w:lang w:val="ro-RO"/>
        </w:rPr>
      </w:pPr>
      <w:r w:rsidRPr="00AD526C">
        <w:rPr>
          <w:rFonts w:ascii="Times New Roman" w:hAnsi="Times New Roman" w:cs="Times New Roman"/>
          <w:b/>
          <w:i/>
          <w:spacing w:val="-6"/>
          <w:w w:val="105"/>
          <w:sz w:val="28"/>
          <w:szCs w:val="28"/>
          <w:lang w:val="ro-RO"/>
        </w:rPr>
        <w:t xml:space="preserve"> consumator de </w:t>
      </w:r>
      <w:proofErr w:type="spellStart"/>
      <w:r w:rsidRPr="00AD526C">
        <w:rPr>
          <w:rFonts w:ascii="Times New Roman" w:hAnsi="Times New Roman" w:cs="Times New Roman"/>
          <w:b/>
          <w:i/>
          <w:spacing w:val="-6"/>
          <w:w w:val="105"/>
          <w:sz w:val="28"/>
          <w:szCs w:val="28"/>
          <w:lang w:val="ro-RO"/>
        </w:rPr>
        <w:t>publicitate-</w:t>
      </w:r>
      <w:proofErr w:type="spellEnd"/>
      <w:r w:rsidRPr="00AD526C">
        <w:rPr>
          <w:rFonts w:ascii="Times New Roman" w:hAnsi="Times New Roman" w:cs="Times New Roman"/>
          <w:color w:val="000000"/>
          <w:spacing w:val="-6"/>
          <w:w w:val="105"/>
          <w:sz w:val="28"/>
          <w:szCs w:val="28"/>
          <w:lang w:val="ro-RO"/>
        </w:rPr>
        <w:t xml:space="preserve"> beneficiarul publicității (informației publice)</w:t>
      </w:r>
    </w:p>
    <w:p w14:paraId="049E7F29" w14:textId="77777777" w:rsidR="00862AF8" w:rsidRPr="00AD526C" w:rsidRDefault="00862AF8" w:rsidP="000F3E1C">
      <w:pPr>
        <w:pStyle w:val="Listparagraf"/>
        <w:numPr>
          <w:ilvl w:val="0"/>
          <w:numId w:val="3"/>
        </w:numPr>
        <w:ind w:right="50"/>
        <w:jc w:val="both"/>
        <w:rPr>
          <w:rFonts w:ascii="Times New Roman" w:hAnsi="Times New Roman" w:cs="Times New Roman"/>
          <w:color w:val="000000"/>
          <w:spacing w:val="-6"/>
          <w:w w:val="105"/>
          <w:sz w:val="28"/>
          <w:szCs w:val="28"/>
          <w:lang w:val="ro-RO"/>
        </w:rPr>
      </w:pPr>
      <w:r w:rsidRPr="00AD526C">
        <w:rPr>
          <w:rFonts w:ascii="Times New Roman" w:hAnsi="Times New Roman" w:cs="Times New Roman"/>
          <w:b/>
          <w:i/>
          <w:spacing w:val="-6"/>
          <w:w w:val="105"/>
          <w:sz w:val="28"/>
          <w:szCs w:val="28"/>
          <w:lang w:val="ro-RO"/>
        </w:rPr>
        <w:t>difuzor</w:t>
      </w:r>
      <w:r w:rsidRPr="00AD526C">
        <w:rPr>
          <w:rFonts w:ascii="Times New Roman" w:hAnsi="Times New Roman" w:cs="Times New Roman"/>
          <w:b/>
          <w:i/>
          <w:spacing w:val="-5"/>
          <w:sz w:val="28"/>
          <w:szCs w:val="28"/>
          <w:lang w:val="ro-RO"/>
        </w:rPr>
        <w:t xml:space="preserve"> de publicitate</w:t>
      </w:r>
      <w:r w:rsidRPr="00AD526C">
        <w:rPr>
          <w:rFonts w:ascii="Times New Roman" w:hAnsi="Times New Roman" w:cs="Times New Roman"/>
          <w:b/>
          <w:spacing w:val="-5"/>
          <w:sz w:val="28"/>
          <w:szCs w:val="28"/>
          <w:lang w:val="ro-RO"/>
        </w:rPr>
        <w:t xml:space="preserve"> - </w:t>
      </w:r>
      <w:r w:rsidRPr="00AD526C">
        <w:rPr>
          <w:rFonts w:ascii="Times New Roman" w:hAnsi="Times New Roman" w:cs="Times New Roman"/>
          <w:spacing w:val="-5"/>
          <w:w w:val="105"/>
          <w:sz w:val="28"/>
          <w:szCs w:val="28"/>
          <w:lang w:val="ro-RO"/>
        </w:rPr>
        <w:t xml:space="preserve">persoana care asigură plasarea și difuzarea  </w:t>
      </w:r>
      <w:r w:rsidRPr="00AD526C">
        <w:rPr>
          <w:rFonts w:ascii="Times New Roman" w:hAnsi="Times New Roman" w:cs="Times New Roman"/>
          <w:spacing w:val="-4"/>
          <w:w w:val="105"/>
          <w:sz w:val="28"/>
          <w:szCs w:val="28"/>
          <w:lang w:val="ro-RO"/>
        </w:rPr>
        <w:t>publicității (informației publice) prin orice mijloc de informare;</w:t>
      </w:r>
    </w:p>
    <w:p w14:paraId="4F80FDD8" w14:textId="77777777" w:rsidR="00862AF8" w:rsidRPr="00AD526C" w:rsidRDefault="00862AF8" w:rsidP="000F3E1C">
      <w:pPr>
        <w:pStyle w:val="Listparagraf"/>
        <w:numPr>
          <w:ilvl w:val="0"/>
          <w:numId w:val="3"/>
        </w:numPr>
        <w:ind w:right="50"/>
        <w:jc w:val="both"/>
        <w:rPr>
          <w:rFonts w:ascii="Times New Roman" w:hAnsi="Times New Roman" w:cs="Times New Roman"/>
          <w:color w:val="000000"/>
          <w:spacing w:val="-6"/>
          <w:w w:val="105"/>
          <w:sz w:val="28"/>
          <w:szCs w:val="28"/>
          <w:lang w:val="ro-RO"/>
        </w:rPr>
      </w:pPr>
      <w:r w:rsidRPr="00AD526C">
        <w:rPr>
          <w:rFonts w:ascii="Times New Roman" w:hAnsi="Times New Roman" w:cs="Times New Roman"/>
          <w:b/>
          <w:i/>
          <w:sz w:val="28"/>
          <w:szCs w:val="28"/>
          <w:lang w:val="ro-RO"/>
        </w:rPr>
        <w:t>furnizor de publicitate</w:t>
      </w:r>
      <w:r w:rsidRPr="00AD526C">
        <w:rPr>
          <w:rFonts w:ascii="Times New Roman" w:hAnsi="Times New Roman" w:cs="Times New Roman"/>
          <w:b/>
          <w:sz w:val="28"/>
          <w:szCs w:val="28"/>
          <w:lang w:val="ro-RO"/>
        </w:rPr>
        <w:t xml:space="preserve"> - </w:t>
      </w:r>
      <w:r w:rsidRPr="00AD526C">
        <w:rPr>
          <w:rFonts w:ascii="Times New Roman" w:hAnsi="Times New Roman" w:cs="Times New Roman"/>
          <w:sz w:val="28"/>
          <w:szCs w:val="28"/>
          <w:lang w:val="ro-RO"/>
        </w:rPr>
        <w:t>sursa sau obiectul informaţiei publicitare destinată producerii, plasării şi expunerii ulterioare;</w:t>
      </w:r>
    </w:p>
    <w:p w14:paraId="229718EB" w14:textId="0C1AE940" w:rsidR="00862AF8" w:rsidRPr="009A71C8" w:rsidRDefault="00862AF8" w:rsidP="000F3E1C">
      <w:pPr>
        <w:pStyle w:val="Listparagraf"/>
        <w:numPr>
          <w:ilvl w:val="0"/>
          <w:numId w:val="3"/>
        </w:numPr>
        <w:ind w:right="50"/>
        <w:jc w:val="both"/>
        <w:rPr>
          <w:rFonts w:ascii="Times New Roman" w:hAnsi="Times New Roman" w:cs="Times New Roman"/>
          <w:b/>
          <w:bCs/>
          <w:i/>
          <w:iCs/>
          <w:color w:val="000000"/>
          <w:spacing w:val="-6"/>
          <w:w w:val="105"/>
          <w:sz w:val="28"/>
          <w:szCs w:val="28"/>
          <w:lang w:val="ro-RO"/>
        </w:rPr>
      </w:pPr>
      <w:r w:rsidRPr="00AD526C">
        <w:rPr>
          <w:rFonts w:ascii="Times New Roman" w:hAnsi="Times New Roman" w:cs="Times New Roman"/>
          <w:b/>
          <w:bCs/>
          <w:i/>
          <w:iCs/>
          <w:color w:val="000000"/>
          <w:spacing w:val="-6"/>
          <w:w w:val="105"/>
          <w:sz w:val="28"/>
          <w:szCs w:val="28"/>
          <w:lang w:val="ro-RO"/>
        </w:rPr>
        <w:t>pașaport al amplasării dispozitivului</w:t>
      </w:r>
      <w:r w:rsidRPr="009A71C8">
        <w:rPr>
          <w:rFonts w:ascii="Times New Roman" w:hAnsi="Times New Roman" w:cs="Times New Roman"/>
          <w:b/>
          <w:bCs/>
          <w:i/>
          <w:iCs/>
          <w:color w:val="000000"/>
          <w:spacing w:val="-6"/>
          <w:w w:val="105"/>
          <w:sz w:val="28"/>
          <w:szCs w:val="28"/>
          <w:lang w:val="ro-RO"/>
        </w:rPr>
        <w:t xml:space="preserve"> de</w:t>
      </w:r>
      <w:r>
        <w:rPr>
          <w:rFonts w:ascii="Times New Roman" w:hAnsi="Times New Roman" w:cs="Times New Roman"/>
          <w:b/>
          <w:bCs/>
          <w:i/>
          <w:iCs/>
          <w:color w:val="000000"/>
          <w:spacing w:val="-6"/>
          <w:w w:val="105"/>
          <w:sz w:val="28"/>
          <w:szCs w:val="28"/>
          <w:lang w:val="ro-RO"/>
        </w:rPr>
        <w:t xml:space="preserve"> </w:t>
      </w:r>
      <w:r w:rsidRPr="009A71C8">
        <w:rPr>
          <w:rFonts w:ascii="Times New Roman" w:hAnsi="Times New Roman" w:cs="Times New Roman"/>
          <w:b/>
          <w:bCs/>
          <w:i/>
          <w:iCs/>
          <w:color w:val="000000"/>
          <w:spacing w:val="-6"/>
          <w:w w:val="105"/>
          <w:sz w:val="28"/>
          <w:szCs w:val="28"/>
          <w:lang w:val="ro-RO"/>
        </w:rPr>
        <w:t>publicitate</w:t>
      </w:r>
      <w:r>
        <w:rPr>
          <w:rFonts w:ascii="Times New Roman" w:hAnsi="Times New Roman" w:cs="Times New Roman"/>
          <w:b/>
          <w:bCs/>
          <w:i/>
          <w:iCs/>
          <w:color w:val="000000"/>
          <w:spacing w:val="-6"/>
          <w:w w:val="105"/>
          <w:sz w:val="28"/>
          <w:szCs w:val="28"/>
          <w:lang w:val="ro-RO"/>
        </w:rPr>
        <w:t xml:space="preserve"> – </w:t>
      </w:r>
      <w:r>
        <w:rPr>
          <w:rFonts w:ascii="Times New Roman" w:hAnsi="Times New Roman" w:cs="Times New Roman"/>
          <w:color w:val="000000"/>
          <w:spacing w:val="-6"/>
          <w:w w:val="105"/>
          <w:sz w:val="28"/>
          <w:szCs w:val="28"/>
          <w:lang w:val="ro-RO"/>
        </w:rPr>
        <w:t>schema amplasării dispozitivului de publicitate cu ridicarea topografică la scara 1:2000 și 1:500</w:t>
      </w:r>
      <w:r w:rsidR="003F53A5">
        <w:rPr>
          <w:rFonts w:ascii="Times New Roman" w:hAnsi="Times New Roman" w:cs="Times New Roman"/>
          <w:color w:val="000000"/>
          <w:spacing w:val="-6"/>
          <w:w w:val="105"/>
          <w:sz w:val="28"/>
          <w:szCs w:val="28"/>
          <w:lang w:val="ro-RO"/>
        </w:rPr>
        <w:t xml:space="preserve">, elaborată și eliberată de emitent, care indică amplasamentul exact al dispozitivului pe imobil </w:t>
      </w:r>
      <w:r>
        <w:rPr>
          <w:rFonts w:ascii="Times New Roman" w:hAnsi="Times New Roman" w:cs="Times New Roman"/>
          <w:color w:val="000000"/>
          <w:spacing w:val="-6"/>
          <w:w w:val="105"/>
          <w:sz w:val="28"/>
          <w:szCs w:val="28"/>
          <w:lang w:val="ro-RO"/>
        </w:rPr>
        <w:t>(anexa nr.6);</w:t>
      </w:r>
    </w:p>
    <w:p w14:paraId="19A3B3DC" w14:textId="77777777" w:rsidR="00862AF8" w:rsidRPr="00883A3E" w:rsidRDefault="00862AF8" w:rsidP="000F3E1C">
      <w:pPr>
        <w:pStyle w:val="Listparagraf"/>
        <w:numPr>
          <w:ilvl w:val="0"/>
          <w:numId w:val="3"/>
        </w:numPr>
        <w:ind w:right="50"/>
        <w:jc w:val="both"/>
        <w:rPr>
          <w:rFonts w:ascii="Times New Roman" w:hAnsi="Times New Roman" w:cs="Times New Roman"/>
          <w:color w:val="000000"/>
          <w:spacing w:val="-6"/>
          <w:w w:val="105"/>
          <w:sz w:val="28"/>
          <w:szCs w:val="28"/>
          <w:lang w:val="ro-RO"/>
        </w:rPr>
      </w:pPr>
      <w:r w:rsidRPr="00883A3E">
        <w:rPr>
          <w:rFonts w:ascii="Times New Roman" w:hAnsi="Times New Roman" w:cs="Times New Roman"/>
          <w:b/>
          <w:i/>
          <w:spacing w:val="9"/>
          <w:sz w:val="28"/>
          <w:szCs w:val="28"/>
          <w:lang w:val="ro-RO"/>
        </w:rPr>
        <w:t>producător de publicitate</w:t>
      </w:r>
      <w:r w:rsidRPr="00883A3E">
        <w:rPr>
          <w:rFonts w:ascii="Times New Roman" w:hAnsi="Times New Roman" w:cs="Times New Roman"/>
          <w:b/>
          <w:spacing w:val="9"/>
          <w:sz w:val="28"/>
          <w:szCs w:val="28"/>
          <w:lang w:val="ro-RO"/>
        </w:rPr>
        <w:t xml:space="preserve"> - </w:t>
      </w:r>
      <w:r w:rsidRPr="00883A3E">
        <w:rPr>
          <w:rFonts w:ascii="Times New Roman" w:hAnsi="Times New Roman" w:cs="Times New Roman"/>
          <w:spacing w:val="9"/>
          <w:sz w:val="28"/>
          <w:szCs w:val="28"/>
          <w:lang w:val="ro-RO"/>
        </w:rPr>
        <w:t xml:space="preserve">persoana care conferă informaţiei </w:t>
      </w:r>
      <w:r w:rsidRPr="00883A3E">
        <w:rPr>
          <w:rFonts w:ascii="Times New Roman" w:hAnsi="Times New Roman" w:cs="Times New Roman"/>
          <w:sz w:val="28"/>
          <w:szCs w:val="28"/>
          <w:lang w:val="ro-RO"/>
        </w:rPr>
        <w:t>publicitare forma necesară expunerii;</w:t>
      </w:r>
    </w:p>
    <w:p w14:paraId="3837B326" w14:textId="77777777" w:rsidR="00862AF8" w:rsidRPr="000F39FC" w:rsidRDefault="00862AF8" w:rsidP="000F3E1C">
      <w:pPr>
        <w:pStyle w:val="Listparagraf"/>
        <w:numPr>
          <w:ilvl w:val="0"/>
          <w:numId w:val="3"/>
        </w:numPr>
        <w:ind w:right="50"/>
        <w:jc w:val="both"/>
        <w:rPr>
          <w:rFonts w:ascii="Times New Roman" w:hAnsi="Times New Roman" w:cs="Times New Roman"/>
          <w:color w:val="000000"/>
          <w:spacing w:val="-6"/>
          <w:w w:val="105"/>
          <w:sz w:val="28"/>
          <w:szCs w:val="28"/>
          <w:lang w:val="ro-RO"/>
        </w:rPr>
      </w:pPr>
      <w:r>
        <w:rPr>
          <w:rFonts w:ascii="Times New Roman" w:hAnsi="Times New Roman" w:cs="Times New Roman"/>
          <w:b/>
          <w:i/>
          <w:color w:val="000000"/>
          <w:spacing w:val="-6"/>
          <w:w w:val="105"/>
          <w:sz w:val="28"/>
          <w:szCs w:val="28"/>
          <w:lang w:val="ro-RO"/>
        </w:rPr>
        <w:t xml:space="preserve"> </w:t>
      </w:r>
      <w:r w:rsidRPr="000F39FC">
        <w:rPr>
          <w:rFonts w:ascii="Times New Roman" w:hAnsi="Times New Roman" w:cs="Times New Roman"/>
          <w:b/>
          <w:i/>
          <w:color w:val="000000"/>
          <w:spacing w:val="-6"/>
          <w:w w:val="105"/>
          <w:sz w:val="28"/>
          <w:szCs w:val="28"/>
          <w:lang w:val="ro-RO"/>
        </w:rPr>
        <w:t xml:space="preserve">publicitate </w:t>
      </w:r>
      <w:r w:rsidRPr="000F39FC">
        <w:rPr>
          <w:rFonts w:ascii="Times New Roman" w:hAnsi="Times New Roman" w:cs="Times New Roman"/>
          <w:color w:val="000000"/>
          <w:spacing w:val="-6"/>
          <w:w w:val="105"/>
          <w:sz w:val="28"/>
          <w:szCs w:val="28"/>
          <w:lang w:val="ro-RO"/>
        </w:rPr>
        <w:t xml:space="preserve">– informație publică despre persoane, mărfuri </w:t>
      </w:r>
      <w:r>
        <w:rPr>
          <w:rFonts w:ascii="Times New Roman" w:hAnsi="Times New Roman" w:cs="Times New Roman"/>
          <w:color w:val="000000"/>
          <w:spacing w:val="-6"/>
          <w:w w:val="105"/>
          <w:sz w:val="28"/>
          <w:szCs w:val="28"/>
          <w:lang w:val="ro-RO"/>
        </w:rPr>
        <w:t>(lucrări, servicii), idei sau inițiative (informație publică, material publicitar) menită să suscite și să susțină interesul public față de acestea, să contribuie la comercializarea lor și să ridice prestigiul producătorului;</w:t>
      </w:r>
    </w:p>
    <w:p w14:paraId="4BE0836F" w14:textId="77777777" w:rsidR="00862AF8" w:rsidRDefault="00862AF8" w:rsidP="000F3E1C">
      <w:pPr>
        <w:pStyle w:val="Listparagraf"/>
        <w:numPr>
          <w:ilvl w:val="0"/>
          <w:numId w:val="3"/>
        </w:numPr>
        <w:ind w:right="50"/>
        <w:jc w:val="both"/>
        <w:rPr>
          <w:rFonts w:ascii="Times New Roman" w:hAnsi="Times New Roman" w:cs="Times New Roman"/>
          <w:color w:val="000000"/>
          <w:spacing w:val="-6"/>
          <w:w w:val="105"/>
          <w:sz w:val="28"/>
          <w:szCs w:val="28"/>
          <w:lang w:val="ro-RO"/>
        </w:rPr>
      </w:pPr>
      <w:r w:rsidRPr="00883A3E">
        <w:rPr>
          <w:rFonts w:ascii="Times New Roman" w:hAnsi="Times New Roman" w:cs="Times New Roman"/>
          <w:b/>
          <w:i/>
          <w:color w:val="000000"/>
          <w:spacing w:val="-6"/>
          <w:w w:val="105"/>
          <w:sz w:val="28"/>
          <w:szCs w:val="28"/>
          <w:lang w:val="ro-RO"/>
        </w:rPr>
        <w:t xml:space="preserve">publicitate </w:t>
      </w:r>
      <w:r>
        <w:rPr>
          <w:rFonts w:ascii="Times New Roman" w:hAnsi="Times New Roman" w:cs="Times New Roman"/>
          <w:b/>
          <w:i/>
          <w:color w:val="000000"/>
          <w:spacing w:val="-6"/>
          <w:w w:val="105"/>
          <w:sz w:val="28"/>
          <w:szCs w:val="28"/>
          <w:lang w:val="ro-RO"/>
        </w:rPr>
        <w:t>exterioară</w:t>
      </w:r>
      <w:r w:rsidRPr="00883A3E">
        <w:rPr>
          <w:rFonts w:ascii="Times New Roman" w:hAnsi="Times New Roman" w:cs="Times New Roman"/>
          <w:b/>
          <w:i/>
          <w:color w:val="000000"/>
          <w:spacing w:val="-6"/>
          <w:w w:val="105"/>
          <w:sz w:val="28"/>
          <w:szCs w:val="28"/>
          <w:lang w:val="ro-RO"/>
        </w:rPr>
        <w:t xml:space="preserve">  </w:t>
      </w:r>
      <w:r w:rsidRPr="00883A3E">
        <w:rPr>
          <w:rFonts w:ascii="Times New Roman" w:hAnsi="Times New Roman" w:cs="Times New Roman"/>
          <w:color w:val="000000"/>
          <w:spacing w:val="-6"/>
          <w:w w:val="105"/>
          <w:sz w:val="28"/>
          <w:szCs w:val="28"/>
          <w:lang w:val="ro-RO"/>
        </w:rPr>
        <w:t>(outdoor) -</w:t>
      </w:r>
      <w:r>
        <w:rPr>
          <w:rFonts w:ascii="Times New Roman" w:hAnsi="Times New Roman" w:cs="Times New Roman"/>
          <w:color w:val="000000"/>
          <w:spacing w:val="-6"/>
          <w:w w:val="105"/>
          <w:sz w:val="28"/>
          <w:szCs w:val="28"/>
          <w:lang w:val="ro-RO"/>
        </w:rPr>
        <w:t xml:space="preserve"> </w:t>
      </w:r>
      <w:r w:rsidRPr="00883A3E">
        <w:rPr>
          <w:rFonts w:ascii="Times New Roman" w:hAnsi="Times New Roman" w:cs="Times New Roman"/>
          <w:color w:val="000000"/>
          <w:spacing w:val="-6"/>
          <w:w w:val="105"/>
          <w:sz w:val="28"/>
          <w:szCs w:val="28"/>
          <w:lang w:val="ro-RO"/>
        </w:rPr>
        <w:t>publicitate efectuată  în  spatii  deschise,  în  exteriorul clădirilor;</w:t>
      </w:r>
    </w:p>
    <w:p w14:paraId="7F1F0FDD" w14:textId="66265B68" w:rsidR="00862AF8" w:rsidRPr="00C5434C" w:rsidRDefault="00862AF8" w:rsidP="000F3E1C">
      <w:pPr>
        <w:pStyle w:val="Listparagraf"/>
        <w:numPr>
          <w:ilvl w:val="0"/>
          <w:numId w:val="3"/>
        </w:numPr>
        <w:ind w:right="50"/>
        <w:jc w:val="both"/>
        <w:rPr>
          <w:rFonts w:ascii="Times New Roman" w:hAnsi="Times New Roman" w:cs="Times New Roman"/>
          <w:color w:val="000000"/>
          <w:spacing w:val="-6"/>
          <w:w w:val="105"/>
          <w:sz w:val="28"/>
          <w:szCs w:val="28"/>
          <w:lang w:val="ro-RO"/>
        </w:rPr>
      </w:pPr>
      <w:r w:rsidRPr="00C5434C">
        <w:rPr>
          <w:rFonts w:ascii="Times New Roman" w:hAnsi="Times New Roman" w:cs="Times New Roman"/>
          <w:b/>
          <w:i/>
          <w:color w:val="000000"/>
          <w:spacing w:val="-6"/>
          <w:w w:val="105"/>
          <w:sz w:val="28"/>
          <w:szCs w:val="28"/>
          <w:lang w:val="ro-RO"/>
        </w:rPr>
        <w:t xml:space="preserve">publicitate pe </w:t>
      </w:r>
      <w:r>
        <w:rPr>
          <w:rFonts w:ascii="Times New Roman" w:hAnsi="Times New Roman" w:cs="Times New Roman"/>
          <w:b/>
          <w:i/>
          <w:color w:val="000000"/>
          <w:spacing w:val="-6"/>
          <w:w w:val="105"/>
          <w:sz w:val="28"/>
          <w:szCs w:val="28"/>
          <w:lang w:val="ro-RO"/>
        </w:rPr>
        <w:t xml:space="preserve">autobuze/troleibuze municipale </w:t>
      </w:r>
      <w:r>
        <w:rPr>
          <w:rFonts w:ascii="Times New Roman" w:hAnsi="Times New Roman" w:cs="Times New Roman"/>
          <w:color w:val="000000"/>
          <w:spacing w:val="-6"/>
          <w:w w:val="105"/>
          <w:sz w:val="28"/>
          <w:szCs w:val="28"/>
          <w:lang w:val="ro-RO"/>
        </w:rPr>
        <w:t xml:space="preserve"> - </w:t>
      </w:r>
      <w:r w:rsidRPr="00C5434C">
        <w:rPr>
          <w:rFonts w:ascii="Times New Roman" w:hAnsi="Times New Roman" w:cs="Times New Roman"/>
          <w:color w:val="000000"/>
          <w:spacing w:val="-6"/>
          <w:w w:val="105"/>
          <w:sz w:val="28"/>
          <w:szCs w:val="28"/>
          <w:lang w:val="ro-RO"/>
        </w:rPr>
        <w:t xml:space="preserve">publicitate realizată prin lipirea de afișe, montarea de </w:t>
      </w:r>
      <w:proofErr w:type="spellStart"/>
      <w:r w:rsidRPr="00C5434C">
        <w:rPr>
          <w:rFonts w:ascii="Times New Roman" w:hAnsi="Times New Roman" w:cs="Times New Roman"/>
          <w:color w:val="000000"/>
          <w:spacing w:val="-6"/>
          <w:w w:val="105"/>
          <w:sz w:val="28"/>
          <w:szCs w:val="28"/>
          <w:lang w:val="ro-RO"/>
        </w:rPr>
        <w:t>panouri-buildboard</w:t>
      </w:r>
      <w:proofErr w:type="spellEnd"/>
      <w:r w:rsidRPr="00C5434C">
        <w:rPr>
          <w:rFonts w:ascii="Times New Roman" w:hAnsi="Times New Roman" w:cs="Times New Roman"/>
          <w:color w:val="000000"/>
          <w:spacing w:val="-6"/>
          <w:w w:val="105"/>
          <w:sz w:val="28"/>
          <w:szCs w:val="28"/>
          <w:lang w:val="ro-RO"/>
        </w:rPr>
        <w:t xml:space="preserve"> pe </w:t>
      </w:r>
      <w:r w:rsidRPr="00C5434C">
        <w:rPr>
          <w:rFonts w:ascii="Times New Roman" w:hAnsi="Times New Roman" w:cs="Times New Roman"/>
          <w:spacing w:val="-6"/>
          <w:w w:val="105"/>
          <w:sz w:val="28"/>
          <w:szCs w:val="28"/>
          <w:lang w:val="ro-RO"/>
        </w:rPr>
        <w:t xml:space="preserve">roți sau </w:t>
      </w:r>
      <w:r w:rsidRPr="00C5434C">
        <w:rPr>
          <w:rFonts w:ascii="Times New Roman" w:hAnsi="Times New Roman" w:cs="Times New Roman"/>
          <w:color w:val="000000"/>
          <w:spacing w:val="-6"/>
          <w:w w:val="105"/>
          <w:sz w:val="28"/>
          <w:szCs w:val="28"/>
          <w:lang w:val="ro-RO"/>
        </w:rPr>
        <w:t>vopsirea vehiculelor în scopuri publicitare;</w:t>
      </w:r>
    </w:p>
    <w:p w14:paraId="65B0899E" w14:textId="77777777" w:rsidR="00862AF8" w:rsidRPr="00C5434C" w:rsidRDefault="00862AF8" w:rsidP="000F3E1C">
      <w:pPr>
        <w:pStyle w:val="Listparagraf"/>
        <w:numPr>
          <w:ilvl w:val="0"/>
          <w:numId w:val="3"/>
        </w:numPr>
        <w:ind w:right="50"/>
        <w:jc w:val="both"/>
        <w:rPr>
          <w:rFonts w:ascii="Times New Roman" w:hAnsi="Times New Roman" w:cs="Times New Roman"/>
          <w:color w:val="000000"/>
          <w:spacing w:val="-6"/>
          <w:w w:val="105"/>
          <w:sz w:val="28"/>
          <w:szCs w:val="28"/>
          <w:lang w:val="ro-RO"/>
        </w:rPr>
      </w:pPr>
      <w:r>
        <w:rPr>
          <w:rFonts w:ascii="Times New Roman" w:hAnsi="Times New Roman" w:cs="Times New Roman"/>
          <w:b/>
          <w:bCs/>
          <w:i/>
          <w:iCs/>
          <w:sz w:val="28"/>
          <w:szCs w:val="28"/>
          <w:lang w:val="ro-RO"/>
        </w:rPr>
        <w:t xml:space="preserve"> </w:t>
      </w:r>
      <w:r w:rsidRPr="00C5434C">
        <w:rPr>
          <w:rFonts w:ascii="Times New Roman" w:hAnsi="Times New Roman" w:cs="Times New Roman"/>
          <w:b/>
          <w:bCs/>
          <w:i/>
          <w:iCs/>
          <w:sz w:val="28"/>
          <w:szCs w:val="28"/>
          <w:lang w:val="ro-RO"/>
        </w:rPr>
        <w:t>publicitate socială</w:t>
      </w:r>
      <w:r w:rsidRPr="00C5434C">
        <w:rPr>
          <w:rFonts w:ascii="Times New Roman" w:hAnsi="Times New Roman" w:cs="Times New Roman"/>
          <w:sz w:val="28"/>
          <w:szCs w:val="28"/>
          <w:lang w:val="ro-RO"/>
        </w:rPr>
        <w:t xml:space="preserve"> – publicitate care reprezintă interesele societății și ale statului în propagarea unui mod de viață sănătos, ocrotirea sănătății, protecția mediului înconjurător, păstrarea integrității resurselor energetice, protecția socială a populației și care nu are scop lucrativ și urmărește obiective filantropice și de importantă socială</w:t>
      </w:r>
      <w:r>
        <w:rPr>
          <w:rFonts w:ascii="Times New Roman" w:hAnsi="Times New Roman" w:cs="Times New Roman"/>
          <w:sz w:val="28"/>
          <w:szCs w:val="28"/>
          <w:lang w:val="ro-RO"/>
        </w:rPr>
        <w:t>;</w:t>
      </w:r>
    </w:p>
    <w:p w14:paraId="409C67D0" w14:textId="77777777" w:rsidR="00862AF8" w:rsidRPr="00866101" w:rsidRDefault="00862AF8" w:rsidP="000F3E1C">
      <w:pPr>
        <w:pStyle w:val="Listparagraf"/>
        <w:numPr>
          <w:ilvl w:val="0"/>
          <w:numId w:val="3"/>
        </w:numPr>
        <w:ind w:right="50"/>
        <w:jc w:val="both"/>
        <w:rPr>
          <w:rFonts w:ascii="Times New Roman" w:hAnsi="Times New Roman" w:cs="Times New Roman"/>
          <w:b/>
          <w:bCs/>
          <w:i/>
          <w:iCs/>
          <w:color w:val="000000"/>
          <w:spacing w:val="-6"/>
          <w:w w:val="105"/>
          <w:sz w:val="28"/>
          <w:szCs w:val="28"/>
          <w:lang w:val="ro-RO"/>
        </w:rPr>
      </w:pPr>
      <w:r>
        <w:rPr>
          <w:rFonts w:ascii="Times New Roman" w:hAnsi="Times New Roman" w:cs="Times New Roman"/>
          <w:b/>
          <w:bCs/>
          <w:i/>
          <w:iCs/>
          <w:color w:val="000000"/>
          <w:spacing w:val="-6"/>
          <w:w w:val="105"/>
          <w:sz w:val="28"/>
          <w:szCs w:val="28"/>
          <w:lang w:val="ro-RO"/>
        </w:rPr>
        <w:t xml:space="preserve">schiță de proiect </w:t>
      </w:r>
      <w:r>
        <w:rPr>
          <w:rStyle w:val="Accentuat"/>
        </w:rPr>
        <w:t xml:space="preserve"> - </w:t>
      </w:r>
      <w:r>
        <w:t xml:space="preserve"> </w:t>
      </w:r>
      <w:r w:rsidRPr="009A71C8">
        <w:rPr>
          <w:rFonts w:ascii="Times New Roman" w:hAnsi="Times New Roman" w:cs="Times New Roman"/>
          <w:sz w:val="28"/>
          <w:szCs w:val="28"/>
          <w:lang w:val="ro-RO"/>
        </w:rPr>
        <w:t>piese desenate care reflectă ideea creativă a arhitectului privind soluțiile arhitecturale și de amplasare a unei construcții, care ulterior pot fi realizate în documentația de proiect. Schița de proiect este alcătuită din: plan de încadrare, plan general, fațade, soluții cromatice, desfășurata unei porțiuni de front stradal;</w:t>
      </w:r>
    </w:p>
    <w:p w14:paraId="13424345" w14:textId="77777777" w:rsidR="00AD526C" w:rsidRPr="00AD526C" w:rsidRDefault="00862AF8" w:rsidP="00AD526C">
      <w:pPr>
        <w:pStyle w:val="Listparagraf"/>
        <w:numPr>
          <w:ilvl w:val="0"/>
          <w:numId w:val="3"/>
        </w:numPr>
        <w:ind w:right="50"/>
        <w:jc w:val="both"/>
        <w:rPr>
          <w:rFonts w:ascii="Times New Roman" w:hAnsi="Times New Roman" w:cs="Times New Roman"/>
          <w:color w:val="000000"/>
          <w:spacing w:val="-6"/>
          <w:w w:val="105"/>
          <w:sz w:val="28"/>
          <w:szCs w:val="28"/>
          <w:lang w:val="ro-RO"/>
        </w:rPr>
      </w:pPr>
      <w:r w:rsidRPr="00883A3E">
        <w:rPr>
          <w:rFonts w:ascii="Times New Roman" w:hAnsi="Times New Roman" w:cs="Times New Roman"/>
          <w:b/>
          <w:i/>
          <w:color w:val="000000"/>
          <w:sz w:val="28"/>
          <w:szCs w:val="28"/>
          <w:lang w:val="ro-RO"/>
        </w:rPr>
        <w:lastRenderedPageBreak/>
        <w:t>solicitant</w:t>
      </w:r>
      <w:r>
        <w:rPr>
          <w:rFonts w:ascii="Times New Roman" w:hAnsi="Times New Roman" w:cs="Times New Roman"/>
          <w:b/>
          <w:i/>
          <w:color w:val="000000"/>
          <w:sz w:val="28"/>
          <w:szCs w:val="28"/>
          <w:lang w:val="ro-RO"/>
        </w:rPr>
        <w:t xml:space="preserve"> –</w:t>
      </w:r>
      <w:r w:rsidRPr="00883A3E">
        <w:rPr>
          <w:rFonts w:ascii="Times New Roman" w:hAnsi="Times New Roman" w:cs="Times New Roman"/>
          <w:b/>
          <w:color w:val="000000"/>
          <w:sz w:val="28"/>
          <w:szCs w:val="28"/>
          <w:lang w:val="ro-RO"/>
        </w:rPr>
        <w:t xml:space="preserve"> </w:t>
      </w:r>
      <w:r w:rsidRPr="009A71C8">
        <w:rPr>
          <w:rFonts w:ascii="Times New Roman" w:hAnsi="Times New Roman" w:cs="Times New Roman"/>
          <w:bCs/>
          <w:color w:val="000000"/>
          <w:sz w:val="28"/>
          <w:szCs w:val="28"/>
          <w:lang w:val="ro-RO"/>
        </w:rPr>
        <w:t>orice</w:t>
      </w:r>
      <w:r>
        <w:rPr>
          <w:rFonts w:ascii="Times New Roman" w:hAnsi="Times New Roman" w:cs="Times New Roman"/>
          <w:b/>
          <w:color w:val="000000"/>
          <w:sz w:val="28"/>
          <w:szCs w:val="28"/>
          <w:lang w:val="ro-RO"/>
        </w:rPr>
        <w:t xml:space="preserve"> </w:t>
      </w:r>
      <w:r w:rsidRPr="00883A3E">
        <w:rPr>
          <w:rFonts w:ascii="Times New Roman" w:hAnsi="Times New Roman" w:cs="Times New Roman"/>
          <w:color w:val="000000"/>
          <w:sz w:val="28"/>
          <w:szCs w:val="28"/>
          <w:lang w:val="ro-RO"/>
        </w:rPr>
        <w:t>persoană fizică sau juridică, reprezentant al furnizorului, al producătorului sau al difuzorului de publicitate</w:t>
      </w:r>
      <w:r>
        <w:rPr>
          <w:rFonts w:ascii="Times New Roman" w:hAnsi="Times New Roman" w:cs="Times New Roman"/>
          <w:color w:val="000000"/>
          <w:sz w:val="28"/>
          <w:szCs w:val="28"/>
          <w:lang w:val="ro-RO"/>
        </w:rPr>
        <w:t>, care intenționează să plaseze publicitate exterioară</w:t>
      </w:r>
      <w:r w:rsidRPr="00883A3E">
        <w:rPr>
          <w:rFonts w:ascii="Times New Roman" w:hAnsi="Times New Roman" w:cs="Times New Roman"/>
          <w:color w:val="000000"/>
          <w:sz w:val="28"/>
          <w:szCs w:val="28"/>
          <w:lang w:val="ro-RO"/>
        </w:rPr>
        <w:t>;</w:t>
      </w:r>
    </w:p>
    <w:p w14:paraId="237248D7" w14:textId="701B6609" w:rsidR="00E14334" w:rsidRPr="00AD526C" w:rsidRDefault="00E14334" w:rsidP="00AD526C">
      <w:pPr>
        <w:pStyle w:val="Listparagraf"/>
        <w:numPr>
          <w:ilvl w:val="0"/>
          <w:numId w:val="3"/>
        </w:numPr>
        <w:ind w:right="50"/>
        <w:jc w:val="both"/>
        <w:rPr>
          <w:rFonts w:ascii="Times New Roman" w:hAnsi="Times New Roman" w:cs="Times New Roman"/>
          <w:color w:val="000000"/>
          <w:spacing w:val="-6"/>
          <w:w w:val="105"/>
          <w:sz w:val="28"/>
          <w:szCs w:val="28"/>
          <w:lang w:val="ro-RO"/>
        </w:rPr>
      </w:pPr>
      <w:r w:rsidRPr="00AD526C">
        <w:rPr>
          <w:rFonts w:ascii="Times New Roman" w:hAnsi="Times New Roman" w:cs="Times New Roman"/>
          <w:b/>
          <w:bCs/>
          <w:i/>
          <w:color w:val="000000"/>
          <w:sz w:val="28"/>
          <w:szCs w:val="28"/>
          <w:lang w:val="ro-RO"/>
        </w:rPr>
        <w:t>vitrină</w:t>
      </w:r>
      <w:r w:rsidRPr="00AD526C">
        <w:rPr>
          <w:rFonts w:ascii="Times New Roman" w:hAnsi="Times New Roman" w:cs="Times New Roman"/>
          <w:i/>
          <w:color w:val="000000"/>
          <w:sz w:val="28"/>
          <w:szCs w:val="28"/>
          <w:lang w:val="ro-RO"/>
        </w:rPr>
        <w:t xml:space="preserve"> – </w:t>
      </w:r>
      <w:r w:rsidRPr="00AD526C">
        <w:rPr>
          <w:rFonts w:ascii="Times New Roman" w:hAnsi="Times New Roman" w:cs="Times New Roman"/>
          <w:iCs/>
          <w:color w:val="000000"/>
          <w:sz w:val="28"/>
          <w:szCs w:val="28"/>
          <w:lang w:val="ro-RO"/>
        </w:rPr>
        <w:t>spaţiu special amenajat pentru expunerea mărfurilor în spatele ferestrei dinspre stradă a unui magazin</w:t>
      </w:r>
      <w:r w:rsidRPr="00AD526C">
        <w:rPr>
          <w:rFonts w:ascii="Times New Roman" w:hAnsi="Times New Roman" w:cs="Times New Roman"/>
          <w:color w:val="000000"/>
          <w:sz w:val="28"/>
          <w:szCs w:val="28"/>
          <w:lang w:val="ro-RO"/>
        </w:rPr>
        <w:t>.</w:t>
      </w:r>
    </w:p>
    <w:p w14:paraId="26F88E51" w14:textId="77777777" w:rsidR="00E14334" w:rsidRPr="00E14334" w:rsidRDefault="00E14334" w:rsidP="00E14334">
      <w:pPr>
        <w:pStyle w:val="Listparagraf"/>
        <w:widowControl w:val="0"/>
        <w:pBdr>
          <w:top w:val="nil"/>
          <w:left w:val="nil"/>
          <w:bottom w:val="nil"/>
          <w:right w:val="nil"/>
          <w:between w:val="nil"/>
        </w:pBdr>
        <w:tabs>
          <w:tab w:val="left" w:pos="993"/>
        </w:tabs>
        <w:ind w:left="1080"/>
        <w:jc w:val="both"/>
        <w:rPr>
          <w:rFonts w:ascii="Times New Roman" w:hAnsi="Times New Roman" w:cs="Times New Roman"/>
          <w:color w:val="000000"/>
          <w:sz w:val="28"/>
          <w:szCs w:val="28"/>
        </w:rPr>
      </w:pPr>
    </w:p>
    <w:p w14:paraId="58CE6C0E" w14:textId="77777777" w:rsidR="00620578" w:rsidRPr="0042034B" w:rsidRDefault="00620578" w:rsidP="004F54A4">
      <w:pPr>
        <w:ind w:right="50"/>
        <w:jc w:val="center"/>
        <w:rPr>
          <w:rFonts w:ascii="Times New Roman" w:hAnsi="Times New Roman" w:cs="Times New Roman"/>
          <w:b/>
          <w:color w:val="000000"/>
          <w:spacing w:val="6"/>
          <w:sz w:val="28"/>
          <w:szCs w:val="28"/>
          <w:lang w:val="ro-RO"/>
        </w:rPr>
      </w:pPr>
      <w:r w:rsidRPr="0042034B">
        <w:rPr>
          <w:rFonts w:ascii="Times New Roman" w:hAnsi="Times New Roman" w:cs="Times New Roman"/>
          <w:b/>
          <w:color w:val="000000"/>
          <w:spacing w:val="6"/>
          <w:sz w:val="28"/>
          <w:szCs w:val="28"/>
          <w:lang w:val="ro-RO"/>
        </w:rPr>
        <w:t>Capitolul II</w:t>
      </w:r>
      <w:r w:rsidR="0053202A" w:rsidRPr="0042034B">
        <w:rPr>
          <w:rFonts w:ascii="Times New Roman" w:hAnsi="Times New Roman" w:cs="Times New Roman"/>
          <w:b/>
          <w:color w:val="000000"/>
          <w:spacing w:val="6"/>
          <w:sz w:val="28"/>
          <w:szCs w:val="28"/>
          <w:lang w:val="ro-RO"/>
        </w:rPr>
        <w:t>.</w:t>
      </w:r>
    </w:p>
    <w:p w14:paraId="0214323A" w14:textId="18DF3653" w:rsidR="0053202A" w:rsidRPr="0042034B" w:rsidRDefault="00620578" w:rsidP="004F54A4">
      <w:pPr>
        <w:ind w:right="50"/>
        <w:jc w:val="center"/>
        <w:rPr>
          <w:rFonts w:ascii="Times New Roman" w:hAnsi="Times New Roman" w:cs="Times New Roman"/>
          <w:b/>
          <w:color w:val="000000"/>
          <w:spacing w:val="6"/>
          <w:sz w:val="28"/>
          <w:szCs w:val="28"/>
          <w:lang w:val="ro-RO"/>
        </w:rPr>
      </w:pPr>
      <w:r w:rsidRPr="0042034B">
        <w:rPr>
          <w:rFonts w:ascii="Times New Roman" w:hAnsi="Times New Roman" w:cs="Times New Roman"/>
          <w:b/>
          <w:color w:val="000000"/>
          <w:spacing w:val="6"/>
          <w:sz w:val="28"/>
          <w:szCs w:val="28"/>
          <w:lang w:val="ro-RO"/>
        </w:rPr>
        <w:t xml:space="preserve">Aprobarea executării </w:t>
      </w:r>
      <w:r w:rsidR="000D6BB9">
        <w:rPr>
          <w:rFonts w:ascii="Times New Roman" w:hAnsi="Times New Roman" w:cs="Times New Roman"/>
          <w:b/>
          <w:color w:val="000000"/>
          <w:spacing w:val="6"/>
          <w:sz w:val="28"/>
          <w:szCs w:val="28"/>
          <w:lang w:val="ro-RO"/>
        </w:rPr>
        <w:t>lucrărilor de amplasare</w:t>
      </w:r>
      <w:r w:rsidR="00E14334">
        <w:rPr>
          <w:rFonts w:ascii="Times New Roman" w:hAnsi="Times New Roman" w:cs="Times New Roman"/>
          <w:b/>
          <w:color w:val="000000"/>
          <w:spacing w:val="6"/>
          <w:sz w:val="28"/>
          <w:szCs w:val="28"/>
          <w:lang w:val="ro-RO"/>
        </w:rPr>
        <w:t>:</w:t>
      </w:r>
    </w:p>
    <w:p w14:paraId="1A7FCC3A" w14:textId="77777777" w:rsidR="009002BB" w:rsidRDefault="009002BB" w:rsidP="009002BB">
      <w:pPr>
        <w:ind w:right="50"/>
        <w:jc w:val="both"/>
        <w:rPr>
          <w:rFonts w:ascii="Times New Roman" w:hAnsi="Times New Roman" w:cs="Times New Roman"/>
          <w:b/>
          <w:color w:val="000000"/>
          <w:spacing w:val="6"/>
          <w:sz w:val="28"/>
          <w:szCs w:val="28"/>
          <w:lang w:val="ro-RO"/>
        </w:rPr>
      </w:pPr>
    </w:p>
    <w:p w14:paraId="38D11EF0" w14:textId="499CAC03" w:rsidR="009002BB" w:rsidRDefault="00E14334" w:rsidP="005175F7">
      <w:pPr>
        <w:ind w:right="50" w:firstLine="142"/>
        <w:jc w:val="both"/>
        <w:rPr>
          <w:rFonts w:ascii="Times New Roman" w:hAnsi="Times New Roman" w:cs="Times New Roman"/>
          <w:b/>
          <w:color w:val="000000"/>
          <w:spacing w:val="6"/>
          <w:sz w:val="28"/>
          <w:szCs w:val="28"/>
          <w:lang w:val="ro-RO"/>
        </w:rPr>
      </w:pPr>
      <w:r>
        <w:rPr>
          <w:rFonts w:ascii="Times New Roman" w:hAnsi="Times New Roman" w:cs="Times New Roman"/>
          <w:b/>
          <w:color w:val="000000"/>
          <w:spacing w:val="6"/>
          <w:sz w:val="28"/>
          <w:szCs w:val="28"/>
          <w:lang w:val="ro-RO"/>
        </w:rPr>
        <w:t xml:space="preserve">Secțiunea I. Dispozitive publicitare la sol </w:t>
      </w:r>
    </w:p>
    <w:p w14:paraId="769167B3" w14:textId="69DA3953" w:rsidR="009002BB" w:rsidRPr="009002BB" w:rsidRDefault="009A4A19" w:rsidP="009002BB">
      <w:pPr>
        <w:ind w:left="142" w:right="50" w:firstLine="578"/>
        <w:jc w:val="both"/>
        <w:rPr>
          <w:rFonts w:ascii="Times New Roman" w:hAnsi="Times New Roman" w:cs="Times New Roman"/>
          <w:sz w:val="28"/>
          <w:szCs w:val="28"/>
          <w:lang w:val="ro-RO"/>
        </w:rPr>
      </w:pPr>
      <w:r>
        <w:rPr>
          <w:rFonts w:ascii="Times New Roman" w:hAnsi="Times New Roman" w:cs="Times New Roman"/>
          <w:b/>
          <w:spacing w:val="-6"/>
          <w:w w:val="105"/>
          <w:sz w:val="28"/>
          <w:szCs w:val="28"/>
          <w:lang w:val="ro-RO"/>
        </w:rPr>
        <w:t>6</w:t>
      </w:r>
      <w:r w:rsidR="009002BB" w:rsidRPr="009002BB">
        <w:rPr>
          <w:rFonts w:ascii="Times New Roman" w:hAnsi="Times New Roman" w:cs="Times New Roman"/>
          <w:b/>
          <w:spacing w:val="-5"/>
          <w:sz w:val="28"/>
          <w:szCs w:val="28"/>
          <w:lang w:val="ro-RO"/>
        </w:rPr>
        <w:t>.</w:t>
      </w:r>
      <w:r w:rsidR="009002BB" w:rsidRPr="009002BB">
        <w:rPr>
          <w:rFonts w:ascii="Times New Roman" w:hAnsi="Times New Roman" w:cs="Times New Roman"/>
          <w:spacing w:val="-5"/>
          <w:sz w:val="28"/>
          <w:szCs w:val="28"/>
          <w:lang w:val="ro-RO"/>
        </w:rPr>
        <w:t xml:space="preserve"> Administrația publică locală </w:t>
      </w:r>
      <w:r w:rsidR="009002BB">
        <w:rPr>
          <w:rFonts w:ascii="Times New Roman" w:hAnsi="Times New Roman" w:cs="Times New Roman"/>
          <w:spacing w:val="-5"/>
          <w:sz w:val="28"/>
          <w:szCs w:val="28"/>
          <w:lang w:val="ro-RO"/>
        </w:rPr>
        <w:t>prin strategii și concepte</w:t>
      </w:r>
      <w:r w:rsidR="000D6BB9">
        <w:rPr>
          <w:rFonts w:ascii="Times New Roman" w:hAnsi="Times New Roman" w:cs="Times New Roman"/>
          <w:spacing w:val="-5"/>
          <w:sz w:val="28"/>
          <w:szCs w:val="28"/>
          <w:lang w:val="ro-RO"/>
        </w:rPr>
        <w:t>,</w:t>
      </w:r>
      <w:r w:rsidR="009002BB" w:rsidRPr="009002BB">
        <w:rPr>
          <w:rFonts w:ascii="Times New Roman" w:hAnsi="Times New Roman" w:cs="Times New Roman"/>
          <w:spacing w:val="-5"/>
          <w:sz w:val="28"/>
          <w:szCs w:val="28"/>
          <w:lang w:val="ro-RO"/>
        </w:rPr>
        <w:t xml:space="preserve"> identific</w:t>
      </w:r>
      <w:r w:rsidR="009002BB">
        <w:rPr>
          <w:rFonts w:ascii="Times New Roman" w:hAnsi="Times New Roman" w:cs="Times New Roman"/>
          <w:spacing w:val="-5"/>
          <w:sz w:val="28"/>
          <w:szCs w:val="28"/>
          <w:lang w:val="ro-RO"/>
        </w:rPr>
        <w:t>ă</w:t>
      </w:r>
      <w:r w:rsidR="009002BB" w:rsidRPr="009002BB">
        <w:rPr>
          <w:rFonts w:ascii="Times New Roman" w:hAnsi="Times New Roman" w:cs="Times New Roman"/>
          <w:spacing w:val="-5"/>
          <w:sz w:val="28"/>
          <w:szCs w:val="28"/>
          <w:lang w:val="ro-RO"/>
        </w:rPr>
        <w:t xml:space="preserve"> </w:t>
      </w:r>
      <w:r w:rsidR="009002BB">
        <w:rPr>
          <w:rFonts w:ascii="Times New Roman" w:hAnsi="Times New Roman" w:cs="Times New Roman"/>
          <w:spacing w:val="-5"/>
          <w:sz w:val="28"/>
          <w:szCs w:val="28"/>
          <w:lang w:val="ro-RO"/>
        </w:rPr>
        <w:t>locurile</w:t>
      </w:r>
      <w:r w:rsidR="009002BB" w:rsidRPr="009002BB">
        <w:rPr>
          <w:rFonts w:ascii="Times New Roman" w:hAnsi="Times New Roman" w:cs="Times New Roman"/>
          <w:spacing w:val="-5"/>
          <w:sz w:val="28"/>
          <w:szCs w:val="28"/>
          <w:lang w:val="ro-RO"/>
        </w:rPr>
        <w:t xml:space="preserve"> amplasării </w:t>
      </w:r>
      <w:r w:rsidR="009002BB">
        <w:rPr>
          <w:rFonts w:ascii="Times New Roman" w:hAnsi="Times New Roman" w:cs="Times New Roman"/>
          <w:spacing w:val="-5"/>
          <w:sz w:val="28"/>
          <w:szCs w:val="28"/>
          <w:lang w:val="ro-RO"/>
        </w:rPr>
        <w:t>dispozitivelor</w:t>
      </w:r>
      <w:r w:rsidR="009002BB" w:rsidRPr="009002BB">
        <w:rPr>
          <w:rFonts w:ascii="Times New Roman" w:hAnsi="Times New Roman" w:cs="Times New Roman"/>
          <w:spacing w:val="-5"/>
          <w:sz w:val="28"/>
          <w:szCs w:val="28"/>
          <w:lang w:val="ro-RO"/>
        </w:rPr>
        <w:t xml:space="preserve"> de publicitate care aparțin domeniului public al municipiului Chișinău și atribui</w:t>
      </w:r>
      <w:r w:rsidR="009002BB">
        <w:rPr>
          <w:rFonts w:ascii="Times New Roman" w:hAnsi="Times New Roman" w:cs="Times New Roman"/>
          <w:spacing w:val="-5"/>
          <w:sz w:val="28"/>
          <w:szCs w:val="28"/>
          <w:lang w:val="ro-RO"/>
        </w:rPr>
        <w:t>e</w:t>
      </w:r>
      <w:r w:rsidR="009002BB" w:rsidRPr="009002BB">
        <w:rPr>
          <w:rFonts w:ascii="Times New Roman" w:hAnsi="Times New Roman" w:cs="Times New Roman"/>
          <w:spacing w:val="-5"/>
          <w:sz w:val="28"/>
          <w:szCs w:val="28"/>
          <w:lang w:val="ro-RO"/>
        </w:rPr>
        <w:t xml:space="preserve"> amplasamentele prin licitație publică </w:t>
      </w:r>
      <w:r w:rsidR="00F93501">
        <w:rPr>
          <w:rFonts w:ascii="Times New Roman" w:hAnsi="Times New Roman" w:cs="Times New Roman"/>
          <w:spacing w:val="-5"/>
          <w:sz w:val="28"/>
          <w:szCs w:val="28"/>
          <w:lang w:val="ro-RO"/>
        </w:rPr>
        <w:t xml:space="preserve">pentru utilizarea terenului pentru activități de publicitate, </w:t>
      </w:r>
      <w:r w:rsidR="009002BB" w:rsidRPr="009002BB">
        <w:rPr>
          <w:rFonts w:ascii="Times New Roman" w:hAnsi="Times New Roman" w:cs="Times New Roman"/>
          <w:spacing w:val="-5"/>
          <w:sz w:val="28"/>
          <w:szCs w:val="28"/>
          <w:lang w:val="ro-RO"/>
        </w:rPr>
        <w:t>organizată în conformitate cu prevederile legale, cu obținerea în prealabil a certificatului de urbanism și a avizelor de amplasament.</w:t>
      </w:r>
    </w:p>
    <w:p w14:paraId="43442820" w14:textId="78E56B6B" w:rsidR="009002BB" w:rsidRPr="001142FF" w:rsidRDefault="009A4A19" w:rsidP="009002BB">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7</w:t>
      </w:r>
      <w:r w:rsidR="009002BB">
        <w:rPr>
          <w:rFonts w:ascii="Times New Roman" w:hAnsi="Times New Roman" w:cs="Times New Roman"/>
          <w:b/>
          <w:color w:val="000000"/>
          <w:spacing w:val="-6"/>
          <w:w w:val="105"/>
          <w:sz w:val="28"/>
          <w:szCs w:val="28"/>
          <w:lang w:val="ro-RO"/>
        </w:rPr>
        <w:t>.</w:t>
      </w:r>
      <w:r w:rsidR="009002BB" w:rsidRPr="001142FF">
        <w:rPr>
          <w:rFonts w:ascii="Times New Roman" w:hAnsi="Times New Roman" w:cs="Times New Roman"/>
          <w:sz w:val="28"/>
          <w:szCs w:val="28"/>
          <w:lang w:val="ro-RO"/>
        </w:rPr>
        <w:t xml:space="preserve"> Amplasarea panourilor publicitare</w:t>
      </w:r>
      <w:r w:rsidR="009002BB">
        <w:rPr>
          <w:rFonts w:ascii="Times New Roman" w:hAnsi="Times New Roman" w:cs="Times New Roman"/>
          <w:sz w:val="28"/>
          <w:szCs w:val="28"/>
          <w:lang w:val="ro-RO"/>
        </w:rPr>
        <w:t xml:space="preserve"> la sol</w:t>
      </w:r>
      <w:r w:rsidR="009002BB" w:rsidRPr="001142FF">
        <w:rPr>
          <w:rFonts w:ascii="Times New Roman" w:hAnsi="Times New Roman" w:cs="Times New Roman"/>
          <w:sz w:val="28"/>
          <w:szCs w:val="28"/>
          <w:lang w:val="ro-RO"/>
        </w:rPr>
        <w:t xml:space="preserve"> se face numai după obținerea autorizației de construire, emisă în conformitate cu prevederile legale în vigoare</w:t>
      </w:r>
      <w:r w:rsidR="001463F0">
        <w:rPr>
          <w:rFonts w:ascii="Times New Roman" w:hAnsi="Times New Roman" w:cs="Times New Roman"/>
          <w:sz w:val="28"/>
          <w:szCs w:val="28"/>
          <w:lang w:val="ro-RO"/>
        </w:rPr>
        <w:t>, în care</w:t>
      </w:r>
      <w:r w:rsidR="001463F0" w:rsidRPr="001463F0">
        <w:rPr>
          <w:rFonts w:ascii="Times New Roman" w:hAnsi="Times New Roman" w:cs="Times New Roman"/>
          <w:color w:val="000000"/>
          <w:spacing w:val="6"/>
          <w:sz w:val="28"/>
          <w:szCs w:val="28"/>
          <w:lang w:val="ro-RO"/>
        </w:rPr>
        <w:t xml:space="preserve"> </w:t>
      </w:r>
      <w:r w:rsidR="001463F0" w:rsidRPr="0042034B">
        <w:rPr>
          <w:rFonts w:ascii="Times New Roman" w:hAnsi="Times New Roman" w:cs="Times New Roman"/>
          <w:color w:val="000000"/>
          <w:spacing w:val="6"/>
          <w:sz w:val="28"/>
          <w:szCs w:val="28"/>
          <w:lang w:val="ro-RO"/>
        </w:rPr>
        <w:t xml:space="preserve">va </w:t>
      </w:r>
      <w:r w:rsidR="000D6BB9">
        <w:rPr>
          <w:rFonts w:ascii="Times New Roman" w:hAnsi="Times New Roman" w:cs="Times New Roman"/>
          <w:color w:val="000000"/>
          <w:spacing w:val="6"/>
          <w:sz w:val="28"/>
          <w:szCs w:val="28"/>
          <w:lang w:val="ro-RO"/>
        </w:rPr>
        <w:t>fi</w:t>
      </w:r>
      <w:r w:rsidR="001463F0" w:rsidRPr="0042034B">
        <w:rPr>
          <w:rFonts w:ascii="Times New Roman" w:hAnsi="Times New Roman" w:cs="Times New Roman"/>
          <w:color w:val="000000"/>
          <w:spacing w:val="6"/>
          <w:sz w:val="28"/>
          <w:szCs w:val="28"/>
          <w:lang w:val="ro-RO"/>
        </w:rPr>
        <w:t xml:space="preserve"> preciza</w:t>
      </w:r>
      <w:r w:rsidR="001463F0">
        <w:rPr>
          <w:rFonts w:ascii="Times New Roman" w:hAnsi="Times New Roman" w:cs="Times New Roman"/>
          <w:color w:val="000000"/>
          <w:spacing w:val="6"/>
          <w:sz w:val="28"/>
          <w:szCs w:val="28"/>
          <w:lang w:val="ro-RO"/>
        </w:rPr>
        <w:t>t</w:t>
      </w:r>
      <w:r w:rsidR="001463F0" w:rsidRPr="0042034B">
        <w:rPr>
          <w:rFonts w:ascii="Times New Roman" w:hAnsi="Times New Roman" w:cs="Times New Roman"/>
          <w:color w:val="000000"/>
          <w:spacing w:val="6"/>
          <w:sz w:val="28"/>
          <w:szCs w:val="28"/>
          <w:lang w:val="ro-RO"/>
        </w:rPr>
        <w:t xml:space="preserve">  caracterul  provizoriu  al </w:t>
      </w:r>
      <w:r w:rsidR="00F8458B" w:rsidRPr="0042034B">
        <w:rPr>
          <w:rFonts w:ascii="Times New Roman" w:hAnsi="Times New Roman" w:cs="Times New Roman"/>
          <w:color w:val="000000"/>
          <w:spacing w:val="6"/>
          <w:sz w:val="28"/>
          <w:szCs w:val="28"/>
          <w:lang w:val="ro-RO"/>
        </w:rPr>
        <w:t>construcției</w:t>
      </w:r>
      <w:r w:rsidR="001463F0">
        <w:rPr>
          <w:rFonts w:ascii="Times New Roman" w:hAnsi="Times New Roman" w:cs="Times New Roman"/>
          <w:color w:val="000000"/>
          <w:spacing w:val="6"/>
          <w:sz w:val="28"/>
          <w:szCs w:val="28"/>
          <w:lang w:val="ro-RO"/>
        </w:rPr>
        <w:t>.</w:t>
      </w:r>
    </w:p>
    <w:p w14:paraId="7FB02E26" w14:textId="63740545" w:rsidR="00620578" w:rsidRPr="00173128" w:rsidRDefault="009A4A19" w:rsidP="00173128">
      <w:pPr>
        <w:ind w:right="50" w:firstLine="720"/>
        <w:jc w:val="both"/>
        <w:rPr>
          <w:rFonts w:ascii="Times New Roman" w:hAnsi="Times New Roman" w:cs="Times New Roman"/>
          <w:spacing w:val="6"/>
          <w:sz w:val="28"/>
          <w:szCs w:val="28"/>
          <w:lang w:val="ro-RO"/>
        </w:rPr>
      </w:pPr>
      <w:r>
        <w:rPr>
          <w:rFonts w:ascii="Times New Roman" w:hAnsi="Times New Roman" w:cs="Times New Roman"/>
          <w:b/>
          <w:color w:val="000000"/>
          <w:spacing w:val="6"/>
          <w:sz w:val="28"/>
          <w:szCs w:val="28"/>
          <w:lang w:val="ro-RO"/>
        </w:rPr>
        <w:t>8</w:t>
      </w:r>
      <w:r w:rsidR="0053202A" w:rsidRPr="0042034B">
        <w:rPr>
          <w:rFonts w:ascii="Times New Roman" w:hAnsi="Times New Roman" w:cs="Times New Roman"/>
          <w:b/>
          <w:color w:val="000000"/>
          <w:spacing w:val="6"/>
          <w:sz w:val="28"/>
          <w:szCs w:val="28"/>
          <w:lang w:val="ro-RO"/>
        </w:rPr>
        <w:t>.</w:t>
      </w:r>
      <w:r w:rsidR="00883A3E">
        <w:rPr>
          <w:rFonts w:ascii="Times New Roman" w:hAnsi="Times New Roman" w:cs="Times New Roman"/>
          <w:b/>
          <w:color w:val="000000"/>
          <w:spacing w:val="6"/>
          <w:sz w:val="28"/>
          <w:szCs w:val="28"/>
          <w:lang w:val="ro-RO"/>
        </w:rPr>
        <w:t xml:space="preserve"> </w:t>
      </w:r>
      <w:r w:rsidR="001463F0" w:rsidRPr="0042034B">
        <w:rPr>
          <w:rFonts w:ascii="Times New Roman" w:hAnsi="Times New Roman" w:cs="Times New Roman"/>
          <w:color w:val="000000"/>
          <w:spacing w:val="6"/>
          <w:sz w:val="28"/>
          <w:szCs w:val="28"/>
          <w:lang w:val="ro-RO"/>
        </w:rPr>
        <w:t xml:space="preserve">Nu se emite autorizație de construire pentru amplasarea de mijloace publicitare pe construcții edificate </w:t>
      </w:r>
      <w:r w:rsidR="001463F0">
        <w:rPr>
          <w:rFonts w:ascii="Times New Roman" w:hAnsi="Times New Roman" w:cs="Times New Roman"/>
          <w:color w:val="000000"/>
          <w:spacing w:val="6"/>
          <w:sz w:val="28"/>
          <w:szCs w:val="28"/>
          <w:lang w:val="ro-RO"/>
        </w:rPr>
        <w:t>ne</w:t>
      </w:r>
      <w:r w:rsidR="001463F0" w:rsidRPr="0042034B">
        <w:rPr>
          <w:rFonts w:ascii="Times New Roman" w:hAnsi="Times New Roman" w:cs="Times New Roman"/>
          <w:color w:val="000000"/>
          <w:spacing w:val="6"/>
          <w:sz w:val="28"/>
          <w:szCs w:val="28"/>
          <w:lang w:val="ro-RO"/>
        </w:rPr>
        <w:t>autoriza</w:t>
      </w:r>
      <w:r w:rsidR="001463F0">
        <w:rPr>
          <w:rFonts w:ascii="Times New Roman" w:hAnsi="Times New Roman" w:cs="Times New Roman"/>
          <w:color w:val="000000"/>
          <w:spacing w:val="6"/>
          <w:sz w:val="28"/>
          <w:szCs w:val="28"/>
          <w:lang w:val="ro-RO"/>
        </w:rPr>
        <w:t>t</w:t>
      </w:r>
      <w:r w:rsidR="001463F0" w:rsidRPr="0042034B">
        <w:rPr>
          <w:rFonts w:ascii="Times New Roman" w:hAnsi="Times New Roman" w:cs="Times New Roman"/>
          <w:color w:val="000000"/>
          <w:spacing w:val="6"/>
          <w:sz w:val="28"/>
          <w:szCs w:val="28"/>
          <w:lang w:val="ro-RO"/>
        </w:rPr>
        <w:t xml:space="preserve"> sau cu nerespectarea autorizației de construire.</w:t>
      </w:r>
    </w:p>
    <w:p w14:paraId="7731CCD2" w14:textId="77777777" w:rsidR="00173128" w:rsidRDefault="00173128" w:rsidP="00194E94">
      <w:pPr>
        <w:ind w:right="50" w:firstLine="720"/>
        <w:jc w:val="both"/>
        <w:rPr>
          <w:rFonts w:ascii="Times New Roman" w:hAnsi="Times New Roman" w:cs="Times New Roman"/>
          <w:color w:val="000000"/>
          <w:spacing w:val="6"/>
          <w:sz w:val="28"/>
          <w:szCs w:val="28"/>
          <w:lang w:val="ro-RO"/>
        </w:rPr>
      </w:pPr>
    </w:p>
    <w:p w14:paraId="67623847" w14:textId="12C17CE7" w:rsidR="00E14334" w:rsidRPr="0042034B" w:rsidRDefault="00E14334" w:rsidP="005175F7">
      <w:pPr>
        <w:ind w:right="50" w:firstLine="720"/>
        <w:rPr>
          <w:rFonts w:ascii="Times New Roman" w:hAnsi="Times New Roman" w:cs="Times New Roman"/>
          <w:b/>
          <w:color w:val="000000"/>
          <w:spacing w:val="6"/>
          <w:sz w:val="28"/>
          <w:szCs w:val="28"/>
          <w:lang w:val="ro-RO"/>
        </w:rPr>
      </w:pPr>
      <w:r>
        <w:rPr>
          <w:rFonts w:ascii="Times New Roman" w:hAnsi="Times New Roman" w:cs="Times New Roman"/>
          <w:b/>
          <w:color w:val="000000"/>
          <w:spacing w:val="6"/>
          <w:sz w:val="28"/>
          <w:szCs w:val="28"/>
          <w:lang w:val="ro-RO"/>
        </w:rPr>
        <w:t xml:space="preserve">Secțiunea II. Dispozitive publicitare pe fațade și acoperișuri </w:t>
      </w:r>
    </w:p>
    <w:p w14:paraId="4070B384" w14:textId="6146D74E" w:rsidR="00014C6B" w:rsidRDefault="009A4A19" w:rsidP="00C2492E">
      <w:pPr>
        <w:ind w:left="720" w:right="50"/>
        <w:jc w:val="both"/>
        <w:rPr>
          <w:rFonts w:ascii="Times New Roman" w:hAnsi="Times New Roman" w:cs="Times New Roman"/>
          <w:sz w:val="28"/>
          <w:szCs w:val="28"/>
          <w:lang w:val="ro-RO"/>
        </w:rPr>
      </w:pPr>
      <w:r>
        <w:rPr>
          <w:rFonts w:ascii="Times New Roman" w:hAnsi="Times New Roman" w:cs="Times New Roman"/>
          <w:b/>
          <w:color w:val="000000"/>
          <w:spacing w:val="6"/>
          <w:sz w:val="28"/>
          <w:szCs w:val="28"/>
          <w:lang w:val="ro-RO"/>
        </w:rPr>
        <w:t>9</w:t>
      </w:r>
      <w:r w:rsidR="00173128" w:rsidRPr="004F54A4">
        <w:rPr>
          <w:rFonts w:ascii="Times New Roman" w:hAnsi="Times New Roman" w:cs="Times New Roman"/>
          <w:b/>
          <w:color w:val="000000"/>
          <w:spacing w:val="6"/>
          <w:sz w:val="28"/>
          <w:szCs w:val="28"/>
          <w:lang w:val="ro-RO"/>
        </w:rPr>
        <w:t>.</w:t>
      </w:r>
      <w:r w:rsidR="00173128">
        <w:rPr>
          <w:rFonts w:ascii="Times New Roman" w:hAnsi="Times New Roman" w:cs="Times New Roman"/>
          <w:color w:val="000000"/>
          <w:spacing w:val="6"/>
          <w:sz w:val="28"/>
          <w:szCs w:val="28"/>
          <w:lang w:val="ro-RO"/>
        </w:rPr>
        <w:t xml:space="preserve"> </w:t>
      </w:r>
      <w:r w:rsidR="00C2492E" w:rsidRPr="001142FF">
        <w:rPr>
          <w:rFonts w:ascii="Times New Roman" w:hAnsi="Times New Roman" w:cs="Times New Roman"/>
          <w:sz w:val="28"/>
          <w:szCs w:val="28"/>
          <w:lang w:val="ro-RO"/>
        </w:rPr>
        <w:t>Amplasarea panourilor publicitare</w:t>
      </w:r>
      <w:r w:rsidR="00C2492E">
        <w:rPr>
          <w:rFonts w:ascii="Times New Roman" w:hAnsi="Times New Roman" w:cs="Times New Roman"/>
          <w:sz w:val="28"/>
          <w:szCs w:val="28"/>
          <w:lang w:val="ro-RO"/>
        </w:rPr>
        <w:t xml:space="preserve"> pe fațade sau acoperișuri</w:t>
      </w:r>
      <w:r w:rsidR="00C2492E" w:rsidRPr="001142FF">
        <w:rPr>
          <w:rFonts w:ascii="Times New Roman" w:hAnsi="Times New Roman" w:cs="Times New Roman"/>
          <w:sz w:val="28"/>
          <w:szCs w:val="28"/>
          <w:lang w:val="ro-RO"/>
        </w:rPr>
        <w:t xml:space="preserve"> se face </w:t>
      </w:r>
      <w:r w:rsidR="00C2492E">
        <w:rPr>
          <w:rFonts w:ascii="Times New Roman" w:hAnsi="Times New Roman" w:cs="Times New Roman"/>
          <w:sz w:val="28"/>
          <w:szCs w:val="28"/>
          <w:lang w:val="ro-RO"/>
        </w:rPr>
        <w:t xml:space="preserve">cu: </w:t>
      </w:r>
      <w:r w:rsidR="00C2492E" w:rsidRPr="001142FF">
        <w:rPr>
          <w:rFonts w:ascii="Times New Roman" w:hAnsi="Times New Roman" w:cs="Times New Roman"/>
          <w:sz w:val="28"/>
          <w:szCs w:val="28"/>
          <w:lang w:val="ro-RO"/>
        </w:rPr>
        <w:t xml:space="preserve"> </w:t>
      </w:r>
    </w:p>
    <w:p w14:paraId="1E574DD3" w14:textId="77777777" w:rsidR="00014C6B" w:rsidRDefault="00C2492E" w:rsidP="00C2492E">
      <w:pPr>
        <w:ind w:left="720" w:right="50"/>
        <w:jc w:val="both"/>
        <w:rPr>
          <w:rFonts w:ascii="Times New Roman" w:hAnsi="Times New Roman" w:cs="Times New Roman"/>
          <w:sz w:val="28"/>
          <w:szCs w:val="28"/>
          <w:lang w:val="ro-RO"/>
        </w:rPr>
      </w:pPr>
      <w:r>
        <w:rPr>
          <w:rFonts w:ascii="Times New Roman" w:hAnsi="Times New Roman" w:cs="Times New Roman"/>
          <w:sz w:val="28"/>
          <w:szCs w:val="28"/>
          <w:lang w:val="ro-RO"/>
        </w:rPr>
        <w:t>(1)</w:t>
      </w:r>
      <w:r w:rsidR="00014C6B">
        <w:rPr>
          <w:rFonts w:ascii="Times New Roman" w:hAnsi="Times New Roman" w:cs="Times New Roman"/>
          <w:sz w:val="28"/>
          <w:szCs w:val="28"/>
          <w:lang w:val="ro-RO"/>
        </w:rPr>
        <w:t xml:space="preserve"> eliberarea  </w:t>
      </w:r>
      <w:r w:rsidRPr="001142FF">
        <w:rPr>
          <w:rFonts w:ascii="Times New Roman" w:hAnsi="Times New Roman" w:cs="Times New Roman"/>
          <w:sz w:val="28"/>
          <w:szCs w:val="28"/>
          <w:lang w:val="ro-RO"/>
        </w:rPr>
        <w:t>autorizației de construire</w:t>
      </w:r>
      <w:r w:rsidR="00014C6B">
        <w:rPr>
          <w:rFonts w:ascii="Times New Roman" w:hAnsi="Times New Roman" w:cs="Times New Roman"/>
          <w:sz w:val="28"/>
          <w:szCs w:val="28"/>
          <w:lang w:val="ro-RO"/>
        </w:rPr>
        <w:t>;</w:t>
      </w:r>
    </w:p>
    <w:p w14:paraId="34B60597" w14:textId="1BA6453B" w:rsidR="00014C6B" w:rsidRDefault="00014C6B" w:rsidP="00014C6B">
      <w:pPr>
        <w:ind w:left="720" w:right="50"/>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C2492E">
        <w:rPr>
          <w:rFonts w:ascii="Times New Roman" w:hAnsi="Times New Roman" w:cs="Times New Roman"/>
          <w:sz w:val="28"/>
          <w:szCs w:val="28"/>
          <w:lang w:val="ro-RO"/>
        </w:rPr>
        <w:t xml:space="preserve"> </w:t>
      </w:r>
      <w:r>
        <w:rPr>
          <w:rFonts w:ascii="Times New Roman" w:hAnsi="Times New Roman" w:cs="Times New Roman"/>
          <w:sz w:val="28"/>
          <w:szCs w:val="28"/>
          <w:lang w:val="ro-RO"/>
        </w:rPr>
        <w:t>pașaportul amplasării dispozitivului</w:t>
      </w:r>
      <w:r w:rsidR="0006220A">
        <w:rPr>
          <w:rFonts w:ascii="Times New Roman" w:hAnsi="Times New Roman" w:cs="Times New Roman"/>
          <w:sz w:val="28"/>
          <w:szCs w:val="28"/>
          <w:lang w:val="ro-RO"/>
        </w:rPr>
        <w:t xml:space="preserve"> </w:t>
      </w:r>
      <w:r w:rsidR="0006220A" w:rsidRPr="00B7373F">
        <w:rPr>
          <w:rFonts w:ascii="Times New Roman" w:hAnsi="Times New Roman" w:cs="Times New Roman"/>
          <w:sz w:val="28"/>
          <w:szCs w:val="28"/>
          <w:lang w:val="ro-RO"/>
        </w:rPr>
        <w:t>(anexa nr. 5)</w:t>
      </w:r>
      <w:r w:rsidRPr="00B7373F">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00C2492E">
        <w:rPr>
          <w:rFonts w:ascii="Times New Roman" w:hAnsi="Times New Roman" w:cs="Times New Roman"/>
          <w:sz w:val="28"/>
          <w:szCs w:val="28"/>
          <w:lang w:val="ro-RO"/>
        </w:rPr>
        <w:t>în cazul în care au fost eliberate as</w:t>
      </w:r>
      <w:r>
        <w:rPr>
          <w:rFonts w:ascii="Times New Roman" w:hAnsi="Times New Roman" w:cs="Times New Roman"/>
          <w:sz w:val="28"/>
          <w:szCs w:val="28"/>
          <w:lang w:val="ro-RO"/>
        </w:rPr>
        <w:t>t</w:t>
      </w:r>
      <w:r w:rsidR="00C2492E">
        <w:rPr>
          <w:rFonts w:ascii="Times New Roman" w:hAnsi="Times New Roman" w:cs="Times New Roman"/>
          <w:sz w:val="28"/>
          <w:szCs w:val="28"/>
          <w:lang w:val="ro-RO"/>
        </w:rPr>
        <w:t>fel de acte permisive pentru organizarea lucrărilor de con</w:t>
      </w:r>
      <w:r>
        <w:rPr>
          <w:rFonts w:ascii="Times New Roman" w:hAnsi="Times New Roman" w:cs="Times New Roman"/>
          <w:sz w:val="28"/>
          <w:szCs w:val="28"/>
          <w:lang w:val="ro-RO"/>
        </w:rPr>
        <w:t>st</w:t>
      </w:r>
      <w:r w:rsidR="00C2492E">
        <w:rPr>
          <w:rFonts w:ascii="Times New Roman" w:hAnsi="Times New Roman" w:cs="Times New Roman"/>
          <w:sz w:val="28"/>
          <w:szCs w:val="28"/>
          <w:lang w:val="ro-RO"/>
        </w:rPr>
        <w:t>ruire</w:t>
      </w:r>
      <w:r>
        <w:rPr>
          <w:rFonts w:ascii="Times New Roman" w:hAnsi="Times New Roman" w:cs="Times New Roman"/>
          <w:sz w:val="28"/>
          <w:szCs w:val="28"/>
          <w:lang w:val="ro-RO"/>
        </w:rPr>
        <w:t xml:space="preserve"> provizorii</w:t>
      </w:r>
      <w:r w:rsidR="00C2492E" w:rsidRPr="001142FF">
        <w:rPr>
          <w:rFonts w:ascii="Times New Roman" w:hAnsi="Times New Roman" w:cs="Times New Roman"/>
          <w:sz w:val="28"/>
          <w:szCs w:val="28"/>
          <w:lang w:val="ro-RO"/>
        </w:rPr>
        <w:t>,</w:t>
      </w:r>
      <w:r>
        <w:rPr>
          <w:rFonts w:ascii="Times New Roman" w:hAnsi="Times New Roman" w:cs="Times New Roman"/>
          <w:sz w:val="28"/>
          <w:szCs w:val="28"/>
          <w:lang w:val="ro-RO"/>
        </w:rPr>
        <w:t xml:space="preserve"> în perioada construcției/reconstrucției imobilului.</w:t>
      </w:r>
    </w:p>
    <w:p w14:paraId="38C2145B" w14:textId="30BEDF65" w:rsidR="00014C6B" w:rsidRDefault="00014C6B" w:rsidP="00014C6B">
      <w:pPr>
        <w:ind w:left="720" w:right="50"/>
        <w:jc w:val="both"/>
        <w:rPr>
          <w:rFonts w:ascii="Times New Roman" w:eastAsia="Times New Roman" w:hAnsi="Times New Roman" w:cs="Times New Roman"/>
          <w:sz w:val="28"/>
          <w:szCs w:val="28"/>
          <w:lang w:val="ro-RO" w:eastAsia="ro-RO"/>
        </w:rPr>
      </w:pPr>
      <w:r w:rsidRPr="00014C6B">
        <w:rPr>
          <w:rFonts w:ascii="Times New Roman" w:hAnsi="Times New Roman" w:cs="Times New Roman"/>
          <w:b/>
          <w:bCs/>
          <w:sz w:val="28"/>
          <w:szCs w:val="28"/>
          <w:lang w:val="ro-RO"/>
        </w:rPr>
        <w:t>1</w:t>
      </w:r>
      <w:r w:rsidR="009A4A19">
        <w:rPr>
          <w:rFonts w:ascii="Times New Roman" w:hAnsi="Times New Roman" w:cs="Times New Roman"/>
          <w:b/>
          <w:bCs/>
          <w:sz w:val="28"/>
          <w:szCs w:val="28"/>
          <w:lang w:val="ro-RO"/>
        </w:rPr>
        <w:t>0</w:t>
      </w:r>
      <w:r w:rsidRPr="00014C6B">
        <w:rPr>
          <w:rFonts w:ascii="Times New Roman" w:hAnsi="Times New Roman" w:cs="Times New Roman"/>
          <w:b/>
          <w:bCs/>
          <w:sz w:val="28"/>
          <w:szCs w:val="28"/>
          <w:lang w:val="ro-RO"/>
        </w:rPr>
        <w:t>.</w:t>
      </w:r>
      <w:r>
        <w:rPr>
          <w:rFonts w:ascii="Times New Roman" w:hAnsi="Times New Roman" w:cs="Times New Roman"/>
          <w:sz w:val="28"/>
          <w:szCs w:val="28"/>
          <w:lang w:val="ro-RO"/>
        </w:rPr>
        <w:t xml:space="preserve"> </w:t>
      </w:r>
      <w:r w:rsidRPr="00EC4C67">
        <w:rPr>
          <w:rFonts w:ascii="Times New Roman" w:eastAsia="Times New Roman" w:hAnsi="Times New Roman" w:cs="Times New Roman"/>
          <w:sz w:val="28"/>
          <w:szCs w:val="28"/>
          <w:lang w:val="ro-RO" w:eastAsia="ro-RO"/>
        </w:rPr>
        <w:t>În cazul în care</w:t>
      </w:r>
      <w:r>
        <w:rPr>
          <w:rFonts w:ascii="Times New Roman" w:eastAsia="Times New Roman" w:hAnsi="Times New Roman" w:cs="Times New Roman"/>
          <w:sz w:val="28"/>
          <w:szCs w:val="28"/>
          <w:lang w:val="ro-RO" w:eastAsia="ro-RO"/>
        </w:rPr>
        <w:t xml:space="preserve"> proprietarul clădirii a avizat schița de proiect în timpul </w:t>
      </w:r>
    </w:p>
    <w:p w14:paraId="24E4F11D" w14:textId="3041F957" w:rsidR="00014C6B" w:rsidRPr="00014C6B" w:rsidRDefault="00014C6B" w:rsidP="00014C6B">
      <w:pPr>
        <w:ind w:right="50"/>
        <w:jc w:val="both"/>
        <w:rPr>
          <w:rFonts w:ascii="Times New Roman" w:hAnsi="Times New Roman" w:cs="Times New Roman"/>
          <w:sz w:val="28"/>
          <w:szCs w:val="28"/>
          <w:lang w:val="ro-RO"/>
        </w:rPr>
      </w:pPr>
      <w:r>
        <w:rPr>
          <w:rFonts w:ascii="Times New Roman" w:eastAsia="Times New Roman" w:hAnsi="Times New Roman" w:cs="Times New Roman"/>
          <w:sz w:val="28"/>
          <w:szCs w:val="28"/>
          <w:lang w:val="ro-RO" w:eastAsia="ro-RO"/>
        </w:rPr>
        <w:t>construcției/reconstrucției imobilului și pentru amplasarea dispozitivelor publicitare,</w:t>
      </w:r>
      <w:r w:rsidRPr="00EC4C67">
        <w:rPr>
          <w:rFonts w:ascii="Times New Roman" w:eastAsia="Times New Roman" w:hAnsi="Times New Roman" w:cs="Times New Roman"/>
          <w:sz w:val="28"/>
          <w:szCs w:val="28"/>
          <w:lang w:val="ro-RO" w:eastAsia="ro-RO"/>
        </w:rPr>
        <w:t xml:space="preserve"> nu este necesară eliberarea autorizației de construire</w:t>
      </w:r>
      <w:r>
        <w:rPr>
          <w:rFonts w:ascii="Times New Roman" w:eastAsia="Times New Roman" w:hAnsi="Times New Roman" w:cs="Times New Roman"/>
          <w:sz w:val="28"/>
          <w:szCs w:val="28"/>
          <w:lang w:val="ro-RO" w:eastAsia="ro-RO"/>
        </w:rPr>
        <w:t>.</w:t>
      </w:r>
    </w:p>
    <w:p w14:paraId="03BFE12D" w14:textId="2D8FD1F1" w:rsidR="00173128" w:rsidRPr="002034E8" w:rsidRDefault="00014C6B" w:rsidP="00173128">
      <w:pPr>
        <w:ind w:right="50" w:firstLine="720"/>
        <w:jc w:val="both"/>
        <w:rPr>
          <w:rFonts w:ascii="Times New Roman" w:hAnsi="Times New Roman" w:cs="Times New Roman"/>
          <w:i/>
          <w:color w:val="000000"/>
          <w:spacing w:val="6"/>
          <w:sz w:val="28"/>
          <w:szCs w:val="28"/>
          <w:lang w:val="ro-RO"/>
        </w:rPr>
      </w:pPr>
      <w:r w:rsidRPr="00014C6B">
        <w:rPr>
          <w:rFonts w:ascii="Times New Roman" w:eastAsia="Times New Roman" w:hAnsi="Times New Roman" w:cs="Times New Roman"/>
          <w:b/>
          <w:bCs/>
          <w:sz w:val="28"/>
          <w:szCs w:val="28"/>
          <w:lang w:val="ro-RO" w:eastAsia="ro-RO"/>
        </w:rPr>
        <w:t>1</w:t>
      </w:r>
      <w:r w:rsidR="009A4A19">
        <w:rPr>
          <w:rFonts w:ascii="Times New Roman" w:eastAsia="Times New Roman" w:hAnsi="Times New Roman" w:cs="Times New Roman"/>
          <w:b/>
          <w:bCs/>
          <w:sz w:val="28"/>
          <w:szCs w:val="28"/>
          <w:lang w:val="ro-RO" w:eastAsia="ro-RO"/>
        </w:rPr>
        <w:t>1</w:t>
      </w:r>
      <w:r w:rsidRPr="00014C6B">
        <w:rPr>
          <w:rFonts w:ascii="Times New Roman" w:eastAsia="Times New Roman" w:hAnsi="Times New Roman" w:cs="Times New Roman"/>
          <w:b/>
          <w:bCs/>
          <w:sz w:val="28"/>
          <w:szCs w:val="28"/>
          <w:lang w:val="ro-RO" w:eastAsia="ro-RO"/>
        </w:rPr>
        <w:t>.</w:t>
      </w:r>
      <w:r>
        <w:rPr>
          <w:rFonts w:ascii="Times New Roman" w:eastAsia="Times New Roman" w:hAnsi="Times New Roman" w:cs="Times New Roman"/>
          <w:sz w:val="28"/>
          <w:szCs w:val="28"/>
          <w:lang w:val="ro-RO" w:eastAsia="ro-RO"/>
        </w:rPr>
        <w:t xml:space="preserve"> </w:t>
      </w:r>
      <w:proofErr w:type="spellStart"/>
      <w:r w:rsidR="00EA6519">
        <w:rPr>
          <w:rFonts w:ascii="Times New Roman" w:hAnsi="Times New Roman" w:cs="Times New Roman"/>
          <w:color w:val="000000"/>
          <w:spacing w:val="6"/>
          <w:sz w:val="28"/>
          <w:szCs w:val="28"/>
          <w:lang w:val="ro-RO"/>
        </w:rPr>
        <w:t>Mesh-urile</w:t>
      </w:r>
      <w:proofErr w:type="spellEnd"/>
      <w:r w:rsidR="00173128" w:rsidRPr="0042034B">
        <w:rPr>
          <w:rFonts w:ascii="Times New Roman" w:hAnsi="Times New Roman" w:cs="Times New Roman"/>
          <w:color w:val="000000"/>
          <w:spacing w:val="6"/>
          <w:sz w:val="28"/>
          <w:szCs w:val="28"/>
          <w:lang w:val="ro-RO"/>
        </w:rPr>
        <w:t xml:space="preserve"> amplasate pe schelele m</w:t>
      </w:r>
      <w:r w:rsidR="00173128">
        <w:rPr>
          <w:rFonts w:ascii="Times New Roman" w:hAnsi="Times New Roman" w:cs="Times New Roman"/>
          <w:color w:val="000000"/>
          <w:spacing w:val="6"/>
          <w:sz w:val="28"/>
          <w:szCs w:val="28"/>
          <w:lang w:val="ro-RO"/>
        </w:rPr>
        <w:t xml:space="preserve">ontate pe </w:t>
      </w:r>
      <w:r w:rsidR="00D165AC" w:rsidRPr="0042034B">
        <w:rPr>
          <w:rFonts w:ascii="Times New Roman" w:hAnsi="Times New Roman" w:cs="Times New Roman"/>
          <w:color w:val="000000"/>
          <w:spacing w:val="6"/>
          <w:sz w:val="28"/>
          <w:szCs w:val="28"/>
          <w:lang w:val="ro-RO"/>
        </w:rPr>
        <w:t>fațadele</w:t>
      </w:r>
      <w:r w:rsidR="00173128" w:rsidRPr="0042034B">
        <w:rPr>
          <w:rFonts w:ascii="Times New Roman" w:hAnsi="Times New Roman" w:cs="Times New Roman"/>
          <w:color w:val="000000"/>
          <w:spacing w:val="6"/>
          <w:sz w:val="28"/>
          <w:szCs w:val="28"/>
          <w:lang w:val="ro-RO"/>
        </w:rPr>
        <w:t xml:space="preserve"> </w:t>
      </w:r>
      <w:r w:rsidR="00D165AC" w:rsidRPr="0042034B">
        <w:rPr>
          <w:rFonts w:ascii="Times New Roman" w:hAnsi="Times New Roman" w:cs="Times New Roman"/>
          <w:color w:val="000000"/>
          <w:spacing w:val="6"/>
          <w:sz w:val="28"/>
          <w:szCs w:val="28"/>
          <w:lang w:val="ro-RO"/>
        </w:rPr>
        <w:t>construcțiilor</w:t>
      </w:r>
      <w:r w:rsidR="00173128" w:rsidRPr="0042034B">
        <w:rPr>
          <w:rFonts w:ascii="Times New Roman" w:hAnsi="Times New Roman" w:cs="Times New Roman"/>
          <w:color w:val="000000"/>
          <w:spacing w:val="6"/>
          <w:sz w:val="28"/>
          <w:szCs w:val="28"/>
          <w:lang w:val="ro-RO"/>
        </w:rPr>
        <w:t xml:space="preserve"> noi, aflate în diferite faze de </w:t>
      </w:r>
      <w:r w:rsidR="00D165AC" w:rsidRPr="0042034B">
        <w:rPr>
          <w:rFonts w:ascii="Times New Roman" w:hAnsi="Times New Roman" w:cs="Times New Roman"/>
          <w:color w:val="000000"/>
          <w:spacing w:val="6"/>
          <w:sz w:val="28"/>
          <w:szCs w:val="28"/>
          <w:lang w:val="ro-RO"/>
        </w:rPr>
        <w:t>execuție</w:t>
      </w:r>
      <w:r w:rsidR="00173128" w:rsidRPr="0042034B">
        <w:rPr>
          <w:rFonts w:ascii="Times New Roman" w:hAnsi="Times New Roman" w:cs="Times New Roman"/>
          <w:color w:val="000000"/>
          <w:spacing w:val="6"/>
          <w:sz w:val="28"/>
          <w:szCs w:val="28"/>
          <w:lang w:val="ro-RO"/>
        </w:rPr>
        <w:t xml:space="preserve">, sau ale celor existente, aflate în reparaţie,  se  autorizează  odată  cu autorizarea  organizării  de  şantier  şi  este  valabilă  pe  toată  durata  </w:t>
      </w:r>
      <w:r w:rsidR="00D165AC" w:rsidRPr="0042034B">
        <w:rPr>
          <w:rFonts w:ascii="Times New Roman" w:hAnsi="Times New Roman" w:cs="Times New Roman"/>
          <w:color w:val="000000"/>
          <w:spacing w:val="6"/>
          <w:sz w:val="28"/>
          <w:szCs w:val="28"/>
          <w:lang w:val="ro-RO"/>
        </w:rPr>
        <w:t>existenței</w:t>
      </w:r>
      <w:r w:rsidR="00173128" w:rsidRPr="0042034B">
        <w:rPr>
          <w:rFonts w:ascii="Times New Roman" w:hAnsi="Times New Roman" w:cs="Times New Roman"/>
          <w:color w:val="000000"/>
          <w:spacing w:val="6"/>
          <w:sz w:val="28"/>
          <w:szCs w:val="28"/>
          <w:lang w:val="ro-RO"/>
        </w:rPr>
        <w:t xml:space="preserve">  acesteia.</w:t>
      </w:r>
    </w:p>
    <w:p w14:paraId="732E260E" w14:textId="20327FBF" w:rsidR="00173128" w:rsidRPr="0042034B" w:rsidRDefault="00EA6519" w:rsidP="00173128">
      <w:pPr>
        <w:ind w:right="50" w:firstLine="720"/>
        <w:jc w:val="both"/>
        <w:rPr>
          <w:rFonts w:ascii="Times New Roman" w:hAnsi="Times New Roman" w:cs="Times New Roman"/>
          <w:color w:val="000000"/>
          <w:spacing w:val="6"/>
          <w:sz w:val="28"/>
          <w:szCs w:val="28"/>
          <w:lang w:val="ro-RO"/>
        </w:rPr>
      </w:pPr>
      <w:r>
        <w:rPr>
          <w:rFonts w:ascii="Times New Roman" w:hAnsi="Times New Roman" w:cs="Times New Roman"/>
          <w:b/>
          <w:color w:val="000000"/>
          <w:spacing w:val="-6"/>
          <w:w w:val="105"/>
          <w:sz w:val="28"/>
          <w:szCs w:val="28"/>
          <w:lang w:val="ro-RO"/>
        </w:rPr>
        <w:t>1</w:t>
      </w:r>
      <w:r w:rsidR="009A4A19">
        <w:rPr>
          <w:rFonts w:ascii="Times New Roman" w:hAnsi="Times New Roman" w:cs="Times New Roman"/>
          <w:b/>
          <w:color w:val="000000"/>
          <w:spacing w:val="-6"/>
          <w:w w:val="105"/>
          <w:sz w:val="28"/>
          <w:szCs w:val="28"/>
          <w:lang w:val="ro-RO"/>
        </w:rPr>
        <w:t>2</w:t>
      </w:r>
      <w:r w:rsidR="00173128" w:rsidRPr="002034E8">
        <w:rPr>
          <w:rFonts w:ascii="Times New Roman" w:hAnsi="Times New Roman" w:cs="Times New Roman"/>
          <w:b/>
          <w:color w:val="000000"/>
          <w:spacing w:val="6"/>
          <w:sz w:val="28"/>
          <w:szCs w:val="28"/>
          <w:lang w:val="ro-RO"/>
        </w:rPr>
        <w:t>.</w:t>
      </w:r>
      <w:r w:rsidR="00173128" w:rsidRPr="0042034B">
        <w:rPr>
          <w:rFonts w:ascii="Times New Roman" w:hAnsi="Times New Roman" w:cs="Times New Roman"/>
          <w:color w:val="000000"/>
          <w:spacing w:val="6"/>
          <w:sz w:val="28"/>
          <w:szCs w:val="28"/>
          <w:lang w:val="ro-RO"/>
        </w:rPr>
        <w:t xml:space="preserve"> Proprietarii</w:t>
      </w:r>
      <w:r>
        <w:rPr>
          <w:rFonts w:ascii="Times New Roman" w:hAnsi="Times New Roman" w:cs="Times New Roman"/>
          <w:color w:val="000000"/>
          <w:spacing w:val="6"/>
          <w:sz w:val="28"/>
          <w:szCs w:val="28"/>
          <w:lang w:val="ro-RO"/>
        </w:rPr>
        <w:t>/gestionarii</w:t>
      </w:r>
      <w:r w:rsidR="00173128" w:rsidRPr="0042034B">
        <w:rPr>
          <w:rFonts w:ascii="Times New Roman" w:hAnsi="Times New Roman" w:cs="Times New Roman"/>
          <w:color w:val="000000"/>
          <w:spacing w:val="6"/>
          <w:sz w:val="28"/>
          <w:szCs w:val="28"/>
          <w:lang w:val="ro-RO"/>
        </w:rPr>
        <w:t xml:space="preserve"> imobilelor care şi-au dat acordul pentru amplasarea mijloacelor de publicitate sunt </w:t>
      </w:r>
      <w:r w:rsidRPr="0042034B">
        <w:rPr>
          <w:rFonts w:ascii="Times New Roman" w:hAnsi="Times New Roman" w:cs="Times New Roman"/>
          <w:color w:val="000000"/>
          <w:spacing w:val="6"/>
          <w:sz w:val="28"/>
          <w:szCs w:val="28"/>
          <w:lang w:val="ro-RO"/>
        </w:rPr>
        <w:t>obligați</w:t>
      </w:r>
      <w:r w:rsidR="00173128" w:rsidRPr="0042034B">
        <w:rPr>
          <w:rFonts w:ascii="Times New Roman" w:hAnsi="Times New Roman" w:cs="Times New Roman"/>
          <w:color w:val="000000"/>
          <w:spacing w:val="6"/>
          <w:sz w:val="28"/>
          <w:szCs w:val="28"/>
          <w:lang w:val="ro-RO"/>
        </w:rPr>
        <w:t xml:space="preserve"> să solicite executantului </w:t>
      </w:r>
      <w:r w:rsidRPr="0042034B">
        <w:rPr>
          <w:rFonts w:ascii="Times New Roman" w:hAnsi="Times New Roman" w:cs="Times New Roman"/>
          <w:color w:val="000000"/>
          <w:spacing w:val="6"/>
          <w:sz w:val="28"/>
          <w:szCs w:val="28"/>
          <w:lang w:val="ro-RO"/>
        </w:rPr>
        <w:t>construcției</w:t>
      </w:r>
      <w:r w:rsidR="00173128" w:rsidRPr="0042034B">
        <w:rPr>
          <w:rFonts w:ascii="Times New Roman" w:hAnsi="Times New Roman" w:cs="Times New Roman"/>
          <w:color w:val="000000"/>
          <w:spacing w:val="6"/>
          <w:sz w:val="28"/>
          <w:szCs w:val="28"/>
          <w:lang w:val="ro-RO"/>
        </w:rPr>
        <w:t xml:space="preserve"> </w:t>
      </w:r>
      <w:r w:rsidRPr="0042034B">
        <w:rPr>
          <w:rFonts w:ascii="Times New Roman" w:hAnsi="Times New Roman" w:cs="Times New Roman"/>
          <w:color w:val="000000"/>
          <w:spacing w:val="6"/>
          <w:sz w:val="28"/>
          <w:szCs w:val="28"/>
          <w:lang w:val="ro-RO"/>
        </w:rPr>
        <w:t>autorizația</w:t>
      </w:r>
      <w:r w:rsidR="00173128" w:rsidRPr="0042034B">
        <w:rPr>
          <w:rFonts w:ascii="Times New Roman" w:hAnsi="Times New Roman" w:cs="Times New Roman"/>
          <w:color w:val="000000"/>
          <w:spacing w:val="6"/>
          <w:sz w:val="28"/>
          <w:szCs w:val="28"/>
          <w:lang w:val="ro-RO"/>
        </w:rPr>
        <w:t xml:space="preserve"> de construire</w:t>
      </w:r>
      <w:r>
        <w:rPr>
          <w:rFonts w:ascii="Times New Roman" w:hAnsi="Times New Roman" w:cs="Times New Roman"/>
          <w:color w:val="000000"/>
          <w:spacing w:val="6"/>
          <w:sz w:val="28"/>
          <w:szCs w:val="28"/>
          <w:lang w:val="ro-RO"/>
        </w:rPr>
        <w:t>, până la plasarea publicitarii exterioare</w:t>
      </w:r>
      <w:r w:rsidR="00173128" w:rsidRPr="0042034B">
        <w:rPr>
          <w:rFonts w:ascii="Times New Roman" w:hAnsi="Times New Roman" w:cs="Times New Roman"/>
          <w:color w:val="000000"/>
          <w:spacing w:val="6"/>
          <w:sz w:val="28"/>
          <w:szCs w:val="28"/>
          <w:lang w:val="ro-RO"/>
        </w:rPr>
        <w:t>.</w:t>
      </w:r>
    </w:p>
    <w:p w14:paraId="3B75A503" w14:textId="64F8C9CA" w:rsidR="000C27B6" w:rsidRPr="00D165AC" w:rsidRDefault="000C27B6" w:rsidP="00D165AC">
      <w:pPr>
        <w:ind w:right="50" w:firstLine="720"/>
        <w:jc w:val="both"/>
        <w:rPr>
          <w:rFonts w:ascii="Times New Roman" w:eastAsia="Times New Roman" w:hAnsi="Times New Roman" w:cs="Times New Roman"/>
          <w:sz w:val="28"/>
          <w:szCs w:val="28"/>
          <w:lang w:val="ro-RO" w:eastAsia="ro-RO"/>
        </w:rPr>
      </w:pPr>
    </w:p>
    <w:p w14:paraId="2B482FC5" w14:textId="77777777" w:rsidR="003311E3" w:rsidRPr="0042034B" w:rsidRDefault="00701B94" w:rsidP="00AB6081">
      <w:pPr>
        <w:ind w:right="50"/>
        <w:jc w:val="center"/>
        <w:rPr>
          <w:rFonts w:ascii="Times New Roman" w:hAnsi="Times New Roman" w:cs="Times New Roman"/>
          <w:b/>
          <w:color w:val="000000"/>
          <w:spacing w:val="6"/>
          <w:sz w:val="28"/>
          <w:szCs w:val="28"/>
          <w:lang w:val="ro-RO"/>
        </w:rPr>
      </w:pPr>
      <w:r>
        <w:rPr>
          <w:rFonts w:ascii="Times New Roman" w:hAnsi="Times New Roman" w:cs="Times New Roman"/>
          <w:b/>
          <w:color w:val="000000"/>
          <w:spacing w:val="6"/>
          <w:sz w:val="28"/>
          <w:szCs w:val="28"/>
          <w:lang w:val="ro-RO"/>
        </w:rPr>
        <w:t>CAPITOLUL III.</w:t>
      </w:r>
    </w:p>
    <w:p w14:paraId="0B5D5D94" w14:textId="77777777" w:rsidR="006B1449" w:rsidRPr="0042034B" w:rsidRDefault="006B1449" w:rsidP="00AB6081">
      <w:pPr>
        <w:ind w:right="50"/>
        <w:jc w:val="center"/>
        <w:rPr>
          <w:rFonts w:ascii="Times New Roman" w:hAnsi="Times New Roman" w:cs="Times New Roman"/>
          <w:b/>
          <w:color w:val="000000"/>
          <w:spacing w:val="6"/>
          <w:sz w:val="28"/>
          <w:szCs w:val="28"/>
          <w:lang w:val="ro-RO"/>
        </w:rPr>
      </w:pPr>
      <w:r w:rsidRPr="0042034B">
        <w:rPr>
          <w:rFonts w:ascii="Times New Roman" w:hAnsi="Times New Roman" w:cs="Times New Roman"/>
          <w:b/>
          <w:color w:val="000000"/>
          <w:spacing w:val="6"/>
          <w:sz w:val="28"/>
          <w:szCs w:val="28"/>
          <w:lang w:val="ro-RO"/>
        </w:rPr>
        <w:t>Zonele de publicitate</w:t>
      </w:r>
    </w:p>
    <w:p w14:paraId="17DBB569" w14:textId="54BAAAAB" w:rsidR="006B1449" w:rsidRDefault="00D165AC" w:rsidP="004F54A4">
      <w:pPr>
        <w:ind w:right="50" w:firstLine="720"/>
        <w:jc w:val="both"/>
        <w:rPr>
          <w:rFonts w:ascii="Times New Roman" w:hAnsi="Times New Roman" w:cs="Times New Roman"/>
          <w:color w:val="000000"/>
          <w:spacing w:val="6"/>
          <w:sz w:val="28"/>
          <w:szCs w:val="28"/>
          <w:lang w:val="ro-RO"/>
        </w:rPr>
      </w:pPr>
      <w:r>
        <w:rPr>
          <w:rFonts w:ascii="Times New Roman" w:hAnsi="Times New Roman" w:cs="Times New Roman"/>
          <w:b/>
          <w:color w:val="000000"/>
          <w:spacing w:val="-6"/>
          <w:w w:val="105"/>
          <w:sz w:val="28"/>
          <w:szCs w:val="28"/>
          <w:lang w:val="ro-RO"/>
        </w:rPr>
        <w:t>1</w:t>
      </w:r>
      <w:r w:rsidR="009A4A19">
        <w:rPr>
          <w:rFonts w:ascii="Times New Roman" w:hAnsi="Times New Roman" w:cs="Times New Roman"/>
          <w:b/>
          <w:color w:val="000000"/>
          <w:spacing w:val="-6"/>
          <w:w w:val="105"/>
          <w:sz w:val="28"/>
          <w:szCs w:val="28"/>
          <w:lang w:val="ro-RO"/>
        </w:rPr>
        <w:t>3</w:t>
      </w:r>
      <w:r w:rsidR="000A13D9" w:rsidRPr="000A13D9">
        <w:rPr>
          <w:rFonts w:ascii="Times New Roman" w:hAnsi="Times New Roman" w:cs="Times New Roman"/>
          <w:b/>
          <w:color w:val="000000"/>
          <w:spacing w:val="6"/>
          <w:sz w:val="28"/>
          <w:szCs w:val="28"/>
          <w:lang w:val="ro-RO"/>
        </w:rPr>
        <w:t>.</w:t>
      </w:r>
      <w:r w:rsidR="003311E3" w:rsidRPr="0042034B">
        <w:rPr>
          <w:rFonts w:ascii="Times New Roman" w:hAnsi="Times New Roman" w:cs="Times New Roman"/>
          <w:color w:val="000000"/>
          <w:spacing w:val="6"/>
          <w:sz w:val="28"/>
          <w:szCs w:val="28"/>
          <w:lang w:val="ro-RO"/>
        </w:rPr>
        <w:t xml:space="preserve"> </w:t>
      </w:r>
      <w:r w:rsidR="006B1449" w:rsidRPr="0042034B">
        <w:rPr>
          <w:rFonts w:ascii="Times New Roman" w:hAnsi="Times New Roman" w:cs="Times New Roman"/>
          <w:color w:val="000000"/>
          <w:spacing w:val="6"/>
          <w:sz w:val="28"/>
          <w:szCs w:val="28"/>
          <w:lang w:val="ro-RO"/>
        </w:rPr>
        <w:t xml:space="preserve">Pe raza municipiului </w:t>
      </w:r>
      <w:r w:rsidR="003311E3" w:rsidRPr="0042034B">
        <w:rPr>
          <w:rFonts w:ascii="Times New Roman" w:hAnsi="Times New Roman" w:cs="Times New Roman"/>
          <w:color w:val="000000"/>
          <w:spacing w:val="6"/>
          <w:sz w:val="28"/>
          <w:szCs w:val="28"/>
          <w:lang w:val="ro-RO"/>
        </w:rPr>
        <w:t>Chișinău</w:t>
      </w:r>
      <w:r w:rsidR="006B1449" w:rsidRPr="0042034B">
        <w:rPr>
          <w:rFonts w:ascii="Times New Roman" w:hAnsi="Times New Roman" w:cs="Times New Roman"/>
          <w:color w:val="000000"/>
          <w:spacing w:val="6"/>
          <w:sz w:val="28"/>
          <w:szCs w:val="28"/>
          <w:lang w:val="ro-RO"/>
        </w:rPr>
        <w:t xml:space="preserve"> sunt delimitate următoarele zone de publicitate</w:t>
      </w:r>
      <w:r w:rsidR="000A13D9">
        <w:rPr>
          <w:rFonts w:ascii="Times New Roman" w:hAnsi="Times New Roman" w:cs="Times New Roman"/>
          <w:color w:val="000000"/>
          <w:spacing w:val="6"/>
          <w:sz w:val="28"/>
          <w:szCs w:val="28"/>
          <w:lang w:val="ro-RO"/>
        </w:rPr>
        <w:t xml:space="preserve">, conform </w:t>
      </w:r>
      <w:r w:rsidR="000A13D9" w:rsidRPr="00B7373F">
        <w:rPr>
          <w:rFonts w:ascii="Times New Roman" w:hAnsi="Times New Roman" w:cs="Times New Roman"/>
          <w:color w:val="000000"/>
          <w:spacing w:val="6"/>
          <w:sz w:val="28"/>
          <w:szCs w:val="28"/>
          <w:lang w:val="ro-RO"/>
        </w:rPr>
        <w:t>anexei nr.3</w:t>
      </w:r>
      <w:r w:rsidR="0006220A">
        <w:rPr>
          <w:rFonts w:ascii="Times New Roman" w:hAnsi="Times New Roman" w:cs="Times New Roman"/>
          <w:i/>
          <w:color w:val="000000"/>
          <w:spacing w:val="6"/>
          <w:sz w:val="28"/>
          <w:szCs w:val="28"/>
          <w:lang w:val="ro-RO"/>
        </w:rPr>
        <w:t xml:space="preserve"> </w:t>
      </w:r>
      <w:r w:rsidR="000A13D9">
        <w:rPr>
          <w:rFonts w:ascii="Times New Roman" w:hAnsi="Times New Roman" w:cs="Times New Roman"/>
          <w:color w:val="000000"/>
          <w:spacing w:val="6"/>
          <w:sz w:val="28"/>
          <w:szCs w:val="28"/>
          <w:lang w:val="ro-RO"/>
        </w:rPr>
        <w:t xml:space="preserve"> la prezentul Regulament</w:t>
      </w:r>
      <w:r w:rsidR="006B1449" w:rsidRPr="0042034B">
        <w:rPr>
          <w:rFonts w:ascii="Times New Roman" w:hAnsi="Times New Roman" w:cs="Times New Roman"/>
          <w:color w:val="000000"/>
          <w:spacing w:val="6"/>
          <w:sz w:val="28"/>
          <w:szCs w:val="28"/>
          <w:lang w:val="ro-RO"/>
        </w:rPr>
        <w:t>:</w:t>
      </w:r>
    </w:p>
    <w:p w14:paraId="53BC65AF" w14:textId="3E650719" w:rsidR="000A13D9" w:rsidRDefault="000A13D9" w:rsidP="000F3E1C">
      <w:pPr>
        <w:pStyle w:val="Listparagraf"/>
        <w:numPr>
          <w:ilvl w:val="0"/>
          <w:numId w:val="4"/>
        </w:numPr>
        <w:ind w:right="50"/>
        <w:jc w:val="both"/>
        <w:rPr>
          <w:rFonts w:ascii="Times New Roman" w:hAnsi="Times New Roman" w:cs="Times New Roman"/>
          <w:color w:val="000000"/>
          <w:spacing w:val="6"/>
          <w:sz w:val="28"/>
          <w:szCs w:val="28"/>
          <w:lang w:val="ro-RO"/>
        </w:rPr>
      </w:pPr>
      <w:r>
        <w:rPr>
          <w:rFonts w:ascii="Times New Roman" w:hAnsi="Times New Roman" w:cs="Times New Roman"/>
          <w:color w:val="000000"/>
          <w:spacing w:val="6"/>
          <w:sz w:val="28"/>
          <w:szCs w:val="28"/>
          <w:lang w:val="ro-RO"/>
        </w:rPr>
        <w:lastRenderedPageBreak/>
        <w:t>ZUL 1 și ZUL 2 – zone de publicitate ultracentrală. Zone</w:t>
      </w:r>
      <w:r w:rsidR="000D6BB9">
        <w:rPr>
          <w:rFonts w:ascii="Times New Roman" w:hAnsi="Times New Roman" w:cs="Times New Roman"/>
          <w:color w:val="000000"/>
          <w:spacing w:val="6"/>
          <w:sz w:val="28"/>
          <w:szCs w:val="28"/>
          <w:lang w:val="ro-RO"/>
        </w:rPr>
        <w:t>le de publicitate ultracentrală</w:t>
      </w:r>
      <w:r>
        <w:rPr>
          <w:rFonts w:ascii="Times New Roman" w:hAnsi="Times New Roman" w:cs="Times New Roman"/>
          <w:color w:val="000000"/>
          <w:spacing w:val="6"/>
          <w:sz w:val="28"/>
          <w:szCs w:val="28"/>
          <w:lang w:val="ro-RO"/>
        </w:rPr>
        <w:t xml:space="preserve"> se instituie în pe</w:t>
      </w:r>
      <w:r w:rsidR="0006220A">
        <w:rPr>
          <w:rFonts w:ascii="Times New Roman" w:hAnsi="Times New Roman" w:cs="Times New Roman"/>
          <w:color w:val="000000"/>
          <w:spacing w:val="6"/>
          <w:sz w:val="28"/>
          <w:szCs w:val="28"/>
          <w:lang w:val="ro-RO"/>
        </w:rPr>
        <w:t>rimetrul străzilor indicate în a</w:t>
      </w:r>
      <w:r>
        <w:rPr>
          <w:rFonts w:ascii="Times New Roman" w:hAnsi="Times New Roman" w:cs="Times New Roman"/>
          <w:color w:val="000000"/>
          <w:spacing w:val="6"/>
          <w:sz w:val="28"/>
          <w:szCs w:val="28"/>
          <w:lang w:val="ro-RO"/>
        </w:rPr>
        <w:t>nexa nr.3.</w:t>
      </w:r>
    </w:p>
    <w:p w14:paraId="0E63B664" w14:textId="73BE706D" w:rsidR="007A5F95" w:rsidRDefault="000A13D9" w:rsidP="000F3E1C">
      <w:pPr>
        <w:pStyle w:val="Listparagraf"/>
        <w:numPr>
          <w:ilvl w:val="0"/>
          <w:numId w:val="4"/>
        </w:numPr>
        <w:ind w:right="50"/>
        <w:jc w:val="both"/>
        <w:rPr>
          <w:rFonts w:ascii="Times New Roman" w:hAnsi="Times New Roman" w:cs="Times New Roman"/>
          <w:color w:val="000000"/>
          <w:spacing w:val="6"/>
          <w:sz w:val="28"/>
          <w:szCs w:val="28"/>
          <w:lang w:val="ro-RO"/>
        </w:rPr>
      </w:pPr>
      <w:r>
        <w:rPr>
          <w:rFonts w:ascii="Times New Roman" w:hAnsi="Times New Roman" w:cs="Times New Roman"/>
          <w:color w:val="000000"/>
          <w:spacing w:val="6"/>
          <w:sz w:val="28"/>
          <w:szCs w:val="28"/>
          <w:lang w:val="ro-RO"/>
        </w:rPr>
        <w:t>ZPR – zonă de publicitate restrânsă. Zona de publicitate</w:t>
      </w:r>
      <w:r w:rsidR="007A5F95">
        <w:rPr>
          <w:rFonts w:ascii="Times New Roman" w:hAnsi="Times New Roman" w:cs="Times New Roman"/>
          <w:color w:val="000000"/>
          <w:spacing w:val="6"/>
          <w:sz w:val="28"/>
          <w:szCs w:val="28"/>
          <w:lang w:val="ro-RO"/>
        </w:rPr>
        <w:t xml:space="preserve"> restrânsă se instituie în pe</w:t>
      </w:r>
      <w:r w:rsidR="0006220A">
        <w:rPr>
          <w:rFonts w:ascii="Times New Roman" w:hAnsi="Times New Roman" w:cs="Times New Roman"/>
          <w:color w:val="000000"/>
          <w:spacing w:val="6"/>
          <w:sz w:val="28"/>
          <w:szCs w:val="28"/>
          <w:lang w:val="ro-RO"/>
        </w:rPr>
        <w:t>rimetrul străzilor indicate în a</w:t>
      </w:r>
      <w:r w:rsidR="007A5F95">
        <w:rPr>
          <w:rFonts w:ascii="Times New Roman" w:hAnsi="Times New Roman" w:cs="Times New Roman"/>
          <w:color w:val="000000"/>
          <w:spacing w:val="6"/>
          <w:sz w:val="28"/>
          <w:szCs w:val="28"/>
          <w:lang w:val="ro-RO"/>
        </w:rPr>
        <w:t>nexa nr.3.</w:t>
      </w:r>
    </w:p>
    <w:p w14:paraId="3BFDF8DB" w14:textId="3CA40FD8" w:rsidR="000A13D9" w:rsidRPr="000A13D9" w:rsidRDefault="007A5F95" w:rsidP="000F3E1C">
      <w:pPr>
        <w:pStyle w:val="Listparagraf"/>
        <w:numPr>
          <w:ilvl w:val="0"/>
          <w:numId w:val="4"/>
        </w:numPr>
        <w:ind w:right="50"/>
        <w:jc w:val="both"/>
        <w:rPr>
          <w:rFonts w:ascii="Times New Roman" w:hAnsi="Times New Roman" w:cs="Times New Roman"/>
          <w:color w:val="000000"/>
          <w:spacing w:val="6"/>
          <w:sz w:val="28"/>
          <w:szCs w:val="28"/>
          <w:lang w:val="ro-RO"/>
        </w:rPr>
      </w:pPr>
      <w:r>
        <w:rPr>
          <w:rFonts w:ascii="Times New Roman" w:hAnsi="Times New Roman" w:cs="Times New Roman"/>
          <w:color w:val="000000"/>
          <w:spacing w:val="6"/>
          <w:sz w:val="28"/>
          <w:szCs w:val="28"/>
          <w:lang w:val="ro-RO"/>
        </w:rPr>
        <w:t>ZP</w:t>
      </w:r>
      <w:r w:rsidR="000D6BB9">
        <w:rPr>
          <w:rFonts w:ascii="Times New Roman" w:hAnsi="Times New Roman" w:cs="Times New Roman"/>
          <w:color w:val="000000"/>
          <w:spacing w:val="6"/>
          <w:sz w:val="28"/>
          <w:szCs w:val="28"/>
          <w:lang w:val="ro-RO"/>
        </w:rPr>
        <w:t>L – zona de publicitate lărgită</w:t>
      </w:r>
      <w:r>
        <w:rPr>
          <w:rFonts w:ascii="Times New Roman" w:hAnsi="Times New Roman" w:cs="Times New Roman"/>
          <w:color w:val="000000"/>
          <w:spacing w:val="6"/>
          <w:sz w:val="28"/>
          <w:szCs w:val="28"/>
          <w:lang w:val="ro-RO"/>
        </w:rPr>
        <w:t xml:space="preserve"> reprezintă restul teritoriului administrativ al municipiului Chișinău, pe care se pot amplasa mijloace de publicitate stabilite de prezentul Regulament.</w:t>
      </w:r>
    </w:p>
    <w:p w14:paraId="6D9027A7" w14:textId="7E88C761" w:rsidR="00426A97" w:rsidRDefault="00D165AC" w:rsidP="007A5F95">
      <w:pPr>
        <w:ind w:right="50" w:firstLine="720"/>
        <w:jc w:val="both"/>
        <w:rPr>
          <w:rFonts w:ascii="Times New Roman" w:hAnsi="Times New Roman" w:cs="Times New Roman"/>
          <w:color w:val="000000"/>
          <w:spacing w:val="6"/>
          <w:sz w:val="28"/>
          <w:szCs w:val="28"/>
          <w:lang w:val="ro-RO"/>
        </w:rPr>
      </w:pPr>
      <w:r>
        <w:rPr>
          <w:rFonts w:ascii="Times New Roman" w:hAnsi="Times New Roman" w:cs="Times New Roman"/>
          <w:b/>
          <w:color w:val="000000"/>
          <w:spacing w:val="-6"/>
          <w:w w:val="105"/>
          <w:sz w:val="28"/>
          <w:szCs w:val="28"/>
          <w:lang w:val="ro-RO"/>
        </w:rPr>
        <w:t>1</w:t>
      </w:r>
      <w:r w:rsidR="009A4A19">
        <w:rPr>
          <w:rFonts w:ascii="Times New Roman" w:hAnsi="Times New Roman" w:cs="Times New Roman"/>
          <w:b/>
          <w:color w:val="000000"/>
          <w:spacing w:val="-6"/>
          <w:w w:val="105"/>
          <w:sz w:val="28"/>
          <w:szCs w:val="28"/>
          <w:lang w:val="ro-RO"/>
        </w:rPr>
        <w:t>4</w:t>
      </w:r>
      <w:r w:rsidR="003311E3" w:rsidRPr="0042034B">
        <w:rPr>
          <w:rFonts w:ascii="Times New Roman" w:hAnsi="Times New Roman" w:cs="Times New Roman"/>
          <w:color w:val="000000"/>
          <w:spacing w:val="6"/>
          <w:sz w:val="28"/>
          <w:szCs w:val="28"/>
          <w:lang w:val="ro-RO"/>
        </w:rPr>
        <w:t>. În cadrul zone</w:t>
      </w:r>
      <w:r w:rsidR="007A5F95">
        <w:rPr>
          <w:rFonts w:ascii="Times New Roman" w:hAnsi="Times New Roman" w:cs="Times New Roman"/>
          <w:color w:val="000000"/>
          <w:spacing w:val="6"/>
          <w:sz w:val="28"/>
          <w:szCs w:val="28"/>
          <w:lang w:val="ro-RO"/>
        </w:rPr>
        <w:t>lor</w:t>
      </w:r>
      <w:r w:rsidR="003311E3" w:rsidRPr="0042034B">
        <w:rPr>
          <w:rFonts w:ascii="Times New Roman" w:hAnsi="Times New Roman" w:cs="Times New Roman"/>
          <w:color w:val="000000"/>
          <w:spacing w:val="6"/>
          <w:sz w:val="28"/>
          <w:szCs w:val="28"/>
          <w:lang w:val="ro-RO"/>
        </w:rPr>
        <w:t xml:space="preserve"> de publicitate </w:t>
      </w:r>
      <w:r w:rsidR="007A5F95">
        <w:rPr>
          <w:rFonts w:ascii="Times New Roman" w:hAnsi="Times New Roman" w:cs="Times New Roman"/>
          <w:color w:val="000000"/>
          <w:spacing w:val="6"/>
          <w:sz w:val="28"/>
          <w:szCs w:val="28"/>
          <w:lang w:val="ro-RO"/>
        </w:rPr>
        <w:t>ultracentrale</w:t>
      </w:r>
      <w:r w:rsidR="003311E3" w:rsidRPr="0042034B">
        <w:rPr>
          <w:rFonts w:ascii="Times New Roman" w:hAnsi="Times New Roman" w:cs="Times New Roman"/>
          <w:color w:val="000000"/>
          <w:spacing w:val="6"/>
          <w:sz w:val="28"/>
          <w:szCs w:val="28"/>
          <w:lang w:val="ro-RO"/>
        </w:rPr>
        <w:t xml:space="preserve"> autoritatea publică locală poate delimita spaţii în care este interzisă amplasarea mijloacelor de publicitate, cu excepţia firmelor. În aceste spaţii, forma şi dimensiunea firmelor vor fi avizate de către arhitectul şef şi/sau persoana cu atribuţii de urbanism</w:t>
      </w:r>
      <w:r w:rsidR="00F54003" w:rsidRPr="0042034B">
        <w:rPr>
          <w:rFonts w:ascii="Times New Roman" w:hAnsi="Times New Roman" w:cs="Times New Roman"/>
          <w:color w:val="000000"/>
          <w:spacing w:val="6"/>
          <w:sz w:val="28"/>
          <w:szCs w:val="28"/>
          <w:lang w:val="ro-RO"/>
        </w:rPr>
        <w:t xml:space="preserve"> </w:t>
      </w:r>
      <w:r w:rsidR="003311E3" w:rsidRPr="0042034B">
        <w:rPr>
          <w:rFonts w:ascii="Times New Roman" w:hAnsi="Times New Roman" w:cs="Times New Roman"/>
          <w:color w:val="000000"/>
          <w:spacing w:val="6"/>
          <w:sz w:val="28"/>
          <w:szCs w:val="28"/>
          <w:lang w:val="ro-RO"/>
        </w:rPr>
        <w:t>din cadrul unităţii administrativ-teritoriale.</w:t>
      </w:r>
      <w:r w:rsidR="007A5F95">
        <w:rPr>
          <w:rFonts w:ascii="Times New Roman" w:hAnsi="Times New Roman" w:cs="Times New Roman"/>
          <w:color w:val="000000"/>
          <w:spacing w:val="6"/>
          <w:sz w:val="28"/>
          <w:szCs w:val="28"/>
          <w:lang w:val="ro-RO"/>
        </w:rPr>
        <w:t xml:space="preserve"> </w:t>
      </w:r>
    </w:p>
    <w:p w14:paraId="4D06C2FD" w14:textId="5651BEBE" w:rsidR="007A5F95" w:rsidRPr="007A5F95" w:rsidRDefault="007A5F95" w:rsidP="007A5F95">
      <w:pPr>
        <w:ind w:right="50" w:firstLine="720"/>
        <w:jc w:val="both"/>
        <w:rPr>
          <w:rFonts w:ascii="Times New Roman" w:hAnsi="Times New Roman" w:cs="Times New Roman"/>
          <w:bCs/>
          <w:color w:val="FF0000"/>
          <w:spacing w:val="6"/>
          <w:sz w:val="28"/>
          <w:szCs w:val="28"/>
          <w:lang w:val="ro-RO"/>
        </w:rPr>
      </w:pPr>
    </w:p>
    <w:p w14:paraId="65F11905" w14:textId="77777777" w:rsidR="007A5F95" w:rsidRPr="007A5F95" w:rsidRDefault="007A5F95" w:rsidP="007A5F95">
      <w:pPr>
        <w:ind w:right="50" w:firstLine="720"/>
        <w:jc w:val="both"/>
        <w:rPr>
          <w:rFonts w:ascii="Times New Roman" w:hAnsi="Times New Roman" w:cs="Times New Roman"/>
          <w:bCs/>
          <w:color w:val="000000"/>
          <w:spacing w:val="6"/>
          <w:sz w:val="28"/>
          <w:szCs w:val="28"/>
          <w:lang w:val="ro-RO"/>
        </w:rPr>
      </w:pPr>
    </w:p>
    <w:p w14:paraId="4E4E3012" w14:textId="77777777" w:rsidR="00620578" w:rsidRPr="0042034B" w:rsidRDefault="00883A3E" w:rsidP="00AB6081">
      <w:pPr>
        <w:ind w:right="50"/>
        <w:jc w:val="center"/>
        <w:rPr>
          <w:rFonts w:ascii="Times New Roman" w:hAnsi="Times New Roman" w:cs="Times New Roman"/>
          <w:b/>
          <w:color w:val="000000"/>
          <w:spacing w:val="6"/>
          <w:sz w:val="28"/>
          <w:szCs w:val="28"/>
          <w:lang w:val="ro-RO"/>
        </w:rPr>
      </w:pPr>
      <w:r>
        <w:rPr>
          <w:rFonts w:ascii="Times New Roman" w:hAnsi="Times New Roman" w:cs="Times New Roman"/>
          <w:b/>
          <w:color w:val="000000"/>
          <w:spacing w:val="6"/>
          <w:sz w:val="28"/>
          <w:szCs w:val="28"/>
          <w:lang w:val="ro-RO"/>
        </w:rPr>
        <w:t>CAPITOLUL IV.</w:t>
      </w:r>
    </w:p>
    <w:p w14:paraId="28970CDD" w14:textId="190F51AC" w:rsidR="000C27B6" w:rsidRPr="0042034B" w:rsidRDefault="00E7339A" w:rsidP="005175F7">
      <w:pPr>
        <w:ind w:right="50" w:firstLine="720"/>
        <w:rPr>
          <w:rFonts w:ascii="Times New Roman" w:hAnsi="Times New Roman" w:cs="Times New Roman"/>
          <w:b/>
          <w:color w:val="000000"/>
          <w:spacing w:val="6"/>
          <w:sz w:val="28"/>
          <w:szCs w:val="28"/>
          <w:lang w:val="ro-RO"/>
        </w:rPr>
      </w:pPr>
      <w:r>
        <w:rPr>
          <w:rFonts w:ascii="Times New Roman" w:hAnsi="Times New Roman" w:cs="Times New Roman"/>
          <w:b/>
          <w:color w:val="000000"/>
          <w:spacing w:val="6"/>
          <w:sz w:val="28"/>
          <w:szCs w:val="28"/>
          <w:lang w:val="ro-RO"/>
        </w:rPr>
        <w:t xml:space="preserve">Secțiunea </w:t>
      </w:r>
      <w:r w:rsidR="00A36230">
        <w:rPr>
          <w:rFonts w:ascii="Times New Roman" w:hAnsi="Times New Roman" w:cs="Times New Roman"/>
          <w:b/>
          <w:color w:val="000000"/>
          <w:spacing w:val="6"/>
          <w:sz w:val="28"/>
          <w:szCs w:val="28"/>
          <w:lang w:val="ro-RO"/>
        </w:rPr>
        <w:t>I</w:t>
      </w:r>
      <w:r>
        <w:rPr>
          <w:rFonts w:ascii="Times New Roman" w:hAnsi="Times New Roman" w:cs="Times New Roman"/>
          <w:b/>
          <w:color w:val="000000"/>
          <w:spacing w:val="6"/>
          <w:sz w:val="28"/>
          <w:szCs w:val="28"/>
          <w:lang w:val="ro-RO"/>
        </w:rPr>
        <w:t xml:space="preserve">. </w:t>
      </w:r>
      <w:r w:rsidR="000C27B6" w:rsidRPr="0042034B">
        <w:rPr>
          <w:rFonts w:ascii="Times New Roman" w:hAnsi="Times New Roman" w:cs="Times New Roman"/>
          <w:b/>
          <w:color w:val="000000"/>
          <w:spacing w:val="6"/>
          <w:sz w:val="28"/>
          <w:szCs w:val="28"/>
          <w:lang w:val="ro-RO"/>
        </w:rPr>
        <w:t>Formele</w:t>
      </w:r>
      <w:r w:rsidR="00202A8D" w:rsidRPr="0042034B">
        <w:rPr>
          <w:rFonts w:ascii="Times New Roman" w:hAnsi="Times New Roman" w:cs="Times New Roman"/>
          <w:b/>
          <w:color w:val="000000"/>
          <w:spacing w:val="6"/>
          <w:sz w:val="28"/>
          <w:szCs w:val="28"/>
          <w:lang w:val="ro-RO"/>
        </w:rPr>
        <w:t xml:space="preserve"> și normele</w:t>
      </w:r>
      <w:r w:rsidR="000C27B6" w:rsidRPr="0042034B">
        <w:rPr>
          <w:rFonts w:ascii="Times New Roman" w:hAnsi="Times New Roman" w:cs="Times New Roman"/>
          <w:b/>
          <w:color w:val="000000"/>
          <w:spacing w:val="6"/>
          <w:sz w:val="28"/>
          <w:szCs w:val="28"/>
          <w:lang w:val="ro-RO"/>
        </w:rPr>
        <w:t xml:space="preserve"> de realizare a publicității exterioare</w:t>
      </w:r>
      <w:r>
        <w:rPr>
          <w:rFonts w:ascii="Times New Roman" w:hAnsi="Times New Roman" w:cs="Times New Roman"/>
          <w:b/>
          <w:color w:val="000000"/>
          <w:spacing w:val="6"/>
          <w:sz w:val="28"/>
          <w:szCs w:val="28"/>
          <w:lang w:val="ro-RO"/>
        </w:rPr>
        <w:t>.</w:t>
      </w:r>
    </w:p>
    <w:p w14:paraId="229651FB" w14:textId="57CF4447" w:rsidR="00D41ACB" w:rsidRPr="00C07133" w:rsidRDefault="00D165AC" w:rsidP="00C07133">
      <w:pPr>
        <w:ind w:right="50" w:firstLine="720"/>
        <w:jc w:val="both"/>
        <w:rPr>
          <w:rFonts w:ascii="Times New Roman" w:hAnsi="Times New Roman" w:cs="Times New Roman"/>
          <w:color w:val="000000"/>
          <w:spacing w:val="-2"/>
          <w:w w:val="105"/>
          <w:sz w:val="28"/>
          <w:szCs w:val="28"/>
          <w:lang w:val="ro-RO"/>
        </w:rPr>
      </w:pPr>
      <w:r>
        <w:rPr>
          <w:rFonts w:ascii="Times New Roman" w:hAnsi="Times New Roman" w:cs="Times New Roman"/>
          <w:b/>
          <w:color w:val="000000"/>
          <w:spacing w:val="-6"/>
          <w:w w:val="105"/>
          <w:sz w:val="28"/>
          <w:szCs w:val="28"/>
          <w:lang w:val="ro-RO"/>
        </w:rPr>
        <w:t>1</w:t>
      </w:r>
      <w:r w:rsidR="009A4A19">
        <w:rPr>
          <w:rFonts w:ascii="Times New Roman" w:hAnsi="Times New Roman" w:cs="Times New Roman"/>
          <w:b/>
          <w:color w:val="000000"/>
          <w:spacing w:val="-6"/>
          <w:w w:val="105"/>
          <w:sz w:val="28"/>
          <w:szCs w:val="28"/>
          <w:lang w:val="ro-RO"/>
        </w:rPr>
        <w:t>5</w:t>
      </w:r>
      <w:r w:rsidR="000C27B6" w:rsidRPr="0042034B">
        <w:rPr>
          <w:rFonts w:ascii="Times New Roman" w:hAnsi="Times New Roman" w:cs="Times New Roman"/>
          <w:b/>
          <w:color w:val="000000"/>
          <w:spacing w:val="6"/>
          <w:sz w:val="28"/>
          <w:szCs w:val="28"/>
          <w:lang w:val="ro-RO"/>
        </w:rPr>
        <w:t xml:space="preserve">. </w:t>
      </w:r>
      <w:r w:rsidR="00D41ACB" w:rsidRPr="0042034B">
        <w:rPr>
          <w:rFonts w:ascii="Times New Roman" w:hAnsi="Times New Roman" w:cs="Times New Roman"/>
          <w:color w:val="000000"/>
          <w:w w:val="105"/>
          <w:sz w:val="28"/>
          <w:szCs w:val="28"/>
          <w:lang w:val="ro-RO"/>
        </w:rPr>
        <w:t xml:space="preserve">Deosebim următoarele </w:t>
      </w:r>
      <w:r w:rsidR="00F91F6A">
        <w:rPr>
          <w:rFonts w:ascii="Times New Roman" w:hAnsi="Times New Roman" w:cs="Times New Roman"/>
          <w:color w:val="000000"/>
          <w:w w:val="105"/>
          <w:sz w:val="28"/>
          <w:szCs w:val="28"/>
          <w:lang w:val="ro-RO"/>
        </w:rPr>
        <w:t xml:space="preserve">forme </w:t>
      </w:r>
      <w:r w:rsidR="00D41ACB" w:rsidRPr="0042034B">
        <w:rPr>
          <w:rFonts w:ascii="Times New Roman" w:hAnsi="Times New Roman" w:cs="Times New Roman"/>
          <w:color w:val="000000"/>
          <w:w w:val="105"/>
          <w:sz w:val="28"/>
          <w:szCs w:val="28"/>
          <w:lang w:val="ro-RO"/>
        </w:rPr>
        <w:t xml:space="preserve">de </w:t>
      </w:r>
      <w:r w:rsidR="00F91F6A" w:rsidRPr="0042034B">
        <w:rPr>
          <w:rFonts w:ascii="Times New Roman" w:hAnsi="Times New Roman" w:cs="Times New Roman"/>
          <w:color w:val="000000"/>
          <w:w w:val="105"/>
          <w:sz w:val="28"/>
          <w:szCs w:val="28"/>
          <w:lang w:val="ro-RO"/>
        </w:rPr>
        <w:t>instalații</w:t>
      </w:r>
      <w:r w:rsidR="006B31F0" w:rsidRPr="0042034B">
        <w:rPr>
          <w:rFonts w:ascii="Times New Roman" w:hAnsi="Times New Roman" w:cs="Times New Roman"/>
          <w:color w:val="000000"/>
          <w:w w:val="105"/>
          <w:sz w:val="28"/>
          <w:szCs w:val="28"/>
          <w:lang w:val="ro-RO"/>
        </w:rPr>
        <w:t xml:space="preserve"> </w:t>
      </w:r>
      <w:r w:rsidR="00F91F6A" w:rsidRPr="0042034B">
        <w:rPr>
          <w:rFonts w:ascii="Times New Roman" w:hAnsi="Times New Roman" w:cs="Times New Roman"/>
          <w:color w:val="000000"/>
          <w:w w:val="105"/>
          <w:sz w:val="28"/>
          <w:szCs w:val="28"/>
          <w:lang w:val="ro-RO"/>
        </w:rPr>
        <w:t>și</w:t>
      </w:r>
      <w:r w:rsidR="006B31F0" w:rsidRPr="0042034B">
        <w:rPr>
          <w:rFonts w:ascii="Times New Roman" w:hAnsi="Times New Roman" w:cs="Times New Roman"/>
          <w:color w:val="000000"/>
          <w:w w:val="105"/>
          <w:sz w:val="28"/>
          <w:szCs w:val="28"/>
          <w:lang w:val="ro-RO"/>
        </w:rPr>
        <w:t xml:space="preserve"> dispozitive prin care se  </w:t>
      </w:r>
      <w:r w:rsidR="00D41ACB" w:rsidRPr="0042034B">
        <w:rPr>
          <w:rFonts w:ascii="Times New Roman" w:hAnsi="Times New Roman" w:cs="Times New Roman"/>
          <w:color w:val="000000"/>
          <w:spacing w:val="-5"/>
          <w:w w:val="105"/>
          <w:sz w:val="28"/>
          <w:szCs w:val="28"/>
          <w:lang w:val="ro-RO"/>
        </w:rPr>
        <w:t>realizează activitatea de publicitate</w:t>
      </w:r>
      <w:r w:rsidR="00F91F6A">
        <w:rPr>
          <w:rFonts w:ascii="Times New Roman" w:hAnsi="Times New Roman" w:cs="Times New Roman"/>
          <w:color w:val="000000"/>
          <w:spacing w:val="-5"/>
          <w:w w:val="105"/>
          <w:sz w:val="28"/>
          <w:szCs w:val="28"/>
          <w:lang w:val="ro-RO"/>
        </w:rPr>
        <w:t xml:space="preserve"> exterioară</w:t>
      </w:r>
      <w:r w:rsidR="00D41ACB" w:rsidRPr="0042034B">
        <w:rPr>
          <w:rFonts w:ascii="Times New Roman" w:hAnsi="Times New Roman" w:cs="Times New Roman"/>
          <w:color w:val="000000"/>
          <w:spacing w:val="-5"/>
          <w:w w:val="105"/>
          <w:sz w:val="28"/>
          <w:szCs w:val="28"/>
          <w:lang w:val="ro-RO"/>
        </w:rPr>
        <w:t>:</w:t>
      </w:r>
    </w:p>
    <w:p w14:paraId="15F1BC00" w14:textId="77777777" w:rsidR="00C07133" w:rsidRDefault="00C07133" w:rsidP="00C07133">
      <w:pPr>
        <w:ind w:left="648" w:right="50"/>
        <w:jc w:val="both"/>
        <w:rPr>
          <w:rFonts w:ascii="Times New Roman" w:hAnsi="Times New Roman" w:cs="Times New Roman"/>
          <w:color w:val="000000"/>
          <w:spacing w:val="-4"/>
          <w:w w:val="105"/>
          <w:sz w:val="28"/>
          <w:szCs w:val="28"/>
          <w:lang w:val="ro-RO"/>
        </w:rPr>
      </w:pPr>
      <w:r>
        <w:rPr>
          <w:rFonts w:ascii="Times New Roman" w:hAnsi="Times New Roman" w:cs="Times New Roman"/>
          <w:color w:val="000000"/>
          <w:spacing w:val="-4"/>
          <w:w w:val="105"/>
          <w:sz w:val="28"/>
          <w:szCs w:val="28"/>
          <w:lang w:val="ro-RO"/>
        </w:rPr>
        <w:t xml:space="preserve">(1) </w:t>
      </w:r>
      <w:r w:rsidR="00C9754A" w:rsidRPr="00C07133">
        <w:rPr>
          <w:rFonts w:ascii="Times New Roman" w:hAnsi="Times New Roman" w:cs="Times New Roman"/>
          <w:color w:val="000000"/>
          <w:spacing w:val="-4"/>
          <w:w w:val="105"/>
          <w:sz w:val="28"/>
          <w:szCs w:val="28"/>
          <w:lang w:val="ro-RO"/>
        </w:rPr>
        <w:t>instalații și dispozitive publicitare, amplasate la sol;</w:t>
      </w:r>
    </w:p>
    <w:p w14:paraId="289B021A" w14:textId="77777777" w:rsidR="00C07133" w:rsidRDefault="00C07133" w:rsidP="00C07133">
      <w:pPr>
        <w:ind w:left="648" w:right="50"/>
        <w:jc w:val="both"/>
        <w:rPr>
          <w:rFonts w:ascii="Times New Roman" w:hAnsi="Times New Roman" w:cs="Times New Roman"/>
          <w:color w:val="000000"/>
          <w:spacing w:val="-4"/>
          <w:w w:val="105"/>
          <w:sz w:val="28"/>
          <w:szCs w:val="28"/>
          <w:lang w:val="ro-RO"/>
        </w:rPr>
      </w:pPr>
      <w:r>
        <w:rPr>
          <w:rFonts w:ascii="Times New Roman" w:hAnsi="Times New Roman" w:cs="Times New Roman"/>
          <w:color w:val="000000"/>
          <w:spacing w:val="-4"/>
          <w:w w:val="105"/>
          <w:sz w:val="28"/>
          <w:szCs w:val="28"/>
          <w:lang w:val="ro-RO"/>
        </w:rPr>
        <w:t xml:space="preserve">(2) </w:t>
      </w:r>
      <w:r w:rsidR="00C9754A" w:rsidRPr="00C07133">
        <w:rPr>
          <w:rFonts w:ascii="Times New Roman" w:hAnsi="Times New Roman" w:cs="Times New Roman"/>
          <w:color w:val="000000"/>
          <w:spacing w:val="4"/>
          <w:w w:val="105"/>
          <w:sz w:val="28"/>
          <w:szCs w:val="28"/>
          <w:lang w:val="ro-RO"/>
        </w:rPr>
        <w:t xml:space="preserve">dispozitive amplasate pe imobile: pe perete şi pe </w:t>
      </w:r>
      <w:r w:rsidR="00C9754A" w:rsidRPr="00C07133">
        <w:rPr>
          <w:rFonts w:ascii="Times New Roman" w:hAnsi="Times New Roman" w:cs="Times New Roman"/>
          <w:color w:val="000000"/>
          <w:w w:val="105"/>
          <w:sz w:val="28"/>
          <w:szCs w:val="28"/>
          <w:lang w:val="ro-RO"/>
        </w:rPr>
        <w:t>acoperiş;</w:t>
      </w:r>
    </w:p>
    <w:p w14:paraId="6DD800F5" w14:textId="7D00B366" w:rsidR="00C9754A" w:rsidRPr="00C07133" w:rsidRDefault="00C07133" w:rsidP="00C07133">
      <w:pPr>
        <w:ind w:left="648" w:right="50"/>
        <w:jc w:val="both"/>
        <w:rPr>
          <w:rFonts w:ascii="Times New Roman" w:hAnsi="Times New Roman" w:cs="Times New Roman"/>
          <w:color w:val="000000"/>
          <w:spacing w:val="-4"/>
          <w:w w:val="105"/>
          <w:sz w:val="28"/>
          <w:szCs w:val="28"/>
          <w:lang w:val="ro-RO"/>
        </w:rPr>
      </w:pPr>
      <w:r>
        <w:rPr>
          <w:rFonts w:ascii="Times New Roman" w:hAnsi="Times New Roman" w:cs="Times New Roman"/>
          <w:color w:val="000000"/>
          <w:spacing w:val="-4"/>
          <w:w w:val="105"/>
          <w:sz w:val="28"/>
          <w:szCs w:val="28"/>
          <w:lang w:val="ro-RO"/>
        </w:rPr>
        <w:t xml:space="preserve">(3) </w:t>
      </w:r>
      <w:r w:rsidR="00C9754A" w:rsidRPr="00C07133">
        <w:rPr>
          <w:rFonts w:ascii="Times New Roman" w:hAnsi="Times New Roman" w:cs="Times New Roman"/>
          <w:color w:val="000000"/>
          <w:spacing w:val="-4"/>
          <w:w w:val="105"/>
          <w:sz w:val="28"/>
          <w:szCs w:val="28"/>
          <w:lang w:val="ro-RO"/>
        </w:rPr>
        <w:t>dispozitive amplasate pe construcțiile de susținere a rețelelor edilitare, pe pilonii rețelelor de iluminare şi a</w:t>
      </w:r>
      <w:r w:rsidR="000D6BB9">
        <w:rPr>
          <w:rFonts w:ascii="Times New Roman" w:hAnsi="Times New Roman" w:cs="Times New Roman"/>
          <w:color w:val="000000"/>
          <w:spacing w:val="-4"/>
          <w:w w:val="105"/>
          <w:sz w:val="28"/>
          <w:szCs w:val="28"/>
          <w:lang w:val="ro-RO"/>
        </w:rPr>
        <w:t>i</w:t>
      </w:r>
      <w:r w:rsidR="00C9754A" w:rsidRPr="00C07133">
        <w:rPr>
          <w:rFonts w:ascii="Times New Roman" w:hAnsi="Times New Roman" w:cs="Times New Roman"/>
          <w:color w:val="000000"/>
          <w:spacing w:val="-4"/>
          <w:w w:val="105"/>
          <w:sz w:val="28"/>
          <w:szCs w:val="28"/>
          <w:lang w:val="ro-RO"/>
        </w:rPr>
        <w:t xml:space="preserve"> </w:t>
      </w:r>
      <w:r w:rsidR="00C9754A" w:rsidRPr="00C07133">
        <w:rPr>
          <w:rFonts w:ascii="Times New Roman" w:hAnsi="Times New Roman" w:cs="Times New Roman"/>
          <w:color w:val="000000"/>
          <w:spacing w:val="-5"/>
          <w:w w:val="105"/>
          <w:sz w:val="28"/>
          <w:szCs w:val="28"/>
          <w:lang w:val="ro-RO"/>
        </w:rPr>
        <w:t xml:space="preserve">reţelelor de contact pentru transportul electric, </w:t>
      </w:r>
    </w:p>
    <w:p w14:paraId="175AE1C9" w14:textId="77777777" w:rsidR="000D6BB9" w:rsidRDefault="00C07133" w:rsidP="000D6BB9">
      <w:pPr>
        <w:ind w:right="50" w:firstLine="648"/>
        <w:jc w:val="both"/>
        <w:rPr>
          <w:rFonts w:ascii="Times New Roman" w:hAnsi="Times New Roman" w:cs="Times New Roman"/>
          <w:color w:val="000000"/>
          <w:spacing w:val="-7"/>
          <w:w w:val="105"/>
          <w:sz w:val="28"/>
          <w:szCs w:val="28"/>
          <w:lang w:val="ro-RO"/>
        </w:rPr>
      </w:pPr>
      <w:r>
        <w:rPr>
          <w:rFonts w:ascii="Times New Roman" w:hAnsi="Times New Roman" w:cs="Times New Roman"/>
          <w:color w:val="000000"/>
          <w:spacing w:val="-7"/>
          <w:w w:val="105"/>
          <w:sz w:val="28"/>
          <w:szCs w:val="28"/>
          <w:lang w:val="ro-RO"/>
        </w:rPr>
        <w:t xml:space="preserve">(4) </w:t>
      </w:r>
      <w:r w:rsidR="00C9754A" w:rsidRPr="00C07133">
        <w:rPr>
          <w:rFonts w:ascii="Times New Roman" w:hAnsi="Times New Roman" w:cs="Times New Roman"/>
          <w:color w:val="000000"/>
          <w:spacing w:val="-7"/>
          <w:w w:val="105"/>
          <w:sz w:val="28"/>
          <w:szCs w:val="28"/>
          <w:lang w:val="ro-RO"/>
        </w:rPr>
        <w:t>mijloace tehnice care asigură reproducerea publicităţii pe pavaj și pe</w:t>
      </w:r>
    </w:p>
    <w:p w14:paraId="05535877" w14:textId="25376B72" w:rsidR="00C9754A" w:rsidRPr="000D6BB9" w:rsidRDefault="000D6BB9" w:rsidP="000D6BB9">
      <w:pPr>
        <w:ind w:right="50" w:firstLine="648"/>
        <w:jc w:val="both"/>
        <w:rPr>
          <w:rFonts w:ascii="Times New Roman" w:hAnsi="Times New Roman" w:cs="Times New Roman"/>
          <w:color w:val="000000"/>
          <w:spacing w:val="-4"/>
          <w:w w:val="105"/>
          <w:sz w:val="28"/>
          <w:szCs w:val="28"/>
          <w:lang w:val="ro-RO"/>
        </w:rPr>
      </w:pPr>
      <w:r>
        <w:rPr>
          <w:rFonts w:ascii="Times New Roman" w:hAnsi="Times New Roman" w:cs="Times New Roman"/>
          <w:color w:val="000000"/>
          <w:spacing w:val="-7"/>
          <w:w w:val="105"/>
          <w:sz w:val="28"/>
          <w:szCs w:val="28"/>
          <w:lang w:val="ro-RO"/>
        </w:rPr>
        <w:t xml:space="preserve"> </w:t>
      </w:r>
      <w:r w:rsidR="00C9754A" w:rsidRPr="00C07133">
        <w:rPr>
          <w:rFonts w:ascii="Times New Roman" w:hAnsi="Times New Roman" w:cs="Times New Roman"/>
          <w:color w:val="000000"/>
          <w:spacing w:val="-4"/>
          <w:w w:val="105"/>
          <w:sz w:val="28"/>
          <w:szCs w:val="28"/>
          <w:lang w:val="ro-RO"/>
        </w:rPr>
        <w:t>suprafaţa pereților;</w:t>
      </w:r>
    </w:p>
    <w:p w14:paraId="07EB1F34" w14:textId="2E9D95FC" w:rsidR="00C07133" w:rsidRPr="00C07133" w:rsidRDefault="00C07133" w:rsidP="00C07133">
      <w:pPr>
        <w:ind w:left="720" w:right="50"/>
        <w:jc w:val="both"/>
        <w:rPr>
          <w:rFonts w:ascii="Times New Roman" w:hAnsi="Times New Roman" w:cs="Times New Roman"/>
          <w:color w:val="000000"/>
          <w:w w:val="105"/>
          <w:sz w:val="28"/>
          <w:szCs w:val="28"/>
          <w:lang w:val="ro-RO"/>
        </w:rPr>
      </w:pPr>
      <w:r>
        <w:rPr>
          <w:rFonts w:ascii="Times New Roman" w:hAnsi="Times New Roman" w:cs="Times New Roman"/>
          <w:color w:val="000000"/>
          <w:spacing w:val="-1"/>
          <w:w w:val="105"/>
          <w:sz w:val="28"/>
          <w:szCs w:val="28"/>
          <w:lang w:val="ro-RO"/>
        </w:rPr>
        <w:t xml:space="preserve">(5) </w:t>
      </w:r>
      <w:r w:rsidR="00C9754A" w:rsidRPr="00C07133">
        <w:rPr>
          <w:rFonts w:ascii="Times New Roman" w:hAnsi="Times New Roman" w:cs="Times New Roman"/>
          <w:color w:val="000000"/>
          <w:spacing w:val="-1"/>
          <w:w w:val="105"/>
          <w:sz w:val="28"/>
          <w:szCs w:val="28"/>
          <w:lang w:val="ro-RO"/>
        </w:rPr>
        <w:t xml:space="preserve">mijloace de publicitate confecționate din materiale moi, </w:t>
      </w:r>
      <w:r w:rsidR="00C9754A" w:rsidRPr="00C07133">
        <w:rPr>
          <w:rFonts w:ascii="Times New Roman" w:hAnsi="Times New Roman" w:cs="Times New Roman"/>
          <w:color w:val="000000"/>
          <w:w w:val="105"/>
          <w:sz w:val="28"/>
          <w:szCs w:val="28"/>
          <w:lang w:val="ro-RO"/>
        </w:rPr>
        <w:t xml:space="preserve">întinse peste </w:t>
      </w:r>
    </w:p>
    <w:p w14:paraId="7F060659" w14:textId="26AAF7A4" w:rsidR="00C9754A" w:rsidRPr="00C07133" w:rsidRDefault="00C9754A" w:rsidP="00C07133">
      <w:pPr>
        <w:ind w:left="720" w:right="50"/>
        <w:jc w:val="both"/>
        <w:rPr>
          <w:rFonts w:ascii="Times New Roman" w:hAnsi="Times New Roman" w:cs="Times New Roman"/>
          <w:color w:val="000000"/>
          <w:spacing w:val="4"/>
          <w:w w:val="105"/>
          <w:sz w:val="28"/>
          <w:szCs w:val="28"/>
          <w:lang w:val="ro-RO"/>
        </w:rPr>
      </w:pPr>
      <w:r w:rsidRPr="00C07133">
        <w:rPr>
          <w:rFonts w:ascii="Times New Roman" w:hAnsi="Times New Roman" w:cs="Times New Roman"/>
          <w:color w:val="000000"/>
          <w:w w:val="105"/>
          <w:sz w:val="28"/>
          <w:szCs w:val="28"/>
          <w:lang w:val="ro-RO"/>
        </w:rPr>
        <w:t xml:space="preserve">partea carosabilă a străzilor şi eşarfe, amplasate pe pilonii </w:t>
      </w:r>
      <w:r w:rsidRPr="00C07133">
        <w:rPr>
          <w:rFonts w:ascii="Times New Roman" w:hAnsi="Times New Roman" w:cs="Times New Roman"/>
          <w:color w:val="000000"/>
          <w:spacing w:val="-12"/>
          <w:w w:val="105"/>
          <w:sz w:val="28"/>
          <w:szCs w:val="28"/>
          <w:lang w:val="ro-RO"/>
        </w:rPr>
        <w:t>adiacenți carosabilului;</w:t>
      </w:r>
    </w:p>
    <w:p w14:paraId="5465A9B0" w14:textId="4C8FC85A" w:rsidR="00C9754A" w:rsidRPr="00C07133" w:rsidRDefault="00C07133" w:rsidP="00C07133">
      <w:pPr>
        <w:ind w:right="50" w:firstLine="648"/>
        <w:jc w:val="both"/>
        <w:rPr>
          <w:rFonts w:ascii="Times New Roman" w:hAnsi="Times New Roman" w:cs="Times New Roman"/>
          <w:color w:val="000000"/>
          <w:spacing w:val="4"/>
          <w:w w:val="105"/>
          <w:sz w:val="28"/>
          <w:szCs w:val="28"/>
          <w:lang w:val="ro-RO"/>
        </w:rPr>
      </w:pPr>
      <w:r>
        <w:rPr>
          <w:rFonts w:ascii="Times New Roman" w:hAnsi="Times New Roman" w:cs="Times New Roman"/>
          <w:color w:val="000000"/>
          <w:spacing w:val="-6"/>
          <w:w w:val="105"/>
          <w:sz w:val="28"/>
          <w:szCs w:val="28"/>
          <w:lang w:val="ro-RO"/>
        </w:rPr>
        <w:t xml:space="preserve">(6) </w:t>
      </w:r>
      <w:r w:rsidR="00C9754A" w:rsidRPr="00C07133">
        <w:rPr>
          <w:rFonts w:ascii="Times New Roman" w:hAnsi="Times New Roman" w:cs="Times New Roman"/>
          <w:color w:val="000000"/>
          <w:spacing w:val="-6"/>
          <w:w w:val="105"/>
          <w:sz w:val="28"/>
          <w:szCs w:val="28"/>
          <w:lang w:val="ro-RO"/>
        </w:rPr>
        <w:t>steaguri publicitare;</w:t>
      </w:r>
    </w:p>
    <w:p w14:paraId="59DD5C22" w14:textId="77777777" w:rsidR="00C07133" w:rsidRDefault="00C07133" w:rsidP="00C07133">
      <w:pPr>
        <w:ind w:right="50" w:firstLine="648"/>
        <w:jc w:val="both"/>
        <w:rPr>
          <w:rFonts w:ascii="Times New Roman" w:hAnsi="Times New Roman" w:cs="Times New Roman"/>
          <w:color w:val="000000"/>
          <w:spacing w:val="-4"/>
          <w:w w:val="105"/>
          <w:sz w:val="28"/>
          <w:szCs w:val="28"/>
          <w:lang w:val="ro-RO"/>
        </w:rPr>
      </w:pPr>
      <w:r>
        <w:rPr>
          <w:rFonts w:ascii="Times New Roman" w:hAnsi="Times New Roman" w:cs="Times New Roman"/>
          <w:color w:val="000000"/>
          <w:spacing w:val="6"/>
          <w:w w:val="105"/>
          <w:sz w:val="28"/>
          <w:szCs w:val="28"/>
          <w:lang w:val="ro-RO"/>
        </w:rPr>
        <w:t xml:space="preserve">(7) </w:t>
      </w:r>
      <w:r w:rsidR="00C9754A" w:rsidRPr="00C07133">
        <w:rPr>
          <w:rFonts w:ascii="Times New Roman" w:hAnsi="Times New Roman" w:cs="Times New Roman"/>
          <w:color w:val="000000"/>
          <w:spacing w:val="6"/>
          <w:w w:val="105"/>
          <w:sz w:val="28"/>
          <w:szCs w:val="28"/>
          <w:lang w:val="ro-RO"/>
        </w:rPr>
        <w:t xml:space="preserve">dispozitive publicitare instalate pe pavilioanele staţiilor de </w:t>
      </w:r>
      <w:r w:rsidR="00C9754A" w:rsidRPr="00C07133">
        <w:rPr>
          <w:rFonts w:ascii="Times New Roman" w:hAnsi="Times New Roman" w:cs="Times New Roman"/>
          <w:color w:val="000000"/>
          <w:spacing w:val="-4"/>
          <w:w w:val="105"/>
          <w:sz w:val="28"/>
          <w:szCs w:val="28"/>
          <w:lang w:val="ro-RO"/>
        </w:rPr>
        <w:t xml:space="preserve">transport </w:t>
      </w:r>
    </w:p>
    <w:p w14:paraId="4D283A5C" w14:textId="59C51565" w:rsidR="00C9754A" w:rsidRPr="00C07133" w:rsidRDefault="000D6BB9" w:rsidP="00C07133">
      <w:pPr>
        <w:ind w:right="50" w:firstLine="648"/>
        <w:jc w:val="both"/>
        <w:rPr>
          <w:rFonts w:ascii="Times New Roman" w:hAnsi="Times New Roman" w:cs="Times New Roman"/>
          <w:color w:val="000000"/>
          <w:spacing w:val="4"/>
          <w:w w:val="105"/>
          <w:sz w:val="28"/>
          <w:szCs w:val="28"/>
          <w:lang w:val="ro-RO"/>
        </w:rPr>
      </w:pPr>
      <w:r>
        <w:rPr>
          <w:rFonts w:ascii="Times New Roman" w:hAnsi="Times New Roman" w:cs="Times New Roman"/>
          <w:color w:val="000000"/>
          <w:spacing w:val="-4"/>
          <w:w w:val="105"/>
          <w:sz w:val="28"/>
          <w:szCs w:val="28"/>
          <w:lang w:val="ro-RO"/>
        </w:rPr>
        <w:t>public, chioşcuri</w:t>
      </w:r>
      <w:r w:rsidR="00C9754A" w:rsidRPr="00C07133">
        <w:rPr>
          <w:rFonts w:ascii="Times New Roman" w:hAnsi="Times New Roman" w:cs="Times New Roman"/>
          <w:color w:val="000000"/>
          <w:spacing w:val="-4"/>
          <w:w w:val="105"/>
          <w:sz w:val="28"/>
          <w:szCs w:val="28"/>
          <w:lang w:val="ro-RO"/>
        </w:rPr>
        <w:t xml:space="preserve"> şi alte elemente ale mobilierului urban;</w:t>
      </w:r>
    </w:p>
    <w:p w14:paraId="68780EB9" w14:textId="4BD55D20" w:rsidR="00C9754A" w:rsidRPr="00C07133" w:rsidRDefault="00C07133" w:rsidP="00C07133">
      <w:pPr>
        <w:ind w:left="648" w:right="50"/>
        <w:jc w:val="both"/>
        <w:rPr>
          <w:rFonts w:ascii="Times New Roman" w:hAnsi="Times New Roman" w:cs="Times New Roman"/>
          <w:color w:val="000000"/>
          <w:spacing w:val="4"/>
          <w:w w:val="105"/>
          <w:sz w:val="28"/>
          <w:szCs w:val="28"/>
          <w:lang w:val="ro-RO"/>
        </w:rPr>
      </w:pPr>
      <w:r>
        <w:rPr>
          <w:rFonts w:ascii="Times New Roman" w:hAnsi="Times New Roman" w:cs="Times New Roman"/>
          <w:color w:val="000000"/>
          <w:spacing w:val="10"/>
          <w:w w:val="105"/>
          <w:sz w:val="28"/>
          <w:szCs w:val="28"/>
          <w:lang w:val="ro-RO"/>
        </w:rPr>
        <w:t>(8) dispozitiv</w:t>
      </w:r>
      <w:r w:rsidR="00C9754A" w:rsidRPr="00C07133">
        <w:rPr>
          <w:rFonts w:ascii="Times New Roman" w:hAnsi="Times New Roman" w:cs="Times New Roman"/>
          <w:color w:val="000000"/>
          <w:spacing w:val="10"/>
          <w:w w:val="105"/>
          <w:sz w:val="28"/>
          <w:szCs w:val="28"/>
          <w:lang w:val="ro-RO"/>
        </w:rPr>
        <w:t xml:space="preserve"> de publicitate – </w:t>
      </w:r>
      <w:proofErr w:type="spellStart"/>
      <w:r w:rsidR="00C9754A" w:rsidRPr="00C07133">
        <w:rPr>
          <w:rFonts w:ascii="Times New Roman" w:hAnsi="Times New Roman" w:cs="Times New Roman"/>
          <w:color w:val="000000"/>
          <w:spacing w:val="10"/>
          <w:w w:val="105"/>
          <w:sz w:val="28"/>
          <w:szCs w:val="28"/>
          <w:lang w:val="ro-RO"/>
        </w:rPr>
        <w:t>mesh</w:t>
      </w:r>
      <w:proofErr w:type="spellEnd"/>
      <w:r w:rsidR="00C9754A" w:rsidRPr="00C07133">
        <w:rPr>
          <w:rFonts w:ascii="Times New Roman" w:hAnsi="Times New Roman" w:cs="Times New Roman"/>
          <w:color w:val="000000"/>
          <w:spacing w:val="10"/>
          <w:w w:val="105"/>
          <w:sz w:val="28"/>
          <w:szCs w:val="28"/>
          <w:lang w:val="ro-RO"/>
        </w:rPr>
        <w:t xml:space="preserve">, instalate pe schelele imobilelor în </w:t>
      </w:r>
      <w:r w:rsidR="00C9754A" w:rsidRPr="00C07133">
        <w:rPr>
          <w:rFonts w:ascii="Times New Roman" w:hAnsi="Times New Roman" w:cs="Times New Roman"/>
          <w:color w:val="000000"/>
          <w:spacing w:val="2"/>
          <w:w w:val="105"/>
          <w:sz w:val="28"/>
          <w:szCs w:val="28"/>
          <w:lang w:val="ro-RO"/>
        </w:rPr>
        <w:t xml:space="preserve">construcţie. Şantierele în lucru pot fi împrejmuite şi ele cu instalaţii şi </w:t>
      </w:r>
      <w:r w:rsidR="00C9754A" w:rsidRPr="00C07133">
        <w:rPr>
          <w:rFonts w:ascii="Times New Roman" w:hAnsi="Times New Roman" w:cs="Times New Roman"/>
          <w:color w:val="000000"/>
          <w:spacing w:val="-4"/>
          <w:w w:val="105"/>
          <w:sz w:val="28"/>
          <w:szCs w:val="28"/>
          <w:lang w:val="ro-RO"/>
        </w:rPr>
        <w:t>dispozitive de publicitate;</w:t>
      </w:r>
    </w:p>
    <w:p w14:paraId="3E042405" w14:textId="77777777" w:rsidR="00C07133" w:rsidRDefault="00C07133" w:rsidP="00C07133">
      <w:pPr>
        <w:ind w:right="50" w:firstLine="648"/>
        <w:jc w:val="both"/>
        <w:rPr>
          <w:rFonts w:ascii="Times New Roman" w:hAnsi="Times New Roman" w:cs="Times New Roman"/>
          <w:spacing w:val="-5"/>
          <w:w w:val="105"/>
          <w:sz w:val="28"/>
          <w:szCs w:val="28"/>
          <w:lang w:val="ro-RO"/>
        </w:rPr>
      </w:pPr>
      <w:r>
        <w:rPr>
          <w:rFonts w:ascii="Times New Roman" w:hAnsi="Times New Roman" w:cs="Times New Roman"/>
          <w:spacing w:val="2"/>
          <w:w w:val="105"/>
          <w:sz w:val="28"/>
          <w:szCs w:val="28"/>
          <w:lang w:val="ro-RO"/>
        </w:rPr>
        <w:t xml:space="preserve">(9) </w:t>
      </w:r>
      <w:r w:rsidR="00C9754A" w:rsidRPr="00C07133">
        <w:rPr>
          <w:rFonts w:ascii="Times New Roman" w:hAnsi="Times New Roman" w:cs="Times New Roman"/>
          <w:spacing w:val="2"/>
          <w:w w:val="105"/>
          <w:sz w:val="28"/>
          <w:szCs w:val="28"/>
          <w:lang w:val="ro-RO"/>
        </w:rPr>
        <w:t xml:space="preserve">dispozitive publicitare netradiţionale - baloane gonflabile, </w:t>
      </w:r>
      <w:r w:rsidR="00C9754A" w:rsidRPr="00C07133">
        <w:rPr>
          <w:rFonts w:ascii="Times New Roman" w:hAnsi="Times New Roman" w:cs="Times New Roman"/>
          <w:spacing w:val="-5"/>
          <w:w w:val="105"/>
          <w:sz w:val="28"/>
          <w:szCs w:val="28"/>
          <w:lang w:val="ro-RO"/>
        </w:rPr>
        <w:t xml:space="preserve">aerostate cu </w:t>
      </w:r>
    </w:p>
    <w:p w14:paraId="5B84F463" w14:textId="1C24775E" w:rsidR="00C9754A" w:rsidRPr="00C07133" w:rsidRDefault="00C9754A" w:rsidP="00C07133">
      <w:pPr>
        <w:ind w:right="50" w:firstLine="648"/>
        <w:jc w:val="both"/>
        <w:rPr>
          <w:rFonts w:ascii="Times New Roman" w:hAnsi="Times New Roman" w:cs="Times New Roman"/>
          <w:spacing w:val="4"/>
          <w:w w:val="105"/>
          <w:sz w:val="28"/>
          <w:szCs w:val="28"/>
          <w:lang w:val="ro-RO"/>
        </w:rPr>
      </w:pPr>
      <w:r w:rsidRPr="00C07133">
        <w:rPr>
          <w:rFonts w:ascii="Times New Roman" w:hAnsi="Times New Roman" w:cs="Times New Roman"/>
          <w:spacing w:val="-5"/>
          <w:w w:val="105"/>
          <w:sz w:val="28"/>
          <w:szCs w:val="28"/>
          <w:lang w:val="ro-RO"/>
        </w:rPr>
        <w:t>imagini şi inscripţii publicitare ş.a.;</w:t>
      </w:r>
    </w:p>
    <w:p w14:paraId="0CA6E9FD" w14:textId="77777777" w:rsidR="00C07133" w:rsidRDefault="00C07133" w:rsidP="00C07133">
      <w:pPr>
        <w:ind w:right="50" w:firstLine="648"/>
        <w:jc w:val="both"/>
        <w:rPr>
          <w:rFonts w:ascii="Times New Roman" w:hAnsi="Times New Roman" w:cs="Times New Roman"/>
          <w:spacing w:val="8"/>
          <w:sz w:val="28"/>
          <w:szCs w:val="28"/>
          <w:lang w:val="ro-RO"/>
        </w:rPr>
      </w:pPr>
      <w:r>
        <w:rPr>
          <w:rFonts w:ascii="Times New Roman" w:hAnsi="Times New Roman" w:cs="Times New Roman"/>
          <w:spacing w:val="8"/>
          <w:sz w:val="28"/>
          <w:szCs w:val="28"/>
          <w:lang w:val="ro-RO"/>
        </w:rPr>
        <w:t xml:space="preserve">(10) </w:t>
      </w:r>
      <w:r w:rsidR="00A36230" w:rsidRPr="00C07133">
        <w:rPr>
          <w:rFonts w:ascii="Times New Roman" w:hAnsi="Times New Roman" w:cs="Times New Roman"/>
          <w:spacing w:val="8"/>
          <w:sz w:val="28"/>
          <w:szCs w:val="28"/>
          <w:lang w:val="ro-RO"/>
        </w:rPr>
        <w:t>publicitate</w:t>
      </w:r>
      <w:r>
        <w:rPr>
          <w:rFonts w:ascii="Times New Roman" w:hAnsi="Times New Roman" w:cs="Times New Roman"/>
          <w:spacing w:val="8"/>
          <w:sz w:val="28"/>
          <w:szCs w:val="28"/>
          <w:lang w:val="ro-RO"/>
        </w:rPr>
        <w:t xml:space="preserve"> exterioară</w:t>
      </w:r>
      <w:r w:rsidR="00A36230" w:rsidRPr="00C07133">
        <w:rPr>
          <w:rFonts w:ascii="Times New Roman" w:hAnsi="Times New Roman" w:cs="Times New Roman"/>
          <w:spacing w:val="8"/>
          <w:sz w:val="28"/>
          <w:szCs w:val="28"/>
          <w:lang w:val="ro-RO"/>
        </w:rPr>
        <w:t xml:space="preserve"> realizată prin aplicarea materialelor autocolante</w:t>
      </w:r>
    </w:p>
    <w:p w14:paraId="2AC2A31D" w14:textId="77777777" w:rsidR="00C07133" w:rsidRDefault="00A36230" w:rsidP="00C07133">
      <w:pPr>
        <w:ind w:right="50" w:firstLine="648"/>
        <w:jc w:val="both"/>
        <w:rPr>
          <w:rFonts w:ascii="Times New Roman" w:hAnsi="Times New Roman" w:cs="Times New Roman"/>
          <w:sz w:val="28"/>
          <w:szCs w:val="28"/>
          <w:lang w:val="ro-RO"/>
        </w:rPr>
      </w:pPr>
      <w:r w:rsidRPr="00C07133">
        <w:rPr>
          <w:rFonts w:ascii="Times New Roman" w:hAnsi="Times New Roman" w:cs="Times New Roman"/>
          <w:spacing w:val="8"/>
          <w:sz w:val="28"/>
          <w:szCs w:val="28"/>
          <w:lang w:val="ro-RO"/>
        </w:rPr>
        <w:t xml:space="preserve">pe </w:t>
      </w:r>
      <w:r w:rsidRPr="00C07133">
        <w:rPr>
          <w:rFonts w:ascii="Times New Roman" w:hAnsi="Times New Roman" w:cs="Times New Roman"/>
          <w:sz w:val="28"/>
          <w:szCs w:val="28"/>
          <w:lang w:val="ro-RO"/>
        </w:rPr>
        <w:t>transportul public, vopsirea parţială sau totală a mijloacelor de transport</w:t>
      </w:r>
    </w:p>
    <w:p w14:paraId="7F32D761" w14:textId="07F85E97" w:rsidR="00A36230" w:rsidRPr="00C07133" w:rsidRDefault="00A36230" w:rsidP="00C07133">
      <w:pPr>
        <w:ind w:right="50" w:firstLine="648"/>
        <w:jc w:val="both"/>
        <w:rPr>
          <w:rFonts w:ascii="Times New Roman" w:hAnsi="Times New Roman" w:cs="Times New Roman"/>
          <w:spacing w:val="8"/>
          <w:sz w:val="28"/>
          <w:szCs w:val="28"/>
          <w:lang w:val="ro-RO"/>
        </w:rPr>
      </w:pPr>
      <w:r w:rsidRPr="00C07133">
        <w:rPr>
          <w:rFonts w:ascii="Times New Roman" w:hAnsi="Times New Roman" w:cs="Times New Roman"/>
          <w:sz w:val="28"/>
          <w:szCs w:val="28"/>
          <w:lang w:val="ro-RO"/>
        </w:rPr>
        <w:t xml:space="preserve"> </w:t>
      </w:r>
      <w:r w:rsidRPr="00C07133">
        <w:rPr>
          <w:rFonts w:ascii="Times New Roman" w:hAnsi="Times New Roman" w:cs="Times New Roman"/>
          <w:spacing w:val="4"/>
          <w:sz w:val="28"/>
          <w:szCs w:val="28"/>
          <w:lang w:val="ro-RO"/>
        </w:rPr>
        <w:t xml:space="preserve">public cu folosirea elementelor de design </w:t>
      </w:r>
      <w:r w:rsidR="00CA4057" w:rsidRPr="00C07133">
        <w:rPr>
          <w:rFonts w:ascii="Times New Roman" w:hAnsi="Times New Roman" w:cs="Times New Roman"/>
          <w:spacing w:val="4"/>
          <w:sz w:val="28"/>
          <w:szCs w:val="28"/>
          <w:lang w:val="ro-RO"/>
        </w:rPr>
        <w:t>și</w:t>
      </w:r>
      <w:r w:rsidRPr="00C07133">
        <w:rPr>
          <w:rFonts w:ascii="Times New Roman" w:hAnsi="Times New Roman" w:cs="Times New Roman"/>
          <w:spacing w:val="4"/>
          <w:sz w:val="28"/>
          <w:szCs w:val="28"/>
          <w:lang w:val="ro-RO"/>
        </w:rPr>
        <w:t xml:space="preserve"> reclamă;</w:t>
      </w:r>
    </w:p>
    <w:p w14:paraId="2DDE57FC" w14:textId="266D5483" w:rsidR="00CA4057" w:rsidRDefault="00D165AC" w:rsidP="00CA4057">
      <w:pPr>
        <w:ind w:right="50" w:firstLine="648"/>
        <w:jc w:val="both"/>
        <w:rPr>
          <w:rFonts w:ascii="Times New Roman" w:hAnsi="Times New Roman" w:cs="Times New Roman"/>
          <w:b/>
          <w:color w:val="000000"/>
          <w:spacing w:val="-6"/>
          <w:w w:val="105"/>
          <w:sz w:val="28"/>
          <w:szCs w:val="28"/>
          <w:lang w:val="ro-RO"/>
        </w:rPr>
      </w:pPr>
      <w:r>
        <w:rPr>
          <w:rFonts w:ascii="Times New Roman" w:hAnsi="Times New Roman" w:cs="Times New Roman"/>
          <w:b/>
          <w:color w:val="000000"/>
          <w:spacing w:val="-6"/>
          <w:w w:val="105"/>
          <w:sz w:val="28"/>
          <w:szCs w:val="28"/>
          <w:lang w:val="ro-RO"/>
        </w:rPr>
        <w:t>1</w:t>
      </w:r>
      <w:r w:rsidR="009A4A19">
        <w:rPr>
          <w:rFonts w:ascii="Times New Roman" w:hAnsi="Times New Roman" w:cs="Times New Roman"/>
          <w:b/>
          <w:color w:val="000000"/>
          <w:spacing w:val="-6"/>
          <w:w w:val="105"/>
          <w:sz w:val="28"/>
          <w:szCs w:val="28"/>
          <w:lang w:val="ro-RO"/>
        </w:rPr>
        <w:t>6</w:t>
      </w:r>
      <w:r w:rsidR="00CA4057">
        <w:rPr>
          <w:rFonts w:ascii="Times New Roman" w:hAnsi="Times New Roman" w:cs="Times New Roman"/>
          <w:b/>
          <w:color w:val="000000"/>
          <w:spacing w:val="-6"/>
          <w:w w:val="105"/>
          <w:sz w:val="28"/>
          <w:szCs w:val="28"/>
          <w:lang w:val="ro-RO"/>
        </w:rPr>
        <w:t>. Este  interzisă amplasarea dispozitivelor publicitare:</w:t>
      </w:r>
    </w:p>
    <w:p w14:paraId="184FA6C9" w14:textId="67E9CF26" w:rsidR="008D360E" w:rsidRDefault="003E55CD" w:rsidP="000F3E1C">
      <w:pPr>
        <w:pStyle w:val="Listparagraf"/>
        <w:numPr>
          <w:ilvl w:val="0"/>
          <w:numId w:val="5"/>
        </w:numPr>
        <w:ind w:right="5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a</w:t>
      </w:r>
      <w:r w:rsidR="008D360E">
        <w:rPr>
          <w:rFonts w:ascii="Times New Roman" w:hAnsi="Times New Roman" w:cs="Times New Roman"/>
          <w:sz w:val="28"/>
          <w:szCs w:val="28"/>
          <w:lang w:val="ro-RO"/>
        </w:rPr>
        <w:t>mplasarea oricărui dispozitiv publicitar fără acte permisie eliberate de administrația publică locală, conform prevederilor prezentului Regulament</w:t>
      </w:r>
      <w:r>
        <w:rPr>
          <w:rFonts w:ascii="Times New Roman" w:hAnsi="Times New Roman" w:cs="Times New Roman"/>
          <w:sz w:val="28"/>
          <w:szCs w:val="28"/>
          <w:lang w:val="ro-RO"/>
        </w:rPr>
        <w:t>;</w:t>
      </w:r>
    </w:p>
    <w:p w14:paraId="01AF0EA2" w14:textId="0D1220DD" w:rsidR="00171588" w:rsidRPr="00AD526C" w:rsidRDefault="003E55CD" w:rsidP="000F3E1C">
      <w:pPr>
        <w:pStyle w:val="Listparagraf"/>
        <w:numPr>
          <w:ilvl w:val="0"/>
          <w:numId w:val="5"/>
        </w:numPr>
        <w:ind w:right="50"/>
        <w:jc w:val="both"/>
        <w:rPr>
          <w:rFonts w:ascii="Times New Roman" w:hAnsi="Times New Roman" w:cs="Times New Roman"/>
          <w:sz w:val="28"/>
          <w:szCs w:val="28"/>
          <w:lang w:val="ro-RO"/>
        </w:rPr>
      </w:pPr>
      <w:r w:rsidRPr="00AD526C">
        <w:rPr>
          <w:rFonts w:ascii="Times New Roman" w:hAnsi="Times New Roman" w:cs="Times New Roman"/>
          <w:sz w:val="28"/>
          <w:szCs w:val="28"/>
          <w:lang w:val="ro-RO"/>
        </w:rPr>
        <w:t>p</w:t>
      </w:r>
      <w:r w:rsidR="00420110" w:rsidRPr="00AD526C">
        <w:rPr>
          <w:rFonts w:ascii="Times New Roman" w:hAnsi="Times New Roman" w:cs="Times New Roman"/>
          <w:sz w:val="28"/>
          <w:szCs w:val="28"/>
          <w:lang w:val="ro-RO"/>
        </w:rPr>
        <w:t>e clădiri şi construcții, în lipsa acordului proprietarului/gestionarului imobilului;</w:t>
      </w:r>
    </w:p>
    <w:p w14:paraId="12F91F81" w14:textId="4E9301C9" w:rsidR="008D360E" w:rsidRPr="003629D4" w:rsidRDefault="003E55CD" w:rsidP="000F3E1C">
      <w:pPr>
        <w:pStyle w:val="Listparagraf"/>
        <w:numPr>
          <w:ilvl w:val="0"/>
          <w:numId w:val="5"/>
        </w:numPr>
        <w:ind w:right="50"/>
        <w:jc w:val="both"/>
        <w:rPr>
          <w:rFonts w:ascii="Times New Roman" w:hAnsi="Times New Roman" w:cs="Times New Roman"/>
          <w:sz w:val="28"/>
          <w:szCs w:val="28"/>
          <w:lang w:val="ro-RO"/>
        </w:rPr>
      </w:pPr>
      <w:r>
        <w:rPr>
          <w:rFonts w:ascii="Times New Roman" w:eastAsia="Times New Roman" w:hAnsi="Times New Roman" w:cs="Times New Roman"/>
          <w:sz w:val="28"/>
          <w:szCs w:val="28"/>
          <w:lang w:val="ro-RO" w:eastAsia="ro-RO"/>
        </w:rPr>
        <w:t>p</w:t>
      </w:r>
      <w:r w:rsidR="008D360E" w:rsidRPr="003629D4">
        <w:rPr>
          <w:rFonts w:ascii="Times New Roman" w:eastAsia="Times New Roman" w:hAnsi="Times New Roman" w:cs="Times New Roman"/>
          <w:sz w:val="28"/>
          <w:szCs w:val="28"/>
          <w:lang w:val="ro-RO" w:eastAsia="ro-RO"/>
        </w:rPr>
        <w:t xml:space="preserve">e monumentele istorice, cu excepția firmelor care anunță activitatea ce se desfășoară în interiorul clădirii și a </w:t>
      </w:r>
      <w:proofErr w:type="spellStart"/>
      <w:r w:rsidR="008D360E" w:rsidRPr="003629D4">
        <w:rPr>
          <w:rFonts w:ascii="Times New Roman" w:eastAsia="Times New Roman" w:hAnsi="Times New Roman" w:cs="Times New Roman"/>
          <w:sz w:val="28"/>
          <w:szCs w:val="28"/>
          <w:lang w:val="ro-RO" w:eastAsia="ro-RO"/>
        </w:rPr>
        <w:t>mesh-urilor</w:t>
      </w:r>
      <w:proofErr w:type="spellEnd"/>
      <w:r w:rsidR="008D360E" w:rsidRPr="003629D4">
        <w:rPr>
          <w:rFonts w:ascii="Times New Roman" w:eastAsia="Times New Roman" w:hAnsi="Times New Roman" w:cs="Times New Roman"/>
          <w:sz w:val="28"/>
          <w:szCs w:val="28"/>
          <w:lang w:val="ro-RO" w:eastAsia="ro-RO"/>
        </w:rPr>
        <w:t xml:space="preserve"> de pe schele amplasate pe perioada efectuării lucrărilor de consolidare/ restaurare în condițiile prezentului Regulament;</w:t>
      </w:r>
    </w:p>
    <w:p w14:paraId="3740B515" w14:textId="526C6E79" w:rsidR="008D360E" w:rsidRPr="008D360E" w:rsidRDefault="003E55CD" w:rsidP="000F3E1C">
      <w:pPr>
        <w:pStyle w:val="Listparagraf"/>
        <w:numPr>
          <w:ilvl w:val="0"/>
          <w:numId w:val="5"/>
        </w:numPr>
        <w:ind w:right="50"/>
        <w:jc w:val="both"/>
        <w:rPr>
          <w:rFonts w:ascii="Times New Roman" w:hAnsi="Times New Roman" w:cs="Times New Roman"/>
          <w:sz w:val="28"/>
          <w:szCs w:val="28"/>
          <w:lang w:val="ro-RO"/>
        </w:rPr>
      </w:pPr>
      <w:r>
        <w:rPr>
          <w:rFonts w:ascii="Times New Roman" w:eastAsia="Times New Roman" w:hAnsi="Times New Roman" w:cs="Times New Roman"/>
          <w:sz w:val="28"/>
          <w:szCs w:val="28"/>
          <w:lang w:val="ro-RO" w:eastAsia="ro-RO"/>
        </w:rPr>
        <w:t>p</w:t>
      </w:r>
      <w:r w:rsidR="008D360E" w:rsidRPr="003629D4">
        <w:rPr>
          <w:rFonts w:ascii="Times New Roman" w:eastAsia="Times New Roman" w:hAnsi="Times New Roman" w:cs="Times New Roman"/>
          <w:sz w:val="28"/>
          <w:szCs w:val="28"/>
          <w:lang w:val="ro-RO" w:eastAsia="ro-RO"/>
        </w:rPr>
        <w:t>e obiectele de artă monumentală și monumentele de for public;</w:t>
      </w:r>
    </w:p>
    <w:p w14:paraId="4152DA7C" w14:textId="3A9D2A7C" w:rsidR="008D360E" w:rsidRPr="00C737B8" w:rsidRDefault="003E55CD" w:rsidP="000F3E1C">
      <w:pPr>
        <w:pStyle w:val="Listparagraf"/>
        <w:numPr>
          <w:ilvl w:val="0"/>
          <w:numId w:val="5"/>
        </w:numPr>
        <w:ind w:right="50"/>
        <w:jc w:val="both"/>
        <w:rPr>
          <w:rFonts w:ascii="Times New Roman" w:hAnsi="Times New Roman" w:cs="Times New Roman"/>
          <w:sz w:val="28"/>
          <w:szCs w:val="28"/>
          <w:lang w:val="ro-RO"/>
        </w:rPr>
      </w:pPr>
      <w:r>
        <w:rPr>
          <w:rFonts w:ascii="Times New Roman" w:hAnsi="Times New Roman" w:cs="Times New Roman"/>
          <w:spacing w:val="5"/>
          <w:w w:val="105"/>
          <w:sz w:val="28"/>
          <w:szCs w:val="28"/>
          <w:lang w:val="ro-RO"/>
        </w:rPr>
        <w:t>a</w:t>
      </w:r>
      <w:r w:rsidR="008D360E" w:rsidRPr="00530937">
        <w:rPr>
          <w:rFonts w:ascii="Times New Roman" w:hAnsi="Times New Roman" w:cs="Times New Roman"/>
          <w:spacing w:val="5"/>
          <w:w w:val="105"/>
          <w:sz w:val="28"/>
          <w:szCs w:val="28"/>
          <w:lang w:val="ro-RO"/>
        </w:rPr>
        <w:t xml:space="preserve">lcătuirea imaginilor şi mesajelor de </w:t>
      </w:r>
      <w:r w:rsidR="008D360E" w:rsidRPr="00530937">
        <w:rPr>
          <w:rFonts w:ascii="Times New Roman" w:hAnsi="Times New Roman" w:cs="Times New Roman"/>
          <w:w w:val="105"/>
          <w:sz w:val="28"/>
          <w:szCs w:val="28"/>
          <w:lang w:val="ro-RO"/>
        </w:rPr>
        <w:t>publicitate a textelor şi imaginilor care contravin normelor legale în vigoare sau care contravin bunelor moravuri</w:t>
      </w:r>
      <w:r>
        <w:rPr>
          <w:rFonts w:ascii="Times New Roman" w:hAnsi="Times New Roman" w:cs="Times New Roman"/>
          <w:w w:val="105"/>
          <w:sz w:val="28"/>
          <w:szCs w:val="28"/>
          <w:lang w:val="ro-RO"/>
        </w:rPr>
        <w:t>;</w:t>
      </w:r>
    </w:p>
    <w:p w14:paraId="4428FF9E" w14:textId="01B7D8C4" w:rsidR="008D360E" w:rsidRDefault="003E55CD" w:rsidP="000F3E1C">
      <w:pPr>
        <w:pStyle w:val="Listparagraf"/>
        <w:numPr>
          <w:ilvl w:val="0"/>
          <w:numId w:val="5"/>
        </w:numPr>
        <w:ind w:right="50"/>
        <w:jc w:val="both"/>
        <w:rPr>
          <w:rFonts w:ascii="Times New Roman" w:hAnsi="Times New Roman" w:cs="Times New Roman"/>
          <w:sz w:val="28"/>
          <w:szCs w:val="28"/>
          <w:lang w:val="ro-RO"/>
        </w:rPr>
      </w:pPr>
      <w:r>
        <w:rPr>
          <w:rFonts w:ascii="Times New Roman" w:hAnsi="Times New Roman" w:cs="Times New Roman"/>
          <w:sz w:val="28"/>
          <w:szCs w:val="28"/>
          <w:lang w:val="ro-RO"/>
        </w:rPr>
        <w:t>o</w:t>
      </w:r>
      <w:r w:rsidR="00171588">
        <w:rPr>
          <w:rFonts w:ascii="Times New Roman" w:hAnsi="Times New Roman" w:cs="Times New Roman"/>
          <w:sz w:val="28"/>
          <w:szCs w:val="28"/>
          <w:lang w:val="ro-RO"/>
        </w:rPr>
        <w:t>b</w:t>
      </w:r>
      <w:r w:rsidR="008D360E" w:rsidRPr="00C737B8">
        <w:rPr>
          <w:rFonts w:ascii="Times New Roman" w:hAnsi="Times New Roman" w:cs="Times New Roman"/>
          <w:sz w:val="28"/>
          <w:szCs w:val="28"/>
          <w:lang w:val="ro-RO"/>
        </w:rPr>
        <w:t>turarea vizibilității indicatoarelor rutiere prin amplasarea panourilor publicitare.</w:t>
      </w:r>
    </w:p>
    <w:p w14:paraId="3CC939DC" w14:textId="70CCEAD6" w:rsidR="00171588" w:rsidRPr="00171588" w:rsidRDefault="003E55CD" w:rsidP="000F3E1C">
      <w:pPr>
        <w:numPr>
          <w:ilvl w:val="0"/>
          <w:numId w:val="5"/>
        </w:numPr>
        <w:spacing w:before="100" w:beforeAutospacing="1" w:after="100" w:afterAutospacing="1"/>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p</w:t>
      </w:r>
      <w:r w:rsidR="00171588" w:rsidRPr="00171588">
        <w:rPr>
          <w:rFonts w:ascii="Times New Roman" w:eastAsia="Times New Roman" w:hAnsi="Times New Roman" w:cs="Times New Roman"/>
          <w:sz w:val="28"/>
          <w:szCs w:val="28"/>
          <w:lang w:val="ro-RO" w:eastAsia="ro-RO"/>
        </w:rPr>
        <w:t>e semnele de circulație, inclusiv pe stâlpii de susținere a elementelor de semnalizare rutieră sau de circulație, pe stâlpii de alimentare cu energie electrică, pe stâlpii de iluminat public, pe stâlpii de susținere a elementelor de transport public, pe stâlpii de telecomunicații sau orice alt tip de stâlpi amplasați în localitate sau de-a lungul arterelor de circulație;</w:t>
      </w:r>
    </w:p>
    <w:p w14:paraId="2208EA04" w14:textId="1793E511" w:rsidR="008D360E" w:rsidRDefault="003E55CD" w:rsidP="000F3E1C">
      <w:pPr>
        <w:numPr>
          <w:ilvl w:val="0"/>
          <w:numId w:val="5"/>
        </w:numPr>
        <w:spacing w:before="100" w:beforeAutospacing="1" w:after="100" w:afterAutospacing="1"/>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a</w:t>
      </w:r>
      <w:r w:rsidR="008D360E" w:rsidRPr="00132826">
        <w:rPr>
          <w:rFonts w:ascii="Times New Roman" w:eastAsia="Times New Roman" w:hAnsi="Times New Roman" w:cs="Times New Roman"/>
          <w:sz w:val="28"/>
          <w:szCs w:val="28"/>
          <w:lang w:val="ro-RO" w:eastAsia="ro-RO"/>
        </w:rPr>
        <w:t>mplasarea mijloacelor de publicitate care prin formă,</w:t>
      </w:r>
      <w:r w:rsidR="008D360E">
        <w:rPr>
          <w:rFonts w:ascii="Times New Roman" w:eastAsia="Times New Roman" w:hAnsi="Times New Roman" w:cs="Times New Roman"/>
          <w:sz w:val="28"/>
          <w:szCs w:val="28"/>
          <w:lang w:val="ro-RO" w:eastAsia="ro-RO"/>
        </w:rPr>
        <w:t xml:space="preserve"> </w:t>
      </w:r>
      <w:r w:rsidR="008D360E" w:rsidRPr="00132826">
        <w:rPr>
          <w:rFonts w:ascii="Times New Roman" w:eastAsia="Times New Roman" w:hAnsi="Times New Roman" w:cs="Times New Roman"/>
          <w:sz w:val="28"/>
          <w:szCs w:val="28"/>
          <w:lang w:val="ro-RO" w:eastAsia="ro-RO"/>
        </w:rPr>
        <w:t>conținut, dimensiuni și culori în combinații specifice pot fi confundate cu mijloacele de semnalizare rutieră sau împiedică vizibilitatea acestora, precum și a indicatoarelor de orientare și informare.</w:t>
      </w:r>
    </w:p>
    <w:p w14:paraId="75C092F8" w14:textId="43FF96C4" w:rsidR="00147AA2" w:rsidRPr="00147AA2" w:rsidRDefault="003E55CD" w:rsidP="000F3E1C">
      <w:pPr>
        <w:pStyle w:val="Listparagraf"/>
        <w:numPr>
          <w:ilvl w:val="0"/>
          <w:numId w:val="5"/>
        </w:numPr>
        <w:ind w:right="50"/>
        <w:jc w:val="both"/>
        <w:rPr>
          <w:rFonts w:ascii="Times New Roman" w:hAnsi="Times New Roman" w:cs="Times New Roman"/>
          <w:sz w:val="28"/>
          <w:szCs w:val="28"/>
          <w:lang w:val="ro-RO"/>
        </w:rPr>
      </w:pPr>
      <w:r>
        <w:rPr>
          <w:rFonts w:ascii="Times New Roman" w:hAnsi="Times New Roman" w:cs="Times New Roman"/>
          <w:spacing w:val="-5"/>
          <w:sz w:val="28"/>
          <w:szCs w:val="28"/>
          <w:lang w:val="ro-RO"/>
        </w:rPr>
        <w:t>î</w:t>
      </w:r>
      <w:r w:rsidR="00147AA2">
        <w:rPr>
          <w:rFonts w:ascii="Times New Roman" w:hAnsi="Times New Roman" w:cs="Times New Roman"/>
          <w:spacing w:val="-5"/>
          <w:sz w:val="28"/>
          <w:szCs w:val="28"/>
          <w:lang w:val="ro-RO"/>
        </w:rPr>
        <w:t xml:space="preserve">n incinta și pe elementele de împrejmuire a cimitirelor și a lăcașurilor de cult; </w:t>
      </w:r>
    </w:p>
    <w:p w14:paraId="1204BA78" w14:textId="2ED0E380" w:rsidR="00147AA2" w:rsidRPr="00AD526C" w:rsidRDefault="003E55CD" w:rsidP="000F3E1C">
      <w:pPr>
        <w:pStyle w:val="Listparagraf"/>
        <w:numPr>
          <w:ilvl w:val="0"/>
          <w:numId w:val="5"/>
        </w:numPr>
        <w:ind w:right="50"/>
        <w:jc w:val="both"/>
        <w:rPr>
          <w:rFonts w:ascii="Times New Roman" w:hAnsi="Times New Roman" w:cs="Times New Roman"/>
          <w:sz w:val="28"/>
          <w:szCs w:val="28"/>
          <w:lang w:val="ro-RO"/>
        </w:rPr>
      </w:pPr>
      <w:r w:rsidRPr="00AD526C">
        <w:rPr>
          <w:rFonts w:ascii="Times New Roman" w:hAnsi="Times New Roman" w:cs="Times New Roman"/>
          <w:sz w:val="28"/>
          <w:szCs w:val="28"/>
          <w:lang w:val="ro-RO"/>
        </w:rPr>
        <w:t>î</w:t>
      </w:r>
      <w:r w:rsidR="00147AA2" w:rsidRPr="00AD526C">
        <w:rPr>
          <w:rFonts w:ascii="Times New Roman" w:hAnsi="Times New Roman" w:cs="Times New Roman"/>
          <w:sz w:val="28"/>
          <w:szCs w:val="28"/>
          <w:lang w:val="ro-RO"/>
        </w:rPr>
        <w:t xml:space="preserve">n interiorul </w:t>
      </w:r>
      <w:r w:rsidR="00147AA2" w:rsidRPr="00AD526C">
        <w:rPr>
          <w:rFonts w:ascii="Times New Roman" w:hAnsi="Times New Roman" w:cs="Times New Roman"/>
          <w:color w:val="000000"/>
          <w:sz w:val="28"/>
          <w:szCs w:val="28"/>
          <w:lang w:val="ro-RO"/>
        </w:rPr>
        <w:t xml:space="preserve">scuarurilor, parcurilor şi grădinilor publice, </w:t>
      </w:r>
      <w:r w:rsidR="00147AA2" w:rsidRPr="00AD526C">
        <w:rPr>
          <w:rFonts w:ascii="Times New Roman" w:hAnsi="Times New Roman" w:cs="Times New Roman"/>
          <w:sz w:val="28"/>
          <w:szCs w:val="28"/>
          <w:lang w:val="ro-RO"/>
        </w:rPr>
        <w:t>cu excepţia firmelor care anunţă activitatea ce se desfăşoară în interiorul clădirilor</w:t>
      </w:r>
      <w:r w:rsidR="0033500A" w:rsidRPr="00AD526C">
        <w:rPr>
          <w:rFonts w:ascii="Times New Roman" w:hAnsi="Times New Roman" w:cs="Times New Roman"/>
          <w:sz w:val="28"/>
          <w:szCs w:val="28"/>
          <w:lang w:val="ro-RO"/>
        </w:rPr>
        <w:t>/ chi</w:t>
      </w:r>
      <w:r w:rsidR="00AD526C">
        <w:rPr>
          <w:rFonts w:ascii="Times New Roman" w:hAnsi="Times New Roman" w:cs="Times New Roman"/>
          <w:sz w:val="28"/>
          <w:szCs w:val="28"/>
          <w:lang w:val="ro-RO"/>
        </w:rPr>
        <w:t>o</w:t>
      </w:r>
      <w:r w:rsidR="0033500A" w:rsidRPr="00AD526C">
        <w:rPr>
          <w:rFonts w:ascii="Times New Roman" w:hAnsi="Times New Roman" w:cs="Times New Roman"/>
          <w:sz w:val="28"/>
          <w:szCs w:val="28"/>
          <w:lang w:val="ro-RO"/>
        </w:rPr>
        <w:t xml:space="preserve">șcurilor/gheretelor/cât și evenimentele publice </w:t>
      </w:r>
      <w:r w:rsidR="00147AA2" w:rsidRPr="00AD526C">
        <w:rPr>
          <w:rFonts w:ascii="Times New Roman" w:hAnsi="Times New Roman" w:cs="Times New Roman"/>
          <w:sz w:val="28"/>
          <w:szCs w:val="28"/>
          <w:lang w:val="ro-RO"/>
        </w:rPr>
        <w:t>amplasate</w:t>
      </w:r>
      <w:r w:rsidR="000D6BB9">
        <w:rPr>
          <w:rFonts w:ascii="Times New Roman" w:hAnsi="Times New Roman" w:cs="Times New Roman"/>
          <w:sz w:val="28"/>
          <w:szCs w:val="28"/>
          <w:lang w:val="ro-RO"/>
        </w:rPr>
        <w:t>/organizat</w:t>
      </w:r>
      <w:r w:rsidR="0033500A" w:rsidRPr="00AD526C">
        <w:rPr>
          <w:rFonts w:ascii="Times New Roman" w:hAnsi="Times New Roman" w:cs="Times New Roman"/>
          <w:sz w:val="28"/>
          <w:szCs w:val="28"/>
          <w:lang w:val="ro-RO"/>
        </w:rPr>
        <w:t>e</w:t>
      </w:r>
      <w:r w:rsidR="00147AA2" w:rsidRPr="00AD526C">
        <w:rPr>
          <w:rFonts w:ascii="Times New Roman" w:hAnsi="Times New Roman" w:cs="Times New Roman"/>
          <w:sz w:val="28"/>
          <w:szCs w:val="28"/>
          <w:lang w:val="ro-RO"/>
        </w:rPr>
        <w:t xml:space="preserve"> în aceste spații verzi şi a </w:t>
      </w:r>
      <w:proofErr w:type="spellStart"/>
      <w:r w:rsidR="00147AA2" w:rsidRPr="00AD526C">
        <w:rPr>
          <w:rFonts w:ascii="Times New Roman" w:hAnsi="Times New Roman" w:cs="Times New Roman"/>
          <w:sz w:val="28"/>
          <w:szCs w:val="28"/>
          <w:lang w:val="ro-RO"/>
        </w:rPr>
        <w:t>mesh</w:t>
      </w:r>
      <w:r w:rsidR="00AD526C">
        <w:rPr>
          <w:rFonts w:ascii="Times New Roman" w:hAnsi="Times New Roman" w:cs="Times New Roman"/>
          <w:sz w:val="28"/>
          <w:szCs w:val="28"/>
          <w:lang w:val="ro-RO"/>
        </w:rPr>
        <w:t>-</w:t>
      </w:r>
      <w:r w:rsidR="00147AA2" w:rsidRPr="00AD526C">
        <w:rPr>
          <w:rFonts w:ascii="Times New Roman" w:hAnsi="Times New Roman" w:cs="Times New Roman"/>
          <w:sz w:val="28"/>
          <w:szCs w:val="28"/>
          <w:lang w:val="ro-RO"/>
        </w:rPr>
        <w:t>urilor</w:t>
      </w:r>
      <w:proofErr w:type="spellEnd"/>
      <w:r w:rsidR="00147AA2" w:rsidRPr="00AD526C">
        <w:rPr>
          <w:rFonts w:ascii="Times New Roman" w:hAnsi="Times New Roman" w:cs="Times New Roman"/>
          <w:sz w:val="28"/>
          <w:szCs w:val="28"/>
          <w:lang w:val="ro-RO"/>
        </w:rPr>
        <w:t xml:space="preserve"> amplasate pe perioada efectuării lucrărilor de consolidare/restaurare în condiţiile prezentului regulament</w:t>
      </w:r>
      <w:r w:rsidR="00147AA2" w:rsidRPr="00AD526C">
        <w:rPr>
          <w:rFonts w:ascii="Times New Roman" w:hAnsi="Times New Roman" w:cs="Times New Roman"/>
          <w:color w:val="000000"/>
          <w:sz w:val="28"/>
          <w:szCs w:val="28"/>
          <w:lang w:val="ro-RO"/>
        </w:rPr>
        <w:t>;</w:t>
      </w:r>
    </w:p>
    <w:p w14:paraId="2864BF67" w14:textId="7BEEF727" w:rsidR="008D360E" w:rsidRPr="003E55CD" w:rsidRDefault="003E55CD" w:rsidP="000F3E1C">
      <w:pPr>
        <w:pStyle w:val="Listparagraf"/>
        <w:numPr>
          <w:ilvl w:val="0"/>
          <w:numId w:val="5"/>
        </w:numPr>
        <w:ind w:right="50"/>
        <w:jc w:val="both"/>
        <w:rPr>
          <w:rFonts w:ascii="Times New Roman" w:hAnsi="Times New Roman" w:cs="Times New Roman"/>
          <w:sz w:val="28"/>
          <w:szCs w:val="28"/>
          <w:lang w:val="ro-RO"/>
        </w:rPr>
      </w:pPr>
      <w:r>
        <w:rPr>
          <w:rFonts w:ascii="Times New Roman" w:eastAsia="Times New Roman" w:hAnsi="Times New Roman" w:cs="Times New Roman"/>
          <w:sz w:val="28"/>
          <w:szCs w:val="28"/>
          <w:lang w:val="ro-RO" w:eastAsia="ro-RO"/>
        </w:rPr>
        <w:t>î</w:t>
      </w:r>
      <w:r w:rsidR="008D360E" w:rsidRPr="003E55CD">
        <w:rPr>
          <w:rFonts w:ascii="Times New Roman" w:eastAsia="Times New Roman" w:hAnsi="Times New Roman" w:cs="Times New Roman"/>
          <w:sz w:val="28"/>
          <w:szCs w:val="28"/>
          <w:lang w:val="ro-RO" w:eastAsia="ro-RO"/>
        </w:rPr>
        <w:t>n locurile de joacă sau locurile de odihnă situate în zona blocurilor de locuințe;</w:t>
      </w:r>
    </w:p>
    <w:p w14:paraId="17DB8A87" w14:textId="3DAB9B8A" w:rsidR="008D360E" w:rsidRPr="003629D4" w:rsidRDefault="003E55CD" w:rsidP="000F3E1C">
      <w:pPr>
        <w:pStyle w:val="Listparagraf"/>
        <w:numPr>
          <w:ilvl w:val="0"/>
          <w:numId w:val="5"/>
        </w:numPr>
        <w:ind w:right="50"/>
        <w:jc w:val="both"/>
        <w:rPr>
          <w:rFonts w:ascii="Times New Roman" w:hAnsi="Times New Roman" w:cs="Times New Roman"/>
          <w:sz w:val="28"/>
          <w:szCs w:val="28"/>
          <w:lang w:val="ro-RO"/>
        </w:rPr>
      </w:pPr>
      <w:r>
        <w:rPr>
          <w:rFonts w:ascii="Times New Roman" w:eastAsia="Times New Roman" w:hAnsi="Times New Roman" w:cs="Times New Roman"/>
          <w:sz w:val="28"/>
          <w:szCs w:val="28"/>
          <w:lang w:val="ro-RO" w:eastAsia="ro-RO"/>
        </w:rPr>
        <w:t>p</w:t>
      </w:r>
      <w:r w:rsidR="008D360E" w:rsidRPr="003629D4">
        <w:rPr>
          <w:rFonts w:ascii="Times New Roman" w:eastAsia="Times New Roman" w:hAnsi="Times New Roman" w:cs="Times New Roman"/>
          <w:sz w:val="28"/>
          <w:szCs w:val="28"/>
          <w:lang w:val="ro-RO" w:eastAsia="ro-RO"/>
        </w:rPr>
        <w:t>e clădirile reprezentând sedii ale autorităților administrației publice locale și centrale, precum și ale instituțiilor publice, cu excepția afișajelor care anunță activitatea ce se desfășoară în interiorul sediilor;</w:t>
      </w:r>
    </w:p>
    <w:p w14:paraId="3AEDE5AF" w14:textId="32650254" w:rsidR="0033500A" w:rsidRPr="0033500A" w:rsidRDefault="003E55CD" w:rsidP="000F3E1C">
      <w:pPr>
        <w:pStyle w:val="Listparagraf"/>
        <w:numPr>
          <w:ilvl w:val="0"/>
          <w:numId w:val="5"/>
        </w:numPr>
        <w:ind w:right="50"/>
        <w:jc w:val="both"/>
        <w:rPr>
          <w:rFonts w:ascii="Times New Roman" w:hAnsi="Times New Roman" w:cs="Times New Roman"/>
          <w:sz w:val="28"/>
          <w:szCs w:val="28"/>
          <w:lang w:val="ro-RO"/>
        </w:rPr>
      </w:pPr>
      <w:r>
        <w:rPr>
          <w:rFonts w:ascii="Times New Roman" w:eastAsia="Times New Roman" w:hAnsi="Times New Roman" w:cs="Times New Roman"/>
          <w:sz w:val="28"/>
          <w:szCs w:val="28"/>
          <w:lang w:val="ro-RO" w:eastAsia="ro-RO"/>
        </w:rPr>
        <w:t>p</w:t>
      </w:r>
      <w:r w:rsidR="008D360E" w:rsidRPr="0033500A">
        <w:rPr>
          <w:rFonts w:ascii="Times New Roman" w:eastAsia="Times New Roman" w:hAnsi="Times New Roman" w:cs="Times New Roman"/>
          <w:sz w:val="28"/>
          <w:szCs w:val="28"/>
          <w:lang w:val="ro-RO" w:eastAsia="ro-RO"/>
        </w:rPr>
        <w:t>e arbori;</w:t>
      </w:r>
      <w:r w:rsidR="0033500A" w:rsidRPr="0033500A">
        <w:rPr>
          <w:rFonts w:ascii="Times New Roman" w:hAnsi="Times New Roman" w:cs="Times New Roman"/>
          <w:sz w:val="28"/>
          <w:szCs w:val="28"/>
        </w:rPr>
        <w:t xml:space="preserve"> </w:t>
      </w:r>
    </w:p>
    <w:p w14:paraId="23087C92" w14:textId="5AB282E3" w:rsidR="0033500A" w:rsidRPr="00AD526C" w:rsidRDefault="003E55CD" w:rsidP="000F3E1C">
      <w:pPr>
        <w:pStyle w:val="Listparagraf"/>
        <w:numPr>
          <w:ilvl w:val="0"/>
          <w:numId w:val="5"/>
        </w:numPr>
        <w:ind w:right="50"/>
        <w:jc w:val="both"/>
        <w:rPr>
          <w:rFonts w:ascii="Times New Roman" w:hAnsi="Times New Roman" w:cs="Times New Roman"/>
          <w:sz w:val="28"/>
          <w:szCs w:val="28"/>
          <w:lang w:val="ro-RO"/>
        </w:rPr>
      </w:pPr>
      <w:r w:rsidRPr="00AD526C">
        <w:rPr>
          <w:rFonts w:ascii="Times New Roman" w:hAnsi="Times New Roman" w:cs="Times New Roman"/>
          <w:color w:val="000000"/>
          <w:sz w:val="28"/>
          <w:szCs w:val="28"/>
          <w:lang w:val="ro-RO"/>
        </w:rPr>
        <w:t>î</w:t>
      </w:r>
      <w:r w:rsidR="0033500A" w:rsidRPr="00AD526C">
        <w:rPr>
          <w:rFonts w:ascii="Times New Roman" w:hAnsi="Times New Roman" w:cs="Times New Roman"/>
          <w:color w:val="000000"/>
          <w:sz w:val="28"/>
          <w:szCs w:val="28"/>
          <w:lang w:val="ro-RO"/>
        </w:rPr>
        <w:t>n spaţii verzi cu caracter ornamental sau zone bogat plantate;</w:t>
      </w:r>
    </w:p>
    <w:p w14:paraId="1C1569F3" w14:textId="6EB3B451" w:rsidR="0033500A" w:rsidRPr="00AD526C" w:rsidRDefault="003E55CD" w:rsidP="000F3E1C">
      <w:pPr>
        <w:pStyle w:val="Listparagraf"/>
        <w:numPr>
          <w:ilvl w:val="0"/>
          <w:numId w:val="5"/>
        </w:numPr>
        <w:ind w:right="50"/>
        <w:jc w:val="both"/>
        <w:rPr>
          <w:rFonts w:ascii="Times New Roman" w:hAnsi="Times New Roman" w:cs="Times New Roman"/>
          <w:sz w:val="28"/>
          <w:szCs w:val="28"/>
          <w:lang w:val="ro-RO"/>
        </w:rPr>
      </w:pPr>
      <w:r w:rsidRPr="00AD526C">
        <w:rPr>
          <w:rFonts w:ascii="Times New Roman" w:hAnsi="Times New Roman" w:cs="Times New Roman"/>
          <w:sz w:val="28"/>
          <w:szCs w:val="28"/>
          <w:lang w:val="ro-RO"/>
        </w:rPr>
        <w:t>l</w:t>
      </w:r>
      <w:r w:rsidR="0033500A" w:rsidRPr="00AD526C">
        <w:rPr>
          <w:rFonts w:ascii="Times New Roman" w:hAnsi="Times New Roman" w:cs="Times New Roman"/>
          <w:sz w:val="28"/>
          <w:szCs w:val="28"/>
          <w:lang w:val="ro-RO"/>
        </w:rPr>
        <w:t>a sol, î</w:t>
      </w:r>
      <w:r w:rsidR="0033500A" w:rsidRPr="00AD526C">
        <w:rPr>
          <w:rFonts w:ascii="Times New Roman" w:hAnsi="Times New Roman" w:cs="Times New Roman"/>
          <w:color w:val="000000"/>
          <w:sz w:val="28"/>
          <w:szCs w:val="28"/>
          <w:lang w:val="ro-RO"/>
        </w:rPr>
        <w:t>n s</w:t>
      </w:r>
      <w:r w:rsidR="0033500A" w:rsidRPr="00AD526C">
        <w:rPr>
          <w:rFonts w:ascii="Times New Roman" w:hAnsi="Times New Roman" w:cs="Times New Roman"/>
          <w:sz w:val="28"/>
          <w:szCs w:val="28"/>
          <w:lang w:val="ro-RO"/>
        </w:rPr>
        <w:t>pațiul carosabilului străzii</w:t>
      </w:r>
      <w:r w:rsidR="0033500A" w:rsidRPr="00AD526C">
        <w:rPr>
          <w:rFonts w:ascii="Times New Roman" w:hAnsi="Times New Roman" w:cs="Times New Roman"/>
          <w:color w:val="000000"/>
          <w:sz w:val="28"/>
          <w:szCs w:val="28"/>
          <w:lang w:val="ro-RO"/>
        </w:rPr>
        <w:t>;</w:t>
      </w:r>
    </w:p>
    <w:p w14:paraId="2A8812D2" w14:textId="01DDF98C" w:rsidR="0033500A" w:rsidRPr="00AD526C" w:rsidRDefault="003E55CD" w:rsidP="000F3E1C">
      <w:pPr>
        <w:pStyle w:val="Listparagraf"/>
        <w:numPr>
          <w:ilvl w:val="0"/>
          <w:numId w:val="5"/>
        </w:numPr>
        <w:ind w:right="50"/>
        <w:jc w:val="both"/>
        <w:rPr>
          <w:rFonts w:ascii="Times New Roman" w:hAnsi="Times New Roman" w:cs="Times New Roman"/>
          <w:sz w:val="28"/>
          <w:szCs w:val="28"/>
          <w:lang w:val="ro-RO"/>
        </w:rPr>
      </w:pPr>
      <w:r w:rsidRPr="00AD526C">
        <w:rPr>
          <w:rFonts w:ascii="Times New Roman" w:hAnsi="Times New Roman" w:cs="Times New Roman"/>
          <w:sz w:val="28"/>
          <w:szCs w:val="28"/>
          <w:lang w:val="ro-RO"/>
        </w:rPr>
        <w:t>l</w:t>
      </w:r>
      <w:r w:rsidR="0033500A" w:rsidRPr="00AD526C">
        <w:rPr>
          <w:rFonts w:ascii="Times New Roman" w:hAnsi="Times New Roman" w:cs="Times New Roman"/>
          <w:sz w:val="28"/>
          <w:szCs w:val="28"/>
          <w:lang w:val="ro-RO"/>
        </w:rPr>
        <w:t xml:space="preserve">a sol, în zona intersecțiilor și racordărilor străzilor cu încălcarea triunghiurilor de vizibilitate în conformitate cu NCM B.01.05, </w:t>
      </w:r>
      <w:proofErr w:type="spellStart"/>
      <w:r w:rsidR="0033500A" w:rsidRPr="00AD526C">
        <w:rPr>
          <w:rFonts w:ascii="Times New Roman" w:hAnsi="Times New Roman" w:cs="Times New Roman"/>
          <w:sz w:val="28"/>
          <w:szCs w:val="28"/>
          <w:lang w:val="ro-RO"/>
        </w:rPr>
        <w:t>pc</w:t>
      </w:r>
      <w:proofErr w:type="spellEnd"/>
      <w:r w:rsidR="0033500A" w:rsidRPr="00AD526C">
        <w:rPr>
          <w:rFonts w:ascii="Times New Roman" w:hAnsi="Times New Roman" w:cs="Times New Roman"/>
          <w:sz w:val="28"/>
          <w:szCs w:val="28"/>
          <w:lang w:val="ro-RO"/>
        </w:rPr>
        <w:t xml:space="preserve">. 11,9 și CP D.02.11, </w:t>
      </w:r>
      <w:proofErr w:type="spellStart"/>
      <w:r w:rsidR="0033500A" w:rsidRPr="00AD526C">
        <w:rPr>
          <w:rFonts w:ascii="Times New Roman" w:hAnsi="Times New Roman" w:cs="Times New Roman"/>
          <w:sz w:val="28"/>
          <w:szCs w:val="28"/>
          <w:lang w:val="ro-RO"/>
        </w:rPr>
        <w:t>p.c</w:t>
      </w:r>
      <w:proofErr w:type="spellEnd"/>
      <w:r w:rsidR="0033500A" w:rsidRPr="00AD526C">
        <w:rPr>
          <w:rFonts w:ascii="Times New Roman" w:hAnsi="Times New Roman" w:cs="Times New Roman"/>
          <w:sz w:val="28"/>
          <w:szCs w:val="28"/>
          <w:lang w:val="ro-RO"/>
        </w:rPr>
        <w:t xml:space="preserve">. 6.1.10, și 11.2 </w:t>
      </w:r>
      <w:r w:rsidR="0033500A" w:rsidRPr="00B7373F">
        <w:rPr>
          <w:rFonts w:ascii="Times New Roman" w:hAnsi="Times New Roman" w:cs="Times New Roman"/>
          <w:sz w:val="28"/>
          <w:szCs w:val="28"/>
          <w:lang w:val="ro-RO"/>
        </w:rPr>
        <w:t>(anexa</w:t>
      </w:r>
      <w:r w:rsidR="0006220A" w:rsidRPr="00B7373F">
        <w:rPr>
          <w:rFonts w:ascii="Times New Roman" w:hAnsi="Times New Roman" w:cs="Times New Roman"/>
          <w:sz w:val="28"/>
          <w:szCs w:val="28"/>
          <w:lang w:val="ro-RO"/>
        </w:rPr>
        <w:t xml:space="preserve"> nr. 6</w:t>
      </w:r>
      <w:r w:rsidR="0033500A" w:rsidRPr="00B7373F">
        <w:rPr>
          <w:rFonts w:ascii="Times New Roman" w:hAnsi="Times New Roman" w:cs="Times New Roman"/>
          <w:sz w:val="28"/>
          <w:szCs w:val="28"/>
          <w:lang w:val="ro-RO"/>
        </w:rPr>
        <w:t>),</w:t>
      </w:r>
      <w:r w:rsidR="0033500A" w:rsidRPr="00AD526C">
        <w:rPr>
          <w:rFonts w:ascii="Times New Roman" w:hAnsi="Times New Roman" w:cs="Times New Roman"/>
          <w:sz w:val="28"/>
          <w:szCs w:val="28"/>
          <w:lang w:val="ro-RO"/>
        </w:rPr>
        <w:t xml:space="preserve"> în zona de amplasare a </w:t>
      </w:r>
      <w:r w:rsidR="0033500A" w:rsidRPr="00AD526C">
        <w:rPr>
          <w:rFonts w:ascii="Times New Roman" w:hAnsi="Times New Roman" w:cs="Times New Roman"/>
          <w:sz w:val="28"/>
          <w:szCs w:val="28"/>
          <w:lang w:val="ro-RO"/>
        </w:rPr>
        <w:lastRenderedPageBreak/>
        <w:t>semnalizării rutiere, în zona în care fluenţa şi siguranţa traficului ar fi perturbată;</w:t>
      </w:r>
    </w:p>
    <w:p w14:paraId="22A22ECE" w14:textId="28F086DD" w:rsidR="0033500A" w:rsidRPr="00AD526C" w:rsidRDefault="003E55CD" w:rsidP="000F3E1C">
      <w:pPr>
        <w:pStyle w:val="Listparagraf"/>
        <w:numPr>
          <w:ilvl w:val="0"/>
          <w:numId w:val="5"/>
        </w:numPr>
        <w:ind w:right="50"/>
        <w:jc w:val="both"/>
        <w:rPr>
          <w:rFonts w:ascii="Times New Roman" w:hAnsi="Times New Roman" w:cs="Times New Roman"/>
          <w:sz w:val="28"/>
          <w:szCs w:val="28"/>
          <w:lang w:val="ro-RO"/>
        </w:rPr>
      </w:pPr>
      <w:r w:rsidRPr="00AD526C">
        <w:rPr>
          <w:rFonts w:ascii="Times New Roman" w:hAnsi="Times New Roman" w:cs="Times New Roman"/>
          <w:sz w:val="28"/>
          <w:szCs w:val="28"/>
          <w:lang w:val="ro-RO"/>
        </w:rPr>
        <w:t>l</w:t>
      </w:r>
      <w:r w:rsidR="0033500A" w:rsidRPr="00AD526C">
        <w:rPr>
          <w:rFonts w:ascii="Times New Roman" w:hAnsi="Times New Roman" w:cs="Times New Roman"/>
          <w:sz w:val="28"/>
          <w:szCs w:val="28"/>
          <w:lang w:val="ro-RO"/>
        </w:rPr>
        <w:t>a sol, p</w:t>
      </w:r>
      <w:r w:rsidR="0033500A" w:rsidRPr="00AD526C">
        <w:rPr>
          <w:rFonts w:ascii="Times New Roman" w:hAnsi="Times New Roman" w:cs="Times New Roman"/>
          <w:color w:val="000000"/>
          <w:sz w:val="28"/>
          <w:szCs w:val="28"/>
          <w:lang w:val="ro-RO"/>
        </w:rPr>
        <w:t xml:space="preserve">e sectoarele de </w:t>
      </w:r>
      <w:r w:rsidR="0033500A" w:rsidRPr="00AD526C">
        <w:rPr>
          <w:rFonts w:ascii="Times New Roman" w:hAnsi="Times New Roman" w:cs="Times New Roman"/>
          <w:sz w:val="28"/>
          <w:szCs w:val="28"/>
          <w:lang w:val="ro-RO"/>
        </w:rPr>
        <w:t>străzi</w:t>
      </w:r>
      <w:r w:rsidR="0033500A" w:rsidRPr="00AD526C">
        <w:rPr>
          <w:rFonts w:ascii="Times New Roman" w:hAnsi="Times New Roman" w:cs="Times New Roman"/>
          <w:color w:val="000000"/>
          <w:sz w:val="28"/>
          <w:szCs w:val="28"/>
          <w:lang w:val="ro-RO"/>
        </w:rPr>
        <w:t xml:space="preserve"> cu </w:t>
      </w:r>
      <w:r w:rsidRPr="00AD526C">
        <w:rPr>
          <w:rFonts w:ascii="Times New Roman" w:hAnsi="Times New Roman" w:cs="Times New Roman"/>
          <w:color w:val="000000"/>
          <w:sz w:val="28"/>
          <w:szCs w:val="28"/>
          <w:lang w:val="ro-RO"/>
        </w:rPr>
        <w:t>declivități</w:t>
      </w:r>
      <w:r w:rsidR="0033500A" w:rsidRPr="00AD526C">
        <w:rPr>
          <w:rFonts w:ascii="Times New Roman" w:hAnsi="Times New Roman" w:cs="Times New Roman"/>
          <w:color w:val="000000"/>
          <w:sz w:val="28"/>
          <w:szCs w:val="28"/>
          <w:lang w:val="ro-RO"/>
        </w:rPr>
        <w:t xml:space="preserve"> longitudinale de peste 6%;</w:t>
      </w:r>
    </w:p>
    <w:p w14:paraId="479C1597" w14:textId="7AF51DFD" w:rsidR="0033500A" w:rsidRPr="00AD526C" w:rsidRDefault="003E55CD" w:rsidP="000F3E1C">
      <w:pPr>
        <w:pStyle w:val="Listparagraf"/>
        <w:numPr>
          <w:ilvl w:val="0"/>
          <w:numId w:val="5"/>
        </w:numPr>
        <w:ind w:right="50"/>
        <w:jc w:val="both"/>
        <w:rPr>
          <w:rFonts w:ascii="Times New Roman" w:hAnsi="Times New Roman" w:cs="Times New Roman"/>
          <w:sz w:val="28"/>
          <w:szCs w:val="28"/>
          <w:lang w:val="ro-RO"/>
        </w:rPr>
      </w:pPr>
      <w:r w:rsidRPr="00AD526C">
        <w:rPr>
          <w:rFonts w:ascii="Times New Roman" w:eastAsia="Times New Roman" w:hAnsi="Times New Roman" w:cs="Times New Roman"/>
          <w:sz w:val="28"/>
          <w:szCs w:val="28"/>
          <w:lang w:val="ro-RO" w:eastAsia="ro-RO"/>
        </w:rPr>
        <w:t>î</w:t>
      </w:r>
      <w:r w:rsidR="00171588" w:rsidRPr="00AD526C">
        <w:rPr>
          <w:rFonts w:ascii="Times New Roman" w:eastAsia="Times New Roman" w:hAnsi="Times New Roman" w:cs="Times New Roman"/>
          <w:sz w:val="28"/>
          <w:szCs w:val="28"/>
          <w:lang w:val="ro-RO" w:eastAsia="ro-RO"/>
        </w:rPr>
        <w:t>n zonele în care a fost restricționată sau interzisă publicitatea prin prezentul Regulament</w:t>
      </w:r>
      <w:r w:rsidR="0033500A" w:rsidRPr="00AD526C">
        <w:rPr>
          <w:rFonts w:ascii="Times New Roman" w:eastAsia="Times New Roman" w:hAnsi="Times New Roman" w:cs="Times New Roman"/>
          <w:sz w:val="28"/>
          <w:szCs w:val="28"/>
          <w:lang w:val="ro-RO" w:eastAsia="ro-RO"/>
        </w:rPr>
        <w:t>;</w:t>
      </w:r>
      <w:r w:rsidR="0033500A" w:rsidRPr="00AD526C">
        <w:rPr>
          <w:rFonts w:ascii="Times New Roman" w:hAnsi="Times New Roman" w:cs="Times New Roman"/>
          <w:sz w:val="28"/>
          <w:szCs w:val="28"/>
          <w:lang w:val="ro-RO"/>
        </w:rPr>
        <w:t xml:space="preserve"> </w:t>
      </w:r>
    </w:p>
    <w:p w14:paraId="6B21B980" w14:textId="2FB8AAD1" w:rsidR="00171588" w:rsidRPr="00AD526C" w:rsidRDefault="003E55CD" w:rsidP="000F3E1C">
      <w:pPr>
        <w:pStyle w:val="Listparagraf"/>
        <w:numPr>
          <w:ilvl w:val="0"/>
          <w:numId w:val="5"/>
        </w:numPr>
        <w:ind w:right="50"/>
        <w:jc w:val="both"/>
        <w:rPr>
          <w:rFonts w:ascii="Times New Roman" w:hAnsi="Times New Roman" w:cs="Times New Roman"/>
          <w:sz w:val="28"/>
          <w:szCs w:val="28"/>
          <w:lang w:val="ro-RO"/>
        </w:rPr>
      </w:pPr>
      <w:r w:rsidRPr="00AD526C">
        <w:rPr>
          <w:rFonts w:ascii="Times New Roman" w:hAnsi="Times New Roman" w:cs="Times New Roman"/>
          <w:sz w:val="28"/>
          <w:szCs w:val="28"/>
          <w:lang w:val="ro-RO"/>
        </w:rPr>
        <w:t>l</w:t>
      </w:r>
      <w:r w:rsidR="0033500A" w:rsidRPr="00AD526C">
        <w:rPr>
          <w:rFonts w:ascii="Times New Roman" w:hAnsi="Times New Roman" w:cs="Times New Roman"/>
          <w:sz w:val="28"/>
          <w:szCs w:val="28"/>
          <w:lang w:val="ro-RO"/>
        </w:rPr>
        <w:t>a sol, î</w:t>
      </w:r>
      <w:r w:rsidR="0033500A" w:rsidRPr="00AD526C">
        <w:rPr>
          <w:rFonts w:ascii="Times New Roman" w:hAnsi="Times New Roman" w:cs="Times New Roman"/>
          <w:color w:val="000000"/>
          <w:sz w:val="28"/>
          <w:szCs w:val="28"/>
          <w:lang w:val="ro-RO"/>
        </w:rPr>
        <w:t>n zona exterioară a curbelor în plan;</w:t>
      </w:r>
    </w:p>
    <w:p w14:paraId="5FDBB76B" w14:textId="13D194BA" w:rsidR="003E55CD" w:rsidRPr="00AD526C" w:rsidRDefault="003E55CD" w:rsidP="000F3E1C">
      <w:pPr>
        <w:pStyle w:val="Listparagraf"/>
        <w:numPr>
          <w:ilvl w:val="0"/>
          <w:numId w:val="5"/>
        </w:numPr>
        <w:ind w:right="50"/>
        <w:jc w:val="both"/>
        <w:rPr>
          <w:rFonts w:ascii="Times New Roman" w:hAnsi="Times New Roman" w:cs="Times New Roman"/>
          <w:sz w:val="28"/>
          <w:szCs w:val="28"/>
          <w:lang w:val="ro-RO"/>
        </w:rPr>
      </w:pPr>
      <w:r w:rsidRPr="00AD526C">
        <w:rPr>
          <w:rFonts w:ascii="Times New Roman" w:hAnsi="Times New Roman" w:cs="Times New Roman"/>
          <w:color w:val="000000"/>
          <w:sz w:val="28"/>
          <w:szCs w:val="28"/>
          <w:lang w:val="ro-RO"/>
        </w:rPr>
        <w:t>l</w:t>
      </w:r>
      <w:r w:rsidRPr="00AD526C">
        <w:rPr>
          <w:rFonts w:ascii="Times New Roman" w:hAnsi="Times New Roman" w:cs="Times New Roman"/>
          <w:sz w:val="28"/>
          <w:szCs w:val="28"/>
          <w:lang w:val="ro-RO"/>
        </w:rPr>
        <w:t xml:space="preserve">a sol, în zona de </w:t>
      </w:r>
      <w:r w:rsidRPr="00AD526C">
        <w:rPr>
          <w:rFonts w:ascii="Times New Roman" w:hAnsi="Times New Roman" w:cs="Times New Roman"/>
          <w:color w:val="000000"/>
          <w:sz w:val="28"/>
          <w:szCs w:val="28"/>
          <w:lang w:val="ro-RO"/>
        </w:rPr>
        <w:t>p</w:t>
      </w:r>
      <w:r w:rsidRPr="00AD526C">
        <w:rPr>
          <w:rFonts w:ascii="Times New Roman" w:hAnsi="Times New Roman" w:cs="Times New Roman"/>
          <w:sz w:val="28"/>
          <w:szCs w:val="28"/>
          <w:lang w:val="ro-RO"/>
        </w:rPr>
        <w:t>â</w:t>
      </w:r>
      <w:r w:rsidRPr="00AD526C">
        <w:rPr>
          <w:rFonts w:ascii="Times New Roman" w:hAnsi="Times New Roman" w:cs="Times New Roman"/>
          <w:color w:val="000000"/>
          <w:sz w:val="28"/>
          <w:szCs w:val="28"/>
          <w:lang w:val="ro-RO"/>
        </w:rPr>
        <w:t xml:space="preserve">nă la trecerile de pietoni </w:t>
      </w:r>
      <w:r w:rsidRPr="00AD526C">
        <w:rPr>
          <w:rFonts w:ascii="Times New Roman" w:hAnsi="Times New Roman" w:cs="Times New Roman"/>
          <w:sz w:val="28"/>
          <w:szCs w:val="28"/>
          <w:lang w:val="ro-RO"/>
        </w:rPr>
        <w:t xml:space="preserve">cu încălcarea triunghiurilor de vizibilitate în conformitate cu  NCM B.01.05, </w:t>
      </w:r>
      <w:proofErr w:type="spellStart"/>
      <w:r w:rsidRPr="00AD526C">
        <w:rPr>
          <w:rFonts w:ascii="Times New Roman" w:hAnsi="Times New Roman" w:cs="Times New Roman"/>
          <w:sz w:val="28"/>
          <w:szCs w:val="28"/>
          <w:lang w:val="ro-RO"/>
        </w:rPr>
        <w:t>pc</w:t>
      </w:r>
      <w:proofErr w:type="spellEnd"/>
      <w:r w:rsidRPr="00AD526C">
        <w:rPr>
          <w:rFonts w:ascii="Times New Roman" w:hAnsi="Times New Roman" w:cs="Times New Roman"/>
          <w:sz w:val="28"/>
          <w:szCs w:val="28"/>
          <w:lang w:val="ro-RO"/>
        </w:rPr>
        <w:t xml:space="preserve">. 11,9 și CP D.02.11, </w:t>
      </w:r>
      <w:proofErr w:type="spellStart"/>
      <w:r w:rsidRPr="00AD526C">
        <w:rPr>
          <w:rFonts w:ascii="Times New Roman" w:hAnsi="Times New Roman" w:cs="Times New Roman"/>
          <w:sz w:val="28"/>
          <w:szCs w:val="28"/>
          <w:lang w:val="ro-RO"/>
        </w:rPr>
        <w:t>p.c</w:t>
      </w:r>
      <w:proofErr w:type="spellEnd"/>
      <w:r w:rsidRPr="00AD526C">
        <w:rPr>
          <w:rFonts w:ascii="Times New Roman" w:hAnsi="Times New Roman" w:cs="Times New Roman"/>
          <w:sz w:val="28"/>
          <w:szCs w:val="28"/>
          <w:lang w:val="ro-RO"/>
        </w:rPr>
        <w:t xml:space="preserve">. 6.1.10, și 11.2 </w:t>
      </w:r>
      <w:r w:rsidRPr="00B7373F">
        <w:rPr>
          <w:rFonts w:ascii="Times New Roman" w:hAnsi="Times New Roman" w:cs="Times New Roman"/>
          <w:sz w:val="28"/>
          <w:szCs w:val="28"/>
          <w:lang w:val="ro-RO"/>
        </w:rPr>
        <w:t xml:space="preserve">(anexa </w:t>
      </w:r>
      <w:r w:rsidR="0006220A" w:rsidRPr="00B7373F">
        <w:rPr>
          <w:rFonts w:ascii="Times New Roman" w:hAnsi="Times New Roman" w:cs="Times New Roman"/>
          <w:sz w:val="28"/>
          <w:szCs w:val="28"/>
          <w:lang w:val="ro-RO"/>
        </w:rPr>
        <w:t>nr.6</w:t>
      </w:r>
      <w:r w:rsidR="00F46FE7" w:rsidRPr="00B7373F">
        <w:rPr>
          <w:rFonts w:ascii="Times New Roman" w:hAnsi="Times New Roman" w:cs="Times New Roman"/>
          <w:sz w:val="28"/>
          <w:szCs w:val="28"/>
          <w:lang w:val="ro-RO"/>
        </w:rPr>
        <w:t>)</w:t>
      </w:r>
      <w:r w:rsidRPr="00B7373F">
        <w:rPr>
          <w:rFonts w:ascii="Times New Roman" w:hAnsi="Times New Roman" w:cs="Times New Roman"/>
          <w:sz w:val="28"/>
          <w:szCs w:val="28"/>
          <w:lang w:val="ro-RO"/>
        </w:rPr>
        <w:t>.</w:t>
      </w:r>
      <w:r w:rsidRPr="00AD526C">
        <w:rPr>
          <w:rFonts w:ascii="Times New Roman" w:hAnsi="Times New Roman" w:cs="Times New Roman"/>
          <w:sz w:val="28"/>
          <w:szCs w:val="28"/>
          <w:lang w:val="ro-RO"/>
        </w:rPr>
        <w:t xml:space="preserve"> După trecerile de pietoni, pe direcția deplasării, dispozitivele de publicitate vor fi amplasate la cel puțin 10 m de trecere;</w:t>
      </w:r>
    </w:p>
    <w:p w14:paraId="090ED7C0" w14:textId="1EB469FD" w:rsidR="003E55CD" w:rsidRPr="00AD526C" w:rsidRDefault="003E55CD" w:rsidP="000F3E1C">
      <w:pPr>
        <w:pStyle w:val="Listparagraf"/>
        <w:numPr>
          <w:ilvl w:val="0"/>
          <w:numId w:val="5"/>
        </w:numPr>
        <w:ind w:right="50"/>
        <w:jc w:val="both"/>
        <w:rPr>
          <w:rFonts w:ascii="Times New Roman" w:hAnsi="Times New Roman" w:cs="Times New Roman"/>
          <w:sz w:val="28"/>
          <w:szCs w:val="28"/>
          <w:lang w:val="ro-RO"/>
        </w:rPr>
      </w:pPr>
      <w:r w:rsidRPr="00AD526C">
        <w:rPr>
          <w:rFonts w:ascii="Times New Roman" w:hAnsi="Times New Roman" w:cs="Times New Roman"/>
          <w:sz w:val="28"/>
          <w:szCs w:val="28"/>
          <w:lang w:val="ro-RO"/>
        </w:rPr>
        <w:t>la sol, l</w:t>
      </w:r>
      <w:r w:rsidRPr="00AD526C">
        <w:rPr>
          <w:rFonts w:ascii="Times New Roman" w:hAnsi="Times New Roman" w:cs="Times New Roman"/>
          <w:color w:val="000000"/>
          <w:sz w:val="28"/>
          <w:szCs w:val="28"/>
          <w:lang w:val="ro-RO"/>
        </w:rPr>
        <w:t>a o distanţă mai mică de</w:t>
      </w:r>
      <w:r w:rsidRPr="00AD526C">
        <w:rPr>
          <w:rFonts w:ascii="Times New Roman" w:hAnsi="Times New Roman" w:cs="Times New Roman"/>
          <w:sz w:val="28"/>
          <w:szCs w:val="28"/>
          <w:lang w:val="ro-RO"/>
        </w:rPr>
        <w:t xml:space="preserve"> 10 m</w:t>
      </w:r>
      <w:r w:rsidRPr="00AD526C">
        <w:rPr>
          <w:rFonts w:ascii="Times New Roman" w:hAnsi="Times New Roman" w:cs="Times New Roman"/>
          <w:color w:val="000000"/>
          <w:sz w:val="28"/>
          <w:szCs w:val="28"/>
          <w:lang w:val="ro-RO"/>
        </w:rPr>
        <w:t xml:space="preserve"> de poduri, pasaje, estacade, viaducte, și nu mai aproape de 5 m de piciorul tal</w:t>
      </w:r>
      <w:r w:rsidRPr="00AD526C">
        <w:rPr>
          <w:rFonts w:ascii="Times New Roman" w:hAnsi="Times New Roman" w:cs="Times New Roman"/>
          <w:sz w:val="28"/>
          <w:szCs w:val="28"/>
          <w:lang w:val="ro-RO"/>
        </w:rPr>
        <w:t>uzul</w:t>
      </w:r>
      <w:r w:rsidR="000D6BB9">
        <w:rPr>
          <w:rFonts w:ascii="Times New Roman" w:hAnsi="Times New Roman" w:cs="Times New Roman"/>
          <w:sz w:val="28"/>
          <w:szCs w:val="28"/>
          <w:lang w:val="ro-RO"/>
        </w:rPr>
        <w:t>ui</w:t>
      </w:r>
      <w:r w:rsidRPr="00AD526C">
        <w:rPr>
          <w:rFonts w:ascii="Times New Roman" w:hAnsi="Times New Roman" w:cs="Times New Roman"/>
          <w:color w:val="000000"/>
          <w:sz w:val="28"/>
          <w:szCs w:val="28"/>
          <w:lang w:val="ro-RO"/>
        </w:rPr>
        <w:t>;</w:t>
      </w:r>
    </w:p>
    <w:p w14:paraId="65D57CC6" w14:textId="5CA01818" w:rsidR="0033500A" w:rsidRPr="00AD526C" w:rsidRDefault="003E55CD" w:rsidP="000F3E1C">
      <w:pPr>
        <w:pStyle w:val="Listparagraf"/>
        <w:numPr>
          <w:ilvl w:val="0"/>
          <w:numId w:val="5"/>
        </w:numPr>
        <w:ind w:right="50"/>
        <w:jc w:val="both"/>
        <w:rPr>
          <w:rFonts w:ascii="Times New Roman" w:hAnsi="Times New Roman" w:cs="Times New Roman"/>
          <w:sz w:val="28"/>
          <w:szCs w:val="28"/>
          <w:lang w:val="ro-RO"/>
        </w:rPr>
      </w:pPr>
      <w:r w:rsidRPr="00AD526C">
        <w:rPr>
          <w:rFonts w:ascii="Times New Roman" w:hAnsi="Times New Roman" w:cs="Times New Roman"/>
          <w:color w:val="000000"/>
          <w:sz w:val="28"/>
          <w:szCs w:val="28"/>
          <w:lang w:val="ro-RO"/>
        </w:rPr>
        <w:t>p</w:t>
      </w:r>
      <w:r w:rsidR="0033500A" w:rsidRPr="00AD526C">
        <w:rPr>
          <w:rFonts w:ascii="Times New Roman" w:hAnsi="Times New Roman" w:cs="Times New Roman"/>
          <w:color w:val="000000"/>
          <w:sz w:val="28"/>
          <w:szCs w:val="28"/>
          <w:lang w:val="ro-RO"/>
        </w:rPr>
        <w:t>e stâlpii proprii elementelor de semnalizare rutieră sau de circulaţie;</w:t>
      </w:r>
    </w:p>
    <w:p w14:paraId="4A97B5E7" w14:textId="35587747" w:rsidR="00171588" w:rsidRPr="00AD526C" w:rsidRDefault="003E55CD" w:rsidP="000F3E1C">
      <w:pPr>
        <w:pStyle w:val="Listparagraf"/>
        <w:numPr>
          <w:ilvl w:val="0"/>
          <w:numId w:val="5"/>
        </w:numPr>
        <w:ind w:right="50"/>
        <w:jc w:val="both"/>
        <w:rPr>
          <w:rFonts w:ascii="Times New Roman" w:hAnsi="Times New Roman" w:cs="Times New Roman"/>
          <w:sz w:val="28"/>
          <w:szCs w:val="28"/>
          <w:lang w:val="ro-RO"/>
        </w:rPr>
      </w:pPr>
      <w:r w:rsidRPr="00AD526C">
        <w:rPr>
          <w:rFonts w:ascii="Times New Roman" w:eastAsia="Times New Roman" w:hAnsi="Times New Roman" w:cs="Times New Roman"/>
          <w:sz w:val="28"/>
          <w:szCs w:val="28"/>
          <w:lang w:val="ro-RO" w:eastAsia="ro-RO"/>
        </w:rPr>
        <w:t>p</w:t>
      </w:r>
      <w:r w:rsidR="00171588" w:rsidRPr="00AD526C">
        <w:rPr>
          <w:rFonts w:ascii="Times New Roman" w:eastAsia="Times New Roman" w:hAnsi="Times New Roman" w:cs="Times New Roman"/>
          <w:sz w:val="28"/>
          <w:szCs w:val="28"/>
          <w:lang w:val="ro-RO" w:eastAsia="ro-RO"/>
        </w:rPr>
        <w:t xml:space="preserve">e clădirile aflate în stare avansată de deteriorare, în situația în care amplasarea mijlocului de publicitate afectează structura de rezistență; </w:t>
      </w:r>
    </w:p>
    <w:p w14:paraId="747E2E1C" w14:textId="23D31338" w:rsidR="00171588" w:rsidRPr="00AD526C" w:rsidRDefault="003E55CD" w:rsidP="000F3E1C">
      <w:pPr>
        <w:numPr>
          <w:ilvl w:val="0"/>
          <w:numId w:val="5"/>
        </w:numPr>
        <w:spacing w:before="100" w:beforeAutospacing="1" w:after="100" w:afterAutospacing="1"/>
        <w:rPr>
          <w:rFonts w:ascii="Times New Roman" w:eastAsia="Times New Roman" w:hAnsi="Times New Roman" w:cs="Times New Roman"/>
          <w:sz w:val="28"/>
          <w:szCs w:val="28"/>
          <w:lang w:val="ro-RO" w:eastAsia="ro-RO"/>
        </w:rPr>
      </w:pPr>
      <w:r w:rsidRPr="00AD526C">
        <w:rPr>
          <w:rFonts w:ascii="Times New Roman" w:eastAsia="Times New Roman" w:hAnsi="Times New Roman" w:cs="Times New Roman"/>
          <w:sz w:val="28"/>
          <w:szCs w:val="28"/>
          <w:lang w:val="ro-RO" w:eastAsia="ro-RO"/>
        </w:rPr>
        <w:t>a</w:t>
      </w:r>
      <w:r w:rsidR="00171588" w:rsidRPr="00AD526C">
        <w:rPr>
          <w:rFonts w:ascii="Times New Roman" w:eastAsia="Times New Roman" w:hAnsi="Times New Roman" w:cs="Times New Roman"/>
          <w:sz w:val="28"/>
          <w:szCs w:val="28"/>
          <w:lang w:val="ro-RO" w:eastAsia="ro-RO"/>
        </w:rPr>
        <w:t>coperirea cu orice mijloc de publicitate a suprafețelor vitrate ale clădirilor</w:t>
      </w:r>
      <w:r w:rsidR="00526000" w:rsidRPr="00AD526C">
        <w:rPr>
          <w:rFonts w:ascii="Times New Roman" w:eastAsia="Times New Roman" w:hAnsi="Times New Roman" w:cs="Times New Roman"/>
          <w:sz w:val="28"/>
          <w:szCs w:val="28"/>
          <w:lang w:val="ro-RO" w:eastAsia="ro-RO"/>
        </w:rPr>
        <w:t>;</w:t>
      </w:r>
    </w:p>
    <w:p w14:paraId="7B789A9E" w14:textId="37CFDDA2" w:rsidR="00AD666B" w:rsidRPr="00AD526C" w:rsidRDefault="00AD666B" w:rsidP="000F3E1C">
      <w:pPr>
        <w:numPr>
          <w:ilvl w:val="0"/>
          <w:numId w:val="5"/>
        </w:numPr>
        <w:spacing w:before="100" w:beforeAutospacing="1" w:after="100" w:afterAutospacing="1"/>
        <w:rPr>
          <w:rFonts w:ascii="Times New Roman" w:eastAsia="Times New Roman" w:hAnsi="Times New Roman" w:cs="Times New Roman"/>
          <w:sz w:val="28"/>
          <w:szCs w:val="28"/>
          <w:lang w:val="ro-RO" w:eastAsia="ro-RO"/>
        </w:rPr>
      </w:pPr>
      <w:r w:rsidRPr="00AD526C">
        <w:rPr>
          <w:rFonts w:ascii="Times New Roman" w:hAnsi="Times New Roman" w:cs="Times New Roman"/>
          <w:sz w:val="28"/>
          <w:szCs w:val="28"/>
          <w:lang w:val="ro-RO"/>
        </w:rPr>
        <w:t>amplasarea de reclame, afișe, autocolante, anunțuri, firme pe sticla vitrinelor</w:t>
      </w:r>
      <w:r w:rsidR="00526000" w:rsidRPr="00AD526C">
        <w:rPr>
          <w:rFonts w:ascii="Times New Roman" w:hAnsi="Times New Roman" w:cs="Times New Roman"/>
          <w:sz w:val="28"/>
          <w:szCs w:val="28"/>
          <w:lang w:val="ro-RO"/>
        </w:rPr>
        <w:t>;</w:t>
      </w:r>
    </w:p>
    <w:p w14:paraId="5DDE7A8F" w14:textId="630047E8" w:rsidR="008D360E" w:rsidRPr="00171588" w:rsidRDefault="003E55CD" w:rsidP="000F3E1C">
      <w:pPr>
        <w:pStyle w:val="Listparagraf"/>
        <w:numPr>
          <w:ilvl w:val="0"/>
          <w:numId w:val="5"/>
        </w:numPr>
        <w:ind w:right="50"/>
        <w:jc w:val="both"/>
        <w:rPr>
          <w:rFonts w:ascii="Times New Roman" w:hAnsi="Times New Roman" w:cs="Times New Roman"/>
          <w:sz w:val="28"/>
          <w:szCs w:val="28"/>
          <w:lang w:val="ro-RO"/>
        </w:rPr>
      </w:pPr>
      <w:r>
        <w:rPr>
          <w:rFonts w:ascii="Times New Roman" w:eastAsia="Times New Roman" w:hAnsi="Times New Roman" w:cs="Times New Roman"/>
          <w:sz w:val="28"/>
          <w:szCs w:val="28"/>
          <w:lang w:val="ro-RO" w:eastAsia="ro-RO"/>
        </w:rPr>
        <w:t>i</w:t>
      </w:r>
      <w:r w:rsidR="00171588" w:rsidRPr="00132826">
        <w:rPr>
          <w:rFonts w:ascii="Times New Roman" w:eastAsia="Times New Roman" w:hAnsi="Times New Roman" w:cs="Times New Roman"/>
          <w:sz w:val="28"/>
          <w:szCs w:val="28"/>
          <w:lang w:val="ro-RO" w:eastAsia="ro-RO"/>
        </w:rPr>
        <w:t xml:space="preserve">nscripționarea reclamelor pe copertine/ parasolare/umbrele sau alte asemenea structuri în zona de publicitate </w:t>
      </w:r>
      <w:r w:rsidR="00171588">
        <w:rPr>
          <w:rFonts w:ascii="Times New Roman" w:eastAsia="Times New Roman" w:hAnsi="Times New Roman" w:cs="Times New Roman"/>
          <w:sz w:val="28"/>
          <w:szCs w:val="28"/>
          <w:lang w:val="ro-RO" w:eastAsia="ro-RO"/>
        </w:rPr>
        <w:t xml:space="preserve">ultracentrală și cea </w:t>
      </w:r>
      <w:r w:rsidR="00171588" w:rsidRPr="00132826">
        <w:rPr>
          <w:rFonts w:ascii="Times New Roman" w:eastAsia="Times New Roman" w:hAnsi="Times New Roman" w:cs="Times New Roman"/>
          <w:sz w:val="28"/>
          <w:szCs w:val="28"/>
          <w:lang w:val="ro-RO" w:eastAsia="ro-RO"/>
        </w:rPr>
        <w:t>restrânsă.</w:t>
      </w:r>
    </w:p>
    <w:p w14:paraId="439FE17E" w14:textId="75F8D5FB" w:rsidR="00171588" w:rsidRDefault="003E55CD" w:rsidP="000F3E1C">
      <w:pPr>
        <w:pStyle w:val="Listparagraf"/>
        <w:numPr>
          <w:ilvl w:val="0"/>
          <w:numId w:val="5"/>
        </w:numPr>
        <w:ind w:right="50"/>
        <w:jc w:val="both"/>
        <w:rPr>
          <w:rFonts w:ascii="Times New Roman" w:hAnsi="Times New Roman" w:cs="Times New Roman"/>
          <w:sz w:val="28"/>
          <w:szCs w:val="28"/>
          <w:lang w:val="ro-RO"/>
        </w:rPr>
      </w:pPr>
      <w:r>
        <w:rPr>
          <w:rFonts w:ascii="Times New Roman" w:hAnsi="Times New Roman" w:cs="Times New Roman"/>
          <w:sz w:val="28"/>
          <w:szCs w:val="28"/>
          <w:lang w:val="ro-RO"/>
        </w:rPr>
        <w:t>a</w:t>
      </w:r>
      <w:r w:rsidR="00171588" w:rsidRPr="00B54F34">
        <w:rPr>
          <w:rFonts w:ascii="Times New Roman" w:hAnsi="Times New Roman" w:cs="Times New Roman"/>
          <w:sz w:val="28"/>
          <w:szCs w:val="28"/>
          <w:lang w:val="ro-RO"/>
        </w:rPr>
        <w:t>mplasarea indicatoarelor publicitare direcționale</w:t>
      </w:r>
      <w:r w:rsidR="00171588">
        <w:rPr>
          <w:rFonts w:ascii="Times New Roman" w:hAnsi="Times New Roman" w:cs="Times New Roman"/>
          <w:sz w:val="28"/>
          <w:szCs w:val="28"/>
          <w:lang w:val="ro-RO"/>
        </w:rPr>
        <w:t>;</w:t>
      </w:r>
    </w:p>
    <w:p w14:paraId="157B911F" w14:textId="40B1EA9C" w:rsidR="003E55CD" w:rsidRPr="00AD526C" w:rsidRDefault="003E55CD" w:rsidP="000F3E1C">
      <w:pPr>
        <w:pStyle w:val="Listparagraf"/>
        <w:numPr>
          <w:ilvl w:val="0"/>
          <w:numId w:val="5"/>
        </w:numPr>
        <w:ind w:right="50"/>
        <w:jc w:val="both"/>
        <w:rPr>
          <w:rFonts w:ascii="Times New Roman" w:hAnsi="Times New Roman" w:cs="Times New Roman"/>
          <w:sz w:val="28"/>
          <w:szCs w:val="28"/>
          <w:lang w:val="ro-RO"/>
        </w:rPr>
      </w:pPr>
      <w:r w:rsidRPr="00AD526C">
        <w:rPr>
          <w:rFonts w:ascii="Times New Roman" w:hAnsi="Times New Roman" w:cs="Times New Roman"/>
          <w:sz w:val="28"/>
          <w:szCs w:val="28"/>
          <w:lang w:val="ro-RO"/>
        </w:rPr>
        <w:t>la sol, î</w:t>
      </w:r>
      <w:r w:rsidRPr="00AD526C">
        <w:rPr>
          <w:rFonts w:ascii="Times New Roman" w:hAnsi="Times New Roman" w:cs="Times New Roman"/>
          <w:color w:val="000000"/>
          <w:sz w:val="28"/>
          <w:szCs w:val="28"/>
          <w:lang w:val="ro-RO"/>
        </w:rPr>
        <w:t>n zona de protecţie a comunicaţiilor inginereşti;</w:t>
      </w:r>
    </w:p>
    <w:p w14:paraId="0796D882" w14:textId="700A155F" w:rsidR="00132826" w:rsidRPr="003E55CD" w:rsidRDefault="00526000" w:rsidP="000F3E1C">
      <w:pPr>
        <w:pStyle w:val="Listparagraf"/>
        <w:numPr>
          <w:ilvl w:val="0"/>
          <w:numId w:val="5"/>
        </w:numPr>
        <w:ind w:right="50"/>
        <w:jc w:val="both"/>
        <w:rPr>
          <w:rFonts w:ascii="Times New Roman" w:hAnsi="Times New Roman" w:cs="Times New Roman"/>
          <w:sz w:val="28"/>
          <w:szCs w:val="28"/>
          <w:lang w:val="ro-RO"/>
        </w:rPr>
      </w:pPr>
      <w:r>
        <w:rPr>
          <w:rFonts w:ascii="Times New Roman" w:eastAsia="Times New Roman" w:hAnsi="Times New Roman" w:cs="Times New Roman"/>
          <w:sz w:val="28"/>
          <w:szCs w:val="28"/>
          <w:lang w:val="ro-RO" w:eastAsia="ro-RO"/>
        </w:rPr>
        <w:t>a</w:t>
      </w:r>
      <w:r w:rsidR="00132826" w:rsidRPr="003E55CD">
        <w:rPr>
          <w:rFonts w:ascii="Times New Roman" w:eastAsia="Times New Roman" w:hAnsi="Times New Roman" w:cs="Times New Roman"/>
          <w:sz w:val="28"/>
          <w:szCs w:val="28"/>
          <w:lang w:val="ro-RO" w:eastAsia="ro-RO"/>
        </w:rPr>
        <w:t xml:space="preserve">mplasarea </w:t>
      </w:r>
      <w:r w:rsidR="00542390" w:rsidRPr="003E55CD">
        <w:rPr>
          <w:rFonts w:ascii="Times New Roman" w:eastAsia="Times New Roman" w:hAnsi="Times New Roman" w:cs="Times New Roman"/>
          <w:sz w:val="28"/>
          <w:szCs w:val="28"/>
          <w:lang w:val="ro-RO" w:eastAsia="ro-RO"/>
        </w:rPr>
        <w:t>și</w:t>
      </w:r>
      <w:r w:rsidR="00132826" w:rsidRPr="003E55CD">
        <w:rPr>
          <w:rFonts w:ascii="Times New Roman" w:eastAsia="Times New Roman" w:hAnsi="Times New Roman" w:cs="Times New Roman"/>
          <w:sz w:val="28"/>
          <w:szCs w:val="28"/>
          <w:lang w:val="ro-RO" w:eastAsia="ro-RO"/>
        </w:rPr>
        <w:t xml:space="preserve"> utilizarea mijloacelor de publicitate sonore</w:t>
      </w:r>
      <w:r w:rsidR="00F46FE7">
        <w:rPr>
          <w:rFonts w:ascii="Times New Roman" w:eastAsia="Times New Roman" w:hAnsi="Times New Roman" w:cs="Times New Roman"/>
          <w:sz w:val="28"/>
          <w:szCs w:val="28"/>
          <w:lang w:val="ro-RO" w:eastAsia="ro-RO"/>
        </w:rPr>
        <w:t>;</w:t>
      </w:r>
    </w:p>
    <w:p w14:paraId="22594BEF" w14:textId="380FCE08" w:rsidR="003E55CD" w:rsidRPr="003E55CD" w:rsidRDefault="00526000" w:rsidP="000F3E1C">
      <w:pPr>
        <w:numPr>
          <w:ilvl w:val="0"/>
          <w:numId w:val="5"/>
        </w:numPr>
        <w:spacing w:before="100" w:beforeAutospacing="1" w:after="100" w:afterAutospacing="1"/>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a</w:t>
      </w:r>
      <w:r w:rsidR="00132826" w:rsidRPr="003E55CD">
        <w:rPr>
          <w:rFonts w:ascii="Times New Roman" w:eastAsia="Times New Roman" w:hAnsi="Times New Roman" w:cs="Times New Roman"/>
          <w:sz w:val="28"/>
          <w:szCs w:val="28"/>
          <w:lang w:val="ro-RO" w:eastAsia="ro-RO"/>
        </w:rPr>
        <w:t xml:space="preserve">mplasarea mijloacelor de publicitate la o </w:t>
      </w:r>
      <w:r w:rsidR="00542390" w:rsidRPr="003E55CD">
        <w:rPr>
          <w:rFonts w:ascii="Times New Roman" w:eastAsia="Times New Roman" w:hAnsi="Times New Roman" w:cs="Times New Roman"/>
          <w:sz w:val="28"/>
          <w:szCs w:val="28"/>
          <w:lang w:val="ro-RO" w:eastAsia="ro-RO"/>
        </w:rPr>
        <w:t>distanta</w:t>
      </w:r>
      <w:r w:rsidR="00132826" w:rsidRPr="003E55CD">
        <w:rPr>
          <w:rFonts w:ascii="Times New Roman" w:eastAsia="Times New Roman" w:hAnsi="Times New Roman" w:cs="Times New Roman"/>
          <w:sz w:val="28"/>
          <w:szCs w:val="28"/>
          <w:lang w:val="ro-RO" w:eastAsia="ro-RO"/>
        </w:rPr>
        <w:t xml:space="preserve"> mai mică de 2,00 m </w:t>
      </w:r>
      <w:r w:rsidR="00542390" w:rsidRPr="003E55CD">
        <w:rPr>
          <w:rFonts w:ascii="Times New Roman" w:eastAsia="Times New Roman" w:hAnsi="Times New Roman" w:cs="Times New Roman"/>
          <w:sz w:val="28"/>
          <w:szCs w:val="28"/>
          <w:lang w:val="ro-RO" w:eastAsia="ro-RO"/>
        </w:rPr>
        <w:t>fâță</w:t>
      </w:r>
      <w:r w:rsidR="00132826" w:rsidRPr="003E55CD">
        <w:rPr>
          <w:rFonts w:ascii="Times New Roman" w:eastAsia="Times New Roman" w:hAnsi="Times New Roman" w:cs="Times New Roman"/>
          <w:sz w:val="28"/>
          <w:szCs w:val="28"/>
          <w:lang w:val="ro-RO" w:eastAsia="ro-RO"/>
        </w:rPr>
        <w:t xml:space="preserve"> de limita de proprietate a imobilelor sau terenurilor private ale persoanelor fizice </w:t>
      </w:r>
      <w:r w:rsidR="00542390" w:rsidRPr="003E55CD">
        <w:rPr>
          <w:rFonts w:ascii="Times New Roman" w:eastAsia="Times New Roman" w:hAnsi="Times New Roman" w:cs="Times New Roman"/>
          <w:sz w:val="28"/>
          <w:szCs w:val="28"/>
          <w:lang w:val="ro-RO" w:eastAsia="ro-RO"/>
        </w:rPr>
        <w:t>și</w:t>
      </w:r>
      <w:r w:rsidR="00132826" w:rsidRPr="003E55CD">
        <w:rPr>
          <w:rFonts w:ascii="Times New Roman" w:eastAsia="Times New Roman" w:hAnsi="Times New Roman" w:cs="Times New Roman"/>
          <w:sz w:val="28"/>
          <w:szCs w:val="28"/>
          <w:lang w:val="ro-RO" w:eastAsia="ro-RO"/>
        </w:rPr>
        <w:t xml:space="preserve">/sau juridice, fără acordul scris al proprietarilor, </w:t>
      </w:r>
      <w:r w:rsidR="00542390" w:rsidRPr="003E55CD">
        <w:rPr>
          <w:rFonts w:ascii="Times New Roman" w:eastAsia="Times New Roman" w:hAnsi="Times New Roman" w:cs="Times New Roman"/>
          <w:sz w:val="28"/>
          <w:szCs w:val="28"/>
          <w:lang w:val="ro-RO" w:eastAsia="ro-RO"/>
        </w:rPr>
        <w:t>și</w:t>
      </w:r>
      <w:r w:rsidR="00132826" w:rsidRPr="003E55CD">
        <w:rPr>
          <w:rFonts w:ascii="Times New Roman" w:eastAsia="Times New Roman" w:hAnsi="Times New Roman" w:cs="Times New Roman"/>
          <w:sz w:val="28"/>
          <w:szCs w:val="28"/>
          <w:lang w:val="ro-RO" w:eastAsia="ro-RO"/>
        </w:rPr>
        <w:t xml:space="preserve"> numai dacă, prin această amplasare, nu se afectează accesul </w:t>
      </w:r>
      <w:r w:rsidR="00542390" w:rsidRPr="003E55CD">
        <w:rPr>
          <w:rFonts w:ascii="Times New Roman" w:eastAsia="Times New Roman" w:hAnsi="Times New Roman" w:cs="Times New Roman"/>
          <w:sz w:val="28"/>
          <w:szCs w:val="28"/>
          <w:lang w:val="ro-RO" w:eastAsia="ro-RO"/>
        </w:rPr>
        <w:t>și</w:t>
      </w:r>
      <w:r w:rsidR="00132826" w:rsidRPr="003E55CD">
        <w:rPr>
          <w:rFonts w:ascii="Times New Roman" w:eastAsia="Times New Roman" w:hAnsi="Times New Roman" w:cs="Times New Roman"/>
          <w:sz w:val="28"/>
          <w:szCs w:val="28"/>
          <w:lang w:val="ro-RO" w:eastAsia="ro-RO"/>
        </w:rPr>
        <w:t xml:space="preserve"> utilizarea fără îngrădire a </w:t>
      </w:r>
      <w:r w:rsidR="00542390" w:rsidRPr="003E55CD">
        <w:rPr>
          <w:rFonts w:ascii="Times New Roman" w:eastAsia="Times New Roman" w:hAnsi="Times New Roman" w:cs="Times New Roman"/>
          <w:sz w:val="28"/>
          <w:szCs w:val="28"/>
          <w:lang w:val="ro-RO" w:eastAsia="ro-RO"/>
        </w:rPr>
        <w:t>proprietății</w:t>
      </w:r>
      <w:r w:rsidR="00132826" w:rsidRPr="003E55CD">
        <w:rPr>
          <w:rFonts w:ascii="Times New Roman" w:eastAsia="Times New Roman" w:hAnsi="Times New Roman" w:cs="Times New Roman"/>
          <w:sz w:val="28"/>
          <w:szCs w:val="28"/>
          <w:lang w:val="ro-RO" w:eastAsia="ro-RO"/>
        </w:rPr>
        <w:t xml:space="preserve"> </w:t>
      </w:r>
      <w:r w:rsidR="00542390" w:rsidRPr="003E55CD">
        <w:rPr>
          <w:rFonts w:ascii="Times New Roman" w:eastAsia="Times New Roman" w:hAnsi="Times New Roman" w:cs="Times New Roman"/>
          <w:sz w:val="28"/>
          <w:szCs w:val="28"/>
          <w:lang w:val="ro-RO" w:eastAsia="ro-RO"/>
        </w:rPr>
        <w:t>și</w:t>
      </w:r>
      <w:r w:rsidR="00132826" w:rsidRPr="003E55CD">
        <w:rPr>
          <w:rFonts w:ascii="Times New Roman" w:eastAsia="Times New Roman" w:hAnsi="Times New Roman" w:cs="Times New Roman"/>
          <w:sz w:val="28"/>
          <w:szCs w:val="28"/>
          <w:lang w:val="ro-RO" w:eastAsia="ro-RO"/>
        </w:rPr>
        <w:t xml:space="preserve">/sau nu se estompează în niciun fel vizibilitatea din </w:t>
      </w:r>
      <w:r w:rsidR="00542390" w:rsidRPr="003E55CD">
        <w:rPr>
          <w:rFonts w:ascii="Times New Roman" w:eastAsia="Times New Roman" w:hAnsi="Times New Roman" w:cs="Times New Roman"/>
          <w:sz w:val="28"/>
          <w:szCs w:val="28"/>
          <w:lang w:val="ro-RO" w:eastAsia="ro-RO"/>
        </w:rPr>
        <w:t>și</w:t>
      </w:r>
      <w:r w:rsidR="00132826" w:rsidRPr="003E55CD">
        <w:rPr>
          <w:rFonts w:ascii="Times New Roman" w:eastAsia="Times New Roman" w:hAnsi="Times New Roman" w:cs="Times New Roman"/>
          <w:sz w:val="28"/>
          <w:szCs w:val="28"/>
          <w:lang w:val="ro-RO" w:eastAsia="ro-RO"/>
        </w:rPr>
        <w:t xml:space="preserve"> înspre proprietate</w:t>
      </w:r>
      <w:r w:rsidR="003E55CD">
        <w:rPr>
          <w:rFonts w:ascii="Times New Roman" w:eastAsia="Times New Roman" w:hAnsi="Times New Roman" w:cs="Times New Roman"/>
          <w:sz w:val="28"/>
          <w:szCs w:val="28"/>
          <w:lang w:val="ro-RO" w:eastAsia="ro-RO"/>
        </w:rPr>
        <w:t>;</w:t>
      </w:r>
      <w:r w:rsidR="00B54F34" w:rsidRPr="003E55CD">
        <w:rPr>
          <w:rFonts w:ascii="Times New Roman" w:hAnsi="Times New Roman" w:cs="Times New Roman"/>
          <w:sz w:val="28"/>
          <w:szCs w:val="28"/>
        </w:rPr>
        <w:t xml:space="preserve"> </w:t>
      </w:r>
    </w:p>
    <w:p w14:paraId="49E076E0" w14:textId="1EC7B450" w:rsidR="008A5829" w:rsidRPr="00AD526C" w:rsidRDefault="0033500A" w:rsidP="000F3E1C">
      <w:pPr>
        <w:numPr>
          <w:ilvl w:val="0"/>
          <w:numId w:val="5"/>
        </w:numPr>
        <w:spacing w:before="100" w:beforeAutospacing="1" w:after="100" w:afterAutospacing="1"/>
        <w:rPr>
          <w:rFonts w:ascii="Times New Roman" w:eastAsia="Times New Roman" w:hAnsi="Times New Roman" w:cs="Times New Roman"/>
          <w:color w:val="C00000"/>
          <w:sz w:val="28"/>
          <w:szCs w:val="28"/>
          <w:lang w:val="ro-RO" w:eastAsia="ro-RO"/>
        </w:rPr>
      </w:pPr>
      <w:r w:rsidRPr="00AD526C">
        <w:rPr>
          <w:rFonts w:ascii="Times New Roman" w:hAnsi="Times New Roman" w:cs="Times New Roman"/>
          <w:sz w:val="28"/>
          <w:szCs w:val="28"/>
          <w:lang w:val="ro-RO"/>
        </w:rPr>
        <w:t>la sol, p</w:t>
      </w:r>
      <w:r w:rsidRPr="00AD526C">
        <w:rPr>
          <w:rFonts w:ascii="Times New Roman" w:hAnsi="Times New Roman" w:cs="Times New Roman"/>
          <w:color w:val="000000"/>
          <w:sz w:val="28"/>
          <w:szCs w:val="28"/>
          <w:lang w:val="ro-RO"/>
        </w:rPr>
        <w:t>e trotuare</w:t>
      </w:r>
      <w:r w:rsidR="00FE7BFA" w:rsidRPr="00AD526C">
        <w:rPr>
          <w:rFonts w:ascii="Times New Roman" w:hAnsi="Times New Roman" w:cs="Times New Roman"/>
          <w:color w:val="000000"/>
          <w:sz w:val="28"/>
          <w:szCs w:val="28"/>
          <w:lang w:val="ro-RO"/>
        </w:rPr>
        <w:t xml:space="preserve">, </w:t>
      </w:r>
      <w:r w:rsidRPr="00AD526C">
        <w:rPr>
          <w:rFonts w:ascii="Times New Roman" w:hAnsi="Times New Roman" w:cs="Times New Roman"/>
          <w:color w:val="000000"/>
          <w:sz w:val="28"/>
          <w:szCs w:val="28"/>
          <w:lang w:val="ro-RO"/>
        </w:rPr>
        <w:t>piste pietonale</w:t>
      </w:r>
      <w:r w:rsidR="00FE7BFA" w:rsidRPr="00AD526C">
        <w:rPr>
          <w:rFonts w:ascii="Times New Roman" w:hAnsi="Times New Roman" w:cs="Times New Roman"/>
          <w:color w:val="000000"/>
          <w:sz w:val="28"/>
          <w:szCs w:val="28"/>
          <w:lang w:val="ro-RO"/>
        </w:rPr>
        <w:t xml:space="preserve"> și piste pentru bicicliș</w:t>
      </w:r>
      <w:r w:rsidR="00FE7BFA" w:rsidRPr="00AD526C">
        <w:rPr>
          <w:rFonts w:ascii="Times New Roman" w:hAnsi="Times New Roman" w:cs="Times New Roman"/>
          <w:sz w:val="28"/>
          <w:szCs w:val="28"/>
          <w:lang w:val="ro-RO"/>
        </w:rPr>
        <w:t>ti</w:t>
      </w:r>
      <w:r w:rsidR="008A5829" w:rsidRPr="00AD526C">
        <w:rPr>
          <w:rFonts w:ascii="Times New Roman" w:eastAsia="Times New Roman" w:hAnsi="Times New Roman" w:cs="Times New Roman"/>
          <w:sz w:val="28"/>
          <w:szCs w:val="28"/>
          <w:lang w:val="ro-RO" w:eastAsia="ro-RO"/>
        </w:rPr>
        <w:t>;</w:t>
      </w:r>
    </w:p>
    <w:p w14:paraId="4122194D" w14:textId="42A37569" w:rsidR="000C4B3C" w:rsidRPr="000C4B3C" w:rsidRDefault="008A5829" w:rsidP="000F3E1C">
      <w:pPr>
        <w:numPr>
          <w:ilvl w:val="0"/>
          <w:numId w:val="5"/>
        </w:numPr>
        <w:spacing w:before="100" w:beforeAutospacing="1" w:after="100" w:afterAutospacing="1"/>
        <w:rPr>
          <w:rFonts w:ascii="Times New Roman" w:eastAsia="Times New Roman" w:hAnsi="Times New Roman" w:cs="Times New Roman"/>
          <w:color w:val="C00000"/>
          <w:sz w:val="28"/>
          <w:szCs w:val="28"/>
          <w:lang w:val="ro-RO" w:eastAsia="ro-RO"/>
        </w:rPr>
      </w:pPr>
      <w:r w:rsidRPr="003F594E">
        <w:rPr>
          <w:rFonts w:ascii="Times New Roman" w:hAnsi="Times New Roman" w:cs="Times New Roman"/>
          <w:sz w:val="28"/>
          <w:szCs w:val="28"/>
          <w:lang w:val="ro-RO"/>
        </w:rPr>
        <w:t>instalarea panourilor pe acoperişul adăposturilor destinate publicului, staţiilor de autobuz şi al chioşcurilor</w:t>
      </w:r>
      <w:r w:rsidR="008B08B1">
        <w:rPr>
          <w:rFonts w:ascii="Times New Roman" w:hAnsi="Times New Roman" w:cs="Times New Roman"/>
          <w:sz w:val="28"/>
          <w:szCs w:val="28"/>
          <w:lang w:val="ro-RO"/>
        </w:rPr>
        <w:t>;</w:t>
      </w:r>
    </w:p>
    <w:p w14:paraId="6D2DE507" w14:textId="054D5E44" w:rsidR="00615A23" w:rsidRPr="00FE7BFA" w:rsidRDefault="008B08B1" w:rsidP="000F3E1C">
      <w:pPr>
        <w:numPr>
          <w:ilvl w:val="0"/>
          <w:numId w:val="5"/>
        </w:numPr>
        <w:spacing w:before="100" w:beforeAutospacing="1" w:after="100" w:afterAutospacing="1"/>
        <w:rPr>
          <w:rFonts w:ascii="Times New Roman" w:eastAsia="Times New Roman" w:hAnsi="Times New Roman" w:cs="Times New Roman"/>
          <w:color w:val="C00000"/>
          <w:sz w:val="28"/>
          <w:szCs w:val="28"/>
          <w:lang w:val="ro-RO" w:eastAsia="ro-RO"/>
        </w:rPr>
      </w:pPr>
      <w:r>
        <w:rPr>
          <w:rFonts w:ascii="Times New Roman" w:hAnsi="Times New Roman" w:cs="Times New Roman"/>
          <w:sz w:val="28"/>
          <w:szCs w:val="28"/>
          <w:lang w:val="ro-RO"/>
        </w:rPr>
        <w:t>s</w:t>
      </w:r>
      <w:r w:rsidR="000C4B3C" w:rsidRPr="00B72233">
        <w:rPr>
          <w:rFonts w:ascii="Times New Roman" w:hAnsi="Times New Roman" w:cs="Times New Roman"/>
          <w:sz w:val="28"/>
          <w:szCs w:val="28"/>
          <w:lang w:val="ro-RO"/>
        </w:rPr>
        <w:t xml:space="preserve">taționarea vehiculelor publicitare pe drumurile </w:t>
      </w:r>
      <w:r w:rsidR="000C4B3C">
        <w:rPr>
          <w:rFonts w:ascii="Times New Roman" w:hAnsi="Times New Roman" w:cs="Times New Roman"/>
          <w:sz w:val="28"/>
          <w:szCs w:val="28"/>
          <w:lang w:val="ro-RO"/>
        </w:rPr>
        <w:t>locale</w:t>
      </w:r>
      <w:r w:rsidR="000C4B3C" w:rsidRPr="00B72233">
        <w:rPr>
          <w:rFonts w:ascii="Times New Roman" w:hAnsi="Times New Roman" w:cs="Times New Roman"/>
          <w:sz w:val="28"/>
          <w:szCs w:val="28"/>
          <w:lang w:val="ro-RO"/>
        </w:rPr>
        <w:t xml:space="preserve"> sau în locurile vizibile dinspre acestea</w:t>
      </w:r>
      <w:r>
        <w:rPr>
          <w:rFonts w:ascii="Times New Roman" w:hAnsi="Times New Roman" w:cs="Times New Roman"/>
          <w:sz w:val="28"/>
          <w:szCs w:val="28"/>
          <w:lang w:val="ro-RO"/>
        </w:rPr>
        <w:t>.</w:t>
      </w:r>
    </w:p>
    <w:p w14:paraId="7129C31E" w14:textId="703EDACD" w:rsidR="00615A23" w:rsidRDefault="009A4A19" w:rsidP="00615A23">
      <w:pPr>
        <w:ind w:firstLine="720"/>
        <w:jc w:val="both"/>
        <w:rPr>
          <w:rFonts w:ascii="Times New Roman" w:eastAsia="Times New Roman" w:hAnsi="Times New Roman" w:cs="Times New Roman"/>
          <w:color w:val="C00000"/>
          <w:sz w:val="28"/>
          <w:szCs w:val="28"/>
          <w:lang w:val="ro-RO" w:eastAsia="ro-RO"/>
        </w:rPr>
      </w:pPr>
      <w:r>
        <w:rPr>
          <w:rFonts w:ascii="Times New Roman" w:hAnsi="Times New Roman" w:cs="Times New Roman"/>
          <w:b/>
          <w:color w:val="000000"/>
          <w:spacing w:val="-6"/>
          <w:w w:val="105"/>
          <w:sz w:val="28"/>
          <w:szCs w:val="28"/>
          <w:lang w:val="ro-RO"/>
        </w:rPr>
        <w:t>17</w:t>
      </w:r>
      <w:r w:rsidR="00AB41EC" w:rsidRPr="00615A23">
        <w:rPr>
          <w:rFonts w:ascii="Times New Roman" w:hAnsi="Times New Roman" w:cs="Times New Roman"/>
          <w:b/>
          <w:color w:val="000000"/>
          <w:spacing w:val="-6"/>
          <w:w w:val="105"/>
          <w:sz w:val="28"/>
          <w:szCs w:val="28"/>
          <w:lang w:val="ro-RO"/>
        </w:rPr>
        <w:t xml:space="preserve">. </w:t>
      </w:r>
      <w:r w:rsidR="00AB41EC" w:rsidRPr="00615A23">
        <w:rPr>
          <w:rFonts w:ascii="Times New Roman" w:hAnsi="Times New Roman" w:cs="Times New Roman"/>
          <w:sz w:val="28"/>
          <w:szCs w:val="28"/>
          <w:lang w:val="ro-RO"/>
        </w:rPr>
        <w:t xml:space="preserve">Pe întreaga perioadă de valabilitate a autorizării construcțiilor-suport pentru </w:t>
      </w:r>
      <w:r w:rsidR="00FE7BFA">
        <w:rPr>
          <w:rFonts w:ascii="Times New Roman" w:hAnsi="Times New Roman" w:cs="Times New Roman"/>
          <w:sz w:val="28"/>
          <w:szCs w:val="28"/>
          <w:lang w:val="ro-RO"/>
        </w:rPr>
        <w:t>dispozitivele publicitare</w:t>
      </w:r>
      <w:r w:rsidR="00AB41EC" w:rsidRPr="00615A23">
        <w:rPr>
          <w:rFonts w:ascii="Times New Roman" w:hAnsi="Times New Roman" w:cs="Times New Roman"/>
          <w:sz w:val="28"/>
          <w:szCs w:val="28"/>
          <w:lang w:val="ro-RO"/>
        </w:rPr>
        <w:t>, indiferent de regimul de proprietate al imobilelor sau terenurilor pe care acestea sunt amplasate, proprietarul construcției-suport are obligația afișării permanente de materiale publicitare.</w:t>
      </w:r>
    </w:p>
    <w:p w14:paraId="0D4C916D" w14:textId="74941F6B" w:rsidR="00AB41EC" w:rsidRPr="00171588" w:rsidRDefault="009A4A19" w:rsidP="00615A23">
      <w:pPr>
        <w:ind w:firstLine="720"/>
        <w:jc w:val="both"/>
        <w:rPr>
          <w:rFonts w:ascii="Times New Roman" w:eastAsia="Times New Roman" w:hAnsi="Times New Roman" w:cs="Times New Roman"/>
          <w:color w:val="C00000"/>
          <w:sz w:val="28"/>
          <w:szCs w:val="28"/>
          <w:lang w:val="ro-RO" w:eastAsia="ro-RO"/>
        </w:rPr>
      </w:pPr>
      <w:r>
        <w:rPr>
          <w:rFonts w:ascii="Times New Roman" w:eastAsia="Times New Roman" w:hAnsi="Times New Roman" w:cs="Times New Roman"/>
          <w:b/>
          <w:bCs/>
          <w:sz w:val="28"/>
          <w:szCs w:val="28"/>
          <w:lang w:val="ro-RO" w:eastAsia="ro-RO"/>
        </w:rPr>
        <w:t>18</w:t>
      </w:r>
      <w:r w:rsidR="00AB41EC" w:rsidRPr="00615A23">
        <w:rPr>
          <w:rFonts w:ascii="Times New Roman" w:hAnsi="Times New Roman" w:cs="Times New Roman"/>
          <w:b/>
          <w:spacing w:val="-6"/>
          <w:w w:val="105"/>
          <w:sz w:val="28"/>
          <w:szCs w:val="28"/>
          <w:lang w:val="ro-RO"/>
        </w:rPr>
        <w:t>.</w:t>
      </w:r>
      <w:r w:rsidR="00AB41EC">
        <w:rPr>
          <w:rFonts w:ascii="Times New Roman" w:hAnsi="Times New Roman" w:cs="Times New Roman"/>
          <w:b/>
          <w:color w:val="000000"/>
          <w:spacing w:val="-6"/>
          <w:w w:val="105"/>
          <w:sz w:val="28"/>
          <w:szCs w:val="28"/>
          <w:lang w:val="ro-RO"/>
        </w:rPr>
        <w:t xml:space="preserve"> </w:t>
      </w:r>
      <w:r w:rsidR="00AB41EC" w:rsidRPr="00AB41EC">
        <w:rPr>
          <w:rFonts w:ascii="Times New Roman" w:eastAsia="Times New Roman" w:hAnsi="Times New Roman" w:cs="Times New Roman"/>
          <w:sz w:val="28"/>
          <w:szCs w:val="28"/>
          <w:lang w:val="ro-RO" w:eastAsia="ro-RO"/>
        </w:rPr>
        <w:t xml:space="preserve"> </w:t>
      </w:r>
      <w:r w:rsidR="00AB41EC">
        <w:rPr>
          <w:rFonts w:ascii="Times New Roman" w:eastAsia="Times New Roman" w:hAnsi="Times New Roman" w:cs="Times New Roman"/>
          <w:sz w:val="28"/>
          <w:szCs w:val="28"/>
          <w:lang w:val="ro-RO" w:eastAsia="ro-RO"/>
        </w:rPr>
        <w:t>Î</w:t>
      </w:r>
      <w:r w:rsidR="00AB41EC" w:rsidRPr="00AB41EC">
        <w:rPr>
          <w:rFonts w:ascii="Times New Roman" w:eastAsia="Times New Roman" w:hAnsi="Times New Roman" w:cs="Times New Roman"/>
          <w:sz w:val="28"/>
          <w:szCs w:val="28"/>
          <w:lang w:val="ro-RO" w:eastAsia="ro-RO"/>
        </w:rPr>
        <w:t xml:space="preserve">n situația în care proprietarul construcției-suport pentru </w:t>
      </w:r>
      <w:r w:rsidR="00FE7BFA">
        <w:rPr>
          <w:rFonts w:ascii="Times New Roman" w:eastAsia="Times New Roman" w:hAnsi="Times New Roman" w:cs="Times New Roman"/>
          <w:sz w:val="28"/>
          <w:szCs w:val="28"/>
          <w:lang w:val="ro-RO" w:eastAsia="ro-RO"/>
        </w:rPr>
        <w:t>dispozitivele</w:t>
      </w:r>
      <w:r w:rsidR="00AB41EC" w:rsidRPr="00AB41EC">
        <w:rPr>
          <w:rFonts w:ascii="Times New Roman" w:eastAsia="Times New Roman" w:hAnsi="Times New Roman" w:cs="Times New Roman"/>
          <w:sz w:val="28"/>
          <w:szCs w:val="28"/>
          <w:lang w:val="ro-RO" w:eastAsia="ro-RO"/>
        </w:rPr>
        <w:t xml:space="preserve"> de publicitate nu are contracte de publicitate în derulare, va afișa materiale privind </w:t>
      </w:r>
      <w:r w:rsidR="00AB41EC" w:rsidRPr="00AB41EC">
        <w:rPr>
          <w:rFonts w:ascii="Times New Roman" w:eastAsia="Times New Roman" w:hAnsi="Times New Roman" w:cs="Times New Roman"/>
          <w:sz w:val="28"/>
          <w:szCs w:val="28"/>
          <w:lang w:val="ro-RO" w:eastAsia="ro-RO"/>
        </w:rPr>
        <w:lastRenderedPageBreak/>
        <w:t>propria activitate sau materiale privind campanii educaționale, umanitare, sociale, culturale de interes public.</w:t>
      </w:r>
    </w:p>
    <w:p w14:paraId="36919105" w14:textId="3D3795AE" w:rsidR="00AB41EC" w:rsidRDefault="009A4A19" w:rsidP="00615A23">
      <w:pPr>
        <w:ind w:right="50" w:firstLine="720"/>
        <w:jc w:val="both"/>
        <w:rPr>
          <w:rFonts w:ascii="Times New Roman" w:eastAsia="Times New Roman" w:hAnsi="Times New Roman" w:cs="Times New Roman"/>
          <w:sz w:val="28"/>
          <w:szCs w:val="28"/>
          <w:lang w:val="ro-RO" w:eastAsia="ro-RO"/>
        </w:rPr>
      </w:pPr>
      <w:r>
        <w:rPr>
          <w:rFonts w:ascii="Times New Roman" w:hAnsi="Times New Roman" w:cs="Times New Roman"/>
          <w:b/>
          <w:color w:val="000000"/>
          <w:spacing w:val="-6"/>
          <w:w w:val="105"/>
          <w:sz w:val="28"/>
          <w:szCs w:val="28"/>
          <w:lang w:val="ro-RO"/>
        </w:rPr>
        <w:t>19</w:t>
      </w:r>
      <w:r w:rsidR="00AB41EC">
        <w:rPr>
          <w:rFonts w:ascii="Times New Roman" w:hAnsi="Times New Roman" w:cs="Times New Roman"/>
          <w:b/>
          <w:color w:val="000000"/>
          <w:spacing w:val="-6"/>
          <w:w w:val="105"/>
          <w:sz w:val="28"/>
          <w:szCs w:val="28"/>
          <w:lang w:val="ro-RO"/>
        </w:rPr>
        <w:t xml:space="preserve">. </w:t>
      </w:r>
      <w:r w:rsidR="00615A23">
        <w:rPr>
          <w:rFonts w:ascii="Times New Roman" w:eastAsia="Times New Roman" w:hAnsi="Times New Roman" w:cs="Times New Roman"/>
          <w:sz w:val="28"/>
          <w:szCs w:val="28"/>
          <w:lang w:val="ro-RO" w:eastAsia="ro-RO"/>
        </w:rPr>
        <w:t>Dispozitivele</w:t>
      </w:r>
      <w:r w:rsidR="00AB41EC" w:rsidRPr="00AB41EC">
        <w:rPr>
          <w:rFonts w:ascii="Times New Roman" w:eastAsia="Times New Roman" w:hAnsi="Times New Roman" w:cs="Times New Roman"/>
          <w:sz w:val="28"/>
          <w:szCs w:val="28"/>
          <w:lang w:val="ro-RO" w:eastAsia="ro-RO"/>
        </w:rPr>
        <w:t xml:space="preserve"> de publicitate care se amplasează în zona drumurilor publice se autorizează și se execută cu respectarea prevederilor actelor normative în vigoare privind regimul drumurilor și circulația pe drumurile publice, ale normelor tehnice privind proiectarea și amplasarea construcțiilor, instalațiilor și panourilor publicitare în zona drumurilor, pe poduri, pasaje, viaducte și tuneluri rutiere, precum și ale legislației ce reglementează domeniul public și regimul proprietății.</w:t>
      </w:r>
    </w:p>
    <w:p w14:paraId="12721A14" w14:textId="3B06FD4A" w:rsidR="00615A23" w:rsidRDefault="009A4A19" w:rsidP="00615A23">
      <w:pPr>
        <w:ind w:right="50" w:firstLine="720"/>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20</w:t>
      </w:r>
      <w:r w:rsidR="00615A23">
        <w:rPr>
          <w:rFonts w:ascii="Times New Roman" w:eastAsia="Times New Roman" w:hAnsi="Times New Roman" w:cs="Times New Roman"/>
          <w:sz w:val="28"/>
          <w:szCs w:val="28"/>
          <w:lang w:val="ro-RO" w:eastAsia="ro-RO"/>
        </w:rPr>
        <w:t>. Toate imaginile și textele din publicitatea exterioară</w:t>
      </w:r>
      <w:r w:rsidR="00D1458E">
        <w:rPr>
          <w:rFonts w:ascii="Times New Roman" w:eastAsia="Times New Roman" w:hAnsi="Times New Roman" w:cs="Times New Roman"/>
          <w:sz w:val="28"/>
          <w:szCs w:val="28"/>
          <w:lang w:val="ro-RO" w:eastAsia="ro-RO"/>
        </w:rPr>
        <w:t>,</w:t>
      </w:r>
      <w:r w:rsidR="00615A23">
        <w:rPr>
          <w:rFonts w:ascii="Times New Roman" w:eastAsia="Times New Roman" w:hAnsi="Times New Roman" w:cs="Times New Roman"/>
          <w:sz w:val="28"/>
          <w:szCs w:val="28"/>
          <w:lang w:val="ro-RO" w:eastAsia="ro-RO"/>
        </w:rPr>
        <w:t xml:space="preserve"> înainte de plasare, se coordonează cu Agenția Servicii Publice (</w:t>
      </w:r>
      <w:r w:rsidR="00D1458E">
        <w:rPr>
          <w:rFonts w:ascii="Times New Roman" w:eastAsia="Times New Roman" w:hAnsi="Times New Roman" w:cs="Times New Roman"/>
          <w:sz w:val="28"/>
          <w:szCs w:val="28"/>
          <w:lang w:val="ro-RO" w:eastAsia="ro-RO"/>
        </w:rPr>
        <w:t xml:space="preserve">corectitudinea </w:t>
      </w:r>
      <w:r w:rsidR="00615A23">
        <w:rPr>
          <w:rFonts w:ascii="Times New Roman" w:eastAsia="Times New Roman" w:hAnsi="Times New Roman" w:cs="Times New Roman"/>
          <w:sz w:val="28"/>
          <w:szCs w:val="28"/>
          <w:lang w:val="ro-RO" w:eastAsia="ro-RO"/>
        </w:rPr>
        <w:t>textul</w:t>
      </w:r>
      <w:r w:rsidR="00D1458E">
        <w:rPr>
          <w:rFonts w:ascii="Times New Roman" w:eastAsia="Times New Roman" w:hAnsi="Times New Roman" w:cs="Times New Roman"/>
          <w:sz w:val="28"/>
          <w:szCs w:val="28"/>
          <w:lang w:val="ro-RO" w:eastAsia="ro-RO"/>
        </w:rPr>
        <w:t>ui</w:t>
      </w:r>
      <w:r w:rsidR="00615A23">
        <w:rPr>
          <w:rFonts w:ascii="Times New Roman" w:eastAsia="Times New Roman" w:hAnsi="Times New Roman" w:cs="Times New Roman"/>
          <w:sz w:val="28"/>
          <w:szCs w:val="28"/>
          <w:lang w:val="ro-RO" w:eastAsia="ro-RO"/>
        </w:rPr>
        <w:t>) și persoana cu funcție</w:t>
      </w:r>
      <w:r w:rsidR="00D1458E">
        <w:rPr>
          <w:rFonts w:ascii="Times New Roman" w:eastAsia="Times New Roman" w:hAnsi="Times New Roman" w:cs="Times New Roman"/>
          <w:sz w:val="28"/>
          <w:szCs w:val="28"/>
          <w:lang w:val="ro-RO" w:eastAsia="ro-RO"/>
        </w:rPr>
        <w:t xml:space="preserve"> </w:t>
      </w:r>
      <w:r w:rsidR="00615A23">
        <w:rPr>
          <w:rFonts w:ascii="Times New Roman" w:eastAsia="Times New Roman" w:hAnsi="Times New Roman" w:cs="Times New Roman"/>
          <w:sz w:val="28"/>
          <w:szCs w:val="28"/>
          <w:lang w:val="ro-RO" w:eastAsia="ro-RO"/>
        </w:rPr>
        <w:t xml:space="preserve"> de răspundere</w:t>
      </w:r>
      <w:r w:rsidR="00D1458E">
        <w:rPr>
          <w:rFonts w:ascii="Times New Roman" w:eastAsia="Times New Roman" w:hAnsi="Times New Roman" w:cs="Times New Roman"/>
          <w:sz w:val="28"/>
          <w:szCs w:val="28"/>
          <w:lang w:val="ro-RO" w:eastAsia="ro-RO"/>
        </w:rPr>
        <w:t xml:space="preserve"> în urbanism,</w:t>
      </w:r>
      <w:r w:rsidR="00615A23">
        <w:rPr>
          <w:rFonts w:ascii="Times New Roman" w:eastAsia="Times New Roman" w:hAnsi="Times New Roman" w:cs="Times New Roman"/>
          <w:sz w:val="28"/>
          <w:szCs w:val="28"/>
          <w:lang w:val="ro-RO" w:eastAsia="ro-RO"/>
        </w:rPr>
        <w:t xml:space="preserve"> delegată pentru aceasta</w:t>
      </w:r>
      <w:r w:rsidR="00D60150">
        <w:rPr>
          <w:rFonts w:ascii="Times New Roman" w:eastAsia="Times New Roman" w:hAnsi="Times New Roman" w:cs="Times New Roman"/>
          <w:sz w:val="28"/>
          <w:szCs w:val="28"/>
          <w:lang w:val="ro-RO" w:eastAsia="ro-RO"/>
        </w:rPr>
        <w:t xml:space="preserve"> (imagine)</w:t>
      </w:r>
      <w:r w:rsidR="00615A23">
        <w:rPr>
          <w:rFonts w:ascii="Times New Roman" w:eastAsia="Times New Roman" w:hAnsi="Times New Roman" w:cs="Times New Roman"/>
          <w:sz w:val="28"/>
          <w:szCs w:val="28"/>
          <w:lang w:val="ro-RO" w:eastAsia="ro-RO"/>
        </w:rPr>
        <w:t xml:space="preserve">. </w:t>
      </w:r>
    </w:p>
    <w:p w14:paraId="719377B0" w14:textId="00564257" w:rsidR="00D60150" w:rsidRDefault="009A4A19" w:rsidP="00615A23">
      <w:pPr>
        <w:ind w:right="50" w:firstLine="720"/>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21</w:t>
      </w:r>
      <w:r w:rsidR="00D60150" w:rsidRPr="00D60150">
        <w:rPr>
          <w:rFonts w:ascii="Times New Roman" w:eastAsia="Times New Roman" w:hAnsi="Times New Roman" w:cs="Times New Roman"/>
          <w:b/>
          <w:bCs/>
          <w:sz w:val="28"/>
          <w:szCs w:val="28"/>
          <w:lang w:val="ro-RO" w:eastAsia="ro-RO"/>
        </w:rPr>
        <w:t>.</w:t>
      </w:r>
      <w:r w:rsidR="00D60150">
        <w:rPr>
          <w:rFonts w:ascii="Times New Roman" w:eastAsia="Times New Roman" w:hAnsi="Times New Roman" w:cs="Times New Roman"/>
          <w:sz w:val="28"/>
          <w:szCs w:val="28"/>
          <w:lang w:val="ro-RO" w:eastAsia="ro-RO"/>
        </w:rPr>
        <w:t xml:space="preserve"> Refuzul privind amplasarea publicității exterioare se argumentează în scris.</w:t>
      </w:r>
    </w:p>
    <w:p w14:paraId="27961812" w14:textId="35721CED" w:rsidR="00111338" w:rsidRDefault="009A4A19" w:rsidP="00111338">
      <w:pPr>
        <w:ind w:right="50" w:firstLine="720"/>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22</w:t>
      </w:r>
      <w:r w:rsidR="003C4C71">
        <w:rPr>
          <w:rFonts w:ascii="Times New Roman" w:eastAsia="Times New Roman" w:hAnsi="Times New Roman" w:cs="Times New Roman"/>
          <w:sz w:val="28"/>
          <w:szCs w:val="28"/>
          <w:lang w:val="ro-RO" w:eastAsia="ro-RO"/>
        </w:rPr>
        <w:t>. Autoritatea publică locală coordonează textul publicitar, fă</w:t>
      </w:r>
      <w:r w:rsidR="00144FEE">
        <w:rPr>
          <w:rFonts w:ascii="Times New Roman" w:eastAsia="Times New Roman" w:hAnsi="Times New Roman" w:cs="Times New Roman"/>
          <w:sz w:val="28"/>
          <w:szCs w:val="28"/>
          <w:lang w:val="ro-RO" w:eastAsia="ro-RO"/>
        </w:rPr>
        <w:t>ră implicarea solicitantului a</w:t>
      </w:r>
      <w:r w:rsidR="003C4C71">
        <w:rPr>
          <w:rFonts w:ascii="Times New Roman" w:eastAsia="Times New Roman" w:hAnsi="Times New Roman" w:cs="Times New Roman"/>
          <w:sz w:val="28"/>
          <w:szCs w:val="28"/>
          <w:lang w:val="ro-RO" w:eastAsia="ro-RO"/>
        </w:rPr>
        <w:t>utorizație</w:t>
      </w:r>
      <w:r w:rsidR="00144FEE">
        <w:rPr>
          <w:rFonts w:ascii="Times New Roman" w:eastAsia="Times New Roman" w:hAnsi="Times New Roman" w:cs="Times New Roman"/>
          <w:sz w:val="28"/>
          <w:szCs w:val="28"/>
          <w:lang w:val="ro-RO" w:eastAsia="ro-RO"/>
        </w:rPr>
        <w:t>i</w:t>
      </w:r>
      <w:r w:rsidR="003C4C71">
        <w:rPr>
          <w:rFonts w:ascii="Times New Roman" w:eastAsia="Times New Roman" w:hAnsi="Times New Roman" w:cs="Times New Roman"/>
          <w:sz w:val="28"/>
          <w:szCs w:val="28"/>
          <w:lang w:val="ro-RO" w:eastAsia="ro-RO"/>
        </w:rPr>
        <w:t xml:space="preserve"> de plasare a publicității exterioare, cu Agenția Servicii Publice în cazul în care se preconizează includerea în publicitate a textului în limba de stat (în celelalte cazuri o face solicitantul individual), altul decât denumirea întreprinderii, mărcii înregistrate și denumirea genului de activitate sau prestări servicii.</w:t>
      </w:r>
    </w:p>
    <w:p w14:paraId="42649A3D" w14:textId="6206AC2C" w:rsidR="00111338" w:rsidRPr="009A4A19" w:rsidRDefault="009A4A19" w:rsidP="009A4A19">
      <w:pPr>
        <w:widowControl w:val="0"/>
        <w:pBdr>
          <w:top w:val="nil"/>
          <w:left w:val="nil"/>
          <w:bottom w:val="nil"/>
          <w:right w:val="nil"/>
          <w:between w:val="nil"/>
        </w:pBdr>
        <w:tabs>
          <w:tab w:val="left" w:pos="0"/>
        </w:tabs>
        <w:jc w:val="both"/>
        <w:rPr>
          <w:rFonts w:ascii="Times New Roman" w:hAnsi="Times New Roman" w:cs="Times New Roman"/>
          <w:sz w:val="28"/>
          <w:szCs w:val="28"/>
          <w:lang w:val="ro-RO"/>
        </w:rPr>
      </w:pPr>
      <w:r>
        <w:rPr>
          <w:rFonts w:ascii="Times New Roman" w:hAnsi="Times New Roman" w:cs="Times New Roman"/>
          <w:sz w:val="28"/>
          <w:szCs w:val="28"/>
          <w:lang w:val="ro-RO"/>
        </w:rPr>
        <w:tab/>
      </w:r>
      <w:r w:rsidRPr="009A4A19">
        <w:rPr>
          <w:rFonts w:ascii="Times New Roman" w:hAnsi="Times New Roman" w:cs="Times New Roman"/>
          <w:b/>
          <w:sz w:val="28"/>
          <w:szCs w:val="28"/>
          <w:lang w:val="ro-RO"/>
        </w:rPr>
        <w:t>23.</w:t>
      </w:r>
      <w:r w:rsidR="00111338" w:rsidRPr="009A4A19">
        <w:rPr>
          <w:rFonts w:ascii="Times New Roman" w:hAnsi="Times New Roman" w:cs="Times New Roman"/>
          <w:sz w:val="28"/>
          <w:szCs w:val="28"/>
          <w:lang w:val="ro-RO"/>
        </w:rPr>
        <w:t>Autori</w:t>
      </w:r>
      <w:r w:rsidR="00144FEE" w:rsidRPr="009A4A19">
        <w:rPr>
          <w:rFonts w:ascii="Times New Roman" w:hAnsi="Times New Roman" w:cs="Times New Roman"/>
          <w:sz w:val="28"/>
          <w:szCs w:val="28"/>
          <w:lang w:val="ro-RO"/>
        </w:rPr>
        <w:t>tatea publică desemnată pentru a</w:t>
      </w:r>
      <w:r w:rsidR="00111338" w:rsidRPr="009A4A19">
        <w:rPr>
          <w:rFonts w:ascii="Times New Roman" w:hAnsi="Times New Roman" w:cs="Times New Roman"/>
          <w:sz w:val="28"/>
          <w:szCs w:val="28"/>
          <w:lang w:val="ro-RO"/>
        </w:rPr>
        <w:t xml:space="preserve">utorizarea plasării publicității </w:t>
      </w:r>
    </w:p>
    <w:p w14:paraId="21A70382" w14:textId="6C60A276" w:rsidR="00111338" w:rsidRPr="00AD526C" w:rsidRDefault="00144FEE" w:rsidP="00111338">
      <w:pPr>
        <w:widowControl w:val="0"/>
        <w:pBdr>
          <w:top w:val="nil"/>
          <w:left w:val="nil"/>
          <w:bottom w:val="nil"/>
          <w:right w:val="nil"/>
          <w:between w:val="nil"/>
        </w:pBdr>
        <w:tabs>
          <w:tab w:val="left" w:pos="0"/>
        </w:tabs>
        <w:jc w:val="both"/>
        <w:rPr>
          <w:rFonts w:ascii="Times New Roman" w:hAnsi="Times New Roman" w:cs="Times New Roman"/>
          <w:sz w:val="28"/>
          <w:szCs w:val="28"/>
          <w:lang w:val="ro-RO"/>
        </w:rPr>
      </w:pPr>
      <w:r>
        <w:rPr>
          <w:rFonts w:ascii="Times New Roman" w:hAnsi="Times New Roman" w:cs="Times New Roman"/>
          <w:sz w:val="28"/>
          <w:szCs w:val="28"/>
          <w:lang w:val="ro-RO"/>
        </w:rPr>
        <w:t>e</w:t>
      </w:r>
      <w:r w:rsidR="00111338" w:rsidRPr="00AD526C">
        <w:rPr>
          <w:rFonts w:ascii="Times New Roman" w:hAnsi="Times New Roman" w:cs="Times New Roman"/>
          <w:sz w:val="28"/>
          <w:szCs w:val="28"/>
          <w:lang w:val="ro-RO"/>
        </w:rPr>
        <w:t>xterioare, reieșind din dimensiunile şi caracteristicile concrete</w:t>
      </w:r>
      <w:r>
        <w:rPr>
          <w:rFonts w:ascii="Times New Roman" w:hAnsi="Times New Roman" w:cs="Times New Roman"/>
          <w:sz w:val="28"/>
          <w:szCs w:val="28"/>
          <w:lang w:val="ro-RO"/>
        </w:rPr>
        <w:t>,</w:t>
      </w:r>
      <w:r w:rsidR="00111338" w:rsidRPr="00AD526C">
        <w:rPr>
          <w:rFonts w:ascii="Times New Roman" w:hAnsi="Times New Roman" w:cs="Times New Roman"/>
          <w:sz w:val="28"/>
          <w:szCs w:val="28"/>
          <w:lang w:val="ro-RO"/>
        </w:rPr>
        <w:t xml:space="preserve"> este în drept de a stabili dacă diapozitivul publicitar este necesar de amplasat conform regulilor de autorizare a lucrărilor de construcție sau regulilor de amplasare a dispozitivelor publicitare pe fațadele imobilelor sau mobilierului urban.</w:t>
      </w:r>
    </w:p>
    <w:p w14:paraId="5C1B42A0" w14:textId="2F6CD8F5" w:rsidR="00020C02" w:rsidRPr="00AD526C" w:rsidRDefault="009A4A19" w:rsidP="00020C02">
      <w:pPr>
        <w:ind w:right="50" w:firstLine="720"/>
        <w:jc w:val="both"/>
        <w:rPr>
          <w:rFonts w:ascii="Times New Roman" w:hAnsi="Times New Roman" w:cs="Times New Roman"/>
          <w:sz w:val="28"/>
          <w:szCs w:val="28"/>
          <w:lang w:val="ro-RO"/>
        </w:rPr>
      </w:pPr>
      <w:r>
        <w:rPr>
          <w:rFonts w:ascii="Times New Roman" w:hAnsi="Times New Roman" w:cs="Times New Roman"/>
          <w:b/>
          <w:bCs/>
          <w:sz w:val="28"/>
          <w:szCs w:val="28"/>
          <w:lang w:val="ro-RO"/>
        </w:rPr>
        <w:t>24</w:t>
      </w:r>
      <w:r w:rsidR="00020C02" w:rsidRPr="00AD526C">
        <w:rPr>
          <w:rFonts w:ascii="Times New Roman" w:hAnsi="Times New Roman" w:cs="Times New Roman"/>
          <w:b/>
          <w:bCs/>
          <w:sz w:val="28"/>
          <w:szCs w:val="28"/>
          <w:lang w:val="ro-RO"/>
        </w:rPr>
        <w:t xml:space="preserve">. </w:t>
      </w:r>
      <w:r w:rsidR="00020C02" w:rsidRPr="00AD526C">
        <w:rPr>
          <w:rFonts w:ascii="Times New Roman" w:hAnsi="Times New Roman" w:cs="Times New Roman"/>
          <w:sz w:val="28"/>
          <w:szCs w:val="28"/>
          <w:lang w:val="ro-RO"/>
        </w:rPr>
        <w:t>La expirarea termenului de amplasare a dispozitivului publicitar/mobilierului urban, proprietarul are obligaţia desfiinţării dispozitivului de publicitate cu aducerea terenului la starea iniţială.</w:t>
      </w:r>
    </w:p>
    <w:p w14:paraId="1CD7D383" w14:textId="2E3D3D87" w:rsidR="00020C02" w:rsidRPr="00AD526C" w:rsidRDefault="009A4A19" w:rsidP="00020C02">
      <w:pPr>
        <w:ind w:right="50" w:firstLine="720"/>
        <w:jc w:val="both"/>
        <w:rPr>
          <w:rFonts w:ascii="Times New Roman" w:hAnsi="Times New Roman" w:cs="Times New Roman"/>
          <w:sz w:val="28"/>
          <w:szCs w:val="28"/>
          <w:lang w:val="ro-RO"/>
        </w:rPr>
      </w:pPr>
      <w:r>
        <w:rPr>
          <w:rFonts w:ascii="Times New Roman" w:hAnsi="Times New Roman" w:cs="Times New Roman"/>
          <w:b/>
          <w:bCs/>
          <w:sz w:val="28"/>
          <w:szCs w:val="28"/>
          <w:lang w:val="ro-RO"/>
        </w:rPr>
        <w:t>25</w:t>
      </w:r>
      <w:r w:rsidR="00020C02" w:rsidRPr="00AD526C">
        <w:rPr>
          <w:rFonts w:ascii="Times New Roman" w:hAnsi="Times New Roman" w:cs="Times New Roman"/>
          <w:b/>
          <w:bCs/>
          <w:sz w:val="28"/>
          <w:szCs w:val="28"/>
          <w:lang w:val="ro-RO"/>
        </w:rPr>
        <w:t>.</w:t>
      </w:r>
      <w:r w:rsidR="00020C02" w:rsidRPr="00AD526C">
        <w:rPr>
          <w:rFonts w:ascii="Times New Roman" w:hAnsi="Times New Roman" w:cs="Times New Roman"/>
          <w:sz w:val="28"/>
          <w:szCs w:val="28"/>
          <w:lang w:val="ro-RO"/>
        </w:rPr>
        <w:t xml:space="preserve"> În cazul în care, în termen de 15 zile lucrătoare de la data  neprezentării expertizei tehnice, proprietarul nu a îndeplinit obligația de desființare, aut</w:t>
      </w:r>
      <w:r w:rsidR="00144FEE">
        <w:rPr>
          <w:rFonts w:ascii="Times New Roman" w:hAnsi="Times New Roman" w:cs="Times New Roman"/>
          <w:sz w:val="28"/>
          <w:szCs w:val="28"/>
          <w:lang w:val="ro-RO"/>
        </w:rPr>
        <w:t>oritatea publică locală dispune</w:t>
      </w:r>
      <w:r w:rsidR="00020C02" w:rsidRPr="00AD526C">
        <w:rPr>
          <w:rFonts w:ascii="Times New Roman" w:hAnsi="Times New Roman" w:cs="Times New Roman"/>
          <w:sz w:val="28"/>
          <w:szCs w:val="28"/>
          <w:lang w:val="ro-RO"/>
        </w:rPr>
        <w:t xml:space="preserve"> desființarea acestuia pe cale administrativă, indiferent de domeniul de proprietate pe care acesta este amplasat.</w:t>
      </w:r>
    </w:p>
    <w:p w14:paraId="1EDA04D6" w14:textId="3C0EBA81" w:rsidR="00020C02" w:rsidRPr="00AD526C" w:rsidRDefault="009A4A19" w:rsidP="00020C02">
      <w:pPr>
        <w:ind w:right="50" w:firstLine="720"/>
        <w:jc w:val="both"/>
        <w:rPr>
          <w:rFonts w:ascii="Times New Roman" w:hAnsi="Times New Roman" w:cs="Times New Roman"/>
          <w:sz w:val="28"/>
          <w:szCs w:val="28"/>
          <w:lang w:val="ro-RO"/>
        </w:rPr>
      </w:pPr>
      <w:r>
        <w:rPr>
          <w:rFonts w:ascii="Times New Roman" w:hAnsi="Times New Roman" w:cs="Times New Roman"/>
          <w:b/>
          <w:bCs/>
          <w:sz w:val="28"/>
          <w:szCs w:val="28"/>
          <w:lang w:val="ro-RO"/>
        </w:rPr>
        <w:t>26</w:t>
      </w:r>
      <w:r w:rsidR="00020C02" w:rsidRPr="00AD526C">
        <w:rPr>
          <w:rFonts w:ascii="Times New Roman" w:hAnsi="Times New Roman" w:cs="Times New Roman"/>
          <w:b/>
          <w:bCs/>
          <w:sz w:val="28"/>
          <w:szCs w:val="28"/>
          <w:lang w:val="ro-RO"/>
        </w:rPr>
        <w:t>.</w:t>
      </w:r>
      <w:r w:rsidR="00020C02" w:rsidRPr="00AD526C">
        <w:rPr>
          <w:rFonts w:ascii="Times New Roman" w:hAnsi="Times New Roman" w:cs="Times New Roman"/>
          <w:sz w:val="28"/>
          <w:szCs w:val="28"/>
          <w:lang w:val="ro-RO"/>
        </w:rPr>
        <w:t xml:space="preserve"> Cheltuielile rezultate ca urmare a acţiunilor d</w:t>
      </w:r>
      <w:r w:rsidR="0006220A">
        <w:rPr>
          <w:rFonts w:ascii="Times New Roman" w:hAnsi="Times New Roman" w:cs="Times New Roman"/>
          <w:sz w:val="28"/>
          <w:szCs w:val="28"/>
          <w:lang w:val="ro-RO"/>
        </w:rPr>
        <w:t>e demontare prevăzute la pct. 24 și 25</w:t>
      </w:r>
      <w:r w:rsidR="00020C02" w:rsidRPr="00AD526C">
        <w:rPr>
          <w:rFonts w:ascii="Times New Roman" w:hAnsi="Times New Roman" w:cs="Times New Roman"/>
          <w:sz w:val="28"/>
          <w:szCs w:val="28"/>
          <w:lang w:val="ro-RO"/>
        </w:rPr>
        <w:t xml:space="preserve"> sunt în sarcina proprietarului dispozitivului de publicitate şi vor fi recuperate ulterior de la acesta, în condiţiile legii.</w:t>
      </w:r>
    </w:p>
    <w:p w14:paraId="2CF83AB8" w14:textId="351C6829" w:rsidR="00020C02" w:rsidRPr="00AD526C" w:rsidRDefault="00020C02" w:rsidP="00020C02">
      <w:pPr>
        <w:ind w:right="50" w:firstLine="720"/>
        <w:jc w:val="both"/>
        <w:rPr>
          <w:rFonts w:ascii="Times New Roman" w:hAnsi="Times New Roman" w:cs="Times New Roman"/>
          <w:sz w:val="28"/>
          <w:szCs w:val="28"/>
          <w:lang w:val="ro-RO"/>
        </w:rPr>
      </w:pPr>
      <w:r w:rsidRPr="00AD526C">
        <w:rPr>
          <w:rFonts w:ascii="Times New Roman" w:hAnsi="Times New Roman" w:cs="Times New Roman"/>
          <w:b/>
          <w:bCs/>
          <w:sz w:val="28"/>
          <w:szCs w:val="28"/>
          <w:lang w:val="ro-RO"/>
        </w:rPr>
        <w:t>2</w:t>
      </w:r>
      <w:r w:rsidR="009A4A19">
        <w:rPr>
          <w:rFonts w:ascii="Times New Roman" w:hAnsi="Times New Roman" w:cs="Times New Roman"/>
          <w:b/>
          <w:bCs/>
          <w:sz w:val="28"/>
          <w:szCs w:val="28"/>
          <w:lang w:val="ro-RO"/>
        </w:rPr>
        <w:t>7</w:t>
      </w:r>
      <w:r w:rsidR="0006220A">
        <w:rPr>
          <w:rFonts w:ascii="Times New Roman" w:hAnsi="Times New Roman" w:cs="Times New Roman"/>
          <w:sz w:val="28"/>
          <w:szCs w:val="28"/>
          <w:lang w:val="ro-RO"/>
        </w:rPr>
        <w:t>. Procedura prevăzută la pct. 26</w:t>
      </w:r>
      <w:r w:rsidRPr="00AD526C">
        <w:rPr>
          <w:rFonts w:ascii="Times New Roman" w:hAnsi="Times New Roman" w:cs="Times New Roman"/>
          <w:sz w:val="28"/>
          <w:szCs w:val="28"/>
          <w:lang w:val="ro-RO"/>
        </w:rPr>
        <w:t xml:space="preserve"> poate fi declanșată din oficiu de către autoritatea publică locală sau la solicitarea proprietarului imobilului/ terenului pe care este instalat dispozitivul de publicitate</w:t>
      </w:r>
      <w:r w:rsidRPr="00AD526C">
        <w:rPr>
          <w:rFonts w:ascii="Times New Roman" w:hAnsi="Times New Roman" w:cs="Times New Roman"/>
          <w:color w:val="000000"/>
          <w:sz w:val="28"/>
          <w:szCs w:val="28"/>
          <w:lang w:val="ro-RO"/>
        </w:rPr>
        <w:t>.</w:t>
      </w:r>
    </w:p>
    <w:p w14:paraId="08C709AF" w14:textId="77777777" w:rsidR="00111338" w:rsidRPr="00020C02" w:rsidRDefault="00111338" w:rsidP="00020C02">
      <w:pPr>
        <w:ind w:right="50"/>
        <w:jc w:val="both"/>
        <w:rPr>
          <w:rFonts w:ascii="Times New Roman" w:hAnsi="Times New Roman" w:cs="Times New Roman"/>
          <w:b/>
          <w:sz w:val="28"/>
          <w:szCs w:val="28"/>
        </w:rPr>
      </w:pPr>
    </w:p>
    <w:p w14:paraId="39C2E8D7" w14:textId="442634DE" w:rsidR="001142FF" w:rsidRPr="00615A23" w:rsidRDefault="00A36230" w:rsidP="00111338">
      <w:pPr>
        <w:ind w:right="50" w:firstLine="720"/>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Secțiunea II. </w:t>
      </w:r>
      <w:r w:rsidR="00E72B5C" w:rsidRPr="00615A23">
        <w:rPr>
          <w:rFonts w:ascii="Times New Roman" w:hAnsi="Times New Roman" w:cs="Times New Roman"/>
          <w:b/>
          <w:sz w:val="28"/>
          <w:szCs w:val="28"/>
          <w:lang w:val="ro-RO"/>
        </w:rPr>
        <w:t xml:space="preserve">Reguli  generale  privind  amplasarea  </w:t>
      </w:r>
      <w:r w:rsidR="001142FF" w:rsidRPr="00615A23">
        <w:rPr>
          <w:rFonts w:ascii="Times New Roman" w:hAnsi="Times New Roman" w:cs="Times New Roman"/>
          <w:b/>
          <w:sz w:val="28"/>
          <w:szCs w:val="28"/>
          <w:lang w:val="ro-RO"/>
        </w:rPr>
        <w:t>panourilor de publicitate</w:t>
      </w:r>
      <w:r w:rsidR="00E7339A" w:rsidRPr="00615A23">
        <w:rPr>
          <w:rFonts w:ascii="Times New Roman" w:hAnsi="Times New Roman" w:cs="Times New Roman"/>
          <w:b/>
          <w:sz w:val="28"/>
          <w:szCs w:val="28"/>
          <w:lang w:val="ro-RO"/>
        </w:rPr>
        <w:t xml:space="preserve"> la sol</w:t>
      </w:r>
      <w:r w:rsidR="001142FF" w:rsidRPr="00615A23">
        <w:rPr>
          <w:rFonts w:ascii="Times New Roman" w:hAnsi="Times New Roman" w:cs="Times New Roman"/>
          <w:b/>
          <w:sz w:val="28"/>
          <w:szCs w:val="28"/>
          <w:lang w:val="ro-RO"/>
        </w:rPr>
        <w:t>.</w:t>
      </w:r>
    </w:p>
    <w:p w14:paraId="6DCBDC23" w14:textId="46CA0DF0" w:rsidR="00056569" w:rsidRPr="00615A23" w:rsidRDefault="00615A23" w:rsidP="000E3C10">
      <w:pPr>
        <w:ind w:right="50" w:firstLine="720"/>
        <w:jc w:val="both"/>
        <w:rPr>
          <w:rFonts w:ascii="Times New Roman" w:hAnsi="Times New Roman" w:cs="Times New Roman"/>
          <w:sz w:val="28"/>
          <w:szCs w:val="28"/>
          <w:lang w:val="ro-RO"/>
        </w:rPr>
      </w:pPr>
      <w:r>
        <w:rPr>
          <w:rFonts w:ascii="Times New Roman" w:hAnsi="Times New Roman" w:cs="Times New Roman"/>
          <w:b/>
          <w:spacing w:val="-6"/>
          <w:w w:val="105"/>
          <w:sz w:val="28"/>
          <w:szCs w:val="28"/>
          <w:lang w:val="ro-RO"/>
        </w:rPr>
        <w:t>2</w:t>
      </w:r>
      <w:r w:rsidR="009A4A19">
        <w:rPr>
          <w:rFonts w:ascii="Times New Roman" w:hAnsi="Times New Roman" w:cs="Times New Roman"/>
          <w:b/>
          <w:spacing w:val="-6"/>
          <w:w w:val="105"/>
          <w:sz w:val="28"/>
          <w:szCs w:val="28"/>
          <w:lang w:val="ro-RO"/>
        </w:rPr>
        <w:t>8</w:t>
      </w:r>
      <w:r w:rsidR="005B3267" w:rsidRPr="008A2F44">
        <w:rPr>
          <w:rFonts w:ascii="Times New Roman" w:hAnsi="Times New Roman" w:cs="Times New Roman"/>
          <w:b/>
          <w:spacing w:val="-6"/>
          <w:w w:val="105"/>
          <w:sz w:val="28"/>
          <w:szCs w:val="28"/>
          <w:lang w:val="ro-RO"/>
        </w:rPr>
        <w:t>.</w:t>
      </w:r>
      <w:r w:rsidR="005B3267" w:rsidRPr="003F0D10">
        <w:rPr>
          <w:rFonts w:ascii="Times New Roman" w:hAnsi="Times New Roman" w:cs="Times New Roman"/>
          <w:spacing w:val="-6"/>
          <w:w w:val="105"/>
          <w:sz w:val="28"/>
          <w:szCs w:val="28"/>
          <w:lang w:val="ro-RO"/>
        </w:rPr>
        <w:t xml:space="preserve"> </w:t>
      </w:r>
      <w:r w:rsidR="00E72B5C" w:rsidRPr="003F0D10">
        <w:rPr>
          <w:rFonts w:ascii="Times New Roman" w:hAnsi="Times New Roman" w:cs="Times New Roman"/>
          <w:sz w:val="28"/>
          <w:szCs w:val="28"/>
          <w:lang w:val="ro-RO"/>
        </w:rPr>
        <w:t xml:space="preserve"> Amplasarea panourilor publicitare</w:t>
      </w:r>
      <w:r w:rsidR="00C47EEA">
        <w:rPr>
          <w:rFonts w:ascii="Times New Roman" w:hAnsi="Times New Roman" w:cs="Times New Roman"/>
          <w:sz w:val="28"/>
          <w:szCs w:val="28"/>
          <w:lang w:val="ro-RO"/>
        </w:rPr>
        <w:t xml:space="preserve"> la sol</w:t>
      </w:r>
      <w:r w:rsidR="00E72B5C" w:rsidRPr="003F0D10">
        <w:rPr>
          <w:rFonts w:ascii="Times New Roman" w:hAnsi="Times New Roman" w:cs="Times New Roman"/>
          <w:sz w:val="28"/>
          <w:szCs w:val="28"/>
          <w:lang w:val="ro-RO"/>
        </w:rPr>
        <w:t xml:space="preserve"> reprezintă lucrări de con</w:t>
      </w:r>
      <w:r w:rsidR="007E3EB5">
        <w:rPr>
          <w:rFonts w:ascii="Times New Roman" w:hAnsi="Times New Roman" w:cs="Times New Roman"/>
          <w:sz w:val="28"/>
          <w:szCs w:val="28"/>
          <w:lang w:val="ro-RO"/>
        </w:rPr>
        <w:t>strucții cu caracter provizoriu</w:t>
      </w:r>
      <w:r w:rsidR="00E72B5C" w:rsidRPr="003F0D10">
        <w:rPr>
          <w:rFonts w:ascii="Times New Roman" w:hAnsi="Times New Roman" w:cs="Times New Roman"/>
          <w:sz w:val="28"/>
          <w:szCs w:val="28"/>
          <w:lang w:val="ro-RO"/>
        </w:rPr>
        <w:t xml:space="preserve"> </w:t>
      </w:r>
      <w:r w:rsidR="00CB20F2">
        <w:rPr>
          <w:rFonts w:ascii="Times New Roman" w:hAnsi="Times New Roman" w:cs="Times New Roman"/>
          <w:sz w:val="28"/>
          <w:szCs w:val="28"/>
          <w:lang w:val="ro-RO"/>
        </w:rPr>
        <w:t>și</w:t>
      </w:r>
      <w:r w:rsidR="007E3EB5">
        <w:rPr>
          <w:rFonts w:ascii="Times New Roman" w:hAnsi="Times New Roman" w:cs="Times New Roman"/>
          <w:sz w:val="28"/>
          <w:szCs w:val="28"/>
          <w:lang w:val="ro-RO"/>
        </w:rPr>
        <w:t xml:space="preserve"> vor respecta prevederile legale privind calitatea în construcții</w:t>
      </w:r>
      <w:r w:rsidR="00CB20F2">
        <w:rPr>
          <w:rFonts w:ascii="Times New Roman" w:hAnsi="Times New Roman" w:cs="Times New Roman"/>
          <w:sz w:val="28"/>
          <w:szCs w:val="28"/>
          <w:lang w:val="ro-RO"/>
        </w:rPr>
        <w:t xml:space="preserve">, </w:t>
      </w:r>
      <w:r w:rsidR="00E72B5C" w:rsidRPr="003F0D10">
        <w:rPr>
          <w:rFonts w:ascii="Times New Roman" w:hAnsi="Times New Roman" w:cs="Times New Roman"/>
          <w:sz w:val="28"/>
          <w:szCs w:val="28"/>
          <w:lang w:val="ro-RO"/>
        </w:rPr>
        <w:t xml:space="preserve">durata de existență a </w:t>
      </w:r>
      <w:r w:rsidR="00E72B5C" w:rsidRPr="00615A23">
        <w:rPr>
          <w:rFonts w:ascii="Times New Roman" w:hAnsi="Times New Roman" w:cs="Times New Roman"/>
          <w:sz w:val="28"/>
          <w:szCs w:val="28"/>
          <w:lang w:val="ro-RO"/>
        </w:rPr>
        <w:t>acestora pe d</w:t>
      </w:r>
      <w:r w:rsidR="005B3267" w:rsidRPr="00615A23">
        <w:rPr>
          <w:rFonts w:ascii="Times New Roman" w:hAnsi="Times New Roman" w:cs="Times New Roman"/>
          <w:sz w:val="28"/>
          <w:szCs w:val="28"/>
          <w:lang w:val="ro-RO"/>
        </w:rPr>
        <w:t>omeniul</w:t>
      </w:r>
      <w:r w:rsidR="008F3FD8">
        <w:rPr>
          <w:rFonts w:ascii="Times New Roman" w:hAnsi="Times New Roman" w:cs="Times New Roman"/>
          <w:sz w:val="28"/>
          <w:szCs w:val="28"/>
          <w:lang w:val="ro-RO"/>
        </w:rPr>
        <w:t xml:space="preserve"> public sau</w:t>
      </w:r>
      <w:r w:rsidR="005B3267" w:rsidRPr="00615A23">
        <w:rPr>
          <w:rFonts w:ascii="Times New Roman" w:hAnsi="Times New Roman" w:cs="Times New Roman"/>
          <w:sz w:val="28"/>
          <w:szCs w:val="28"/>
          <w:lang w:val="ro-RO"/>
        </w:rPr>
        <w:t xml:space="preserve"> privat</w:t>
      </w:r>
      <w:r w:rsidR="00144FEE">
        <w:rPr>
          <w:rFonts w:ascii="Times New Roman" w:hAnsi="Times New Roman" w:cs="Times New Roman"/>
          <w:sz w:val="28"/>
          <w:szCs w:val="28"/>
          <w:lang w:val="ro-RO"/>
        </w:rPr>
        <w:t>,</w:t>
      </w:r>
      <w:r w:rsidR="005B3267" w:rsidRPr="00615A23">
        <w:rPr>
          <w:rFonts w:ascii="Times New Roman" w:hAnsi="Times New Roman" w:cs="Times New Roman"/>
          <w:sz w:val="28"/>
          <w:szCs w:val="28"/>
          <w:lang w:val="ro-RO"/>
        </w:rPr>
        <w:t xml:space="preserve"> fiind de maxim 10 ani</w:t>
      </w:r>
      <w:r w:rsidR="008040BF" w:rsidRPr="00615A23">
        <w:rPr>
          <w:rFonts w:ascii="Times New Roman" w:hAnsi="Times New Roman" w:cs="Times New Roman"/>
          <w:sz w:val="28"/>
          <w:szCs w:val="28"/>
          <w:lang w:val="ro-RO"/>
        </w:rPr>
        <w:t xml:space="preserve"> sau acest termen poate fi prelungit.</w:t>
      </w:r>
      <w:r w:rsidR="00056569" w:rsidRPr="00615A23">
        <w:rPr>
          <w:rFonts w:ascii="Times New Roman" w:hAnsi="Times New Roman" w:cs="Times New Roman"/>
          <w:sz w:val="28"/>
          <w:szCs w:val="28"/>
          <w:lang w:val="ro-RO"/>
        </w:rPr>
        <w:t xml:space="preserve"> </w:t>
      </w:r>
    </w:p>
    <w:p w14:paraId="437C1703" w14:textId="54D864FB" w:rsidR="00E72B5C" w:rsidRPr="003F0D10" w:rsidRDefault="009A4A19" w:rsidP="001142FF">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lastRenderedPageBreak/>
        <w:t>29</w:t>
      </w:r>
      <w:r w:rsidR="00056569" w:rsidRPr="008A2F44">
        <w:rPr>
          <w:rFonts w:ascii="Times New Roman" w:hAnsi="Times New Roman" w:cs="Times New Roman"/>
          <w:b/>
          <w:spacing w:val="-6"/>
          <w:w w:val="105"/>
          <w:sz w:val="28"/>
          <w:szCs w:val="28"/>
          <w:lang w:val="ro-RO"/>
        </w:rPr>
        <w:t>.</w:t>
      </w:r>
      <w:r w:rsidR="00056569" w:rsidRPr="003F0D10">
        <w:rPr>
          <w:rFonts w:ascii="Times New Roman" w:hAnsi="Times New Roman" w:cs="Times New Roman"/>
          <w:spacing w:val="-6"/>
          <w:w w:val="105"/>
          <w:sz w:val="28"/>
          <w:szCs w:val="28"/>
          <w:lang w:val="ro-RO"/>
        </w:rPr>
        <w:t xml:space="preserve"> </w:t>
      </w:r>
      <w:r w:rsidR="00056569" w:rsidRPr="003F0D10">
        <w:rPr>
          <w:rFonts w:ascii="Times New Roman" w:hAnsi="Times New Roman" w:cs="Times New Roman"/>
          <w:sz w:val="28"/>
          <w:szCs w:val="28"/>
          <w:lang w:val="ro-RO"/>
        </w:rPr>
        <w:t xml:space="preserve"> Panourile publicitare amplasate </w:t>
      </w:r>
      <w:r w:rsidR="00D60150">
        <w:rPr>
          <w:rFonts w:ascii="Times New Roman" w:hAnsi="Times New Roman" w:cs="Times New Roman"/>
          <w:sz w:val="28"/>
          <w:szCs w:val="28"/>
          <w:lang w:val="ro-RO"/>
        </w:rPr>
        <w:t>la</w:t>
      </w:r>
      <w:r w:rsidR="00056569" w:rsidRPr="003F0D10">
        <w:rPr>
          <w:rFonts w:ascii="Times New Roman" w:hAnsi="Times New Roman" w:cs="Times New Roman"/>
          <w:sz w:val="28"/>
          <w:szCs w:val="28"/>
          <w:lang w:val="ro-RO"/>
        </w:rPr>
        <w:t xml:space="preserve"> sol vor fi montate astfel încât să nu împiedice circulaţia rutieră şi/sau pietonală, ori accesul pietonal şi/sau al autovehiculelor de intervenţie pe proprietăţi</w:t>
      </w:r>
      <w:r w:rsidR="00144FEE">
        <w:rPr>
          <w:rFonts w:ascii="Times New Roman" w:hAnsi="Times New Roman" w:cs="Times New Roman"/>
          <w:sz w:val="28"/>
          <w:szCs w:val="28"/>
          <w:lang w:val="ro-RO"/>
        </w:rPr>
        <w:t>,</w:t>
      </w:r>
      <w:r w:rsidR="00056569" w:rsidRPr="003F0D10">
        <w:rPr>
          <w:rFonts w:ascii="Times New Roman" w:hAnsi="Times New Roman" w:cs="Times New Roman"/>
          <w:sz w:val="28"/>
          <w:szCs w:val="28"/>
          <w:lang w:val="ro-RO"/>
        </w:rPr>
        <w:t xml:space="preserve"> cu respectarea prevederilor prezentului </w:t>
      </w:r>
      <w:r w:rsidR="000E3C10">
        <w:rPr>
          <w:rFonts w:ascii="Times New Roman" w:hAnsi="Times New Roman" w:cs="Times New Roman"/>
          <w:sz w:val="28"/>
          <w:szCs w:val="28"/>
          <w:lang w:val="ro-RO"/>
        </w:rPr>
        <w:t>R</w:t>
      </w:r>
      <w:r w:rsidR="00056569" w:rsidRPr="003F0D10">
        <w:rPr>
          <w:rFonts w:ascii="Times New Roman" w:hAnsi="Times New Roman" w:cs="Times New Roman"/>
          <w:sz w:val="28"/>
          <w:szCs w:val="28"/>
          <w:lang w:val="ro-RO"/>
        </w:rPr>
        <w:t>egulament.</w:t>
      </w:r>
    </w:p>
    <w:p w14:paraId="429B7D52" w14:textId="588916EB" w:rsidR="0019743E" w:rsidRDefault="009A4A19" w:rsidP="009A6017">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30</w:t>
      </w:r>
      <w:r w:rsidR="003F0D10" w:rsidRPr="008A2F44">
        <w:rPr>
          <w:rFonts w:ascii="Times New Roman" w:hAnsi="Times New Roman" w:cs="Times New Roman"/>
          <w:b/>
          <w:sz w:val="28"/>
          <w:szCs w:val="28"/>
          <w:lang w:val="ro-RO"/>
        </w:rPr>
        <w:t>.</w:t>
      </w:r>
      <w:r w:rsidR="003F0D10" w:rsidRPr="003F0D10">
        <w:rPr>
          <w:rFonts w:ascii="Times New Roman" w:hAnsi="Times New Roman" w:cs="Times New Roman"/>
          <w:sz w:val="28"/>
          <w:szCs w:val="28"/>
          <w:lang w:val="ro-RO"/>
        </w:rPr>
        <w:t xml:space="preserve"> </w:t>
      </w:r>
      <w:r w:rsidR="0019743E">
        <w:rPr>
          <w:rFonts w:ascii="Times New Roman" w:hAnsi="Times New Roman" w:cs="Times New Roman"/>
          <w:sz w:val="28"/>
          <w:szCs w:val="28"/>
          <w:lang w:val="ro-RO"/>
        </w:rPr>
        <w:t>Dispozitivele publicitare</w:t>
      </w:r>
      <w:r w:rsidR="001E2A2F">
        <w:rPr>
          <w:rFonts w:ascii="Times New Roman" w:hAnsi="Times New Roman" w:cs="Times New Roman"/>
          <w:sz w:val="28"/>
          <w:szCs w:val="28"/>
          <w:lang w:val="ro-RO"/>
        </w:rPr>
        <w:t xml:space="preserve"> la sol</w:t>
      </w:r>
      <w:r w:rsidR="0019743E">
        <w:rPr>
          <w:rFonts w:ascii="Times New Roman" w:hAnsi="Times New Roman" w:cs="Times New Roman"/>
          <w:sz w:val="28"/>
          <w:szCs w:val="28"/>
          <w:lang w:val="ro-RO"/>
        </w:rPr>
        <w:t xml:space="preserve"> sunt proprietatea subiecților economici ce desfășoară activitate de publicitate, pentru starea cărora poartă răspundere</w:t>
      </w:r>
      <w:r w:rsidR="00AE66EC">
        <w:rPr>
          <w:rFonts w:ascii="Times New Roman" w:hAnsi="Times New Roman" w:cs="Times New Roman"/>
          <w:sz w:val="28"/>
          <w:szCs w:val="28"/>
          <w:lang w:val="ro-RO"/>
        </w:rPr>
        <w:t xml:space="preserve"> conform legislației în vigoare.</w:t>
      </w:r>
    </w:p>
    <w:p w14:paraId="70573B0A" w14:textId="4B6DD0A5" w:rsidR="008F3FD8" w:rsidRDefault="009A4A19" w:rsidP="008F3FD8">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31</w:t>
      </w:r>
      <w:r w:rsidR="0019743E" w:rsidRPr="008A2F44">
        <w:rPr>
          <w:rFonts w:ascii="Times New Roman" w:hAnsi="Times New Roman" w:cs="Times New Roman"/>
          <w:b/>
          <w:sz w:val="28"/>
          <w:szCs w:val="28"/>
          <w:lang w:val="ro-RO"/>
        </w:rPr>
        <w:t>.</w:t>
      </w:r>
      <w:r w:rsidR="0019743E" w:rsidRPr="003F0D10">
        <w:rPr>
          <w:rFonts w:ascii="Times New Roman" w:hAnsi="Times New Roman" w:cs="Times New Roman"/>
          <w:sz w:val="28"/>
          <w:szCs w:val="28"/>
          <w:lang w:val="ro-RO"/>
        </w:rPr>
        <w:t xml:space="preserve"> </w:t>
      </w:r>
      <w:r w:rsidR="0019743E">
        <w:rPr>
          <w:rFonts w:ascii="Times New Roman" w:hAnsi="Times New Roman" w:cs="Times New Roman"/>
          <w:sz w:val="28"/>
          <w:szCs w:val="28"/>
          <w:lang w:val="ro-RO"/>
        </w:rPr>
        <w:t>Proprietarul dispozitivului publicitar</w:t>
      </w:r>
      <w:r w:rsidR="003F0D10" w:rsidRPr="003F0D10">
        <w:rPr>
          <w:rFonts w:ascii="Times New Roman" w:hAnsi="Times New Roman" w:cs="Times New Roman"/>
          <w:sz w:val="28"/>
          <w:szCs w:val="28"/>
          <w:lang w:val="ro-RO"/>
        </w:rPr>
        <w:t xml:space="preserve">  </w:t>
      </w:r>
      <w:r w:rsidR="001E2A2F">
        <w:rPr>
          <w:rFonts w:ascii="Times New Roman" w:hAnsi="Times New Roman" w:cs="Times New Roman"/>
          <w:sz w:val="28"/>
          <w:szCs w:val="28"/>
          <w:lang w:val="ro-RO"/>
        </w:rPr>
        <w:t xml:space="preserve">la sol </w:t>
      </w:r>
      <w:r w:rsidR="0019743E">
        <w:rPr>
          <w:rFonts w:ascii="Times New Roman" w:hAnsi="Times New Roman" w:cs="Times New Roman"/>
          <w:sz w:val="28"/>
          <w:szCs w:val="28"/>
          <w:lang w:val="ro-RO"/>
        </w:rPr>
        <w:t>este obligat să instaleze pe suprafața construcției un tablou informativ cu datele sale de contact (</w:t>
      </w:r>
      <w:r w:rsidR="000655F2">
        <w:rPr>
          <w:rFonts w:ascii="Times New Roman" w:hAnsi="Times New Roman" w:cs="Times New Roman"/>
          <w:sz w:val="28"/>
          <w:szCs w:val="28"/>
          <w:lang w:val="ro-RO"/>
        </w:rPr>
        <w:t xml:space="preserve">denumirea firmei, </w:t>
      </w:r>
      <w:r w:rsidR="0019743E">
        <w:rPr>
          <w:rFonts w:ascii="Times New Roman" w:hAnsi="Times New Roman" w:cs="Times New Roman"/>
          <w:sz w:val="28"/>
          <w:szCs w:val="28"/>
          <w:lang w:val="ro-RO"/>
        </w:rPr>
        <w:t>numărul de telefon</w:t>
      </w:r>
      <w:r w:rsidR="003F53A5">
        <w:rPr>
          <w:rFonts w:ascii="Times New Roman" w:hAnsi="Times New Roman" w:cs="Times New Roman"/>
          <w:sz w:val="28"/>
          <w:szCs w:val="28"/>
          <w:lang w:val="ro-RO"/>
        </w:rPr>
        <w:t>,</w:t>
      </w:r>
      <w:r w:rsidR="00144FEE">
        <w:rPr>
          <w:rFonts w:ascii="Times New Roman" w:hAnsi="Times New Roman" w:cs="Times New Roman"/>
          <w:sz w:val="28"/>
          <w:szCs w:val="28"/>
          <w:lang w:val="ro-RO"/>
        </w:rPr>
        <w:t xml:space="preserve"> numărul</w:t>
      </w:r>
      <w:r w:rsidR="000655F2">
        <w:rPr>
          <w:rFonts w:ascii="Times New Roman" w:hAnsi="Times New Roman" w:cs="Times New Roman"/>
          <w:sz w:val="28"/>
          <w:szCs w:val="28"/>
          <w:lang w:val="ro-RO"/>
        </w:rPr>
        <w:t xml:space="preserve"> autorizației de construire</w:t>
      </w:r>
      <w:r w:rsidR="003F53A5">
        <w:rPr>
          <w:rFonts w:ascii="Times New Roman" w:hAnsi="Times New Roman" w:cs="Times New Roman"/>
          <w:sz w:val="28"/>
          <w:szCs w:val="28"/>
          <w:lang w:val="ro-RO"/>
        </w:rPr>
        <w:t xml:space="preserve">, </w:t>
      </w:r>
      <w:proofErr w:type="spellStart"/>
      <w:r w:rsidR="0019743E" w:rsidRPr="003F53A5">
        <w:rPr>
          <w:rFonts w:ascii="Times New Roman" w:hAnsi="Times New Roman" w:cs="Times New Roman"/>
          <w:sz w:val="28"/>
          <w:szCs w:val="28"/>
          <w:lang w:val="ro-RO"/>
        </w:rPr>
        <w:t>barcode</w:t>
      </w:r>
      <w:proofErr w:type="spellEnd"/>
      <w:r w:rsidR="003F53A5">
        <w:rPr>
          <w:rFonts w:ascii="Times New Roman" w:hAnsi="Times New Roman" w:cs="Times New Roman"/>
          <w:sz w:val="28"/>
          <w:szCs w:val="28"/>
          <w:lang w:val="ro-RO"/>
        </w:rPr>
        <w:t xml:space="preserve"> (copia autorizației de plasare a</w:t>
      </w:r>
      <w:r w:rsidR="003C4C71">
        <w:rPr>
          <w:rFonts w:ascii="Times New Roman" w:hAnsi="Times New Roman" w:cs="Times New Roman"/>
          <w:sz w:val="28"/>
          <w:szCs w:val="28"/>
          <w:lang w:val="ro-RO"/>
        </w:rPr>
        <w:t xml:space="preserve"> </w:t>
      </w:r>
      <w:r w:rsidR="003F53A5">
        <w:rPr>
          <w:rFonts w:ascii="Times New Roman" w:hAnsi="Times New Roman" w:cs="Times New Roman"/>
          <w:sz w:val="28"/>
          <w:szCs w:val="28"/>
          <w:lang w:val="ro-RO"/>
        </w:rPr>
        <w:t>publicității)</w:t>
      </w:r>
      <w:r w:rsidR="0019743E">
        <w:rPr>
          <w:rFonts w:ascii="Times New Roman" w:hAnsi="Times New Roman" w:cs="Times New Roman"/>
          <w:sz w:val="28"/>
          <w:szCs w:val="28"/>
          <w:lang w:val="ro-RO"/>
        </w:rPr>
        <w:t>).</w:t>
      </w:r>
    </w:p>
    <w:p w14:paraId="1BD63AF1" w14:textId="637C3DBD" w:rsidR="00371645" w:rsidRPr="00FB0AF4" w:rsidRDefault="009A4A19" w:rsidP="000A39A3">
      <w:pPr>
        <w:ind w:left="142" w:right="50" w:firstLine="504"/>
        <w:jc w:val="both"/>
        <w:rPr>
          <w:rFonts w:ascii="Times New Roman" w:hAnsi="Times New Roman" w:cs="Times New Roman"/>
          <w:sz w:val="28"/>
          <w:szCs w:val="28"/>
          <w:lang w:val="ro-RO"/>
        </w:rPr>
      </w:pPr>
      <w:r>
        <w:rPr>
          <w:rFonts w:ascii="Times New Roman" w:hAnsi="Times New Roman" w:cs="Times New Roman"/>
          <w:b/>
          <w:spacing w:val="-6"/>
          <w:w w:val="105"/>
          <w:sz w:val="28"/>
          <w:szCs w:val="28"/>
          <w:lang w:val="ro-RO"/>
        </w:rPr>
        <w:t>32</w:t>
      </w:r>
      <w:r w:rsidR="00AE542C" w:rsidRPr="00FB0AF4">
        <w:rPr>
          <w:rFonts w:ascii="Times New Roman" w:hAnsi="Times New Roman" w:cs="Times New Roman"/>
          <w:b/>
          <w:sz w:val="28"/>
          <w:szCs w:val="28"/>
          <w:lang w:val="ro-RO"/>
        </w:rPr>
        <w:t>.</w:t>
      </w:r>
      <w:r w:rsidR="00AE542C" w:rsidRPr="00FB0AF4">
        <w:rPr>
          <w:rFonts w:ascii="Times New Roman" w:hAnsi="Times New Roman" w:cs="Times New Roman"/>
          <w:sz w:val="28"/>
          <w:szCs w:val="28"/>
          <w:lang w:val="ro-RO"/>
        </w:rPr>
        <w:t xml:space="preserve"> </w:t>
      </w:r>
      <w:r w:rsidR="00371645" w:rsidRPr="00FB0AF4">
        <w:rPr>
          <w:rFonts w:ascii="Times New Roman" w:hAnsi="Times New Roman" w:cs="Times New Roman"/>
          <w:spacing w:val="-5"/>
          <w:sz w:val="28"/>
          <w:szCs w:val="28"/>
          <w:lang w:val="ro-RO"/>
        </w:rPr>
        <w:t>Dimensiunile de bază ale dispozitivelor de publicitate</w:t>
      </w:r>
      <w:r w:rsidR="00FB0AF4">
        <w:rPr>
          <w:rFonts w:ascii="Times New Roman" w:hAnsi="Times New Roman" w:cs="Times New Roman"/>
          <w:spacing w:val="-5"/>
          <w:sz w:val="28"/>
          <w:szCs w:val="28"/>
          <w:lang w:val="ro-RO"/>
        </w:rPr>
        <w:t xml:space="preserve"> la sol</w:t>
      </w:r>
      <w:r w:rsidR="00371645" w:rsidRPr="00FB0AF4">
        <w:rPr>
          <w:rFonts w:ascii="Times New Roman" w:hAnsi="Times New Roman" w:cs="Times New Roman"/>
          <w:spacing w:val="-5"/>
          <w:sz w:val="28"/>
          <w:szCs w:val="28"/>
          <w:lang w:val="ro-RO"/>
        </w:rPr>
        <w:t xml:space="preserve">, amplasate în </w:t>
      </w:r>
      <w:r w:rsidR="00371645" w:rsidRPr="00FB0AF4">
        <w:rPr>
          <w:rFonts w:ascii="Times New Roman" w:hAnsi="Times New Roman" w:cs="Times New Roman"/>
          <w:spacing w:val="10"/>
          <w:sz w:val="28"/>
          <w:szCs w:val="28"/>
          <w:lang w:val="ro-RO"/>
        </w:rPr>
        <w:t xml:space="preserve">municipiul </w:t>
      </w:r>
      <w:r w:rsidR="006C4E4B" w:rsidRPr="00FB0AF4">
        <w:rPr>
          <w:rFonts w:ascii="Times New Roman" w:hAnsi="Times New Roman" w:cs="Times New Roman"/>
          <w:spacing w:val="10"/>
          <w:sz w:val="28"/>
          <w:szCs w:val="28"/>
          <w:lang w:val="ro-RO"/>
        </w:rPr>
        <w:t>Chișinău</w:t>
      </w:r>
      <w:r w:rsidR="00371645" w:rsidRPr="00FB0AF4">
        <w:rPr>
          <w:rFonts w:ascii="Times New Roman" w:hAnsi="Times New Roman" w:cs="Times New Roman"/>
          <w:spacing w:val="10"/>
          <w:sz w:val="28"/>
          <w:szCs w:val="28"/>
          <w:lang w:val="ro-RO"/>
        </w:rPr>
        <w:t xml:space="preserve"> sunt: 0,7</w:t>
      </w:r>
      <w:r w:rsidR="006C4E4B">
        <w:rPr>
          <w:rFonts w:ascii="Times New Roman" w:hAnsi="Times New Roman" w:cs="Times New Roman"/>
          <w:spacing w:val="10"/>
          <w:sz w:val="28"/>
          <w:szCs w:val="28"/>
          <w:lang w:val="ro-RO"/>
        </w:rPr>
        <w:t xml:space="preserve"> </w:t>
      </w:r>
      <w:r w:rsidR="00371645" w:rsidRPr="00FB0AF4">
        <w:rPr>
          <w:rFonts w:ascii="Times New Roman" w:hAnsi="Times New Roman" w:cs="Times New Roman"/>
          <w:spacing w:val="10"/>
          <w:sz w:val="28"/>
          <w:szCs w:val="28"/>
          <w:lang w:val="ro-RO"/>
        </w:rPr>
        <w:t>m</w:t>
      </w:r>
      <w:r w:rsidR="006C4E4B">
        <w:rPr>
          <w:rFonts w:ascii="Times New Roman" w:hAnsi="Times New Roman" w:cs="Times New Roman"/>
          <w:spacing w:val="10"/>
          <w:sz w:val="28"/>
          <w:szCs w:val="28"/>
          <w:lang w:val="ro-RO"/>
        </w:rPr>
        <w:t xml:space="preserve"> </w:t>
      </w:r>
      <w:r w:rsidR="00371645" w:rsidRPr="00FB0AF4">
        <w:rPr>
          <w:rFonts w:ascii="Times New Roman" w:hAnsi="Times New Roman" w:cs="Times New Roman"/>
          <w:spacing w:val="10"/>
          <w:sz w:val="28"/>
          <w:szCs w:val="28"/>
          <w:lang w:val="ro-RO"/>
        </w:rPr>
        <w:t>x</w:t>
      </w:r>
      <w:r w:rsidR="006C4E4B">
        <w:rPr>
          <w:rFonts w:ascii="Times New Roman" w:hAnsi="Times New Roman" w:cs="Times New Roman"/>
          <w:spacing w:val="10"/>
          <w:sz w:val="28"/>
          <w:szCs w:val="28"/>
          <w:lang w:val="ro-RO"/>
        </w:rPr>
        <w:t xml:space="preserve"> </w:t>
      </w:r>
      <w:r w:rsidR="00371645" w:rsidRPr="00FB0AF4">
        <w:rPr>
          <w:rFonts w:ascii="Times New Roman" w:hAnsi="Times New Roman" w:cs="Times New Roman"/>
          <w:spacing w:val="10"/>
          <w:sz w:val="28"/>
          <w:szCs w:val="28"/>
          <w:lang w:val="ro-RO"/>
        </w:rPr>
        <w:t>l</w:t>
      </w:r>
      <w:r w:rsidR="006C4E4B">
        <w:rPr>
          <w:rFonts w:ascii="Times New Roman" w:hAnsi="Times New Roman" w:cs="Times New Roman"/>
          <w:spacing w:val="10"/>
          <w:sz w:val="28"/>
          <w:szCs w:val="28"/>
          <w:lang w:val="ro-RO"/>
        </w:rPr>
        <w:t xml:space="preserve"> </w:t>
      </w:r>
      <w:r w:rsidR="00371645" w:rsidRPr="00FB0AF4">
        <w:rPr>
          <w:rFonts w:ascii="Times New Roman" w:hAnsi="Times New Roman" w:cs="Times New Roman"/>
          <w:spacing w:val="10"/>
          <w:sz w:val="28"/>
          <w:szCs w:val="28"/>
          <w:lang w:val="ro-RO"/>
        </w:rPr>
        <w:t>m, 1,2</w:t>
      </w:r>
      <w:r w:rsidR="006C4E4B">
        <w:rPr>
          <w:rFonts w:ascii="Times New Roman" w:hAnsi="Times New Roman" w:cs="Times New Roman"/>
          <w:spacing w:val="10"/>
          <w:sz w:val="28"/>
          <w:szCs w:val="28"/>
          <w:lang w:val="ro-RO"/>
        </w:rPr>
        <w:t xml:space="preserve"> </w:t>
      </w:r>
      <w:r w:rsidR="00371645" w:rsidRPr="00FB0AF4">
        <w:rPr>
          <w:rFonts w:ascii="Times New Roman" w:hAnsi="Times New Roman" w:cs="Times New Roman"/>
          <w:spacing w:val="10"/>
          <w:sz w:val="28"/>
          <w:szCs w:val="28"/>
          <w:lang w:val="ro-RO"/>
        </w:rPr>
        <w:t>m</w:t>
      </w:r>
      <w:r w:rsidR="006C4E4B">
        <w:rPr>
          <w:rFonts w:ascii="Times New Roman" w:hAnsi="Times New Roman" w:cs="Times New Roman"/>
          <w:spacing w:val="10"/>
          <w:sz w:val="28"/>
          <w:szCs w:val="28"/>
          <w:lang w:val="ro-RO"/>
        </w:rPr>
        <w:t xml:space="preserve"> </w:t>
      </w:r>
      <w:r w:rsidR="00371645" w:rsidRPr="00FB0AF4">
        <w:rPr>
          <w:rFonts w:ascii="Times New Roman" w:hAnsi="Times New Roman" w:cs="Times New Roman"/>
          <w:spacing w:val="10"/>
          <w:sz w:val="28"/>
          <w:szCs w:val="28"/>
          <w:lang w:val="ro-RO"/>
        </w:rPr>
        <w:t>x</w:t>
      </w:r>
      <w:r w:rsidR="006C4E4B">
        <w:rPr>
          <w:rFonts w:ascii="Times New Roman" w:hAnsi="Times New Roman" w:cs="Times New Roman"/>
          <w:spacing w:val="10"/>
          <w:sz w:val="28"/>
          <w:szCs w:val="28"/>
          <w:lang w:val="ro-RO"/>
        </w:rPr>
        <w:t xml:space="preserve"> </w:t>
      </w:r>
      <w:r w:rsidR="00371645" w:rsidRPr="00FB0AF4">
        <w:rPr>
          <w:rFonts w:ascii="Times New Roman" w:hAnsi="Times New Roman" w:cs="Times New Roman"/>
          <w:spacing w:val="10"/>
          <w:sz w:val="28"/>
          <w:szCs w:val="28"/>
          <w:lang w:val="ro-RO"/>
        </w:rPr>
        <w:t>1,8</w:t>
      </w:r>
      <w:r w:rsidR="006C4E4B">
        <w:rPr>
          <w:rFonts w:ascii="Times New Roman" w:hAnsi="Times New Roman" w:cs="Times New Roman"/>
          <w:spacing w:val="10"/>
          <w:sz w:val="28"/>
          <w:szCs w:val="28"/>
          <w:lang w:val="ro-RO"/>
        </w:rPr>
        <w:t xml:space="preserve"> </w:t>
      </w:r>
      <w:r w:rsidR="00371645" w:rsidRPr="00FB0AF4">
        <w:rPr>
          <w:rFonts w:ascii="Times New Roman" w:hAnsi="Times New Roman" w:cs="Times New Roman"/>
          <w:spacing w:val="10"/>
          <w:sz w:val="28"/>
          <w:szCs w:val="28"/>
          <w:lang w:val="ro-RO"/>
        </w:rPr>
        <w:t>m, 2,5</w:t>
      </w:r>
      <w:r w:rsidR="006C4E4B">
        <w:rPr>
          <w:rFonts w:ascii="Times New Roman" w:hAnsi="Times New Roman" w:cs="Times New Roman"/>
          <w:spacing w:val="10"/>
          <w:sz w:val="28"/>
          <w:szCs w:val="28"/>
          <w:lang w:val="ro-RO"/>
        </w:rPr>
        <w:t xml:space="preserve"> </w:t>
      </w:r>
      <w:r w:rsidR="00371645" w:rsidRPr="00FB0AF4">
        <w:rPr>
          <w:rFonts w:ascii="Times New Roman" w:hAnsi="Times New Roman" w:cs="Times New Roman"/>
          <w:spacing w:val="10"/>
          <w:sz w:val="28"/>
          <w:szCs w:val="28"/>
          <w:lang w:val="ro-RO"/>
        </w:rPr>
        <w:t>m</w:t>
      </w:r>
      <w:r w:rsidR="006C4E4B">
        <w:rPr>
          <w:rFonts w:ascii="Times New Roman" w:hAnsi="Times New Roman" w:cs="Times New Roman"/>
          <w:spacing w:val="10"/>
          <w:sz w:val="28"/>
          <w:szCs w:val="28"/>
          <w:lang w:val="ro-RO"/>
        </w:rPr>
        <w:t xml:space="preserve"> </w:t>
      </w:r>
      <w:r w:rsidR="00371645" w:rsidRPr="00FB0AF4">
        <w:rPr>
          <w:rFonts w:ascii="Times New Roman" w:hAnsi="Times New Roman" w:cs="Times New Roman"/>
          <w:spacing w:val="10"/>
          <w:sz w:val="28"/>
          <w:szCs w:val="28"/>
          <w:lang w:val="ro-RO"/>
        </w:rPr>
        <w:t>x</w:t>
      </w:r>
      <w:r w:rsidR="006C4E4B">
        <w:rPr>
          <w:rFonts w:ascii="Times New Roman" w:hAnsi="Times New Roman" w:cs="Times New Roman"/>
          <w:spacing w:val="10"/>
          <w:sz w:val="28"/>
          <w:szCs w:val="28"/>
          <w:lang w:val="ro-RO"/>
        </w:rPr>
        <w:t xml:space="preserve"> </w:t>
      </w:r>
      <w:r w:rsidR="00371645" w:rsidRPr="00FB0AF4">
        <w:rPr>
          <w:rFonts w:ascii="Times New Roman" w:hAnsi="Times New Roman" w:cs="Times New Roman"/>
          <w:spacing w:val="10"/>
          <w:sz w:val="28"/>
          <w:szCs w:val="28"/>
          <w:lang w:val="ro-RO"/>
        </w:rPr>
        <w:t>4</w:t>
      </w:r>
      <w:r w:rsidR="006C4E4B">
        <w:rPr>
          <w:rFonts w:ascii="Times New Roman" w:hAnsi="Times New Roman" w:cs="Times New Roman"/>
          <w:spacing w:val="10"/>
          <w:sz w:val="28"/>
          <w:szCs w:val="28"/>
          <w:lang w:val="ro-RO"/>
        </w:rPr>
        <w:t xml:space="preserve"> </w:t>
      </w:r>
      <w:r w:rsidR="00371645" w:rsidRPr="00FB0AF4">
        <w:rPr>
          <w:rFonts w:ascii="Times New Roman" w:hAnsi="Times New Roman" w:cs="Times New Roman"/>
          <w:spacing w:val="10"/>
          <w:sz w:val="28"/>
          <w:szCs w:val="28"/>
          <w:lang w:val="ro-RO"/>
        </w:rPr>
        <w:t>m, 3</w:t>
      </w:r>
      <w:r w:rsidR="006C4E4B">
        <w:rPr>
          <w:rFonts w:ascii="Times New Roman" w:hAnsi="Times New Roman" w:cs="Times New Roman"/>
          <w:spacing w:val="10"/>
          <w:sz w:val="28"/>
          <w:szCs w:val="28"/>
          <w:lang w:val="ro-RO"/>
        </w:rPr>
        <w:t xml:space="preserve"> </w:t>
      </w:r>
      <w:r w:rsidR="00371645" w:rsidRPr="00FB0AF4">
        <w:rPr>
          <w:rFonts w:ascii="Times New Roman" w:hAnsi="Times New Roman" w:cs="Times New Roman"/>
          <w:spacing w:val="10"/>
          <w:sz w:val="28"/>
          <w:szCs w:val="28"/>
          <w:lang w:val="ro-RO"/>
        </w:rPr>
        <w:t>m</w:t>
      </w:r>
      <w:r w:rsidR="006C4E4B">
        <w:rPr>
          <w:rFonts w:ascii="Times New Roman" w:hAnsi="Times New Roman" w:cs="Times New Roman"/>
          <w:spacing w:val="10"/>
          <w:sz w:val="28"/>
          <w:szCs w:val="28"/>
          <w:lang w:val="ro-RO"/>
        </w:rPr>
        <w:t xml:space="preserve"> </w:t>
      </w:r>
      <w:r w:rsidR="00371645" w:rsidRPr="00FB0AF4">
        <w:rPr>
          <w:rFonts w:ascii="Times New Roman" w:hAnsi="Times New Roman" w:cs="Times New Roman"/>
          <w:spacing w:val="10"/>
          <w:sz w:val="28"/>
          <w:szCs w:val="28"/>
          <w:lang w:val="ro-RO"/>
        </w:rPr>
        <w:t>x</w:t>
      </w:r>
      <w:r w:rsidR="006C4E4B">
        <w:rPr>
          <w:rFonts w:ascii="Times New Roman" w:hAnsi="Times New Roman" w:cs="Times New Roman"/>
          <w:spacing w:val="10"/>
          <w:sz w:val="28"/>
          <w:szCs w:val="28"/>
          <w:lang w:val="ro-RO"/>
        </w:rPr>
        <w:t xml:space="preserve"> </w:t>
      </w:r>
      <w:r w:rsidR="00371645" w:rsidRPr="00FB0AF4">
        <w:rPr>
          <w:rFonts w:ascii="Times New Roman" w:hAnsi="Times New Roman" w:cs="Times New Roman"/>
          <w:spacing w:val="10"/>
          <w:sz w:val="28"/>
          <w:szCs w:val="28"/>
          <w:lang w:val="ro-RO"/>
        </w:rPr>
        <w:t>6</w:t>
      </w:r>
      <w:r w:rsidR="006C4E4B">
        <w:rPr>
          <w:rFonts w:ascii="Times New Roman" w:hAnsi="Times New Roman" w:cs="Times New Roman"/>
          <w:spacing w:val="10"/>
          <w:sz w:val="28"/>
          <w:szCs w:val="28"/>
          <w:lang w:val="ro-RO"/>
        </w:rPr>
        <w:t xml:space="preserve"> </w:t>
      </w:r>
      <w:r w:rsidR="00371645" w:rsidRPr="00FB0AF4">
        <w:rPr>
          <w:rFonts w:ascii="Times New Roman" w:hAnsi="Times New Roman" w:cs="Times New Roman"/>
          <w:spacing w:val="10"/>
          <w:sz w:val="28"/>
          <w:szCs w:val="28"/>
          <w:lang w:val="ro-RO"/>
        </w:rPr>
        <w:t>m</w:t>
      </w:r>
      <w:r w:rsidR="00371645" w:rsidRPr="00FB0AF4">
        <w:rPr>
          <w:rFonts w:ascii="Times New Roman" w:hAnsi="Times New Roman" w:cs="Times New Roman"/>
          <w:spacing w:val="3"/>
          <w:sz w:val="28"/>
          <w:szCs w:val="28"/>
          <w:lang w:val="ro-RO"/>
        </w:rPr>
        <w:t>. Dispozitivele de publicitate pot avea şi alte dimensiuni</w:t>
      </w:r>
      <w:r w:rsidR="00144FEE">
        <w:rPr>
          <w:rFonts w:ascii="Times New Roman" w:hAnsi="Times New Roman" w:cs="Times New Roman"/>
          <w:spacing w:val="3"/>
          <w:sz w:val="28"/>
          <w:szCs w:val="28"/>
          <w:lang w:val="ro-RO"/>
        </w:rPr>
        <w:t>,</w:t>
      </w:r>
      <w:r w:rsidR="00371645" w:rsidRPr="00FB0AF4">
        <w:rPr>
          <w:rFonts w:ascii="Times New Roman" w:hAnsi="Times New Roman" w:cs="Times New Roman"/>
          <w:spacing w:val="3"/>
          <w:sz w:val="28"/>
          <w:szCs w:val="28"/>
          <w:lang w:val="ro-RO"/>
        </w:rPr>
        <w:t xml:space="preserve"> în </w:t>
      </w:r>
      <w:r w:rsidR="00371645" w:rsidRPr="00FB0AF4">
        <w:rPr>
          <w:rFonts w:ascii="Times New Roman" w:hAnsi="Times New Roman" w:cs="Times New Roman"/>
          <w:spacing w:val="-2"/>
          <w:sz w:val="28"/>
          <w:szCs w:val="28"/>
          <w:lang w:val="ro-RO"/>
        </w:rPr>
        <w:t>fu</w:t>
      </w:r>
      <w:r w:rsidR="00144FEE">
        <w:rPr>
          <w:rFonts w:ascii="Times New Roman" w:hAnsi="Times New Roman" w:cs="Times New Roman"/>
          <w:spacing w:val="-2"/>
          <w:sz w:val="28"/>
          <w:szCs w:val="28"/>
          <w:lang w:val="ro-RO"/>
        </w:rPr>
        <w:t>ncţie de factorii şi condiţiile</w:t>
      </w:r>
      <w:r w:rsidR="00371645" w:rsidRPr="00FB0AF4">
        <w:rPr>
          <w:rFonts w:ascii="Times New Roman" w:hAnsi="Times New Roman" w:cs="Times New Roman"/>
          <w:spacing w:val="-2"/>
          <w:sz w:val="28"/>
          <w:szCs w:val="28"/>
          <w:lang w:val="ro-RO"/>
        </w:rPr>
        <w:t xml:space="preserve"> ce </w:t>
      </w:r>
      <w:r w:rsidR="00530937" w:rsidRPr="00FB0AF4">
        <w:rPr>
          <w:rFonts w:ascii="Times New Roman" w:hAnsi="Times New Roman" w:cs="Times New Roman"/>
          <w:spacing w:val="-2"/>
          <w:sz w:val="28"/>
          <w:szCs w:val="28"/>
          <w:lang w:val="ro-RO"/>
        </w:rPr>
        <w:t>definesc mediul urban respectiv.</w:t>
      </w:r>
    </w:p>
    <w:p w14:paraId="206901A1" w14:textId="5F0CFD78" w:rsidR="00371645" w:rsidRPr="000E3C10" w:rsidRDefault="009A4A19" w:rsidP="00AE66EC">
      <w:pPr>
        <w:ind w:left="142" w:right="50" w:firstLine="504"/>
        <w:jc w:val="both"/>
        <w:rPr>
          <w:rFonts w:ascii="Times New Roman" w:hAnsi="Times New Roman" w:cs="Times New Roman"/>
          <w:b/>
          <w:color w:val="000000"/>
          <w:spacing w:val="-6"/>
          <w:w w:val="105"/>
          <w:sz w:val="28"/>
          <w:szCs w:val="28"/>
          <w:lang w:val="ro-RO"/>
        </w:rPr>
      </w:pPr>
      <w:r>
        <w:rPr>
          <w:rFonts w:ascii="Times New Roman" w:hAnsi="Times New Roman" w:cs="Times New Roman"/>
          <w:b/>
          <w:color w:val="000000"/>
          <w:spacing w:val="-6"/>
          <w:w w:val="105"/>
          <w:sz w:val="28"/>
          <w:szCs w:val="28"/>
          <w:lang w:val="ro-RO"/>
        </w:rPr>
        <w:t>33</w:t>
      </w:r>
      <w:r w:rsidR="00D34778" w:rsidRPr="00D34778">
        <w:rPr>
          <w:rFonts w:ascii="Times New Roman" w:hAnsi="Times New Roman" w:cs="Times New Roman"/>
          <w:b/>
          <w:bCs/>
          <w:color w:val="000000"/>
          <w:spacing w:val="-2"/>
          <w:w w:val="105"/>
          <w:sz w:val="28"/>
          <w:szCs w:val="28"/>
          <w:lang w:val="ro-RO"/>
        </w:rPr>
        <w:t>.</w:t>
      </w:r>
      <w:r w:rsidR="00D34778">
        <w:rPr>
          <w:rFonts w:ascii="Times New Roman" w:hAnsi="Times New Roman" w:cs="Times New Roman"/>
          <w:color w:val="000000"/>
          <w:spacing w:val="-2"/>
          <w:w w:val="105"/>
          <w:sz w:val="28"/>
          <w:szCs w:val="28"/>
          <w:lang w:val="ro-RO"/>
        </w:rPr>
        <w:t xml:space="preserve"> </w:t>
      </w:r>
      <w:r w:rsidR="002C50DA" w:rsidRPr="0042034B">
        <w:rPr>
          <w:rFonts w:ascii="Times New Roman" w:hAnsi="Times New Roman" w:cs="Times New Roman"/>
          <w:color w:val="000000"/>
          <w:spacing w:val="-2"/>
          <w:w w:val="105"/>
          <w:sz w:val="28"/>
          <w:szCs w:val="28"/>
          <w:lang w:val="ro-RO"/>
        </w:rPr>
        <w:t>Distanța</w:t>
      </w:r>
      <w:r w:rsidR="00371645" w:rsidRPr="0042034B">
        <w:rPr>
          <w:rFonts w:ascii="Times New Roman" w:hAnsi="Times New Roman" w:cs="Times New Roman"/>
          <w:color w:val="000000"/>
          <w:spacing w:val="-2"/>
          <w:w w:val="105"/>
          <w:sz w:val="28"/>
          <w:szCs w:val="28"/>
          <w:lang w:val="ro-RO"/>
        </w:rPr>
        <w:t xml:space="preserve"> între dispozitivele amplasate la aceeaşi înălţime</w:t>
      </w:r>
      <w:r w:rsidR="00371645" w:rsidRPr="0042034B">
        <w:rPr>
          <w:rFonts w:ascii="Times New Roman" w:hAnsi="Times New Roman" w:cs="Times New Roman"/>
          <w:color w:val="000000"/>
          <w:spacing w:val="-2"/>
          <w:sz w:val="28"/>
          <w:szCs w:val="28"/>
          <w:lang w:val="ro-RO"/>
        </w:rPr>
        <w:t xml:space="preserve">, </w:t>
      </w:r>
      <w:r w:rsidR="00371645" w:rsidRPr="0042034B">
        <w:rPr>
          <w:rFonts w:ascii="Times New Roman" w:hAnsi="Times New Roman" w:cs="Times New Roman"/>
          <w:color w:val="000000"/>
          <w:spacing w:val="-2"/>
          <w:w w:val="105"/>
          <w:sz w:val="28"/>
          <w:szCs w:val="28"/>
          <w:lang w:val="ro-RO"/>
        </w:rPr>
        <w:t xml:space="preserve">pe aceeaşi axă nu </w:t>
      </w:r>
      <w:r w:rsidR="00371645" w:rsidRPr="0042034B">
        <w:rPr>
          <w:rFonts w:ascii="Times New Roman" w:hAnsi="Times New Roman" w:cs="Times New Roman"/>
          <w:color w:val="000000"/>
          <w:spacing w:val="-7"/>
          <w:w w:val="105"/>
          <w:sz w:val="28"/>
          <w:szCs w:val="28"/>
          <w:lang w:val="ro-RO"/>
        </w:rPr>
        <w:t>poate fi mai mică de :</w:t>
      </w:r>
    </w:p>
    <w:p w14:paraId="0C313F7C" w14:textId="77777777" w:rsidR="0006220A" w:rsidRDefault="00AE66EC" w:rsidP="0006220A">
      <w:pPr>
        <w:ind w:left="142" w:right="50"/>
        <w:jc w:val="both"/>
        <w:rPr>
          <w:rFonts w:ascii="Times New Roman" w:hAnsi="Times New Roman" w:cs="Times New Roman"/>
          <w:color w:val="000000"/>
          <w:spacing w:val="-2"/>
          <w:w w:val="105"/>
          <w:sz w:val="28"/>
          <w:szCs w:val="28"/>
          <w:lang w:val="ro-RO"/>
        </w:rPr>
      </w:pPr>
      <w:r>
        <w:rPr>
          <w:rFonts w:ascii="Times New Roman" w:hAnsi="Times New Roman" w:cs="Times New Roman"/>
          <w:color w:val="000000"/>
          <w:spacing w:val="-2"/>
          <w:w w:val="105"/>
          <w:sz w:val="28"/>
          <w:szCs w:val="28"/>
          <w:lang w:val="ro-RO"/>
        </w:rPr>
        <w:t xml:space="preserve">        (1) </w:t>
      </w:r>
      <w:r w:rsidR="00371645" w:rsidRPr="00AE66EC">
        <w:rPr>
          <w:rFonts w:ascii="Times New Roman" w:hAnsi="Times New Roman" w:cs="Times New Roman"/>
          <w:color w:val="000000"/>
          <w:spacing w:val="-2"/>
          <w:w w:val="105"/>
          <w:sz w:val="28"/>
          <w:szCs w:val="28"/>
          <w:lang w:val="ro-RO"/>
        </w:rPr>
        <w:t xml:space="preserve">30 m - pentru dispozitivele </w:t>
      </w:r>
      <w:r w:rsidR="00FB0AF4" w:rsidRPr="00AE66EC">
        <w:rPr>
          <w:rFonts w:ascii="Times New Roman" w:hAnsi="Times New Roman" w:cs="Times New Roman"/>
          <w:color w:val="000000"/>
          <w:spacing w:val="-2"/>
          <w:w w:val="105"/>
          <w:sz w:val="28"/>
          <w:szCs w:val="28"/>
          <w:lang w:val="ro-RO"/>
        </w:rPr>
        <w:t>cu suprafața de până la</w:t>
      </w:r>
      <w:r w:rsidR="00371645" w:rsidRPr="00AE66EC">
        <w:rPr>
          <w:rFonts w:ascii="Times New Roman" w:hAnsi="Times New Roman" w:cs="Times New Roman"/>
          <w:color w:val="000000"/>
          <w:spacing w:val="-2"/>
          <w:w w:val="105"/>
          <w:sz w:val="28"/>
          <w:szCs w:val="28"/>
          <w:lang w:val="ro-RO"/>
        </w:rPr>
        <w:t xml:space="preserve"> 1</w:t>
      </w:r>
      <w:r w:rsidR="00FB0AF4" w:rsidRPr="00AE66EC">
        <w:rPr>
          <w:rFonts w:ascii="Times New Roman" w:hAnsi="Times New Roman" w:cs="Times New Roman"/>
          <w:color w:val="000000"/>
          <w:spacing w:val="-2"/>
          <w:w w:val="105"/>
          <w:sz w:val="28"/>
          <w:szCs w:val="28"/>
          <w:lang w:val="ro-RO"/>
        </w:rPr>
        <w:t>,0</w:t>
      </w:r>
      <w:r w:rsidR="00371645" w:rsidRPr="00AE66EC">
        <w:rPr>
          <w:rFonts w:ascii="Times New Roman" w:hAnsi="Times New Roman" w:cs="Times New Roman"/>
          <w:color w:val="000000"/>
          <w:spacing w:val="-2"/>
          <w:w w:val="105"/>
          <w:sz w:val="28"/>
          <w:szCs w:val="28"/>
          <w:lang w:val="ro-RO"/>
        </w:rPr>
        <w:t xml:space="preserve"> m</w:t>
      </w:r>
      <w:r w:rsidR="00FB0AF4" w:rsidRPr="00AE66EC">
        <w:rPr>
          <w:rFonts w:ascii="Times New Roman" w:hAnsi="Times New Roman" w:cs="Times New Roman"/>
          <w:color w:val="000000"/>
          <w:spacing w:val="-2"/>
          <w:w w:val="105"/>
          <w:sz w:val="28"/>
          <w:szCs w:val="28"/>
          <w:lang w:val="ro-RO"/>
        </w:rPr>
        <w:t>p</w:t>
      </w:r>
      <w:r w:rsidR="00371645" w:rsidRPr="00AE66EC">
        <w:rPr>
          <w:rFonts w:ascii="Times New Roman" w:hAnsi="Times New Roman" w:cs="Times New Roman"/>
          <w:color w:val="000000"/>
          <w:spacing w:val="-2"/>
          <w:w w:val="105"/>
          <w:sz w:val="28"/>
          <w:szCs w:val="28"/>
          <w:lang w:val="ro-RO"/>
        </w:rPr>
        <w:t>;</w:t>
      </w:r>
    </w:p>
    <w:p w14:paraId="663D94DC" w14:textId="77777777" w:rsidR="0006220A" w:rsidRDefault="0006220A" w:rsidP="0006220A">
      <w:pPr>
        <w:ind w:left="142" w:right="50" w:firstLine="578"/>
        <w:jc w:val="both"/>
        <w:rPr>
          <w:rFonts w:ascii="Times New Roman" w:hAnsi="Times New Roman" w:cs="Times New Roman"/>
          <w:color w:val="000000"/>
          <w:spacing w:val="-2"/>
          <w:w w:val="105"/>
          <w:sz w:val="28"/>
          <w:szCs w:val="28"/>
          <w:lang w:val="ro-RO"/>
        </w:rPr>
      </w:pPr>
      <w:r>
        <w:rPr>
          <w:rFonts w:ascii="Times New Roman" w:hAnsi="Times New Roman" w:cs="Times New Roman"/>
          <w:color w:val="000000"/>
          <w:spacing w:val="-2"/>
          <w:w w:val="105"/>
          <w:sz w:val="28"/>
          <w:szCs w:val="28"/>
          <w:lang w:val="ro-RO"/>
        </w:rPr>
        <w:t xml:space="preserve">(2) </w:t>
      </w:r>
      <w:r w:rsidR="00371645" w:rsidRPr="0006220A">
        <w:rPr>
          <w:rFonts w:ascii="Times New Roman" w:hAnsi="Times New Roman" w:cs="Times New Roman"/>
          <w:color w:val="000000"/>
          <w:spacing w:val="-2"/>
          <w:w w:val="105"/>
          <w:sz w:val="28"/>
          <w:szCs w:val="28"/>
          <w:lang w:val="ro-RO"/>
        </w:rPr>
        <w:t xml:space="preserve">50 m - </w:t>
      </w:r>
      <w:r w:rsidR="00FB0AF4" w:rsidRPr="0006220A">
        <w:rPr>
          <w:rFonts w:ascii="Times New Roman" w:hAnsi="Times New Roman" w:cs="Times New Roman"/>
          <w:color w:val="000000"/>
          <w:spacing w:val="-2"/>
          <w:w w:val="105"/>
          <w:sz w:val="28"/>
          <w:szCs w:val="28"/>
          <w:lang w:val="ro-RO"/>
        </w:rPr>
        <w:t>pentru dispozitivele cu suprafața de până la 2,5 mp;</w:t>
      </w:r>
    </w:p>
    <w:p w14:paraId="3BADA230" w14:textId="77777777" w:rsidR="0006220A" w:rsidRDefault="0006220A" w:rsidP="0006220A">
      <w:pPr>
        <w:ind w:left="142" w:right="50" w:firstLine="578"/>
        <w:jc w:val="both"/>
        <w:rPr>
          <w:rFonts w:ascii="Times New Roman" w:hAnsi="Times New Roman" w:cs="Times New Roman"/>
          <w:color w:val="000000"/>
          <w:spacing w:val="-2"/>
          <w:w w:val="105"/>
          <w:sz w:val="28"/>
          <w:szCs w:val="28"/>
          <w:lang w:val="ro-RO"/>
        </w:rPr>
      </w:pPr>
      <w:r>
        <w:rPr>
          <w:rFonts w:ascii="Times New Roman" w:hAnsi="Times New Roman" w:cs="Times New Roman"/>
          <w:color w:val="000000"/>
          <w:spacing w:val="-2"/>
          <w:w w:val="105"/>
          <w:sz w:val="28"/>
          <w:szCs w:val="28"/>
          <w:lang w:val="ro-RO"/>
        </w:rPr>
        <w:t xml:space="preserve">(3) </w:t>
      </w:r>
      <w:r w:rsidR="00371645" w:rsidRPr="0006220A">
        <w:rPr>
          <w:rFonts w:ascii="Times New Roman" w:hAnsi="Times New Roman" w:cs="Times New Roman"/>
          <w:color w:val="000000"/>
          <w:spacing w:val="-3"/>
          <w:w w:val="105"/>
          <w:sz w:val="28"/>
          <w:szCs w:val="28"/>
          <w:lang w:val="ro-RO"/>
        </w:rPr>
        <w:t xml:space="preserve">80 m - </w:t>
      </w:r>
      <w:r w:rsidR="00FB0AF4" w:rsidRPr="0006220A">
        <w:rPr>
          <w:rFonts w:ascii="Times New Roman" w:hAnsi="Times New Roman" w:cs="Times New Roman"/>
          <w:color w:val="000000"/>
          <w:spacing w:val="-2"/>
          <w:w w:val="105"/>
          <w:sz w:val="28"/>
          <w:szCs w:val="28"/>
          <w:lang w:val="ro-RO"/>
        </w:rPr>
        <w:t>pentru dispozitivele cu suprafața de până la 8,0 mp;</w:t>
      </w:r>
    </w:p>
    <w:p w14:paraId="3E8777FE" w14:textId="77777777" w:rsidR="0006220A" w:rsidRDefault="0006220A" w:rsidP="0006220A">
      <w:pPr>
        <w:ind w:left="142" w:right="50" w:firstLine="578"/>
        <w:jc w:val="both"/>
        <w:rPr>
          <w:rFonts w:ascii="Times New Roman" w:hAnsi="Times New Roman" w:cs="Times New Roman"/>
          <w:color w:val="000000"/>
          <w:spacing w:val="-2"/>
          <w:w w:val="105"/>
          <w:sz w:val="28"/>
          <w:szCs w:val="28"/>
          <w:lang w:val="ro-RO"/>
        </w:rPr>
      </w:pPr>
      <w:r>
        <w:rPr>
          <w:rFonts w:ascii="Times New Roman" w:hAnsi="Times New Roman" w:cs="Times New Roman"/>
          <w:color w:val="000000"/>
          <w:spacing w:val="-2"/>
          <w:w w:val="105"/>
          <w:sz w:val="28"/>
          <w:szCs w:val="28"/>
          <w:lang w:val="ro-RO"/>
        </w:rPr>
        <w:t xml:space="preserve">(4) </w:t>
      </w:r>
      <w:r w:rsidR="00371645" w:rsidRPr="0006220A">
        <w:rPr>
          <w:rFonts w:ascii="Times New Roman" w:hAnsi="Times New Roman" w:cs="Times New Roman"/>
          <w:color w:val="000000"/>
          <w:spacing w:val="-6"/>
          <w:w w:val="105"/>
          <w:sz w:val="28"/>
          <w:szCs w:val="28"/>
          <w:lang w:val="ro-RO"/>
        </w:rPr>
        <w:t xml:space="preserve">100 m - </w:t>
      </w:r>
      <w:r w:rsidR="00FB0AF4" w:rsidRPr="0006220A">
        <w:rPr>
          <w:rFonts w:ascii="Times New Roman" w:hAnsi="Times New Roman" w:cs="Times New Roman"/>
          <w:color w:val="000000"/>
          <w:spacing w:val="-2"/>
          <w:w w:val="105"/>
          <w:sz w:val="28"/>
          <w:szCs w:val="28"/>
          <w:lang w:val="ro-RO"/>
        </w:rPr>
        <w:t>pentru dispozitivele cu suprafața de până la 12,0 mp;</w:t>
      </w:r>
    </w:p>
    <w:p w14:paraId="3AFE6925" w14:textId="0F558FC0" w:rsidR="00C23671" w:rsidRPr="0006220A" w:rsidRDefault="0006220A" w:rsidP="0006220A">
      <w:pPr>
        <w:ind w:left="142" w:right="50" w:firstLine="578"/>
        <w:jc w:val="both"/>
        <w:rPr>
          <w:rFonts w:ascii="Times New Roman" w:hAnsi="Times New Roman" w:cs="Times New Roman"/>
          <w:color w:val="000000"/>
          <w:spacing w:val="-2"/>
          <w:w w:val="105"/>
          <w:sz w:val="28"/>
          <w:szCs w:val="28"/>
          <w:lang w:val="ro-RO"/>
        </w:rPr>
      </w:pPr>
      <w:r>
        <w:rPr>
          <w:rFonts w:ascii="Times New Roman" w:hAnsi="Times New Roman" w:cs="Times New Roman"/>
          <w:color w:val="000000"/>
          <w:spacing w:val="-2"/>
          <w:w w:val="105"/>
          <w:sz w:val="28"/>
          <w:szCs w:val="28"/>
          <w:lang w:val="ro-RO"/>
        </w:rPr>
        <w:t xml:space="preserve">(5) </w:t>
      </w:r>
      <w:r w:rsidR="00FB0AF4" w:rsidRPr="0006220A">
        <w:rPr>
          <w:rFonts w:ascii="Times New Roman" w:hAnsi="Times New Roman" w:cs="Times New Roman"/>
          <w:color w:val="000000"/>
          <w:spacing w:val="-6"/>
          <w:w w:val="105"/>
          <w:sz w:val="28"/>
          <w:szCs w:val="28"/>
          <w:lang w:val="ro-RO"/>
        </w:rPr>
        <w:t xml:space="preserve">150 m - </w:t>
      </w:r>
      <w:r w:rsidR="00FB0AF4" w:rsidRPr="0006220A">
        <w:rPr>
          <w:rFonts w:ascii="Times New Roman" w:hAnsi="Times New Roman" w:cs="Times New Roman"/>
          <w:color w:val="000000"/>
          <w:spacing w:val="-2"/>
          <w:w w:val="105"/>
          <w:sz w:val="28"/>
          <w:szCs w:val="28"/>
          <w:lang w:val="ro-RO"/>
        </w:rPr>
        <w:t>pentru dispozitivele cu suprafața de până la 18,0 mp;</w:t>
      </w:r>
    </w:p>
    <w:p w14:paraId="1470E3D5" w14:textId="1E2A9010" w:rsidR="00AE66EC" w:rsidRPr="009A4A19" w:rsidRDefault="00AE66EC" w:rsidP="009A4A19">
      <w:pPr>
        <w:pStyle w:val="Listparagraf"/>
        <w:numPr>
          <w:ilvl w:val="0"/>
          <w:numId w:val="10"/>
        </w:numPr>
        <w:spacing w:before="108"/>
        <w:ind w:right="50"/>
        <w:jc w:val="both"/>
        <w:rPr>
          <w:rFonts w:ascii="Times New Roman" w:hAnsi="Times New Roman" w:cs="Times New Roman"/>
          <w:color w:val="000000"/>
          <w:spacing w:val="-2"/>
          <w:w w:val="105"/>
          <w:sz w:val="28"/>
          <w:szCs w:val="28"/>
          <w:lang w:val="ro-RO"/>
        </w:rPr>
      </w:pPr>
      <w:r w:rsidRPr="009A4A19">
        <w:rPr>
          <w:rFonts w:ascii="Times New Roman" w:hAnsi="Times New Roman" w:cs="Times New Roman"/>
          <w:sz w:val="28"/>
          <w:szCs w:val="28"/>
          <w:lang w:val="ro-RO"/>
        </w:rPr>
        <w:t>Panoul publicitar</w:t>
      </w:r>
      <w:r w:rsidR="00C23671" w:rsidRPr="009A4A19">
        <w:rPr>
          <w:rFonts w:ascii="Times New Roman" w:hAnsi="Times New Roman" w:cs="Times New Roman"/>
          <w:sz w:val="28"/>
          <w:szCs w:val="28"/>
          <w:lang w:val="ro-RO"/>
        </w:rPr>
        <w:t xml:space="preserve"> la sol</w:t>
      </w:r>
      <w:r w:rsidRPr="009A4A19">
        <w:rPr>
          <w:rFonts w:ascii="Times New Roman" w:hAnsi="Times New Roman" w:cs="Times New Roman"/>
          <w:sz w:val="28"/>
          <w:szCs w:val="28"/>
          <w:lang w:val="ro-RO"/>
        </w:rPr>
        <w:t xml:space="preserve"> poate fi amplasat cu</w:t>
      </w:r>
      <w:r w:rsidR="00C23671" w:rsidRPr="009A4A19">
        <w:rPr>
          <w:rFonts w:ascii="Times New Roman" w:hAnsi="Times New Roman" w:cs="Times New Roman"/>
          <w:sz w:val="28"/>
          <w:szCs w:val="28"/>
          <w:lang w:val="ro-RO"/>
        </w:rPr>
        <w:t xml:space="preserve"> </w:t>
      </w:r>
      <w:r w:rsidRPr="009A4A19">
        <w:rPr>
          <w:rFonts w:ascii="Times New Roman" w:hAnsi="Times New Roman" w:cs="Times New Roman"/>
          <w:sz w:val="28"/>
          <w:szCs w:val="28"/>
          <w:lang w:val="ro-RO"/>
        </w:rPr>
        <w:t xml:space="preserve">respectarea următoarelor: </w:t>
      </w:r>
    </w:p>
    <w:p w14:paraId="49E10BBD" w14:textId="4F6A8AE4" w:rsidR="00AE66EC" w:rsidRPr="00AD526C" w:rsidRDefault="00AE66EC" w:rsidP="000F3E1C">
      <w:pPr>
        <w:pStyle w:val="Listparagraf"/>
        <w:numPr>
          <w:ilvl w:val="1"/>
          <w:numId w:val="10"/>
        </w:numPr>
        <w:tabs>
          <w:tab w:val="decimal" w:pos="288"/>
        </w:tabs>
        <w:spacing w:line="276" w:lineRule="auto"/>
        <w:jc w:val="both"/>
        <w:rPr>
          <w:rFonts w:ascii="Times New Roman" w:hAnsi="Times New Roman" w:cs="Times New Roman"/>
          <w:sz w:val="28"/>
          <w:szCs w:val="28"/>
          <w:lang w:val="ro-RO"/>
        </w:rPr>
      </w:pPr>
      <w:r w:rsidRPr="00AD526C">
        <w:rPr>
          <w:rFonts w:ascii="Times New Roman" w:hAnsi="Times New Roman" w:cs="Times New Roman"/>
          <w:sz w:val="28"/>
          <w:szCs w:val="28"/>
          <w:lang w:val="ro-RO"/>
        </w:rPr>
        <w:t>panoul cu suprafața de până la 2,5 mp poate fi amplasat la cel puţin 1,2 m de la marginea părții carosabile a străzii;</w:t>
      </w:r>
    </w:p>
    <w:p w14:paraId="598C35B0" w14:textId="77777777" w:rsidR="00AE66EC" w:rsidRPr="00AD526C" w:rsidRDefault="00AE66EC" w:rsidP="000F3E1C">
      <w:pPr>
        <w:pStyle w:val="Listparagraf"/>
        <w:numPr>
          <w:ilvl w:val="1"/>
          <w:numId w:val="10"/>
        </w:numPr>
        <w:spacing w:line="276" w:lineRule="auto"/>
        <w:jc w:val="both"/>
        <w:rPr>
          <w:rFonts w:ascii="Times New Roman" w:hAnsi="Times New Roman" w:cs="Times New Roman"/>
          <w:sz w:val="28"/>
          <w:szCs w:val="28"/>
          <w:lang w:val="ro-RO"/>
        </w:rPr>
      </w:pPr>
      <w:r w:rsidRPr="00AD526C">
        <w:rPr>
          <w:rFonts w:ascii="Times New Roman" w:hAnsi="Times New Roman" w:cs="Times New Roman"/>
          <w:sz w:val="28"/>
          <w:szCs w:val="28"/>
          <w:lang w:val="ro-RO"/>
        </w:rPr>
        <w:t>panoul cu suprafața de până la 8 mp poate fi amplasat la cel puţin 2,4 m de la marginea părții carosabile a străzii;</w:t>
      </w:r>
    </w:p>
    <w:p w14:paraId="72F48D95" w14:textId="77777777" w:rsidR="00AE66EC" w:rsidRPr="00AD526C" w:rsidRDefault="00AE66EC" w:rsidP="000F3E1C">
      <w:pPr>
        <w:pStyle w:val="Listparagraf"/>
        <w:numPr>
          <w:ilvl w:val="1"/>
          <w:numId w:val="10"/>
        </w:numPr>
        <w:spacing w:line="276" w:lineRule="auto"/>
        <w:jc w:val="both"/>
        <w:rPr>
          <w:rFonts w:ascii="Times New Roman" w:hAnsi="Times New Roman" w:cs="Times New Roman"/>
          <w:sz w:val="28"/>
          <w:szCs w:val="28"/>
          <w:lang w:val="ro-RO"/>
        </w:rPr>
      </w:pPr>
      <w:r w:rsidRPr="00AD526C">
        <w:rPr>
          <w:rFonts w:ascii="Times New Roman" w:hAnsi="Times New Roman" w:cs="Times New Roman"/>
          <w:sz w:val="28"/>
          <w:szCs w:val="28"/>
          <w:lang w:val="ro-RO"/>
        </w:rPr>
        <w:t>panoul cu suprafața de până la 18 mp poate fi amplasat la cel puţin 4 m de la marginea părții carosabile a străzii;</w:t>
      </w:r>
    </w:p>
    <w:p w14:paraId="567CF585" w14:textId="77777777" w:rsidR="00C23671" w:rsidRPr="00AD526C" w:rsidRDefault="00AE66EC" w:rsidP="000F3E1C">
      <w:pPr>
        <w:pStyle w:val="Listparagraf"/>
        <w:numPr>
          <w:ilvl w:val="1"/>
          <w:numId w:val="10"/>
        </w:numPr>
        <w:spacing w:line="276" w:lineRule="auto"/>
        <w:jc w:val="both"/>
        <w:rPr>
          <w:rFonts w:ascii="Times New Roman" w:hAnsi="Times New Roman" w:cs="Times New Roman"/>
          <w:sz w:val="28"/>
          <w:szCs w:val="28"/>
          <w:lang w:val="ro-RO"/>
        </w:rPr>
      </w:pPr>
      <w:r w:rsidRPr="00AD526C">
        <w:rPr>
          <w:rFonts w:ascii="Times New Roman" w:hAnsi="Times New Roman" w:cs="Times New Roman"/>
          <w:sz w:val="28"/>
          <w:szCs w:val="28"/>
          <w:lang w:val="ro-RO"/>
        </w:rPr>
        <w:t xml:space="preserve">Dacă între carosabil și zona de amplasare a panoului există o barieră fizică (gard ornamental, perete de sprijin, soclu de beton) distanța specificată </w:t>
      </w:r>
      <w:proofErr w:type="spellStart"/>
      <w:r w:rsidRPr="00AD526C">
        <w:rPr>
          <w:rFonts w:ascii="Times New Roman" w:hAnsi="Times New Roman" w:cs="Times New Roman"/>
          <w:sz w:val="28"/>
          <w:szCs w:val="28"/>
          <w:lang w:val="ro-RO"/>
        </w:rPr>
        <w:t>subpct</w:t>
      </w:r>
      <w:proofErr w:type="spellEnd"/>
      <w:r w:rsidRPr="00AD526C">
        <w:rPr>
          <w:rFonts w:ascii="Times New Roman" w:hAnsi="Times New Roman" w:cs="Times New Roman"/>
          <w:sz w:val="28"/>
          <w:szCs w:val="28"/>
          <w:lang w:val="ro-RO"/>
        </w:rPr>
        <w:t xml:space="preserve">. </w:t>
      </w:r>
      <w:r w:rsidR="00C23671" w:rsidRPr="00AD526C">
        <w:rPr>
          <w:rFonts w:ascii="Times New Roman" w:hAnsi="Times New Roman" w:cs="Times New Roman"/>
          <w:sz w:val="28"/>
          <w:szCs w:val="28"/>
          <w:lang w:val="ro-RO"/>
        </w:rPr>
        <w:t>(</w:t>
      </w:r>
      <w:r w:rsidRPr="00AD526C">
        <w:rPr>
          <w:rFonts w:ascii="Times New Roman" w:hAnsi="Times New Roman" w:cs="Times New Roman"/>
          <w:sz w:val="28"/>
          <w:szCs w:val="28"/>
          <w:lang w:val="ro-RO"/>
        </w:rPr>
        <w:t>2</w:t>
      </w:r>
      <w:r w:rsidR="00C23671" w:rsidRPr="00AD526C">
        <w:rPr>
          <w:rFonts w:ascii="Times New Roman" w:hAnsi="Times New Roman" w:cs="Times New Roman"/>
          <w:sz w:val="28"/>
          <w:szCs w:val="28"/>
          <w:lang w:val="ro-RO"/>
        </w:rPr>
        <w:t>)</w:t>
      </w:r>
      <w:r w:rsidRPr="00AD526C">
        <w:rPr>
          <w:rFonts w:ascii="Times New Roman" w:hAnsi="Times New Roman" w:cs="Times New Roman"/>
          <w:sz w:val="28"/>
          <w:szCs w:val="28"/>
          <w:lang w:val="ro-RO"/>
        </w:rPr>
        <w:t xml:space="preserve"> şi </w:t>
      </w:r>
      <w:r w:rsidR="00C23671" w:rsidRPr="00AD526C">
        <w:rPr>
          <w:rFonts w:ascii="Times New Roman" w:hAnsi="Times New Roman" w:cs="Times New Roman"/>
          <w:sz w:val="28"/>
          <w:szCs w:val="28"/>
          <w:lang w:val="ro-RO"/>
        </w:rPr>
        <w:t>(</w:t>
      </w:r>
      <w:r w:rsidRPr="00AD526C">
        <w:rPr>
          <w:rFonts w:ascii="Times New Roman" w:hAnsi="Times New Roman" w:cs="Times New Roman"/>
          <w:sz w:val="28"/>
          <w:szCs w:val="28"/>
          <w:lang w:val="ro-RO"/>
        </w:rPr>
        <w:t>3</w:t>
      </w:r>
      <w:r w:rsidR="00C23671" w:rsidRPr="00AD526C">
        <w:rPr>
          <w:rFonts w:ascii="Times New Roman" w:hAnsi="Times New Roman" w:cs="Times New Roman"/>
          <w:sz w:val="28"/>
          <w:szCs w:val="28"/>
          <w:lang w:val="ro-RO"/>
        </w:rPr>
        <w:t>)</w:t>
      </w:r>
      <w:r w:rsidRPr="00AD526C">
        <w:rPr>
          <w:rFonts w:ascii="Times New Roman" w:hAnsi="Times New Roman" w:cs="Times New Roman"/>
          <w:sz w:val="28"/>
          <w:szCs w:val="28"/>
          <w:lang w:val="ro-RO"/>
        </w:rPr>
        <w:t xml:space="preserve"> poate fi micșorată de două ori</w:t>
      </w:r>
      <w:r w:rsidR="00C23671" w:rsidRPr="00AD526C">
        <w:rPr>
          <w:rFonts w:ascii="Times New Roman" w:hAnsi="Times New Roman" w:cs="Times New Roman"/>
          <w:sz w:val="28"/>
          <w:szCs w:val="28"/>
          <w:lang w:val="ro-RO"/>
        </w:rPr>
        <w:t>.</w:t>
      </w:r>
    </w:p>
    <w:p w14:paraId="39BE6CE3" w14:textId="127B505E" w:rsidR="00C23671" w:rsidRPr="00AD526C" w:rsidRDefault="00AE66EC" w:rsidP="000F3E1C">
      <w:pPr>
        <w:pStyle w:val="Listparagraf"/>
        <w:numPr>
          <w:ilvl w:val="0"/>
          <w:numId w:val="10"/>
        </w:numPr>
        <w:spacing w:line="276" w:lineRule="auto"/>
        <w:jc w:val="both"/>
        <w:rPr>
          <w:rFonts w:ascii="Times New Roman" w:hAnsi="Times New Roman" w:cs="Times New Roman"/>
          <w:sz w:val="28"/>
          <w:szCs w:val="28"/>
          <w:lang w:val="ro-RO"/>
        </w:rPr>
      </w:pPr>
      <w:r w:rsidRPr="00AD526C">
        <w:rPr>
          <w:rFonts w:ascii="Times New Roman" w:hAnsi="Times New Roman" w:cs="Times New Roman"/>
          <w:sz w:val="28"/>
          <w:szCs w:val="28"/>
          <w:lang w:val="ro-RO"/>
        </w:rPr>
        <w:t>În zona mediană a străzilor și bulevardelor, panoul de publicitate se va</w:t>
      </w:r>
    </w:p>
    <w:p w14:paraId="32F0B0C1" w14:textId="27E521A9" w:rsidR="00AE66EC" w:rsidRPr="00AD526C" w:rsidRDefault="00AE66EC" w:rsidP="00C23671">
      <w:pPr>
        <w:spacing w:line="276" w:lineRule="auto"/>
        <w:jc w:val="both"/>
        <w:rPr>
          <w:rFonts w:ascii="Times New Roman" w:hAnsi="Times New Roman" w:cs="Times New Roman"/>
          <w:sz w:val="28"/>
          <w:szCs w:val="28"/>
          <w:lang w:val="ro-RO"/>
        </w:rPr>
      </w:pPr>
      <w:r w:rsidRPr="00AD526C">
        <w:rPr>
          <w:rFonts w:ascii="Times New Roman" w:hAnsi="Times New Roman" w:cs="Times New Roman"/>
          <w:sz w:val="28"/>
          <w:szCs w:val="28"/>
          <w:lang w:val="ro-RO"/>
        </w:rPr>
        <w:t xml:space="preserve">amplasa cu respectarea condițiilor prevăzute la </w:t>
      </w:r>
      <w:proofErr w:type="spellStart"/>
      <w:r w:rsidRPr="00AD526C">
        <w:rPr>
          <w:rFonts w:ascii="Times New Roman" w:hAnsi="Times New Roman" w:cs="Times New Roman"/>
          <w:sz w:val="28"/>
          <w:szCs w:val="28"/>
          <w:lang w:val="ro-RO"/>
        </w:rPr>
        <w:t>su</w:t>
      </w:r>
      <w:r w:rsidR="00AD526C">
        <w:rPr>
          <w:rFonts w:ascii="Times New Roman" w:hAnsi="Times New Roman" w:cs="Times New Roman"/>
          <w:sz w:val="28"/>
          <w:szCs w:val="28"/>
          <w:lang w:val="ro-RO"/>
        </w:rPr>
        <w:t>bpct</w:t>
      </w:r>
      <w:proofErr w:type="spellEnd"/>
      <w:r w:rsidR="00AD526C">
        <w:rPr>
          <w:rFonts w:ascii="Times New Roman" w:hAnsi="Times New Roman" w:cs="Times New Roman"/>
          <w:sz w:val="28"/>
          <w:szCs w:val="28"/>
          <w:lang w:val="ro-RO"/>
        </w:rPr>
        <w:t>. (1) și (</w:t>
      </w:r>
      <w:r w:rsidRPr="00AD526C">
        <w:rPr>
          <w:rFonts w:ascii="Times New Roman" w:hAnsi="Times New Roman" w:cs="Times New Roman"/>
          <w:sz w:val="28"/>
          <w:szCs w:val="28"/>
          <w:lang w:val="ro-RO"/>
        </w:rPr>
        <w:t>2</w:t>
      </w:r>
      <w:r w:rsidR="00AD526C">
        <w:rPr>
          <w:rFonts w:ascii="Times New Roman" w:hAnsi="Times New Roman" w:cs="Times New Roman"/>
          <w:sz w:val="28"/>
          <w:szCs w:val="28"/>
          <w:lang w:val="ro-RO"/>
        </w:rPr>
        <w:t>)</w:t>
      </w:r>
      <w:r w:rsidR="0006220A">
        <w:rPr>
          <w:rFonts w:ascii="Times New Roman" w:hAnsi="Times New Roman" w:cs="Times New Roman"/>
          <w:sz w:val="28"/>
          <w:szCs w:val="28"/>
          <w:lang w:val="ro-RO"/>
        </w:rPr>
        <w:t>, art. 34</w:t>
      </w:r>
      <w:r w:rsidR="00FD68CC" w:rsidRPr="00AD526C">
        <w:rPr>
          <w:rFonts w:ascii="Times New Roman" w:hAnsi="Times New Roman" w:cs="Times New Roman"/>
          <w:sz w:val="28"/>
          <w:szCs w:val="28"/>
          <w:lang w:val="ro-RO"/>
        </w:rPr>
        <w:t xml:space="preserve">, </w:t>
      </w:r>
      <w:r w:rsidRPr="00AD526C">
        <w:rPr>
          <w:rFonts w:ascii="Times New Roman" w:hAnsi="Times New Roman" w:cs="Times New Roman"/>
          <w:sz w:val="28"/>
          <w:szCs w:val="28"/>
          <w:lang w:val="ro-RO"/>
        </w:rPr>
        <w:t xml:space="preserve"> din prezentul </w:t>
      </w:r>
      <w:r w:rsidR="00FD68CC" w:rsidRPr="00AD526C">
        <w:rPr>
          <w:rFonts w:ascii="Times New Roman" w:hAnsi="Times New Roman" w:cs="Times New Roman"/>
          <w:sz w:val="28"/>
          <w:szCs w:val="28"/>
          <w:lang w:val="ro-RO"/>
        </w:rPr>
        <w:t>Regulament</w:t>
      </w:r>
      <w:r w:rsidR="00AD526C">
        <w:rPr>
          <w:rFonts w:ascii="Times New Roman" w:hAnsi="Times New Roman" w:cs="Times New Roman"/>
          <w:sz w:val="28"/>
          <w:szCs w:val="28"/>
          <w:lang w:val="ro-RO"/>
        </w:rPr>
        <w:t>.</w:t>
      </w:r>
    </w:p>
    <w:p w14:paraId="0F37556B" w14:textId="1C490E10" w:rsidR="00FD68CC" w:rsidRPr="00AD526C" w:rsidRDefault="0006220A" w:rsidP="000F3E1C">
      <w:pPr>
        <w:widowControl w:val="0"/>
        <w:numPr>
          <w:ilvl w:val="0"/>
          <w:numId w:val="10"/>
        </w:numPr>
        <w:pBdr>
          <w:top w:val="nil"/>
          <w:left w:val="nil"/>
          <w:bottom w:val="nil"/>
          <w:right w:val="nil"/>
          <w:between w:val="nil"/>
        </w:pBdr>
        <w:tabs>
          <w:tab w:val="left" w:pos="1524"/>
        </w:tabs>
        <w:spacing w:before="4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D68CC" w:rsidRPr="00AD526C">
        <w:rPr>
          <w:rFonts w:ascii="Times New Roman" w:hAnsi="Times New Roman" w:cs="Times New Roman"/>
          <w:sz w:val="28"/>
          <w:szCs w:val="28"/>
          <w:lang w:val="ro-RO"/>
        </w:rPr>
        <w:t>P</w:t>
      </w:r>
      <w:r w:rsidR="00AE66EC" w:rsidRPr="00AD526C">
        <w:rPr>
          <w:rFonts w:ascii="Times New Roman" w:hAnsi="Times New Roman" w:cs="Times New Roman"/>
          <w:sz w:val="28"/>
          <w:szCs w:val="28"/>
          <w:lang w:val="ro-RO"/>
        </w:rPr>
        <w:t>e trotuar, în limitele p</w:t>
      </w:r>
      <w:r w:rsidR="00144FEE">
        <w:rPr>
          <w:rFonts w:ascii="Times New Roman" w:hAnsi="Times New Roman" w:cs="Times New Roman"/>
          <w:sz w:val="28"/>
          <w:szCs w:val="28"/>
          <w:lang w:val="ro-RO"/>
        </w:rPr>
        <w:t>revederilor prezentului R</w:t>
      </w:r>
      <w:r w:rsidR="00AE66EC" w:rsidRPr="00AD526C">
        <w:rPr>
          <w:rFonts w:ascii="Times New Roman" w:hAnsi="Times New Roman" w:cs="Times New Roman"/>
          <w:sz w:val="28"/>
          <w:szCs w:val="28"/>
          <w:lang w:val="ro-RO"/>
        </w:rPr>
        <w:t xml:space="preserve">egulament, în cazul în care </w:t>
      </w:r>
    </w:p>
    <w:p w14:paraId="56B99C40" w14:textId="664F6735" w:rsidR="00AE66EC" w:rsidRPr="00AD526C" w:rsidRDefault="00AE66EC" w:rsidP="00FD68CC">
      <w:pPr>
        <w:widowControl w:val="0"/>
        <w:pBdr>
          <w:top w:val="nil"/>
          <w:left w:val="nil"/>
          <w:bottom w:val="nil"/>
          <w:right w:val="nil"/>
          <w:between w:val="nil"/>
        </w:pBdr>
        <w:tabs>
          <w:tab w:val="left" w:pos="1524"/>
        </w:tabs>
        <w:spacing w:before="41"/>
        <w:jc w:val="both"/>
        <w:rPr>
          <w:rFonts w:ascii="Times New Roman" w:hAnsi="Times New Roman" w:cs="Times New Roman"/>
          <w:sz w:val="28"/>
          <w:szCs w:val="28"/>
          <w:lang w:val="ro-RO"/>
        </w:rPr>
      </w:pPr>
      <w:r w:rsidRPr="00AD526C">
        <w:rPr>
          <w:rFonts w:ascii="Times New Roman" w:hAnsi="Times New Roman" w:cs="Times New Roman"/>
          <w:sz w:val="28"/>
          <w:szCs w:val="28"/>
          <w:lang w:val="ro-RO"/>
        </w:rPr>
        <w:t>spațiul rămas pentru deplasarea pietonilor pe trotuar nu este mai mic decât 2 m. În toate cazurile, panourile amplasate pe trotuar vor respecta direcția de deplasare a pietonilor.</w:t>
      </w:r>
    </w:p>
    <w:p w14:paraId="536239B8" w14:textId="24B875A0" w:rsidR="00371645" w:rsidRPr="0042034B" w:rsidRDefault="00FD68CC" w:rsidP="009A6017">
      <w:pPr>
        <w:ind w:left="142" w:right="50" w:firstLine="504"/>
        <w:jc w:val="both"/>
        <w:rPr>
          <w:rFonts w:ascii="Times New Roman" w:hAnsi="Times New Roman" w:cs="Times New Roman"/>
          <w:color w:val="000000"/>
          <w:spacing w:val="-1"/>
          <w:w w:val="105"/>
          <w:sz w:val="28"/>
          <w:szCs w:val="28"/>
          <w:lang w:val="ro-RO"/>
        </w:rPr>
      </w:pPr>
      <w:r>
        <w:rPr>
          <w:rFonts w:ascii="Times New Roman" w:hAnsi="Times New Roman" w:cs="Times New Roman"/>
          <w:b/>
          <w:color w:val="000000"/>
          <w:spacing w:val="-6"/>
          <w:w w:val="105"/>
          <w:sz w:val="28"/>
          <w:szCs w:val="28"/>
          <w:lang w:val="ro-RO"/>
        </w:rPr>
        <w:t>3</w:t>
      </w:r>
      <w:r w:rsidR="000503D8">
        <w:rPr>
          <w:rFonts w:ascii="Times New Roman" w:hAnsi="Times New Roman" w:cs="Times New Roman"/>
          <w:b/>
          <w:color w:val="000000"/>
          <w:spacing w:val="-6"/>
          <w:w w:val="105"/>
          <w:sz w:val="28"/>
          <w:szCs w:val="28"/>
          <w:lang w:val="ro-RO"/>
        </w:rPr>
        <w:t>7</w:t>
      </w:r>
      <w:r w:rsidR="00D34778">
        <w:rPr>
          <w:rFonts w:ascii="Times New Roman" w:hAnsi="Times New Roman" w:cs="Times New Roman"/>
          <w:b/>
          <w:color w:val="000000"/>
          <w:spacing w:val="-6"/>
          <w:w w:val="105"/>
          <w:sz w:val="28"/>
          <w:szCs w:val="28"/>
          <w:lang w:val="ro-RO"/>
        </w:rPr>
        <w:t>.</w:t>
      </w:r>
      <w:r w:rsidR="005B2E49" w:rsidRPr="0042034B">
        <w:rPr>
          <w:rFonts w:ascii="Times New Roman" w:hAnsi="Times New Roman" w:cs="Times New Roman"/>
          <w:color w:val="000000"/>
          <w:spacing w:val="-1"/>
          <w:w w:val="105"/>
          <w:sz w:val="28"/>
          <w:szCs w:val="28"/>
          <w:lang w:val="ro-RO"/>
        </w:rPr>
        <w:t xml:space="preserve"> </w:t>
      </w:r>
      <w:r w:rsidR="00371645" w:rsidRPr="0042034B">
        <w:rPr>
          <w:rFonts w:ascii="Times New Roman" w:hAnsi="Times New Roman" w:cs="Times New Roman"/>
          <w:color w:val="000000"/>
          <w:spacing w:val="-1"/>
          <w:w w:val="105"/>
          <w:sz w:val="28"/>
          <w:szCs w:val="28"/>
          <w:lang w:val="ro-RO"/>
        </w:rPr>
        <w:t xml:space="preserve">Dispozitivele de publicitate amplasate peste sau deasupra </w:t>
      </w:r>
      <w:r w:rsidR="00AD526C" w:rsidRPr="0042034B">
        <w:rPr>
          <w:rFonts w:ascii="Times New Roman" w:hAnsi="Times New Roman" w:cs="Times New Roman"/>
          <w:color w:val="000000"/>
          <w:spacing w:val="-1"/>
          <w:w w:val="105"/>
          <w:sz w:val="28"/>
          <w:szCs w:val="28"/>
          <w:lang w:val="ro-RO"/>
        </w:rPr>
        <w:t>părții</w:t>
      </w:r>
      <w:r w:rsidR="00144FEE">
        <w:rPr>
          <w:rFonts w:ascii="Times New Roman" w:hAnsi="Times New Roman" w:cs="Times New Roman"/>
          <w:color w:val="000000"/>
          <w:spacing w:val="-1"/>
          <w:w w:val="105"/>
          <w:sz w:val="28"/>
          <w:szCs w:val="28"/>
          <w:lang w:val="ro-RO"/>
        </w:rPr>
        <w:t xml:space="preserve"> carosabile a străzilor</w:t>
      </w:r>
      <w:r w:rsidR="00371645" w:rsidRPr="0042034B">
        <w:rPr>
          <w:rFonts w:ascii="Times New Roman" w:hAnsi="Times New Roman" w:cs="Times New Roman"/>
          <w:color w:val="000000"/>
          <w:spacing w:val="-1"/>
          <w:w w:val="105"/>
          <w:sz w:val="28"/>
          <w:szCs w:val="28"/>
          <w:lang w:val="ro-RO"/>
        </w:rPr>
        <w:t xml:space="preserve"> vor fi amplasate la cel </w:t>
      </w:r>
      <w:r w:rsidR="00C737B8" w:rsidRPr="0042034B">
        <w:rPr>
          <w:rFonts w:ascii="Times New Roman" w:hAnsi="Times New Roman" w:cs="Times New Roman"/>
          <w:color w:val="000000"/>
          <w:spacing w:val="-1"/>
          <w:w w:val="105"/>
          <w:sz w:val="28"/>
          <w:szCs w:val="28"/>
          <w:lang w:val="ro-RO"/>
        </w:rPr>
        <w:t>puțin</w:t>
      </w:r>
      <w:r w:rsidR="00371645" w:rsidRPr="0042034B">
        <w:rPr>
          <w:rFonts w:ascii="Times New Roman" w:hAnsi="Times New Roman" w:cs="Times New Roman"/>
          <w:color w:val="000000"/>
          <w:spacing w:val="-1"/>
          <w:w w:val="105"/>
          <w:sz w:val="28"/>
          <w:szCs w:val="28"/>
          <w:lang w:val="ro-RO"/>
        </w:rPr>
        <w:t xml:space="preserve"> 4,5 m de la </w:t>
      </w:r>
      <w:r w:rsidR="00C737B8" w:rsidRPr="0042034B">
        <w:rPr>
          <w:rFonts w:ascii="Times New Roman" w:hAnsi="Times New Roman" w:cs="Times New Roman"/>
          <w:color w:val="000000"/>
          <w:spacing w:val="-1"/>
          <w:w w:val="105"/>
          <w:sz w:val="28"/>
          <w:szCs w:val="28"/>
          <w:lang w:val="ro-RO"/>
        </w:rPr>
        <w:t>suprafața</w:t>
      </w:r>
      <w:r w:rsidR="00371645" w:rsidRPr="0042034B">
        <w:rPr>
          <w:rFonts w:ascii="Times New Roman" w:hAnsi="Times New Roman" w:cs="Times New Roman"/>
          <w:color w:val="000000"/>
          <w:spacing w:val="-1"/>
          <w:w w:val="105"/>
          <w:sz w:val="28"/>
          <w:szCs w:val="28"/>
          <w:lang w:val="ro-RO"/>
        </w:rPr>
        <w:t xml:space="preserve"> ei.</w:t>
      </w:r>
    </w:p>
    <w:p w14:paraId="7A4D2520" w14:textId="3A16FC10" w:rsidR="00371645" w:rsidRPr="0042034B" w:rsidRDefault="00FD68CC" w:rsidP="000E3C10">
      <w:pPr>
        <w:ind w:left="142" w:right="50" w:firstLine="504"/>
        <w:jc w:val="both"/>
        <w:rPr>
          <w:rFonts w:ascii="Times New Roman" w:hAnsi="Times New Roman" w:cs="Times New Roman"/>
          <w:color w:val="000000"/>
          <w:spacing w:val="-1"/>
          <w:w w:val="105"/>
          <w:sz w:val="28"/>
          <w:szCs w:val="28"/>
          <w:lang w:val="ro-RO"/>
        </w:rPr>
      </w:pPr>
      <w:r>
        <w:rPr>
          <w:rFonts w:ascii="Times New Roman" w:hAnsi="Times New Roman" w:cs="Times New Roman"/>
          <w:b/>
          <w:color w:val="000000"/>
          <w:spacing w:val="-6"/>
          <w:w w:val="105"/>
          <w:sz w:val="28"/>
          <w:szCs w:val="28"/>
          <w:lang w:val="ro-RO"/>
        </w:rPr>
        <w:lastRenderedPageBreak/>
        <w:t>3</w:t>
      </w:r>
      <w:r w:rsidR="000503D8">
        <w:rPr>
          <w:rFonts w:ascii="Times New Roman" w:hAnsi="Times New Roman" w:cs="Times New Roman"/>
          <w:b/>
          <w:color w:val="000000"/>
          <w:spacing w:val="-6"/>
          <w:w w:val="105"/>
          <w:sz w:val="28"/>
          <w:szCs w:val="28"/>
          <w:lang w:val="ro-RO"/>
        </w:rPr>
        <w:t>8</w:t>
      </w:r>
      <w:r w:rsidR="00D34778">
        <w:rPr>
          <w:rFonts w:ascii="Times New Roman" w:hAnsi="Times New Roman" w:cs="Times New Roman"/>
          <w:b/>
          <w:color w:val="000000"/>
          <w:spacing w:val="-6"/>
          <w:w w:val="105"/>
          <w:sz w:val="28"/>
          <w:szCs w:val="28"/>
          <w:lang w:val="ro-RO"/>
        </w:rPr>
        <w:t>.</w:t>
      </w:r>
      <w:r w:rsidR="005B2E49" w:rsidRPr="0042034B">
        <w:rPr>
          <w:rFonts w:ascii="Times New Roman" w:hAnsi="Times New Roman" w:cs="Times New Roman"/>
          <w:color w:val="000000"/>
          <w:spacing w:val="-4"/>
          <w:w w:val="105"/>
          <w:sz w:val="28"/>
          <w:szCs w:val="28"/>
          <w:lang w:val="ro-RO"/>
        </w:rPr>
        <w:t xml:space="preserve"> </w:t>
      </w:r>
      <w:r w:rsidR="00371645" w:rsidRPr="0042034B">
        <w:rPr>
          <w:rFonts w:ascii="Times New Roman" w:hAnsi="Times New Roman" w:cs="Times New Roman"/>
          <w:color w:val="000000"/>
          <w:spacing w:val="-4"/>
          <w:w w:val="105"/>
          <w:sz w:val="28"/>
          <w:szCs w:val="28"/>
          <w:lang w:val="ro-RO"/>
        </w:rPr>
        <w:t xml:space="preserve">Dispozitivele de publicitate amplasate peste sau deasupra zonelor </w:t>
      </w:r>
      <w:r w:rsidR="00144FEE">
        <w:rPr>
          <w:rFonts w:ascii="Times New Roman" w:hAnsi="Times New Roman" w:cs="Times New Roman"/>
          <w:color w:val="000000"/>
          <w:spacing w:val="-1"/>
          <w:w w:val="105"/>
          <w:sz w:val="28"/>
          <w:szCs w:val="28"/>
          <w:lang w:val="ro-RO"/>
        </w:rPr>
        <w:t xml:space="preserve">pietonale </w:t>
      </w:r>
      <w:r w:rsidR="00371645" w:rsidRPr="0042034B">
        <w:rPr>
          <w:rFonts w:ascii="Times New Roman" w:hAnsi="Times New Roman" w:cs="Times New Roman"/>
          <w:color w:val="000000"/>
          <w:spacing w:val="-1"/>
          <w:w w:val="105"/>
          <w:sz w:val="28"/>
          <w:szCs w:val="28"/>
          <w:lang w:val="ro-RO"/>
        </w:rPr>
        <w:t>vor fi amplasate la cel puţin 3,0 m de la cota terenului amena</w:t>
      </w:r>
      <w:r w:rsidR="00AE542C" w:rsidRPr="0042034B">
        <w:rPr>
          <w:rFonts w:ascii="Times New Roman" w:hAnsi="Times New Roman" w:cs="Times New Roman"/>
          <w:color w:val="000000"/>
          <w:spacing w:val="-1"/>
          <w:w w:val="105"/>
          <w:sz w:val="28"/>
          <w:szCs w:val="28"/>
          <w:lang w:val="ro-RO"/>
        </w:rPr>
        <w:t>jat.</w:t>
      </w:r>
    </w:p>
    <w:p w14:paraId="0AF3056D" w14:textId="4604F6BF" w:rsidR="00371645" w:rsidRPr="00996F42" w:rsidRDefault="000503D8" w:rsidP="000E3C10">
      <w:pPr>
        <w:ind w:right="50" w:firstLine="646"/>
        <w:jc w:val="both"/>
        <w:rPr>
          <w:rFonts w:ascii="Times New Roman" w:hAnsi="Times New Roman" w:cs="Times New Roman"/>
          <w:b/>
          <w:color w:val="FF0000"/>
          <w:sz w:val="28"/>
          <w:szCs w:val="28"/>
          <w:lang w:val="ro-RO"/>
        </w:rPr>
      </w:pPr>
      <w:r>
        <w:rPr>
          <w:rFonts w:ascii="Times New Roman" w:hAnsi="Times New Roman" w:cs="Times New Roman"/>
          <w:b/>
          <w:color w:val="000000"/>
          <w:spacing w:val="-6"/>
          <w:w w:val="105"/>
          <w:sz w:val="28"/>
          <w:szCs w:val="28"/>
          <w:lang w:val="ro-RO"/>
        </w:rPr>
        <w:t>39</w:t>
      </w:r>
      <w:r w:rsidR="00D34778" w:rsidRPr="00D34778">
        <w:rPr>
          <w:rFonts w:ascii="Times New Roman" w:hAnsi="Times New Roman" w:cs="Times New Roman"/>
          <w:b/>
          <w:bCs/>
          <w:color w:val="000000"/>
          <w:spacing w:val="2"/>
          <w:w w:val="105"/>
          <w:sz w:val="28"/>
          <w:szCs w:val="28"/>
          <w:lang w:val="ro-RO"/>
        </w:rPr>
        <w:t>.</w:t>
      </w:r>
      <w:r w:rsidR="00D34778">
        <w:rPr>
          <w:rFonts w:ascii="Times New Roman" w:hAnsi="Times New Roman" w:cs="Times New Roman"/>
          <w:color w:val="000000"/>
          <w:spacing w:val="2"/>
          <w:w w:val="105"/>
          <w:sz w:val="28"/>
          <w:szCs w:val="28"/>
          <w:lang w:val="ro-RO"/>
        </w:rPr>
        <w:t xml:space="preserve"> </w:t>
      </w:r>
      <w:r w:rsidR="00371645" w:rsidRPr="0042034B">
        <w:rPr>
          <w:rFonts w:ascii="Times New Roman" w:hAnsi="Times New Roman" w:cs="Times New Roman"/>
          <w:color w:val="000000"/>
          <w:spacing w:val="2"/>
          <w:w w:val="105"/>
          <w:sz w:val="28"/>
          <w:szCs w:val="28"/>
          <w:lang w:val="ro-RO"/>
        </w:rPr>
        <w:t xml:space="preserve">Dispozitivele de publicitate vor fi racordate în mod obligatoriu </w:t>
      </w:r>
      <w:r w:rsidR="00371645" w:rsidRPr="0042034B">
        <w:rPr>
          <w:rFonts w:ascii="Times New Roman" w:hAnsi="Times New Roman" w:cs="Times New Roman"/>
          <w:color w:val="000000"/>
          <w:spacing w:val="-2"/>
          <w:w w:val="105"/>
          <w:sz w:val="28"/>
          <w:szCs w:val="28"/>
          <w:lang w:val="ro-RO"/>
        </w:rPr>
        <w:t>la reţeaua de iluminare.</w:t>
      </w:r>
      <w:r w:rsidR="00883A3E" w:rsidRPr="00883A3E">
        <w:rPr>
          <w:rFonts w:ascii="Times New Roman" w:hAnsi="Times New Roman" w:cs="Times New Roman"/>
          <w:b/>
          <w:color w:val="FF0000"/>
          <w:sz w:val="28"/>
          <w:szCs w:val="28"/>
          <w:lang w:val="ro-RO"/>
        </w:rPr>
        <w:t xml:space="preserve"> </w:t>
      </w:r>
    </w:p>
    <w:p w14:paraId="2823CA6A" w14:textId="4F2F5746" w:rsidR="00371645" w:rsidRPr="0042034B" w:rsidRDefault="00FD68CC" w:rsidP="000E3C10">
      <w:pPr>
        <w:ind w:right="50" w:firstLine="646"/>
        <w:jc w:val="both"/>
        <w:rPr>
          <w:rFonts w:ascii="Times New Roman" w:hAnsi="Times New Roman" w:cs="Times New Roman"/>
          <w:color w:val="000000"/>
          <w:spacing w:val="4"/>
          <w:w w:val="105"/>
          <w:sz w:val="28"/>
          <w:szCs w:val="28"/>
          <w:lang w:val="ro-RO"/>
        </w:rPr>
      </w:pPr>
      <w:r>
        <w:rPr>
          <w:rFonts w:ascii="Times New Roman" w:hAnsi="Times New Roman" w:cs="Times New Roman"/>
          <w:b/>
          <w:color w:val="000000"/>
          <w:spacing w:val="-6"/>
          <w:w w:val="105"/>
          <w:sz w:val="28"/>
          <w:szCs w:val="28"/>
          <w:lang w:val="ro-RO"/>
        </w:rPr>
        <w:t>4</w:t>
      </w:r>
      <w:r w:rsidR="000503D8">
        <w:rPr>
          <w:rFonts w:ascii="Times New Roman" w:hAnsi="Times New Roman" w:cs="Times New Roman"/>
          <w:b/>
          <w:color w:val="000000"/>
          <w:spacing w:val="-6"/>
          <w:w w:val="105"/>
          <w:sz w:val="28"/>
          <w:szCs w:val="28"/>
          <w:lang w:val="ro-RO"/>
        </w:rPr>
        <w:t>0</w:t>
      </w:r>
      <w:r w:rsidR="00747661" w:rsidRPr="009A6017">
        <w:rPr>
          <w:rFonts w:ascii="Times New Roman" w:hAnsi="Times New Roman" w:cs="Times New Roman"/>
          <w:b/>
          <w:sz w:val="28"/>
          <w:szCs w:val="28"/>
          <w:lang w:val="ro-RO"/>
        </w:rPr>
        <w:t>.</w:t>
      </w:r>
      <w:r w:rsidR="00747661" w:rsidRPr="0042034B">
        <w:rPr>
          <w:rFonts w:ascii="Times New Roman" w:hAnsi="Times New Roman" w:cs="Times New Roman"/>
          <w:sz w:val="28"/>
          <w:szCs w:val="28"/>
          <w:lang w:val="ro-RO"/>
        </w:rPr>
        <w:t xml:space="preserve"> </w:t>
      </w:r>
      <w:r w:rsidR="00371645" w:rsidRPr="0042034B">
        <w:rPr>
          <w:rFonts w:ascii="Times New Roman" w:hAnsi="Times New Roman" w:cs="Times New Roman"/>
          <w:color w:val="000000"/>
          <w:spacing w:val="4"/>
          <w:w w:val="105"/>
          <w:sz w:val="28"/>
          <w:szCs w:val="28"/>
          <w:lang w:val="ro-RO"/>
        </w:rPr>
        <w:t xml:space="preserve">Pentru iluminarea publicităţii exterioare se face uz de sisteme </w:t>
      </w:r>
      <w:r w:rsidR="00371645" w:rsidRPr="0042034B">
        <w:rPr>
          <w:rFonts w:ascii="Times New Roman" w:hAnsi="Times New Roman" w:cs="Times New Roman"/>
          <w:color w:val="000000"/>
          <w:spacing w:val="-4"/>
          <w:w w:val="105"/>
          <w:sz w:val="28"/>
          <w:szCs w:val="28"/>
          <w:lang w:val="ro-RO"/>
        </w:rPr>
        <w:t xml:space="preserve">electrotehnice de producţie industrială care corespunde </w:t>
      </w:r>
      <w:r w:rsidR="00700533" w:rsidRPr="0042034B">
        <w:rPr>
          <w:rFonts w:ascii="Times New Roman" w:hAnsi="Times New Roman" w:cs="Times New Roman"/>
          <w:color w:val="000000"/>
          <w:spacing w:val="-4"/>
          <w:w w:val="105"/>
          <w:sz w:val="28"/>
          <w:szCs w:val="28"/>
          <w:lang w:val="ro-RO"/>
        </w:rPr>
        <w:t>cerințelor</w:t>
      </w:r>
      <w:r w:rsidR="00371645" w:rsidRPr="0042034B">
        <w:rPr>
          <w:rFonts w:ascii="Times New Roman" w:hAnsi="Times New Roman" w:cs="Times New Roman"/>
          <w:color w:val="000000"/>
          <w:spacing w:val="-4"/>
          <w:w w:val="105"/>
          <w:sz w:val="28"/>
          <w:szCs w:val="28"/>
          <w:lang w:val="ro-RO"/>
        </w:rPr>
        <w:t xml:space="preserve"> </w:t>
      </w:r>
      <w:r w:rsidR="00371645" w:rsidRPr="0042034B">
        <w:rPr>
          <w:rFonts w:ascii="Times New Roman" w:hAnsi="Times New Roman" w:cs="Times New Roman"/>
          <w:color w:val="000000"/>
          <w:spacing w:val="-4"/>
          <w:sz w:val="28"/>
          <w:szCs w:val="28"/>
          <w:vertAlign w:val="superscript"/>
          <w:lang w:val="ro-RO"/>
        </w:rPr>
        <w:t>.</w:t>
      </w:r>
      <w:r w:rsidR="00700533" w:rsidRPr="0042034B">
        <w:rPr>
          <w:rFonts w:ascii="Times New Roman" w:hAnsi="Times New Roman" w:cs="Times New Roman"/>
          <w:color w:val="000000"/>
          <w:spacing w:val="-4"/>
          <w:w w:val="105"/>
          <w:sz w:val="28"/>
          <w:szCs w:val="28"/>
          <w:lang w:val="ro-RO"/>
        </w:rPr>
        <w:t>securității</w:t>
      </w:r>
      <w:r w:rsidR="00371645" w:rsidRPr="0042034B">
        <w:rPr>
          <w:rFonts w:ascii="Times New Roman" w:hAnsi="Times New Roman" w:cs="Times New Roman"/>
          <w:color w:val="000000"/>
          <w:spacing w:val="-4"/>
          <w:w w:val="105"/>
          <w:sz w:val="28"/>
          <w:szCs w:val="28"/>
          <w:lang w:val="ro-RO"/>
        </w:rPr>
        <w:t xml:space="preserve"> </w:t>
      </w:r>
      <w:r w:rsidR="00371645" w:rsidRPr="0042034B">
        <w:rPr>
          <w:rFonts w:ascii="Times New Roman" w:hAnsi="Times New Roman" w:cs="Times New Roman"/>
          <w:color w:val="000000"/>
          <w:spacing w:val="-2"/>
          <w:w w:val="105"/>
          <w:sz w:val="28"/>
          <w:szCs w:val="28"/>
          <w:lang w:val="ro-RO"/>
        </w:rPr>
        <w:t xml:space="preserve">electrotehnice </w:t>
      </w:r>
      <w:r w:rsidR="00700533" w:rsidRPr="0042034B">
        <w:rPr>
          <w:rFonts w:ascii="Times New Roman" w:hAnsi="Times New Roman" w:cs="Times New Roman"/>
          <w:color w:val="000000"/>
          <w:spacing w:val="-2"/>
          <w:w w:val="105"/>
          <w:sz w:val="28"/>
          <w:szCs w:val="28"/>
          <w:lang w:val="ro-RO"/>
        </w:rPr>
        <w:t>și</w:t>
      </w:r>
      <w:r w:rsidR="00371645" w:rsidRPr="0042034B">
        <w:rPr>
          <w:rFonts w:ascii="Times New Roman" w:hAnsi="Times New Roman" w:cs="Times New Roman"/>
          <w:color w:val="000000"/>
          <w:spacing w:val="-2"/>
          <w:w w:val="105"/>
          <w:sz w:val="28"/>
          <w:szCs w:val="28"/>
          <w:lang w:val="ro-RO"/>
        </w:rPr>
        <w:t xml:space="preserve"> </w:t>
      </w:r>
      <w:r w:rsidR="00144FEE">
        <w:rPr>
          <w:rFonts w:ascii="Times New Roman" w:hAnsi="Times New Roman" w:cs="Times New Roman"/>
          <w:color w:val="000000"/>
          <w:spacing w:val="-2"/>
          <w:w w:val="105"/>
          <w:sz w:val="28"/>
          <w:szCs w:val="28"/>
          <w:lang w:val="ro-RO"/>
        </w:rPr>
        <w:t>anti</w:t>
      </w:r>
      <w:r w:rsidR="00700533" w:rsidRPr="0042034B">
        <w:rPr>
          <w:rFonts w:ascii="Times New Roman" w:hAnsi="Times New Roman" w:cs="Times New Roman"/>
          <w:color w:val="000000"/>
          <w:spacing w:val="-2"/>
          <w:w w:val="105"/>
          <w:sz w:val="28"/>
          <w:szCs w:val="28"/>
          <w:lang w:val="ro-RO"/>
        </w:rPr>
        <w:t>incendiare</w:t>
      </w:r>
      <w:r w:rsidR="00371645" w:rsidRPr="0042034B">
        <w:rPr>
          <w:rFonts w:ascii="Times New Roman" w:hAnsi="Times New Roman" w:cs="Times New Roman"/>
          <w:color w:val="000000"/>
          <w:spacing w:val="-2"/>
          <w:w w:val="105"/>
          <w:sz w:val="28"/>
          <w:szCs w:val="28"/>
          <w:lang w:val="ro-RO"/>
        </w:rPr>
        <w:t>.</w:t>
      </w:r>
    </w:p>
    <w:p w14:paraId="0019179C" w14:textId="756E69DE" w:rsidR="00371645" w:rsidRDefault="00FD68CC" w:rsidP="000E3C10">
      <w:pPr>
        <w:ind w:right="50" w:firstLine="646"/>
        <w:jc w:val="both"/>
        <w:rPr>
          <w:rFonts w:ascii="Times New Roman" w:hAnsi="Times New Roman" w:cs="Times New Roman"/>
          <w:color w:val="000000"/>
          <w:spacing w:val="-2"/>
          <w:w w:val="105"/>
          <w:sz w:val="28"/>
          <w:szCs w:val="28"/>
          <w:lang w:val="ro-RO"/>
        </w:rPr>
      </w:pPr>
      <w:r>
        <w:rPr>
          <w:rFonts w:ascii="Times New Roman" w:hAnsi="Times New Roman" w:cs="Times New Roman"/>
          <w:b/>
          <w:color w:val="000000"/>
          <w:spacing w:val="-6"/>
          <w:w w:val="105"/>
          <w:sz w:val="28"/>
          <w:szCs w:val="28"/>
          <w:lang w:val="ro-RO"/>
        </w:rPr>
        <w:t>4</w:t>
      </w:r>
      <w:r w:rsidR="000503D8">
        <w:rPr>
          <w:rFonts w:ascii="Times New Roman" w:hAnsi="Times New Roman" w:cs="Times New Roman"/>
          <w:b/>
          <w:color w:val="000000"/>
          <w:spacing w:val="-6"/>
          <w:w w:val="105"/>
          <w:sz w:val="28"/>
          <w:szCs w:val="28"/>
          <w:lang w:val="ro-RO"/>
        </w:rPr>
        <w:t>1</w:t>
      </w:r>
      <w:r w:rsidR="00D34778">
        <w:rPr>
          <w:rFonts w:ascii="Times New Roman" w:hAnsi="Times New Roman" w:cs="Times New Roman"/>
          <w:b/>
          <w:color w:val="000000"/>
          <w:spacing w:val="-6"/>
          <w:w w:val="105"/>
          <w:sz w:val="28"/>
          <w:szCs w:val="28"/>
          <w:lang w:val="ro-RO"/>
        </w:rPr>
        <w:t xml:space="preserve">. </w:t>
      </w:r>
      <w:r w:rsidR="005B2E49" w:rsidRPr="0042034B">
        <w:rPr>
          <w:rFonts w:ascii="Times New Roman" w:hAnsi="Times New Roman" w:cs="Times New Roman"/>
          <w:color w:val="000000"/>
          <w:spacing w:val="5"/>
          <w:w w:val="105"/>
          <w:sz w:val="28"/>
          <w:szCs w:val="28"/>
          <w:lang w:val="ro-RO"/>
        </w:rPr>
        <w:t xml:space="preserve"> </w:t>
      </w:r>
      <w:r w:rsidR="00371645" w:rsidRPr="0042034B">
        <w:rPr>
          <w:rFonts w:ascii="Times New Roman" w:hAnsi="Times New Roman" w:cs="Times New Roman"/>
          <w:color w:val="000000"/>
          <w:spacing w:val="5"/>
          <w:w w:val="105"/>
          <w:sz w:val="28"/>
          <w:szCs w:val="28"/>
          <w:lang w:val="ro-RO"/>
        </w:rPr>
        <w:t>Dispozitivele de iluminare a mijloacelor de publicit</w:t>
      </w:r>
      <w:r w:rsidR="00996F42">
        <w:rPr>
          <w:rFonts w:ascii="Times New Roman" w:hAnsi="Times New Roman" w:cs="Times New Roman"/>
          <w:color w:val="000000"/>
          <w:spacing w:val="5"/>
          <w:w w:val="105"/>
          <w:sz w:val="28"/>
          <w:szCs w:val="28"/>
          <w:lang w:val="ro-RO"/>
        </w:rPr>
        <w:t>ate vor fi amplasate astfel încâ</w:t>
      </w:r>
      <w:r w:rsidR="00371645" w:rsidRPr="0042034B">
        <w:rPr>
          <w:rFonts w:ascii="Times New Roman" w:hAnsi="Times New Roman" w:cs="Times New Roman"/>
          <w:color w:val="000000"/>
          <w:spacing w:val="5"/>
          <w:w w:val="105"/>
          <w:sz w:val="28"/>
          <w:szCs w:val="28"/>
          <w:lang w:val="ro-RO"/>
        </w:rPr>
        <w:t xml:space="preserve">t să asigure o iluminare uniformă şi să nu afecteze </w:t>
      </w:r>
      <w:r w:rsidR="00371645" w:rsidRPr="0042034B">
        <w:rPr>
          <w:rFonts w:ascii="Times New Roman" w:hAnsi="Times New Roman" w:cs="Times New Roman"/>
          <w:color w:val="000000"/>
          <w:spacing w:val="2"/>
          <w:w w:val="105"/>
          <w:sz w:val="28"/>
          <w:szCs w:val="28"/>
          <w:lang w:val="ro-RO"/>
        </w:rPr>
        <w:t xml:space="preserve">traficul auto şi pietonal, fiind mascate de elemente ale construcţiei sau a </w:t>
      </w:r>
      <w:r w:rsidR="00371645" w:rsidRPr="0042034B">
        <w:rPr>
          <w:rFonts w:ascii="Times New Roman" w:hAnsi="Times New Roman" w:cs="Times New Roman"/>
          <w:color w:val="000000"/>
          <w:spacing w:val="1"/>
          <w:w w:val="105"/>
          <w:sz w:val="28"/>
          <w:szCs w:val="28"/>
          <w:lang w:val="ro-RO"/>
        </w:rPr>
        <w:t>pub</w:t>
      </w:r>
      <w:r w:rsidR="00996F42">
        <w:rPr>
          <w:rFonts w:ascii="Times New Roman" w:hAnsi="Times New Roman" w:cs="Times New Roman"/>
          <w:color w:val="000000"/>
          <w:spacing w:val="1"/>
          <w:w w:val="105"/>
          <w:sz w:val="28"/>
          <w:szCs w:val="28"/>
          <w:lang w:val="ro-RO"/>
        </w:rPr>
        <w:t>licităţii. Partea cea mai coborâ</w:t>
      </w:r>
      <w:r w:rsidR="00371645" w:rsidRPr="0042034B">
        <w:rPr>
          <w:rFonts w:ascii="Times New Roman" w:hAnsi="Times New Roman" w:cs="Times New Roman"/>
          <w:color w:val="000000"/>
          <w:spacing w:val="1"/>
          <w:w w:val="105"/>
          <w:sz w:val="28"/>
          <w:szCs w:val="28"/>
          <w:lang w:val="ro-RO"/>
        </w:rPr>
        <w:t>tă a reflectoarelor va fi minim de 3,0</w:t>
      </w:r>
      <w:r w:rsidR="00700533">
        <w:rPr>
          <w:rFonts w:ascii="Times New Roman" w:hAnsi="Times New Roman" w:cs="Times New Roman"/>
          <w:color w:val="000000"/>
          <w:spacing w:val="1"/>
          <w:w w:val="105"/>
          <w:sz w:val="28"/>
          <w:szCs w:val="28"/>
          <w:lang w:val="ro-RO"/>
        </w:rPr>
        <w:t xml:space="preserve"> </w:t>
      </w:r>
      <w:r w:rsidR="00371645" w:rsidRPr="0042034B">
        <w:rPr>
          <w:rFonts w:ascii="Times New Roman" w:hAnsi="Times New Roman" w:cs="Times New Roman"/>
          <w:color w:val="000000"/>
          <w:spacing w:val="1"/>
          <w:w w:val="105"/>
          <w:sz w:val="28"/>
          <w:szCs w:val="28"/>
          <w:lang w:val="ro-RO"/>
        </w:rPr>
        <w:t xml:space="preserve">m de </w:t>
      </w:r>
      <w:r w:rsidR="00371645" w:rsidRPr="0042034B">
        <w:rPr>
          <w:rFonts w:ascii="Times New Roman" w:hAnsi="Times New Roman" w:cs="Times New Roman"/>
          <w:color w:val="000000"/>
          <w:spacing w:val="3"/>
          <w:w w:val="105"/>
          <w:sz w:val="28"/>
          <w:szCs w:val="28"/>
          <w:lang w:val="ro-RO"/>
        </w:rPr>
        <w:t xml:space="preserve">la nivelul trotuarului. Lumina instalaţiilor de iluminare nu trebuie să fie </w:t>
      </w:r>
      <w:r w:rsidR="00371645" w:rsidRPr="0042034B">
        <w:rPr>
          <w:rFonts w:ascii="Times New Roman" w:hAnsi="Times New Roman" w:cs="Times New Roman"/>
          <w:color w:val="000000"/>
          <w:spacing w:val="-2"/>
          <w:w w:val="105"/>
          <w:sz w:val="28"/>
          <w:szCs w:val="28"/>
          <w:lang w:val="ro-RO"/>
        </w:rPr>
        <w:t xml:space="preserve">orientată în geamurile caselor de locuit sau </w:t>
      </w:r>
      <w:r w:rsidR="00700533" w:rsidRPr="0042034B">
        <w:rPr>
          <w:rFonts w:ascii="Times New Roman" w:hAnsi="Times New Roman" w:cs="Times New Roman"/>
          <w:color w:val="000000"/>
          <w:spacing w:val="-2"/>
          <w:w w:val="105"/>
          <w:sz w:val="28"/>
          <w:szCs w:val="28"/>
          <w:lang w:val="ro-RO"/>
        </w:rPr>
        <w:t>instituțiilor</w:t>
      </w:r>
      <w:r w:rsidR="00371645" w:rsidRPr="0042034B">
        <w:rPr>
          <w:rFonts w:ascii="Times New Roman" w:hAnsi="Times New Roman" w:cs="Times New Roman"/>
          <w:color w:val="000000"/>
          <w:spacing w:val="-2"/>
          <w:w w:val="105"/>
          <w:sz w:val="28"/>
          <w:szCs w:val="28"/>
          <w:lang w:val="ro-RO"/>
        </w:rPr>
        <w:t>.</w:t>
      </w:r>
    </w:p>
    <w:p w14:paraId="30917373" w14:textId="6788DF18" w:rsidR="00FF16D7" w:rsidRPr="003F0D10" w:rsidRDefault="00FD68CC" w:rsidP="000E3C10">
      <w:pPr>
        <w:ind w:right="50" w:firstLine="646"/>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4</w:t>
      </w:r>
      <w:r w:rsidR="000503D8">
        <w:rPr>
          <w:rFonts w:ascii="Times New Roman" w:hAnsi="Times New Roman" w:cs="Times New Roman"/>
          <w:b/>
          <w:color w:val="000000"/>
          <w:spacing w:val="-6"/>
          <w:w w:val="105"/>
          <w:sz w:val="28"/>
          <w:szCs w:val="28"/>
          <w:lang w:val="ro-RO"/>
        </w:rPr>
        <w:t>2</w:t>
      </w:r>
      <w:r w:rsidR="00FF16D7" w:rsidRPr="003F0D10">
        <w:rPr>
          <w:rFonts w:ascii="Times New Roman" w:hAnsi="Times New Roman" w:cs="Times New Roman"/>
          <w:spacing w:val="-6"/>
          <w:w w:val="105"/>
          <w:sz w:val="28"/>
          <w:szCs w:val="28"/>
          <w:lang w:val="ro-RO"/>
        </w:rPr>
        <w:t xml:space="preserve">. </w:t>
      </w:r>
      <w:r w:rsidR="00FF16D7">
        <w:rPr>
          <w:rFonts w:ascii="Times New Roman" w:hAnsi="Times New Roman" w:cs="Times New Roman"/>
          <w:sz w:val="28"/>
          <w:szCs w:val="28"/>
          <w:lang w:val="ro-RO"/>
        </w:rPr>
        <w:t>Luminozitatea dispozitivelor de publicitate electronice de tip LED, pe timp de zi sau noapte, trebuie să respecte condițiile pct. 8.8 NCM C.04.02, iluminatul natural și artificial.</w:t>
      </w:r>
    </w:p>
    <w:p w14:paraId="7DACF67E" w14:textId="1DC4EB36" w:rsidR="000E3C10" w:rsidRDefault="00FD68CC" w:rsidP="000E3C10">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4</w:t>
      </w:r>
      <w:r w:rsidR="000503D8">
        <w:rPr>
          <w:rFonts w:ascii="Times New Roman" w:hAnsi="Times New Roman" w:cs="Times New Roman"/>
          <w:b/>
          <w:color w:val="000000"/>
          <w:spacing w:val="-6"/>
          <w:w w:val="105"/>
          <w:sz w:val="28"/>
          <w:szCs w:val="28"/>
          <w:lang w:val="ro-RO"/>
        </w:rPr>
        <w:t>3</w:t>
      </w:r>
      <w:r w:rsidR="00FF16D7" w:rsidRPr="008A2F44">
        <w:rPr>
          <w:rFonts w:ascii="Times New Roman" w:hAnsi="Times New Roman" w:cs="Times New Roman"/>
          <w:b/>
          <w:spacing w:val="-6"/>
          <w:w w:val="105"/>
          <w:sz w:val="28"/>
          <w:szCs w:val="28"/>
          <w:lang w:val="ro-RO"/>
        </w:rPr>
        <w:t>.</w:t>
      </w:r>
      <w:r w:rsidR="00FF16D7" w:rsidRPr="003F0D10">
        <w:rPr>
          <w:rFonts w:ascii="Times New Roman" w:hAnsi="Times New Roman" w:cs="Times New Roman"/>
          <w:spacing w:val="-6"/>
          <w:w w:val="105"/>
          <w:sz w:val="28"/>
          <w:szCs w:val="28"/>
          <w:lang w:val="ro-RO"/>
        </w:rPr>
        <w:t xml:space="preserve"> </w:t>
      </w:r>
      <w:r w:rsidR="00FF16D7" w:rsidRPr="003F0D10">
        <w:rPr>
          <w:rFonts w:ascii="Times New Roman" w:hAnsi="Times New Roman" w:cs="Times New Roman"/>
          <w:sz w:val="28"/>
          <w:szCs w:val="28"/>
          <w:lang w:val="ro-RO"/>
        </w:rPr>
        <w:t>Proprietarii ecranelor publicitare</w:t>
      </w:r>
      <w:r w:rsidR="00261136">
        <w:rPr>
          <w:rFonts w:ascii="Times New Roman" w:hAnsi="Times New Roman" w:cs="Times New Roman"/>
          <w:sz w:val="28"/>
          <w:szCs w:val="28"/>
          <w:lang w:val="ro-RO"/>
        </w:rPr>
        <w:t xml:space="preserve"> de tip LED</w:t>
      </w:r>
      <w:r w:rsidR="00FF16D7" w:rsidRPr="003F0D10">
        <w:rPr>
          <w:rFonts w:ascii="Times New Roman" w:hAnsi="Times New Roman" w:cs="Times New Roman"/>
          <w:sz w:val="28"/>
          <w:szCs w:val="28"/>
          <w:lang w:val="ro-RO"/>
        </w:rPr>
        <w:t xml:space="preserve"> au obligaţia transmiterii de informaţii de interes public şi local, precum şi informaţii de interes pentru populaţie în cazul unor situații de urgență</w:t>
      </w:r>
      <w:r w:rsidR="00261136">
        <w:rPr>
          <w:rFonts w:ascii="Times New Roman" w:hAnsi="Times New Roman" w:cs="Times New Roman"/>
          <w:sz w:val="28"/>
          <w:szCs w:val="28"/>
          <w:lang w:val="ro-RO"/>
        </w:rPr>
        <w:t>, la solicitarea emitentului în formă scrisă.</w:t>
      </w:r>
    </w:p>
    <w:p w14:paraId="7B4BF347" w14:textId="2170A323" w:rsidR="001A51A7" w:rsidRPr="000E3C10" w:rsidRDefault="00FD68CC" w:rsidP="000E3C10">
      <w:pPr>
        <w:ind w:right="50" w:firstLine="720"/>
        <w:jc w:val="both"/>
        <w:rPr>
          <w:rFonts w:ascii="Times New Roman" w:hAnsi="Times New Roman" w:cs="Times New Roman"/>
          <w:sz w:val="28"/>
          <w:szCs w:val="28"/>
          <w:lang w:val="ro-RO"/>
        </w:rPr>
      </w:pPr>
      <w:r>
        <w:rPr>
          <w:rFonts w:ascii="Times New Roman" w:hAnsi="Times New Roman" w:cs="Times New Roman"/>
          <w:b/>
          <w:bCs/>
          <w:sz w:val="28"/>
          <w:szCs w:val="28"/>
          <w:lang w:val="ro-RO"/>
        </w:rPr>
        <w:t>4</w:t>
      </w:r>
      <w:r w:rsidR="000503D8">
        <w:rPr>
          <w:rFonts w:ascii="Times New Roman" w:hAnsi="Times New Roman" w:cs="Times New Roman"/>
          <w:b/>
          <w:bCs/>
          <w:sz w:val="28"/>
          <w:szCs w:val="28"/>
          <w:lang w:val="ro-RO"/>
        </w:rPr>
        <w:t>4</w:t>
      </w:r>
      <w:r w:rsidR="001A51A7" w:rsidRPr="008A2F44">
        <w:rPr>
          <w:rFonts w:ascii="Times New Roman" w:hAnsi="Times New Roman" w:cs="Times New Roman"/>
          <w:b/>
          <w:spacing w:val="-6"/>
          <w:w w:val="105"/>
          <w:sz w:val="28"/>
          <w:szCs w:val="28"/>
          <w:lang w:val="ro-RO"/>
        </w:rPr>
        <w:t>.</w:t>
      </w:r>
      <w:r w:rsidR="001A51A7" w:rsidRPr="003F0D10">
        <w:rPr>
          <w:rFonts w:ascii="Times New Roman" w:hAnsi="Times New Roman" w:cs="Times New Roman"/>
          <w:spacing w:val="-6"/>
          <w:w w:val="105"/>
          <w:sz w:val="28"/>
          <w:szCs w:val="28"/>
          <w:lang w:val="ro-RO"/>
        </w:rPr>
        <w:t xml:space="preserve"> </w:t>
      </w:r>
      <w:r w:rsidR="001A51A7">
        <w:rPr>
          <w:rFonts w:ascii="Times New Roman" w:hAnsi="Times New Roman" w:cs="Times New Roman"/>
          <w:spacing w:val="-6"/>
          <w:w w:val="105"/>
          <w:sz w:val="28"/>
          <w:szCs w:val="28"/>
          <w:lang w:val="ro-RO"/>
        </w:rPr>
        <w:t>Corpul</w:t>
      </w:r>
      <w:r w:rsidR="00144FEE">
        <w:rPr>
          <w:rFonts w:ascii="Times New Roman" w:hAnsi="Times New Roman" w:cs="Times New Roman"/>
          <w:spacing w:val="-6"/>
          <w:w w:val="105"/>
          <w:sz w:val="28"/>
          <w:szCs w:val="28"/>
          <w:lang w:val="ro-RO"/>
        </w:rPr>
        <w:t xml:space="preserve"> panoului de publicitate la sol</w:t>
      </w:r>
      <w:r w:rsidR="001A51A7">
        <w:rPr>
          <w:rFonts w:ascii="Times New Roman" w:hAnsi="Times New Roman" w:cs="Times New Roman"/>
          <w:spacing w:val="-6"/>
          <w:w w:val="105"/>
          <w:sz w:val="28"/>
          <w:szCs w:val="28"/>
          <w:lang w:val="ro-RO"/>
        </w:rPr>
        <w:t xml:space="preserve"> va fi confecționat din materiale durabile, reciclabile (fier forjat, tablă metalică, profil laminat, diverse plase) </w:t>
      </w:r>
      <w:r w:rsidR="009F137E" w:rsidRPr="009F137E">
        <w:rPr>
          <w:rFonts w:ascii="Times New Roman" w:hAnsi="Times New Roman" w:cs="Times New Roman"/>
          <w:sz w:val="28"/>
          <w:szCs w:val="28"/>
          <w:lang w:val="ro-RO"/>
        </w:rPr>
        <w:t>care respectă prevederile legale privind calitatea în construcții</w:t>
      </w:r>
      <w:r w:rsidR="009F137E">
        <w:t xml:space="preserve"> </w:t>
      </w:r>
      <w:r w:rsidR="001A51A7">
        <w:rPr>
          <w:rFonts w:ascii="Times New Roman" w:hAnsi="Times New Roman" w:cs="Times New Roman"/>
          <w:spacing w:val="-6"/>
          <w:w w:val="105"/>
          <w:sz w:val="28"/>
          <w:szCs w:val="28"/>
          <w:lang w:val="ro-RO"/>
        </w:rPr>
        <w:t xml:space="preserve">și vopsit cu folosirea unei culori din următoarea paletă coloristică: </w:t>
      </w:r>
    </w:p>
    <w:p w14:paraId="15956F3B" w14:textId="77777777" w:rsidR="001A51A7" w:rsidRPr="001A51A7" w:rsidRDefault="001A51A7" w:rsidP="000F3E1C">
      <w:pPr>
        <w:pStyle w:val="Listparagraf"/>
        <w:numPr>
          <w:ilvl w:val="0"/>
          <w:numId w:val="6"/>
        </w:numPr>
        <w:ind w:right="50"/>
        <w:jc w:val="both"/>
        <w:rPr>
          <w:rFonts w:ascii="Times New Roman" w:hAnsi="Times New Roman" w:cs="Times New Roman"/>
          <w:sz w:val="28"/>
          <w:szCs w:val="28"/>
          <w:lang w:val="ro-RO"/>
        </w:rPr>
      </w:pPr>
      <w:r w:rsidRPr="001A51A7">
        <w:rPr>
          <w:rFonts w:ascii="Times New Roman" w:hAnsi="Times New Roman" w:cs="Times New Roman"/>
          <w:spacing w:val="-6"/>
          <w:w w:val="105"/>
          <w:sz w:val="28"/>
          <w:szCs w:val="28"/>
          <w:lang w:val="ro-RO"/>
        </w:rPr>
        <w:t>gri (apr</w:t>
      </w:r>
      <w:r>
        <w:rPr>
          <w:rFonts w:ascii="Times New Roman" w:hAnsi="Times New Roman" w:cs="Times New Roman"/>
          <w:spacing w:val="-6"/>
          <w:w w:val="105"/>
          <w:sz w:val="28"/>
          <w:szCs w:val="28"/>
          <w:lang w:val="ro-RO"/>
        </w:rPr>
        <w:t>o</w:t>
      </w:r>
      <w:r w:rsidRPr="001A51A7">
        <w:rPr>
          <w:rFonts w:ascii="Times New Roman" w:hAnsi="Times New Roman" w:cs="Times New Roman"/>
          <w:spacing w:val="-6"/>
          <w:w w:val="105"/>
          <w:sz w:val="28"/>
          <w:szCs w:val="28"/>
          <w:lang w:val="ro-RO"/>
        </w:rPr>
        <w:t>piat de RAL 9007)</w:t>
      </w:r>
      <w:r>
        <w:rPr>
          <w:rFonts w:ascii="Times New Roman" w:hAnsi="Times New Roman" w:cs="Times New Roman"/>
          <w:spacing w:val="-6"/>
          <w:w w:val="105"/>
          <w:sz w:val="28"/>
          <w:szCs w:val="28"/>
          <w:lang w:val="ro-RO"/>
        </w:rPr>
        <w:t>;</w:t>
      </w:r>
    </w:p>
    <w:p w14:paraId="3A0B2DB9" w14:textId="64723BF8" w:rsidR="001A51A7" w:rsidRPr="001A51A7" w:rsidRDefault="001A51A7" w:rsidP="000F3E1C">
      <w:pPr>
        <w:pStyle w:val="Listparagraf"/>
        <w:numPr>
          <w:ilvl w:val="0"/>
          <w:numId w:val="6"/>
        </w:numPr>
        <w:ind w:right="50"/>
        <w:jc w:val="both"/>
        <w:rPr>
          <w:rFonts w:ascii="Times New Roman" w:hAnsi="Times New Roman" w:cs="Times New Roman"/>
          <w:sz w:val="28"/>
          <w:szCs w:val="28"/>
          <w:lang w:val="ro-RO"/>
        </w:rPr>
      </w:pPr>
      <w:r w:rsidRPr="001A51A7">
        <w:rPr>
          <w:rFonts w:ascii="Times New Roman" w:hAnsi="Times New Roman" w:cs="Times New Roman"/>
          <w:spacing w:val="-6"/>
          <w:w w:val="105"/>
          <w:sz w:val="28"/>
          <w:szCs w:val="28"/>
          <w:lang w:val="ro-RO"/>
        </w:rPr>
        <w:t xml:space="preserve"> albastru (apropiat de RAL 5007)</w:t>
      </w:r>
      <w:r>
        <w:rPr>
          <w:rFonts w:ascii="Times New Roman" w:hAnsi="Times New Roman" w:cs="Times New Roman"/>
          <w:spacing w:val="-6"/>
          <w:w w:val="105"/>
          <w:sz w:val="28"/>
          <w:szCs w:val="28"/>
          <w:lang w:val="ro-RO"/>
        </w:rPr>
        <w:t>;</w:t>
      </w:r>
    </w:p>
    <w:p w14:paraId="14A07C22" w14:textId="0D88E102" w:rsidR="00346E4C" w:rsidRPr="001A51A7" w:rsidRDefault="001A51A7" w:rsidP="000F3E1C">
      <w:pPr>
        <w:pStyle w:val="Listparagraf"/>
        <w:numPr>
          <w:ilvl w:val="0"/>
          <w:numId w:val="6"/>
        </w:numPr>
        <w:ind w:right="50"/>
        <w:jc w:val="both"/>
        <w:rPr>
          <w:rFonts w:ascii="Times New Roman" w:hAnsi="Times New Roman" w:cs="Times New Roman"/>
          <w:sz w:val="28"/>
          <w:szCs w:val="28"/>
          <w:lang w:val="ro-RO"/>
        </w:rPr>
      </w:pPr>
      <w:r w:rsidRPr="001A51A7">
        <w:rPr>
          <w:rFonts w:ascii="Times New Roman" w:hAnsi="Times New Roman" w:cs="Times New Roman"/>
          <w:spacing w:val="-6"/>
          <w:w w:val="105"/>
          <w:sz w:val="28"/>
          <w:szCs w:val="28"/>
          <w:lang w:val="ro-RO"/>
        </w:rPr>
        <w:t xml:space="preserve"> antracit (apropiat de RAL </w:t>
      </w:r>
      <w:r>
        <w:rPr>
          <w:rFonts w:ascii="Times New Roman" w:hAnsi="Times New Roman" w:cs="Times New Roman"/>
          <w:spacing w:val="-6"/>
          <w:w w:val="105"/>
          <w:sz w:val="28"/>
          <w:szCs w:val="28"/>
          <w:lang w:val="ro-RO"/>
        </w:rPr>
        <w:t>7016</w:t>
      </w:r>
      <w:r w:rsidRPr="001A51A7">
        <w:rPr>
          <w:rFonts w:ascii="Times New Roman" w:hAnsi="Times New Roman" w:cs="Times New Roman"/>
          <w:spacing w:val="-6"/>
          <w:w w:val="105"/>
          <w:sz w:val="28"/>
          <w:szCs w:val="28"/>
          <w:lang w:val="ro-RO"/>
        </w:rPr>
        <w:t>)</w:t>
      </w:r>
      <w:r>
        <w:rPr>
          <w:rFonts w:ascii="Times New Roman" w:hAnsi="Times New Roman" w:cs="Times New Roman"/>
          <w:spacing w:val="-6"/>
          <w:w w:val="105"/>
          <w:sz w:val="28"/>
          <w:szCs w:val="28"/>
          <w:lang w:val="ro-RO"/>
        </w:rPr>
        <w:t>;</w:t>
      </w:r>
    </w:p>
    <w:p w14:paraId="3B6A6C66" w14:textId="77777777" w:rsidR="008F4E7F" w:rsidRPr="008F4E7F" w:rsidRDefault="001A51A7" w:rsidP="000F3E1C">
      <w:pPr>
        <w:pStyle w:val="Listparagraf"/>
        <w:numPr>
          <w:ilvl w:val="0"/>
          <w:numId w:val="6"/>
        </w:numPr>
        <w:ind w:right="50"/>
        <w:jc w:val="both"/>
        <w:rPr>
          <w:rFonts w:ascii="Times New Roman" w:hAnsi="Times New Roman" w:cs="Times New Roman"/>
          <w:sz w:val="28"/>
          <w:szCs w:val="28"/>
          <w:lang w:val="ro-RO"/>
        </w:rPr>
      </w:pPr>
      <w:r>
        <w:rPr>
          <w:rFonts w:ascii="Times New Roman" w:hAnsi="Times New Roman" w:cs="Times New Roman"/>
          <w:spacing w:val="-6"/>
          <w:w w:val="105"/>
          <w:sz w:val="28"/>
          <w:szCs w:val="28"/>
          <w:lang w:val="ro-RO"/>
        </w:rPr>
        <w:t xml:space="preserve"> verde ( apropiat de RAL 6003).</w:t>
      </w:r>
    </w:p>
    <w:p w14:paraId="4C79B5C6" w14:textId="4A9BD170" w:rsidR="008F4E7F" w:rsidRPr="000503D8" w:rsidRDefault="008F4E7F" w:rsidP="000503D8">
      <w:pPr>
        <w:pStyle w:val="Listparagraf"/>
        <w:numPr>
          <w:ilvl w:val="0"/>
          <w:numId w:val="17"/>
        </w:numPr>
        <w:ind w:right="50"/>
        <w:jc w:val="both"/>
        <w:rPr>
          <w:rFonts w:ascii="Times New Roman" w:hAnsi="Times New Roman" w:cs="Times New Roman"/>
          <w:sz w:val="28"/>
          <w:szCs w:val="28"/>
          <w:lang w:val="ro-RO"/>
        </w:rPr>
      </w:pPr>
      <w:r w:rsidRPr="000503D8">
        <w:rPr>
          <w:rFonts w:ascii="Times New Roman" w:hAnsi="Times New Roman" w:cs="Times New Roman"/>
          <w:sz w:val="28"/>
          <w:szCs w:val="28"/>
          <w:lang w:val="ro-RO"/>
        </w:rPr>
        <w:t xml:space="preserve">Se interzice amplasarea panourile de publicitate peste străzi și drumuri </w:t>
      </w:r>
    </w:p>
    <w:p w14:paraId="6F21D2DF" w14:textId="12707045" w:rsidR="008F4E7F" w:rsidRPr="00AD526C" w:rsidRDefault="008F4E7F" w:rsidP="008F4E7F">
      <w:pPr>
        <w:ind w:right="50"/>
        <w:jc w:val="both"/>
        <w:rPr>
          <w:rFonts w:ascii="Times New Roman" w:hAnsi="Times New Roman" w:cs="Times New Roman"/>
          <w:sz w:val="28"/>
          <w:szCs w:val="28"/>
          <w:lang w:val="ro-RO"/>
        </w:rPr>
      </w:pPr>
      <w:r w:rsidRPr="00AD526C">
        <w:rPr>
          <w:rFonts w:ascii="Times New Roman" w:hAnsi="Times New Roman" w:cs="Times New Roman"/>
          <w:sz w:val="28"/>
          <w:szCs w:val="28"/>
          <w:lang w:val="ro-RO"/>
        </w:rPr>
        <w:t>publice, cu excepția amplasării în vecinătatea portalurilor destinate rețelelor inginerești. În acest caz</w:t>
      </w:r>
      <w:r w:rsidR="00144FEE">
        <w:rPr>
          <w:rFonts w:ascii="Times New Roman" w:hAnsi="Times New Roman" w:cs="Times New Roman"/>
          <w:sz w:val="28"/>
          <w:szCs w:val="28"/>
          <w:lang w:val="ro-RO"/>
        </w:rPr>
        <w:t>,</w:t>
      </w:r>
      <w:r w:rsidRPr="00AD526C">
        <w:rPr>
          <w:rFonts w:ascii="Times New Roman" w:hAnsi="Times New Roman" w:cs="Times New Roman"/>
          <w:sz w:val="28"/>
          <w:szCs w:val="28"/>
          <w:lang w:val="ro-RO"/>
        </w:rPr>
        <w:t xml:space="preserve"> solicitantul va obține avizul administratorului rețelei edilitare. Distanța minimă de la panoul de publicitate până la rețeaua edilitară va permite </w:t>
      </w:r>
      <w:proofErr w:type="spellStart"/>
      <w:r w:rsidRPr="00AD526C">
        <w:rPr>
          <w:rFonts w:ascii="Times New Roman" w:hAnsi="Times New Roman" w:cs="Times New Roman"/>
          <w:sz w:val="28"/>
          <w:szCs w:val="28"/>
          <w:lang w:val="ro-RO"/>
        </w:rPr>
        <w:t>mentenanța</w:t>
      </w:r>
      <w:proofErr w:type="spellEnd"/>
      <w:r w:rsidRPr="00AD526C">
        <w:rPr>
          <w:rFonts w:ascii="Times New Roman" w:hAnsi="Times New Roman" w:cs="Times New Roman"/>
          <w:sz w:val="28"/>
          <w:szCs w:val="28"/>
          <w:lang w:val="ro-RO"/>
        </w:rPr>
        <w:t xml:space="preserve"> acestora, și </w:t>
      </w:r>
      <w:r w:rsidR="00AD526C">
        <w:rPr>
          <w:rFonts w:ascii="Times New Roman" w:hAnsi="Times New Roman" w:cs="Times New Roman"/>
          <w:sz w:val="28"/>
          <w:szCs w:val="28"/>
          <w:lang w:val="ro-RO"/>
        </w:rPr>
        <w:t xml:space="preserve">de cel puțin </w:t>
      </w:r>
      <w:r w:rsidRPr="00AD526C">
        <w:rPr>
          <w:rFonts w:ascii="Times New Roman" w:hAnsi="Times New Roman" w:cs="Times New Roman"/>
          <w:sz w:val="28"/>
          <w:szCs w:val="28"/>
          <w:lang w:val="ro-RO"/>
        </w:rPr>
        <w:t>10 m</w:t>
      </w:r>
      <w:r w:rsidRPr="00AD526C">
        <w:rPr>
          <w:sz w:val="26"/>
          <w:szCs w:val="26"/>
          <w:lang w:val="ro-RO"/>
        </w:rPr>
        <w:t xml:space="preserve">. </w:t>
      </w:r>
      <w:r w:rsidRPr="00AD526C">
        <w:rPr>
          <w:rFonts w:ascii="Times New Roman" w:hAnsi="Times New Roman" w:cs="Times New Roman"/>
          <w:sz w:val="28"/>
          <w:szCs w:val="28"/>
          <w:lang w:val="ro-RO"/>
        </w:rPr>
        <w:t>În cazul lucrărilor inițiate la rețelele edilitare, proprietarul dispozitivului publicitar va</w:t>
      </w:r>
      <w:r w:rsidR="00B16ADC">
        <w:rPr>
          <w:rFonts w:ascii="Times New Roman" w:hAnsi="Times New Roman" w:cs="Times New Roman"/>
          <w:sz w:val="28"/>
          <w:szCs w:val="28"/>
          <w:lang w:val="ro-RO"/>
        </w:rPr>
        <w:t xml:space="preserve"> organiza accesul către acestea</w:t>
      </w:r>
      <w:r w:rsidRPr="00AD526C">
        <w:rPr>
          <w:rFonts w:ascii="Times New Roman" w:hAnsi="Times New Roman" w:cs="Times New Roman"/>
          <w:sz w:val="28"/>
          <w:szCs w:val="28"/>
          <w:lang w:val="ro-RO"/>
        </w:rPr>
        <w:t xml:space="preserve"> până la demontarea dispozitivului publicitar. Pe perioadă lucrărilor, de către proprietarul dispozitivului  se va solicita suspendarea actului administrativ</w:t>
      </w:r>
      <w:r w:rsidR="00B16ADC">
        <w:rPr>
          <w:rFonts w:ascii="Times New Roman" w:hAnsi="Times New Roman" w:cs="Times New Roman"/>
          <w:sz w:val="28"/>
          <w:szCs w:val="28"/>
          <w:lang w:val="ro-RO"/>
        </w:rPr>
        <w:t>,</w:t>
      </w:r>
      <w:r w:rsidRPr="00AD526C">
        <w:rPr>
          <w:rFonts w:ascii="Times New Roman" w:hAnsi="Times New Roman" w:cs="Times New Roman"/>
          <w:sz w:val="28"/>
          <w:szCs w:val="28"/>
          <w:lang w:val="ro-RO"/>
        </w:rPr>
        <w:t xml:space="preserve"> conform prevederilor legislației în vigoare.</w:t>
      </w:r>
    </w:p>
    <w:p w14:paraId="6318C7DD" w14:textId="5C566BAA" w:rsidR="00136531" w:rsidRPr="00346E4C" w:rsidRDefault="000503D8" w:rsidP="001A51A7">
      <w:pPr>
        <w:ind w:left="144" w:right="50" w:firstLine="576"/>
        <w:jc w:val="both"/>
        <w:rPr>
          <w:rFonts w:ascii="Times New Roman" w:hAnsi="Times New Roman" w:cs="Times New Roman"/>
          <w:color w:val="000000"/>
          <w:spacing w:val="-1"/>
          <w:w w:val="105"/>
          <w:sz w:val="28"/>
          <w:szCs w:val="28"/>
          <w:lang w:val="ro-RO"/>
        </w:rPr>
      </w:pPr>
      <w:r>
        <w:rPr>
          <w:rFonts w:ascii="Times New Roman" w:hAnsi="Times New Roman" w:cs="Times New Roman"/>
          <w:b/>
          <w:color w:val="000000"/>
          <w:spacing w:val="-6"/>
          <w:w w:val="105"/>
          <w:sz w:val="28"/>
          <w:szCs w:val="28"/>
          <w:lang w:val="ro-RO"/>
        </w:rPr>
        <w:t>46</w:t>
      </w:r>
      <w:r w:rsidR="000A39A3" w:rsidRPr="00D34778">
        <w:rPr>
          <w:rFonts w:ascii="Times New Roman" w:hAnsi="Times New Roman" w:cs="Times New Roman"/>
          <w:b/>
          <w:bCs/>
          <w:spacing w:val="-1"/>
          <w:w w:val="105"/>
          <w:sz w:val="28"/>
          <w:szCs w:val="28"/>
          <w:lang w:val="ro-RO"/>
        </w:rPr>
        <w:t>.</w:t>
      </w:r>
      <w:r w:rsidR="000A39A3">
        <w:rPr>
          <w:rFonts w:ascii="Times New Roman" w:hAnsi="Times New Roman" w:cs="Times New Roman"/>
          <w:spacing w:val="-1"/>
          <w:w w:val="105"/>
          <w:sz w:val="28"/>
          <w:szCs w:val="28"/>
          <w:lang w:val="ro-RO"/>
        </w:rPr>
        <w:t xml:space="preserve"> </w:t>
      </w:r>
      <w:r w:rsidR="000A39A3" w:rsidRPr="00530937">
        <w:rPr>
          <w:rFonts w:ascii="Times New Roman" w:hAnsi="Times New Roman" w:cs="Times New Roman"/>
          <w:spacing w:val="-1"/>
          <w:w w:val="105"/>
          <w:sz w:val="28"/>
          <w:szCs w:val="28"/>
          <w:lang w:val="ro-RO"/>
        </w:rPr>
        <w:t>Dispozitivele de publicitate</w:t>
      </w:r>
      <w:r w:rsidR="00346E4C">
        <w:rPr>
          <w:rFonts w:ascii="Times New Roman" w:hAnsi="Times New Roman" w:cs="Times New Roman"/>
          <w:spacing w:val="-1"/>
          <w:w w:val="105"/>
          <w:sz w:val="28"/>
          <w:szCs w:val="28"/>
          <w:lang w:val="ro-RO"/>
        </w:rPr>
        <w:t xml:space="preserve"> la sol</w:t>
      </w:r>
      <w:r w:rsidR="000A39A3" w:rsidRPr="00530937">
        <w:rPr>
          <w:rFonts w:ascii="Times New Roman" w:hAnsi="Times New Roman" w:cs="Times New Roman"/>
          <w:spacing w:val="-1"/>
          <w:w w:val="105"/>
          <w:sz w:val="28"/>
          <w:szCs w:val="28"/>
          <w:lang w:val="ro-RO"/>
        </w:rPr>
        <w:t xml:space="preserve">, amplasate pe domeniul public sau privat, </w:t>
      </w:r>
      <w:r w:rsidR="000A39A3" w:rsidRPr="00530937">
        <w:rPr>
          <w:rFonts w:ascii="Times New Roman" w:hAnsi="Times New Roman" w:cs="Times New Roman"/>
          <w:spacing w:val="13"/>
          <w:w w:val="105"/>
          <w:sz w:val="28"/>
          <w:szCs w:val="28"/>
          <w:lang w:val="ro-RO"/>
        </w:rPr>
        <w:t xml:space="preserve">urmează a fi demontate de către </w:t>
      </w:r>
      <w:r w:rsidR="000A39A3" w:rsidRPr="00530937">
        <w:rPr>
          <w:rFonts w:ascii="Times New Roman" w:hAnsi="Times New Roman" w:cs="Times New Roman"/>
          <w:spacing w:val="-1"/>
          <w:w w:val="105"/>
          <w:sz w:val="28"/>
          <w:szCs w:val="28"/>
          <w:lang w:val="ro-RO"/>
        </w:rPr>
        <w:t xml:space="preserve">proprietarii lor odată cu expirarea termenului de valabilitate al </w:t>
      </w:r>
      <w:r w:rsidR="00B16ADC">
        <w:rPr>
          <w:rFonts w:ascii="Times New Roman" w:hAnsi="Times New Roman" w:cs="Times New Roman"/>
          <w:spacing w:val="-1"/>
          <w:w w:val="105"/>
          <w:sz w:val="28"/>
          <w:szCs w:val="28"/>
          <w:lang w:val="ro-RO"/>
        </w:rPr>
        <w:t>a</w:t>
      </w:r>
      <w:r w:rsidR="00346E4C" w:rsidRPr="00530937">
        <w:rPr>
          <w:rFonts w:ascii="Times New Roman" w:hAnsi="Times New Roman" w:cs="Times New Roman"/>
          <w:spacing w:val="-1"/>
          <w:w w:val="105"/>
          <w:sz w:val="28"/>
          <w:szCs w:val="28"/>
          <w:lang w:val="ro-RO"/>
        </w:rPr>
        <w:t>utorizației</w:t>
      </w:r>
      <w:r w:rsidR="000A39A3" w:rsidRPr="00530937">
        <w:rPr>
          <w:rFonts w:ascii="Times New Roman" w:hAnsi="Times New Roman" w:cs="Times New Roman"/>
          <w:spacing w:val="-1"/>
          <w:w w:val="105"/>
          <w:sz w:val="28"/>
          <w:szCs w:val="28"/>
          <w:lang w:val="ro-RO"/>
        </w:rPr>
        <w:t xml:space="preserve"> </w:t>
      </w:r>
      <w:r w:rsidR="000A39A3" w:rsidRPr="00530937">
        <w:rPr>
          <w:rFonts w:ascii="Times New Roman" w:hAnsi="Times New Roman" w:cs="Times New Roman"/>
          <w:spacing w:val="12"/>
          <w:w w:val="105"/>
          <w:sz w:val="28"/>
          <w:szCs w:val="28"/>
          <w:lang w:val="ro-RO"/>
        </w:rPr>
        <w:t>p</w:t>
      </w:r>
      <w:r w:rsidR="008F4E7F">
        <w:rPr>
          <w:rFonts w:ascii="Times New Roman" w:hAnsi="Times New Roman" w:cs="Times New Roman"/>
          <w:spacing w:val="12"/>
          <w:w w:val="105"/>
          <w:sz w:val="28"/>
          <w:szCs w:val="28"/>
          <w:lang w:val="ro-RO"/>
        </w:rPr>
        <w:t>entru</w:t>
      </w:r>
      <w:r w:rsidR="000A39A3" w:rsidRPr="00530937">
        <w:rPr>
          <w:rFonts w:ascii="Times New Roman" w:hAnsi="Times New Roman" w:cs="Times New Roman"/>
          <w:spacing w:val="12"/>
          <w:w w:val="105"/>
          <w:sz w:val="28"/>
          <w:szCs w:val="28"/>
          <w:lang w:val="ro-RO"/>
        </w:rPr>
        <w:t xml:space="preserve"> plasarea </w:t>
      </w:r>
      <w:r w:rsidR="00700533" w:rsidRPr="00530937">
        <w:rPr>
          <w:rFonts w:ascii="Times New Roman" w:hAnsi="Times New Roman" w:cs="Times New Roman"/>
          <w:spacing w:val="12"/>
          <w:w w:val="105"/>
          <w:sz w:val="28"/>
          <w:szCs w:val="28"/>
          <w:lang w:val="ro-RO"/>
        </w:rPr>
        <w:t>publicității</w:t>
      </w:r>
      <w:r w:rsidR="000A39A3" w:rsidRPr="00530937">
        <w:rPr>
          <w:rFonts w:ascii="Times New Roman" w:hAnsi="Times New Roman" w:cs="Times New Roman"/>
          <w:spacing w:val="12"/>
          <w:w w:val="105"/>
          <w:sz w:val="28"/>
          <w:szCs w:val="28"/>
          <w:lang w:val="ro-RO"/>
        </w:rPr>
        <w:t xml:space="preserve"> </w:t>
      </w:r>
      <w:r w:rsidR="00700533">
        <w:rPr>
          <w:rFonts w:ascii="Times New Roman" w:hAnsi="Times New Roman" w:cs="Times New Roman"/>
          <w:spacing w:val="12"/>
          <w:w w:val="105"/>
          <w:sz w:val="28"/>
          <w:szCs w:val="28"/>
          <w:lang w:val="ro-RO"/>
        </w:rPr>
        <w:t xml:space="preserve">exterioare </w:t>
      </w:r>
      <w:r w:rsidR="000A39A3" w:rsidRPr="00530937">
        <w:rPr>
          <w:rFonts w:ascii="Times New Roman" w:hAnsi="Times New Roman" w:cs="Times New Roman"/>
          <w:spacing w:val="12"/>
          <w:w w:val="105"/>
          <w:sz w:val="28"/>
          <w:szCs w:val="28"/>
          <w:lang w:val="ro-RO"/>
        </w:rPr>
        <w:t xml:space="preserve">sau cu </w:t>
      </w:r>
      <w:r w:rsidR="00700533">
        <w:rPr>
          <w:rFonts w:ascii="Times New Roman" w:hAnsi="Times New Roman" w:cs="Times New Roman"/>
          <w:spacing w:val="12"/>
          <w:w w:val="105"/>
          <w:sz w:val="28"/>
          <w:szCs w:val="28"/>
          <w:lang w:val="ro-RO"/>
        </w:rPr>
        <w:t>retragerea/</w:t>
      </w:r>
      <w:r w:rsidR="000A39A3" w:rsidRPr="00530937">
        <w:rPr>
          <w:rFonts w:ascii="Times New Roman" w:hAnsi="Times New Roman" w:cs="Times New Roman"/>
          <w:spacing w:val="12"/>
          <w:w w:val="105"/>
          <w:sz w:val="28"/>
          <w:szCs w:val="28"/>
          <w:lang w:val="ro-RO"/>
        </w:rPr>
        <w:t xml:space="preserve">anularea ei de către </w:t>
      </w:r>
      <w:r w:rsidR="00111338">
        <w:rPr>
          <w:rFonts w:ascii="Times New Roman" w:hAnsi="Times New Roman" w:cs="Times New Roman"/>
          <w:spacing w:val="12"/>
          <w:w w:val="105"/>
          <w:sz w:val="28"/>
          <w:szCs w:val="28"/>
          <w:lang w:val="ro-RO"/>
        </w:rPr>
        <w:t>emitent</w:t>
      </w:r>
      <w:r w:rsidR="00261136">
        <w:rPr>
          <w:rFonts w:ascii="Times New Roman" w:hAnsi="Times New Roman" w:cs="Times New Roman"/>
          <w:w w:val="105"/>
          <w:sz w:val="28"/>
          <w:szCs w:val="28"/>
          <w:lang w:val="ro-RO"/>
        </w:rPr>
        <w:t>,</w:t>
      </w:r>
      <w:r w:rsidR="00261136" w:rsidRPr="00261136">
        <w:rPr>
          <w:rFonts w:ascii="Times New Roman" w:eastAsia="Times New Roman" w:hAnsi="Times New Roman" w:cs="Times New Roman"/>
          <w:sz w:val="28"/>
          <w:szCs w:val="28"/>
          <w:lang w:val="ro-RO" w:eastAsia="ro-RO"/>
        </w:rPr>
        <w:t xml:space="preserve"> </w:t>
      </w:r>
      <w:r w:rsidR="00261136">
        <w:rPr>
          <w:rFonts w:ascii="Times New Roman" w:eastAsia="Times New Roman" w:hAnsi="Times New Roman" w:cs="Times New Roman"/>
          <w:sz w:val="28"/>
          <w:szCs w:val="28"/>
          <w:lang w:val="ro-RO" w:eastAsia="ro-RO"/>
        </w:rPr>
        <w:t>în termen de 10 zile și</w:t>
      </w:r>
      <w:r w:rsidR="00261136" w:rsidRPr="00B23BE0">
        <w:rPr>
          <w:rFonts w:ascii="Times New Roman" w:eastAsia="Times New Roman" w:hAnsi="Times New Roman" w:cs="Times New Roman"/>
          <w:sz w:val="28"/>
          <w:szCs w:val="28"/>
          <w:lang w:val="ro-RO" w:eastAsia="ro-RO"/>
        </w:rPr>
        <w:t xml:space="preserve"> să aducă </w:t>
      </w:r>
      <w:r w:rsidR="00261136">
        <w:rPr>
          <w:rFonts w:ascii="Times New Roman" w:eastAsia="Times New Roman" w:hAnsi="Times New Roman" w:cs="Times New Roman"/>
          <w:sz w:val="28"/>
          <w:szCs w:val="28"/>
          <w:lang w:val="ro-RO" w:eastAsia="ro-RO"/>
        </w:rPr>
        <w:t>terenul</w:t>
      </w:r>
      <w:r w:rsidR="00261136" w:rsidRPr="00B23BE0">
        <w:rPr>
          <w:rFonts w:ascii="Times New Roman" w:eastAsia="Times New Roman" w:hAnsi="Times New Roman" w:cs="Times New Roman"/>
          <w:sz w:val="28"/>
          <w:szCs w:val="28"/>
          <w:lang w:val="ro-RO" w:eastAsia="ro-RO"/>
        </w:rPr>
        <w:t xml:space="preserve"> la starea inițială, pe cheltuială proprie</w:t>
      </w:r>
      <w:r w:rsidR="00261136">
        <w:rPr>
          <w:rFonts w:ascii="Times New Roman" w:eastAsia="Times New Roman" w:hAnsi="Times New Roman" w:cs="Times New Roman"/>
          <w:sz w:val="28"/>
          <w:szCs w:val="28"/>
          <w:lang w:val="ro-RO" w:eastAsia="ro-RO"/>
        </w:rPr>
        <w:t>, conform autorizației de desființare.</w:t>
      </w:r>
    </w:p>
    <w:p w14:paraId="48E7356F" w14:textId="49BC6EF2" w:rsidR="00C47EEA" w:rsidRPr="00257F77" w:rsidRDefault="008F4E7F" w:rsidP="00257F77">
      <w:pPr>
        <w:ind w:left="72" w:right="50" w:firstLine="720"/>
        <w:jc w:val="both"/>
        <w:rPr>
          <w:rFonts w:ascii="Times New Roman" w:hAnsi="Times New Roman" w:cs="Times New Roman"/>
          <w:spacing w:val="5"/>
          <w:w w:val="105"/>
          <w:sz w:val="28"/>
          <w:szCs w:val="28"/>
          <w:lang w:val="ro-RO"/>
        </w:rPr>
      </w:pPr>
      <w:r>
        <w:rPr>
          <w:rFonts w:ascii="Times New Roman" w:hAnsi="Times New Roman" w:cs="Times New Roman"/>
          <w:b/>
          <w:color w:val="000000"/>
          <w:spacing w:val="-6"/>
          <w:w w:val="105"/>
          <w:sz w:val="28"/>
          <w:szCs w:val="28"/>
          <w:lang w:val="ro-RO"/>
        </w:rPr>
        <w:lastRenderedPageBreak/>
        <w:t>4</w:t>
      </w:r>
      <w:r w:rsidR="000503D8">
        <w:rPr>
          <w:rFonts w:ascii="Times New Roman" w:hAnsi="Times New Roman" w:cs="Times New Roman"/>
          <w:b/>
          <w:color w:val="000000"/>
          <w:spacing w:val="-6"/>
          <w:w w:val="105"/>
          <w:sz w:val="28"/>
          <w:szCs w:val="28"/>
          <w:lang w:val="ro-RO"/>
        </w:rPr>
        <w:t>7</w:t>
      </w:r>
      <w:r w:rsidR="00D34778">
        <w:rPr>
          <w:rFonts w:ascii="Times New Roman" w:hAnsi="Times New Roman" w:cs="Times New Roman"/>
          <w:b/>
          <w:color w:val="000000"/>
          <w:spacing w:val="-6"/>
          <w:w w:val="105"/>
          <w:sz w:val="28"/>
          <w:szCs w:val="28"/>
          <w:lang w:val="ro-RO"/>
        </w:rPr>
        <w:t>.</w:t>
      </w:r>
      <w:r w:rsidR="005B2E49">
        <w:rPr>
          <w:rFonts w:ascii="Times New Roman" w:hAnsi="Times New Roman" w:cs="Times New Roman"/>
          <w:spacing w:val="5"/>
          <w:w w:val="105"/>
          <w:sz w:val="28"/>
          <w:szCs w:val="28"/>
          <w:lang w:val="ro-RO"/>
        </w:rPr>
        <w:t xml:space="preserve"> </w:t>
      </w:r>
      <w:r w:rsidR="00A803EF">
        <w:rPr>
          <w:rFonts w:ascii="Times New Roman" w:hAnsi="Times New Roman" w:cs="Times New Roman"/>
          <w:spacing w:val="5"/>
          <w:w w:val="105"/>
          <w:sz w:val="28"/>
          <w:szCs w:val="28"/>
          <w:lang w:val="ro-RO"/>
        </w:rPr>
        <w:t>Obiect al</w:t>
      </w:r>
      <w:r w:rsidR="000655F2">
        <w:rPr>
          <w:rFonts w:ascii="Times New Roman" w:hAnsi="Times New Roman" w:cs="Times New Roman"/>
          <w:spacing w:val="5"/>
          <w:w w:val="105"/>
          <w:sz w:val="28"/>
          <w:szCs w:val="28"/>
          <w:lang w:val="ro-RO"/>
        </w:rPr>
        <w:t xml:space="preserve"> impunerii cu</w:t>
      </w:r>
      <w:r w:rsidR="00A803EF">
        <w:rPr>
          <w:rFonts w:ascii="Times New Roman" w:hAnsi="Times New Roman" w:cs="Times New Roman"/>
          <w:spacing w:val="5"/>
          <w:w w:val="105"/>
          <w:sz w:val="28"/>
          <w:szCs w:val="28"/>
          <w:lang w:val="ro-RO"/>
        </w:rPr>
        <w:t xml:space="preserve"> taxă pentru dispoz</w:t>
      </w:r>
      <w:r w:rsidR="000655F2">
        <w:rPr>
          <w:rFonts w:ascii="Times New Roman" w:hAnsi="Times New Roman" w:cs="Times New Roman"/>
          <w:spacing w:val="5"/>
          <w:w w:val="105"/>
          <w:sz w:val="28"/>
          <w:szCs w:val="28"/>
          <w:lang w:val="ro-RO"/>
        </w:rPr>
        <w:t>itivele publicitare</w:t>
      </w:r>
      <w:r w:rsidR="00346E4C">
        <w:rPr>
          <w:rFonts w:ascii="Times New Roman" w:hAnsi="Times New Roman" w:cs="Times New Roman"/>
          <w:spacing w:val="5"/>
          <w:w w:val="105"/>
          <w:sz w:val="28"/>
          <w:szCs w:val="28"/>
          <w:lang w:val="ro-RO"/>
        </w:rPr>
        <w:t xml:space="preserve"> la sol</w:t>
      </w:r>
      <w:r w:rsidR="000655F2">
        <w:rPr>
          <w:rFonts w:ascii="Times New Roman" w:hAnsi="Times New Roman" w:cs="Times New Roman"/>
          <w:spacing w:val="5"/>
          <w:w w:val="105"/>
          <w:sz w:val="28"/>
          <w:szCs w:val="28"/>
          <w:lang w:val="ro-RO"/>
        </w:rPr>
        <w:t xml:space="preserve"> îl constituie suprafața feței (fețelor) dispozitivului publicitar pe care</w:t>
      </w:r>
      <w:r w:rsidR="00A803EF">
        <w:rPr>
          <w:rFonts w:ascii="Times New Roman" w:hAnsi="Times New Roman" w:cs="Times New Roman"/>
          <w:spacing w:val="5"/>
          <w:w w:val="105"/>
          <w:sz w:val="28"/>
          <w:szCs w:val="28"/>
          <w:lang w:val="ro-RO"/>
        </w:rPr>
        <w:t xml:space="preserve"> </w:t>
      </w:r>
      <w:r w:rsidR="000655F2">
        <w:rPr>
          <w:rFonts w:ascii="Times New Roman" w:hAnsi="Times New Roman" w:cs="Times New Roman"/>
          <w:spacing w:val="5"/>
          <w:w w:val="105"/>
          <w:sz w:val="28"/>
          <w:szCs w:val="28"/>
          <w:lang w:val="ro-RO"/>
        </w:rPr>
        <w:t>se plase</w:t>
      </w:r>
      <w:r w:rsidR="00A803EF">
        <w:rPr>
          <w:rFonts w:ascii="Times New Roman" w:hAnsi="Times New Roman" w:cs="Times New Roman"/>
          <w:spacing w:val="5"/>
          <w:w w:val="105"/>
          <w:sz w:val="28"/>
          <w:szCs w:val="28"/>
          <w:lang w:val="ro-RO"/>
        </w:rPr>
        <w:t>a</w:t>
      </w:r>
      <w:r w:rsidR="007E3EB5">
        <w:rPr>
          <w:rFonts w:ascii="Times New Roman" w:hAnsi="Times New Roman" w:cs="Times New Roman"/>
          <w:spacing w:val="5"/>
          <w:w w:val="105"/>
          <w:sz w:val="28"/>
          <w:szCs w:val="28"/>
          <w:lang w:val="ro-RO"/>
        </w:rPr>
        <w:t>ză publicitatea exterioară</w:t>
      </w:r>
      <w:r w:rsidR="00C47EEA">
        <w:rPr>
          <w:rFonts w:ascii="Times New Roman" w:hAnsi="Times New Roman" w:cs="Times New Roman"/>
          <w:spacing w:val="5"/>
          <w:w w:val="105"/>
          <w:sz w:val="28"/>
          <w:szCs w:val="28"/>
          <w:lang w:val="ro-RO"/>
        </w:rPr>
        <w:t xml:space="preserve"> conform </w:t>
      </w:r>
      <w:r w:rsidR="00B72FDD">
        <w:rPr>
          <w:rFonts w:ascii="Times New Roman" w:hAnsi="Times New Roman" w:cs="Times New Roman"/>
          <w:spacing w:val="5"/>
          <w:w w:val="105"/>
          <w:sz w:val="28"/>
          <w:szCs w:val="28"/>
          <w:lang w:val="ro-RO"/>
        </w:rPr>
        <w:t xml:space="preserve">datelor din </w:t>
      </w:r>
      <w:r w:rsidR="00B16ADC">
        <w:rPr>
          <w:rFonts w:ascii="Times New Roman" w:hAnsi="Times New Roman" w:cs="Times New Roman"/>
          <w:spacing w:val="5"/>
          <w:w w:val="105"/>
          <w:sz w:val="28"/>
          <w:szCs w:val="28"/>
          <w:lang w:val="ro-RO"/>
        </w:rPr>
        <w:t>a</w:t>
      </w:r>
      <w:r w:rsidR="00C47EEA">
        <w:rPr>
          <w:rFonts w:ascii="Times New Roman" w:hAnsi="Times New Roman" w:cs="Times New Roman"/>
          <w:spacing w:val="5"/>
          <w:w w:val="105"/>
          <w:sz w:val="28"/>
          <w:szCs w:val="28"/>
          <w:lang w:val="ro-RO"/>
        </w:rPr>
        <w:t>utorizați</w:t>
      </w:r>
      <w:r w:rsidR="00B72FDD">
        <w:rPr>
          <w:rFonts w:ascii="Times New Roman" w:hAnsi="Times New Roman" w:cs="Times New Roman"/>
          <w:spacing w:val="5"/>
          <w:w w:val="105"/>
          <w:sz w:val="28"/>
          <w:szCs w:val="28"/>
          <w:lang w:val="ro-RO"/>
        </w:rPr>
        <w:t>a</w:t>
      </w:r>
      <w:r w:rsidR="00C47EEA">
        <w:rPr>
          <w:rFonts w:ascii="Times New Roman" w:hAnsi="Times New Roman" w:cs="Times New Roman"/>
          <w:spacing w:val="5"/>
          <w:w w:val="105"/>
          <w:sz w:val="28"/>
          <w:szCs w:val="28"/>
          <w:lang w:val="ro-RO"/>
        </w:rPr>
        <w:t xml:space="preserve"> de plasare a publicității exterioare</w:t>
      </w:r>
      <w:r w:rsidR="00346E4C">
        <w:rPr>
          <w:rFonts w:ascii="Times New Roman" w:hAnsi="Times New Roman" w:cs="Times New Roman"/>
          <w:spacing w:val="5"/>
          <w:w w:val="105"/>
          <w:sz w:val="28"/>
          <w:szCs w:val="28"/>
          <w:lang w:val="ro-RO"/>
        </w:rPr>
        <w:t>.</w:t>
      </w:r>
    </w:p>
    <w:p w14:paraId="40E2178F" w14:textId="77777777" w:rsidR="00FD68CC" w:rsidRDefault="00FD68CC" w:rsidP="00257F77">
      <w:pPr>
        <w:ind w:right="50"/>
        <w:jc w:val="both"/>
        <w:rPr>
          <w:rFonts w:ascii="Times New Roman" w:hAnsi="Times New Roman" w:cs="Times New Roman"/>
          <w:b/>
          <w:sz w:val="28"/>
          <w:szCs w:val="28"/>
          <w:lang w:val="ro-RO"/>
        </w:rPr>
      </w:pPr>
    </w:p>
    <w:p w14:paraId="162D7177" w14:textId="0F6EF62D" w:rsidR="000723BE" w:rsidRDefault="00257F77" w:rsidP="005175F7">
      <w:pPr>
        <w:ind w:right="50" w:firstLine="720"/>
        <w:jc w:val="both"/>
        <w:rPr>
          <w:rFonts w:ascii="Times New Roman" w:hAnsi="Times New Roman" w:cs="Times New Roman"/>
          <w:sz w:val="28"/>
          <w:szCs w:val="28"/>
          <w:lang w:val="ro-RO"/>
        </w:rPr>
      </w:pPr>
      <w:r>
        <w:rPr>
          <w:rFonts w:ascii="Times New Roman" w:hAnsi="Times New Roman" w:cs="Times New Roman"/>
          <w:b/>
          <w:sz w:val="28"/>
          <w:szCs w:val="28"/>
          <w:lang w:val="ro-RO"/>
        </w:rPr>
        <w:t>Secțiunea III.</w:t>
      </w:r>
      <w:r w:rsidR="00FD68CC">
        <w:rPr>
          <w:rFonts w:ascii="Times New Roman" w:hAnsi="Times New Roman" w:cs="Times New Roman"/>
          <w:sz w:val="28"/>
          <w:szCs w:val="28"/>
          <w:lang w:val="ro-RO"/>
        </w:rPr>
        <w:t xml:space="preserve"> </w:t>
      </w:r>
      <w:r w:rsidR="00CB20F2" w:rsidRPr="00FF16D7">
        <w:rPr>
          <w:rFonts w:ascii="Times New Roman" w:hAnsi="Times New Roman" w:cs="Times New Roman"/>
          <w:b/>
          <w:sz w:val="28"/>
          <w:szCs w:val="28"/>
          <w:lang w:val="ro-RO"/>
        </w:rPr>
        <w:t>Reguli generale privind amplasarea firmelor</w:t>
      </w:r>
      <w:r w:rsidR="00F91F6A" w:rsidRPr="00FF16D7">
        <w:rPr>
          <w:rFonts w:ascii="Times New Roman" w:hAnsi="Times New Roman" w:cs="Times New Roman"/>
          <w:b/>
          <w:sz w:val="28"/>
          <w:szCs w:val="28"/>
          <w:lang w:val="ro-RO"/>
        </w:rPr>
        <w:t xml:space="preserve">, </w:t>
      </w:r>
      <w:r w:rsidR="00E7339A" w:rsidRPr="00FF16D7">
        <w:rPr>
          <w:rFonts w:ascii="Times New Roman" w:hAnsi="Times New Roman" w:cs="Times New Roman"/>
          <w:b/>
          <w:sz w:val="28"/>
          <w:szCs w:val="28"/>
          <w:lang w:val="ro-RO"/>
        </w:rPr>
        <w:t xml:space="preserve">dispozitivelor </w:t>
      </w:r>
      <w:r w:rsidR="000723BE">
        <w:rPr>
          <w:rFonts w:ascii="Times New Roman" w:hAnsi="Times New Roman" w:cs="Times New Roman"/>
          <w:b/>
          <w:sz w:val="28"/>
          <w:szCs w:val="28"/>
          <w:lang w:val="ro-RO"/>
        </w:rPr>
        <w:t xml:space="preserve">publicitare </w:t>
      </w:r>
      <w:r w:rsidR="00E7339A" w:rsidRPr="00FF16D7">
        <w:rPr>
          <w:rFonts w:ascii="Times New Roman" w:hAnsi="Times New Roman" w:cs="Times New Roman"/>
          <w:b/>
          <w:sz w:val="28"/>
          <w:szCs w:val="28"/>
          <w:lang w:val="ro-RO"/>
        </w:rPr>
        <w:t>pe fațade</w:t>
      </w:r>
      <w:r w:rsidR="00F91F6A" w:rsidRPr="00FF16D7">
        <w:rPr>
          <w:rFonts w:ascii="Times New Roman" w:hAnsi="Times New Roman" w:cs="Times New Roman"/>
          <w:b/>
          <w:sz w:val="28"/>
          <w:szCs w:val="28"/>
          <w:lang w:val="ro-RO"/>
        </w:rPr>
        <w:t xml:space="preserve"> și </w:t>
      </w:r>
      <w:r w:rsidRPr="00FF16D7">
        <w:rPr>
          <w:rFonts w:ascii="Times New Roman" w:hAnsi="Times New Roman" w:cs="Times New Roman"/>
          <w:b/>
          <w:sz w:val="28"/>
          <w:szCs w:val="28"/>
          <w:lang w:val="ro-RO"/>
        </w:rPr>
        <w:t>acoperișuri</w:t>
      </w:r>
      <w:r w:rsidR="00CB20F2" w:rsidRPr="00FF16D7">
        <w:rPr>
          <w:rFonts w:ascii="Times New Roman" w:hAnsi="Times New Roman" w:cs="Times New Roman"/>
          <w:b/>
          <w:sz w:val="28"/>
          <w:szCs w:val="28"/>
          <w:lang w:val="ro-RO"/>
        </w:rPr>
        <w:t>.</w:t>
      </w:r>
    </w:p>
    <w:p w14:paraId="0288B2E9" w14:textId="335DFC28" w:rsidR="00261136" w:rsidRDefault="000503D8" w:rsidP="000723BE">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48</w:t>
      </w:r>
      <w:r w:rsidR="00257F77" w:rsidRPr="00257F77">
        <w:rPr>
          <w:rFonts w:ascii="Times New Roman" w:hAnsi="Times New Roman" w:cs="Times New Roman"/>
          <w:b/>
          <w:bCs/>
          <w:sz w:val="28"/>
          <w:szCs w:val="28"/>
          <w:lang w:val="ro-RO"/>
        </w:rPr>
        <w:t>.</w:t>
      </w:r>
      <w:r w:rsidR="00257F77">
        <w:rPr>
          <w:rFonts w:ascii="Times New Roman" w:hAnsi="Times New Roman" w:cs="Times New Roman"/>
          <w:sz w:val="28"/>
          <w:szCs w:val="28"/>
          <w:lang w:val="ro-RO"/>
        </w:rPr>
        <w:t xml:space="preserve"> </w:t>
      </w:r>
      <w:r w:rsidR="00261136">
        <w:rPr>
          <w:rFonts w:ascii="Times New Roman" w:hAnsi="Times New Roman" w:cs="Times New Roman"/>
          <w:sz w:val="28"/>
          <w:szCs w:val="28"/>
          <w:lang w:val="ro-RO"/>
        </w:rPr>
        <w:t>Dispozitivele publicitare amplasate pe fațadele imobilelor vor putea fi autorizate doar după coordonarea și primirea autorizației de construire pentru lucrări de fațadă. Pe suprafața unei fațade pot fi amplasate</w:t>
      </w:r>
      <w:r w:rsidR="00BF22DC">
        <w:rPr>
          <w:rFonts w:ascii="Times New Roman" w:hAnsi="Times New Roman" w:cs="Times New Roman"/>
          <w:sz w:val="28"/>
          <w:szCs w:val="28"/>
          <w:lang w:val="ro-RO"/>
        </w:rPr>
        <w:t xml:space="preserve"> </w:t>
      </w:r>
      <w:r w:rsidR="00261136">
        <w:rPr>
          <w:rFonts w:ascii="Times New Roman" w:hAnsi="Times New Roman" w:cs="Times New Roman"/>
          <w:sz w:val="28"/>
          <w:szCs w:val="28"/>
          <w:lang w:val="ro-RO"/>
        </w:rPr>
        <w:t>mai multe dispozitive publicitare.</w:t>
      </w:r>
    </w:p>
    <w:p w14:paraId="27350999" w14:textId="73CBB000" w:rsidR="00BF22DC" w:rsidRPr="00BF22DC" w:rsidRDefault="000503D8" w:rsidP="000723BE">
      <w:pPr>
        <w:ind w:right="50" w:firstLine="720"/>
        <w:jc w:val="both"/>
        <w:rPr>
          <w:rFonts w:ascii="Times New Roman" w:hAnsi="Times New Roman" w:cs="Times New Roman"/>
          <w:sz w:val="28"/>
          <w:szCs w:val="28"/>
          <w:lang w:val="ro-RO"/>
        </w:rPr>
      </w:pPr>
      <w:r>
        <w:rPr>
          <w:rFonts w:ascii="Times New Roman" w:hAnsi="Times New Roman" w:cs="Times New Roman"/>
          <w:b/>
          <w:bCs/>
          <w:sz w:val="28"/>
          <w:szCs w:val="28"/>
          <w:lang w:val="ro-RO"/>
        </w:rPr>
        <w:t>49</w:t>
      </w:r>
      <w:r w:rsidR="00BF22DC" w:rsidRPr="00BF22DC">
        <w:rPr>
          <w:rFonts w:ascii="Times New Roman" w:hAnsi="Times New Roman" w:cs="Times New Roman"/>
          <w:b/>
          <w:bCs/>
          <w:sz w:val="28"/>
          <w:szCs w:val="28"/>
          <w:lang w:val="ro-RO"/>
        </w:rPr>
        <w:t xml:space="preserve">. </w:t>
      </w:r>
      <w:r w:rsidR="00B16ADC">
        <w:rPr>
          <w:rFonts w:ascii="Times New Roman" w:hAnsi="Times New Roman" w:cs="Times New Roman"/>
          <w:sz w:val="28"/>
          <w:szCs w:val="28"/>
          <w:lang w:val="ro-RO"/>
        </w:rPr>
        <w:t>În cazul</w:t>
      </w:r>
      <w:r w:rsidR="00BF22DC">
        <w:rPr>
          <w:rFonts w:ascii="Times New Roman" w:hAnsi="Times New Roman" w:cs="Times New Roman"/>
          <w:sz w:val="28"/>
          <w:szCs w:val="28"/>
          <w:lang w:val="ro-RO"/>
        </w:rPr>
        <w:t xml:space="preserve"> emiterii unei autorizații de construire/reconstruire a imobilului și coordonarea proiectului cu dispozitive publicitare pe fațadă, emitentul va elabora și va elibera doar pașaportul amplasării dispozitivului publicitar</w:t>
      </w:r>
      <w:r w:rsidR="00B16ADC">
        <w:rPr>
          <w:rFonts w:ascii="Times New Roman" w:hAnsi="Times New Roman" w:cs="Times New Roman"/>
          <w:sz w:val="28"/>
          <w:szCs w:val="28"/>
          <w:lang w:val="ro-RO"/>
        </w:rPr>
        <w:t>,</w:t>
      </w:r>
      <w:r w:rsidR="00BF22DC">
        <w:rPr>
          <w:rFonts w:ascii="Times New Roman" w:hAnsi="Times New Roman" w:cs="Times New Roman"/>
          <w:sz w:val="28"/>
          <w:szCs w:val="28"/>
          <w:lang w:val="ro-RO"/>
        </w:rPr>
        <w:t xml:space="preserve"> fără a solicita și autorizație de construire asupra dispozitivelor de publicitate.</w:t>
      </w:r>
    </w:p>
    <w:p w14:paraId="65ADE7DF" w14:textId="74BF99D8" w:rsidR="00C47EEA" w:rsidRPr="000723BE" w:rsidRDefault="00BF22DC" w:rsidP="000723BE">
      <w:pPr>
        <w:ind w:right="50" w:firstLine="720"/>
        <w:jc w:val="both"/>
        <w:rPr>
          <w:rFonts w:ascii="Times New Roman" w:hAnsi="Times New Roman" w:cs="Times New Roman"/>
          <w:sz w:val="28"/>
          <w:szCs w:val="28"/>
          <w:lang w:val="ro-RO"/>
        </w:rPr>
      </w:pPr>
      <w:r w:rsidRPr="00BF22DC">
        <w:rPr>
          <w:rFonts w:ascii="Times New Roman" w:hAnsi="Times New Roman" w:cs="Times New Roman"/>
          <w:b/>
          <w:bCs/>
          <w:sz w:val="28"/>
          <w:szCs w:val="28"/>
          <w:lang w:val="ro-RO"/>
        </w:rPr>
        <w:t>5</w:t>
      </w:r>
      <w:r w:rsidR="000503D8">
        <w:rPr>
          <w:rFonts w:ascii="Times New Roman" w:hAnsi="Times New Roman" w:cs="Times New Roman"/>
          <w:b/>
          <w:bCs/>
          <w:sz w:val="28"/>
          <w:szCs w:val="28"/>
          <w:lang w:val="ro-RO"/>
        </w:rPr>
        <w:t>0</w:t>
      </w:r>
      <w:r>
        <w:rPr>
          <w:rFonts w:ascii="Times New Roman" w:hAnsi="Times New Roman" w:cs="Times New Roman"/>
          <w:sz w:val="28"/>
          <w:szCs w:val="28"/>
          <w:lang w:val="ro-RO"/>
        </w:rPr>
        <w:t xml:space="preserve">. </w:t>
      </w:r>
      <w:r w:rsidR="00C47EEA" w:rsidRPr="00257F77">
        <w:rPr>
          <w:rFonts w:ascii="Times New Roman" w:hAnsi="Times New Roman" w:cs="Times New Roman"/>
          <w:sz w:val="28"/>
          <w:szCs w:val="28"/>
          <w:lang w:val="ro-RO"/>
        </w:rPr>
        <w:t xml:space="preserve">Amplasarea </w:t>
      </w:r>
      <w:r w:rsidR="00257F77">
        <w:rPr>
          <w:rFonts w:ascii="Times New Roman" w:hAnsi="Times New Roman" w:cs="Times New Roman"/>
          <w:sz w:val="28"/>
          <w:szCs w:val="28"/>
          <w:lang w:val="ro-RO"/>
        </w:rPr>
        <w:t xml:space="preserve">dispozitivelor </w:t>
      </w:r>
      <w:r w:rsidR="00C47EEA" w:rsidRPr="00257F77">
        <w:rPr>
          <w:rFonts w:ascii="Times New Roman" w:hAnsi="Times New Roman" w:cs="Times New Roman"/>
          <w:sz w:val="28"/>
          <w:szCs w:val="28"/>
          <w:lang w:val="ro-RO"/>
        </w:rPr>
        <w:t xml:space="preserve">publicitare </w:t>
      </w:r>
      <w:r w:rsidR="00257F77">
        <w:rPr>
          <w:rFonts w:ascii="Times New Roman" w:hAnsi="Times New Roman" w:cs="Times New Roman"/>
          <w:sz w:val="28"/>
          <w:szCs w:val="28"/>
          <w:lang w:val="ro-RO"/>
        </w:rPr>
        <w:t xml:space="preserve">pe fațade </w:t>
      </w:r>
      <w:r w:rsidR="00FF16D7">
        <w:rPr>
          <w:rFonts w:ascii="Times New Roman" w:hAnsi="Times New Roman" w:cs="Times New Roman"/>
          <w:sz w:val="28"/>
          <w:szCs w:val="28"/>
          <w:lang w:val="ro-RO"/>
        </w:rPr>
        <w:t>se va realiza</w:t>
      </w:r>
      <w:r>
        <w:rPr>
          <w:rFonts w:ascii="Times New Roman" w:hAnsi="Times New Roman" w:cs="Times New Roman"/>
          <w:sz w:val="28"/>
          <w:szCs w:val="28"/>
          <w:lang w:val="ro-RO"/>
        </w:rPr>
        <w:t xml:space="preserve"> de proprietarul imobilului sau delegarea acestui drept prin contract de locațiune alte</w:t>
      </w:r>
      <w:r w:rsidR="00B16ADC">
        <w:rPr>
          <w:rFonts w:ascii="Times New Roman" w:hAnsi="Times New Roman" w:cs="Times New Roman"/>
          <w:sz w:val="28"/>
          <w:szCs w:val="28"/>
          <w:lang w:val="ro-RO"/>
        </w:rPr>
        <w:t>i</w:t>
      </w:r>
      <w:r>
        <w:rPr>
          <w:rFonts w:ascii="Times New Roman" w:hAnsi="Times New Roman" w:cs="Times New Roman"/>
          <w:sz w:val="28"/>
          <w:szCs w:val="28"/>
          <w:lang w:val="ro-RO"/>
        </w:rPr>
        <w:t xml:space="preserve"> persoane terțe.</w:t>
      </w:r>
    </w:p>
    <w:p w14:paraId="407730E4" w14:textId="57B11998" w:rsidR="00FF16D7" w:rsidRPr="00257F77" w:rsidRDefault="000503D8" w:rsidP="000723BE">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51</w:t>
      </w:r>
      <w:r w:rsidR="00FF16D7" w:rsidRPr="00257F77">
        <w:rPr>
          <w:rFonts w:ascii="Times New Roman" w:hAnsi="Times New Roman" w:cs="Times New Roman"/>
          <w:b/>
          <w:bCs/>
          <w:sz w:val="28"/>
          <w:szCs w:val="28"/>
          <w:lang w:val="ro-RO"/>
        </w:rPr>
        <w:t>.</w:t>
      </w:r>
      <w:r w:rsidR="000723BE" w:rsidRPr="000723BE">
        <w:rPr>
          <w:rFonts w:ascii="Times New Roman" w:hAnsi="Times New Roman" w:cs="Times New Roman"/>
          <w:sz w:val="28"/>
          <w:szCs w:val="28"/>
          <w:lang w:val="ro-RO"/>
        </w:rPr>
        <w:t xml:space="preserve"> </w:t>
      </w:r>
      <w:r w:rsidR="000723BE">
        <w:rPr>
          <w:rFonts w:ascii="Times New Roman" w:hAnsi="Times New Roman" w:cs="Times New Roman"/>
          <w:sz w:val="28"/>
          <w:szCs w:val="28"/>
          <w:lang w:val="ro-RO"/>
        </w:rPr>
        <w:t>Firmele se amplasează pe fațadele clădirilor</w:t>
      </w:r>
      <w:r w:rsidR="00B16ADC">
        <w:rPr>
          <w:rFonts w:ascii="Times New Roman" w:hAnsi="Times New Roman" w:cs="Times New Roman"/>
          <w:sz w:val="28"/>
          <w:szCs w:val="28"/>
          <w:lang w:val="ro-RO"/>
        </w:rPr>
        <w:t>,</w:t>
      </w:r>
      <w:r w:rsidR="000723BE">
        <w:rPr>
          <w:rFonts w:ascii="Times New Roman" w:hAnsi="Times New Roman" w:cs="Times New Roman"/>
          <w:sz w:val="28"/>
          <w:szCs w:val="28"/>
          <w:lang w:val="ro-RO"/>
        </w:rPr>
        <w:t xml:space="preserve"> unde îți desfășoară activitatea</w:t>
      </w:r>
      <w:r w:rsidR="00BF22DC">
        <w:rPr>
          <w:rFonts w:ascii="Times New Roman" w:hAnsi="Times New Roman" w:cs="Times New Roman"/>
          <w:sz w:val="28"/>
          <w:szCs w:val="28"/>
          <w:lang w:val="ro-RO"/>
        </w:rPr>
        <w:t xml:space="preserve"> doar cu acordul proprietarului</w:t>
      </w:r>
      <w:r w:rsidR="000723BE">
        <w:rPr>
          <w:rFonts w:ascii="Times New Roman" w:hAnsi="Times New Roman" w:cs="Times New Roman"/>
          <w:sz w:val="28"/>
          <w:szCs w:val="28"/>
          <w:lang w:val="ro-RO"/>
        </w:rPr>
        <w:t>.</w:t>
      </w:r>
    </w:p>
    <w:p w14:paraId="6EBA09C4" w14:textId="034A18A7" w:rsidR="00CB20F2" w:rsidRDefault="000503D8" w:rsidP="0000261A">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52</w:t>
      </w:r>
      <w:r w:rsidR="000723BE" w:rsidRPr="000723BE">
        <w:rPr>
          <w:rFonts w:ascii="Times New Roman" w:hAnsi="Times New Roman" w:cs="Times New Roman"/>
          <w:b/>
          <w:bCs/>
          <w:sz w:val="28"/>
          <w:szCs w:val="28"/>
          <w:lang w:val="ro-RO"/>
        </w:rPr>
        <w:t>.</w:t>
      </w:r>
      <w:r w:rsidR="000723BE" w:rsidRPr="000723BE">
        <w:rPr>
          <w:rFonts w:ascii="Times New Roman" w:hAnsi="Times New Roman" w:cs="Times New Roman"/>
          <w:sz w:val="28"/>
          <w:szCs w:val="28"/>
          <w:lang w:val="ro-RO"/>
        </w:rPr>
        <w:t xml:space="preserve"> </w:t>
      </w:r>
      <w:r w:rsidR="000723BE" w:rsidRPr="0042034B">
        <w:rPr>
          <w:rFonts w:ascii="Times New Roman" w:hAnsi="Times New Roman" w:cs="Times New Roman"/>
          <w:sz w:val="28"/>
          <w:szCs w:val="28"/>
          <w:lang w:val="ro-RO"/>
        </w:rPr>
        <w:t>Firmele anunță o activitate, ele nu pot cuprinde elemente ce  constituie reclamă pentru un produs</w:t>
      </w:r>
      <w:r w:rsidR="00B16ADC">
        <w:rPr>
          <w:rFonts w:ascii="Times New Roman" w:hAnsi="Times New Roman" w:cs="Times New Roman"/>
          <w:sz w:val="28"/>
          <w:szCs w:val="28"/>
          <w:lang w:val="ro-RO"/>
        </w:rPr>
        <w:t xml:space="preserve"> sau marcă. Conţinutul textului</w:t>
      </w:r>
      <w:r w:rsidR="000723BE" w:rsidRPr="0042034B">
        <w:rPr>
          <w:rFonts w:ascii="Times New Roman" w:hAnsi="Times New Roman" w:cs="Times New Roman"/>
          <w:sz w:val="28"/>
          <w:szCs w:val="28"/>
          <w:lang w:val="ro-RO"/>
        </w:rPr>
        <w:t xml:space="preserve"> poate include doar denumirea activităţii, </w:t>
      </w:r>
      <w:r w:rsidR="00BF22DC">
        <w:rPr>
          <w:rFonts w:ascii="Times New Roman" w:hAnsi="Times New Roman" w:cs="Times New Roman"/>
          <w:sz w:val="28"/>
          <w:szCs w:val="28"/>
          <w:lang w:val="ro-RO"/>
        </w:rPr>
        <w:t>denumirea</w:t>
      </w:r>
      <w:r w:rsidR="000723BE" w:rsidRPr="0042034B">
        <w:rPr>
          <w:rFonts w:ascii="Times New Roman" w:hAnsi="Times New Roman" w:cs="Times New Roman"/>
          <w:sz w:val="28"/>
          <w:szCs w:val="28"/>
          <w:lang w:val="ro-RO"/>
        </w:rPr>
        <w:t xml:space="preserve"> firmei şi eventuale elemente reglementate prin acte normative ale </w:t>
      </w:r>
      <w:r w:rsidR="00B16ADC">
        <w:rPr>
          <w:rFonts w:ascii="Times New Roman" w:hAnsi="Times New Roman" w:cs="Times New Roman"/>
          <w:sz w:val="28"/>
          <w:szCs w:val="28"/>
          <w:lang w:val="ro-RO"/>
        </w:rPr>
        <w:t>legislației î</w:t>
      </w:r>
      <w:r w:rsidR="000723BE">
        <w:rPr>
          <w:rFonts w:ascii="Times New Roman" w:hAnsi="Times New Roman" w:cs="Times New Roman"/>
          <w:sz w:val="28"/>
          <w:szCs w:val="28"/>
          <w:lang w:val="ro-RO"/>
        </w:rPr>
        <w:t>n vigoare.</w:t>
      </w:r>
    </w:p>
    <w:p w14:paraId="739BE6CB" w14:textId="4894F010" w:rsidR="000723BE" w:rsidRPr="00CB20F2" w:rsidRDefault="000503D8" w:rsidP="00C90B2E">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53</w:t>
      </w:r>
      <w:r w:rsidR="000723BE" w:rsidRPr="000723BE">
        <w:rPr>
          <w:rFonts w:ascii="Times New Roman" w:hAnsi="Times New Roman" w:cs="Times New Roman"/>
          <w:b/>
          <w:bCs/>
          <w:sz w:val="28"/>
          <w:szCs w:val="28"/>
          <w:lang w:val="ro-RO"/>
        </w:rPr>
        <w:t>.</w:t>
      </w:r>
      <w:r w:rsidR="000723BE" w:rsidRPr="000723BE">
        <w:rPr>
          <w:rFonts w:ascii="Times New Roman" w:hAnsi="Times New Roman" w:cs="Times New Roman"/>
          <w:sz w:val="28"/>
          <w:szCs w:val="28"/>
          <w:lang w:val="ro-RO"/>
        </w:rPr>
        <w:t xml:space="preserve"> </w:t>
      </w:r>
      <w:r w:rsidR="000723BE" w:rsidRPr="0042034B">
        <w:rPr>
          <w:rFonts w:ascii="Times New Roman" w:hAnsi="Times New Roman" w:cs="Times New Roman"/>
          <w:sz w:val="28"/>
          <w:szCs w:val="28"/>
          <w:lang w:val="ro-RO"/>
        </w:rPr>
        <w:t>Firmele se amplasează numai la nivelul parterului, în zona de faţadă efectiv aferentă spaţiilor ocupate de activitatea respectivă. Prin excepţie, pentru instituţiile publice sau de interes public şi societăţile comerciale care ocupă un întreg imobil, se pot dispune firme în partea superioară a faţadei, î</w:t>
      </w:r>
      <w:r w:rsidR="000723BE">
        <w:rPr>
          <w:rFonts w:ascii="Times New Roman" w:hAnsi="Times New Roman" w:cs="Times New Roman"/>
          <w:sz w:val="28"/>
          <w:szCs w:val="28"/>
          <w:lang w:val="ro-RO"/>
        </w:rPr>
        <w:t>n zona/</w:t>
      </w:r>
      <w:r w:rsidR="000723BE" w:rsidRPr="0042034B">
        <w:rPr>
          <w:rFonts w:ascii="Times New Roman" w:hAnsi="Times New Roman" w:cs="Times New Roman"/>
          <w:sz w:val="28"/>
          <w:szCs w:val="28"/>
          <w:lang w:val="ro-RO"/>
        </w:rPr>
        <w:t>deasupra ultimului nivel.</w:t>
      </w:r>
    </w:p>
    <w:p w14:paraId="1331C100" w14:textId="6329BF14" w:rsidR="00CB20F2" w:rsidRPr="0042034B" w:rsidRDefault="000503D8" w:rsidP="00CB20F2">
      <w:pPr>
        <w:ind w:right="50" w:firstLine="648"/>
        <w:jc w:val="both"/>
        <w:rPr>
          <w:rFonts w:ascii="Times New Roman" w:hAnsi="Times New Roman" w:cs="Times New Roman"/>
          <w:color w:val="4F81BD" w:themeColor="accent1"/>
          <w:sz w:val="28"/>
          <w:szCs w:val="28"/>
          <w:lang w:val="ro-RO"/>
        </w:rPr>
      </w:pPr>
      <w:r>
        <w:rPr>
          <w:rFonts w:ascii="Times New Roman" w:hAnsi="Times New Roman" w:cs="Times New Roman"/>
          <w:b/>
          <w:color w:val="000000"/>
          <w:spacing w:val="-6"/>
          <w:w w:val="105"/>
          <w:sz w:val="28"/>
          <w:szCs w:val="28"/>
          <w:lang w:val="ro-RO"/>
        </w:rPr>
        <w:t>54</w:t>
      </w:r>
      <w:r w:rsidR="005C126A" w:rsidRPr="005C126A">
        <w:rPr>
          <w:rFonts w:ascii="Times New Roman" w:hAnsi="Times New Roman" w:cs="Times New Roman"/>
          <w:b/>
          <w:bCs/>
          <w:sz w:val="28"/>
          <w:szCs w:val="28"/>
          <w:lang w:val="ro-RO"/>
        </w:rPr>
        <w:t>.</w:t>
      </w:r>
      <w:r w:rsidR="005C126A" w:rsidRPr="005C126A">
        <w:rPr>
          <w:rFonts w:ascii="Times New Roman" w:hAnsi="Times New Roman" w:cs="Times New Roman"/>
          <w:sz w:val="28"/>
          <w:szCs w:val="28"/>
          <w:lang w:val="ro-RO"/>
        </w:rPr>
        <w:t xml:space="preserve"> </w:t>
      </w:r>
      <w:r w:rsidR="005C126A" w:rsidRPr="0000261A">
        <w:rPr>
          <w:rFonts w:ascii="Times New Roman" w:hAnsi="Times New Roman" w:cs="Times New Roman"/>
          <w:sz w:val="28"/>
          <w:szCs w:val="28"/>
          <w:lang w:val="ro-RO"/>
        </w:rPr>
        <w:t>Pentru activități ce nu ocupă spaţii adiacente faţadei, la parterul imobilelor, pot fi dispuse doar fir</w:t>
      </w:r>
      <w:r w:rsidR="007B0641">
        <w:rPr>
          <w:rFonts w:ascii="Times New Roman" w:hAnsi="Times New Roman" w:cs="Times New Roman"/>
          <w:sz w:val="28"/>
          <w:szCs w:val="28"/>
          <w:lang w:val="ro-RO"/>
        </w:rPr>
        <w:t>me sub forma unor plăci gravate/</w:t>
      </w:r>
      <w:r w:rsidR="005C126A" w:rsidRPr="0000261A">
        <w:rPr>
          <w:rFonts w:ascii="Times New Roman" w:hAnsi="Times New Roman" w:cs="Times New Roman"/>
          <w:sz w:val="28"/>
          <w:szCs w:val="28"/>
          <w:lang w:val="ro-RO"/>
        </w:rPr>
        <w:t>inscripționate</w:t>
      </w:r>
      <w:r w:rsidR="005C126A">
        <w:rPr>
          <w:rFonts w:ascii="Times New Roman" w:hAnsi="Times New Roman" w:cs="Times New Roman"/>
          <w:sz w:val="28"/>
          <w:szCs w:val="28"/>
          <w:lang w:val="ro-RO"/>
        </w:rPr>
        <w:t xml:space="preserve">, </w:t>
      </w:r>
      <w:r w:rsidR="005C126A" w:rsidRPr="0000261A">
        <w:rPr>
          <w:rFonts w:ascii="Times New Roman" w:hAnsi="Times New Roman" w:cs="Times New Roman"/>
          <w:sz w:val="28"/>
          <w:szCs w:val="28"/>
          <w:lang w:val="ro-RO"/>
        </w:rPr>
        <w:t>în zona accesului în clădire. In cazul în care într-un imobil se desfăşoară în asemenea condiţii mai multe activităţi, firmele se vor grupa într-un pachet și standardiza.</w:t>
      </w:r>
    </w:p>
    <w:p w14:paraId="76C5CF6C" w14:textId="141A1C92" w:rsidR="00CB20F2" w:rsidRPr="005C126A" w:rsidRDefault="000503D8" w:rsidP="00CB20F2">
      <w:pPr>
        <w:ind w:right="50" w:firstLine="648"/>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55</w:t>
      </w:r>
      <w:r w:rsidR="005C126A" w:rsidRPr="005C126A">
        <w:rPr>
          <w:rFonts w:ascii="Times New Roman" w:hAnsi="Times New Roman" w:cs="Times New Roman"/>
          <w:b/>
          <w:bCs/>
          <w:sz w:val="28"/>
          <w:szCs w:val="28"/>
          <w:lang w:val="ro-RO"/>
        </w:rPr>
        <w:t>.</w:t>
      </w:r>
      <w:r w:rsidR="005C126A">
        <w:rPr>
          <w:rFonts w:ascii="Times New Roman" w:hAnsi="Times New Roman" w:cs="Times New Roman"/>
          <w:b/>
          <w:bCs/>
          <w:sz w:val="28"/>
          <w:szCs w:val="28"/>
          <w:lang w:val="ro-RO"/>
        </w:rPr>
        <w:t xml:space="preserve"> </w:t>
      </w:r>
      <w:r w:rsidR="005C126A" w:rsidRPr="005C126A">
        <w:rPr>
          <w:rFonts w:ascii="Times New Roman" w:hAnsi="Times New Roman" w:cs="Times New Roman"/>
          <w:sz w:val="28"/>
          <w:szCs w:val="28"/>
          <w:lang w:val="ro-RO"/>
        </w:rPr>
        <w:t>În cazul centrelor comerciale</w:t>
      </w:r>
      <w:r w:rsidR="005C126A">
        <w:rPr>
          <w:rFonts w:ascii="Times New Roman" w:hAnsi="Times New Roman" w:cs="Times New Roman"/>
          <w:sz w:val="28"/>
          <w:szCs w:val="28"/>
          <w:lang w:val="ro-RO"/>
        </w:rPr>
        <w:t xml:space="preserve">, se va identifica în mod obligatoriu pe fațade un spațiu dedicat amplasării firmelor. În cazul în care clădirea nu are prevăzut un astfel de spațiu pe fațade, firmele vor fi amplasate în conformitate cu </w:t>
      </w:r>
      <w:r w:rsidR="00D322B2">
        <w:rPr>
          <w:rFonts w:ascii="Times New Roman" w:hAnsi="Times New Roman" w:cs="Times New Roman"/>
          <w:sz w:val="28"/>
          <w:szCs w:val="28"/>
          <w:lang w:val="ro-RO"/>
        </w:rPr>
        <w:t>legea privind autorizarea executării lucrărilor de construire, prin obținerea autorizației de construire.</w:t>
      </w:r>
    </w:p>
    <w:p w14:paraId="73E68A74" w14:textId="4E63512B" w:rsidR="00D322B2" w:rsidRDefault="000503D8" w:rsidP="00CB20F2">
      <w:pPr>
        <w:ind w:right="50" w:firstLine="648"/>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56</w:t>
      </w:r>
      <w:r w:rsidR="00D322B2">
        <w:rPr>
          <w:rFonts w:ascii="Times New Roman" w:hAnsi="Times New Roman" w:cs="Times New Roman"/>
          <w:b/>
          <w:color w:val="000000"/>
          <w:spacing w:val="-6"/>
          <w:w w:val="105"/>
          <w:sz w:val="28"/>
          <w:szCs w:val="28"/>
          <w:lang w:val="ro-RO"/>
        </w:rPr>
        <w:t>.</w:t>
      </w:r>
      <w:r w:rsidR="00D322B2" w:rsidRPr="00D322B2">
        <w:rPr>
          <w:rFonts w:ascii="Times New Roman" w:hAnsi="Times New Roman" w:cs="Times New Roman"/>
          <w:sz w:val="28"/>
          <w:szCs w:val="28"/>
          <w:lang w:val="ro-RO"/>
        </w:rPr>
        <w:t xml:space="preserve"> </w:t>
      </w:r>
      <w:r w:rsidR="00D322B2" w:rsidRPr="0000261A">
        <w:rPr>
          <w:rFonts w:ascii="Times New Roman" w:hAnsi="Times New Roman" w:cs="Times New Roman"/>
          <w:sz w:val="28"/>
          <w:szCs w:val="28"/>
          <w:lang w:val="ro-RO"/>
        </w:rPr>
        <w:t>Firmele vor fi corelate cu arhitectura faţadelor, ce pot impune restricţii importante privind poziţia, dimensiunile şi designul acestora. Vor avea dimensiuni adaptate spaţiului disponibil pe faţadă. Nu vor putea altera sau intra în contradicţie cu detaliile /expresia arhitecturală a clădirii. Se interzice  amplasarea  acestora  pe  elemente  proeminente  ale  faţadelor  ( balcoane,  logii,  console, pilaştri, ancadramente, cornişe profilate etc.), pe porţile de acces în imobile, pe ferestre sau vitrine, pe calcane, pe acoperișuri /terase.</w:t>
      </w:r>
    </w:p>
    <w:p w14:paraId="32C85F28" w14:textId="524AD5AC" w:rsidR="00D322B2" w:rsidRPr="00D322B2" w:rsidRDefault="000503D8" w:rsidP="00AD666B">
      <w:pPr>
        <w:ind w:right="50" w:firstLine="648"/>
        <w:jc w:val="both"/>
        <w:rPr>
          <w:rFonts w:ascii="Times New Roman" w:hAnsi="Times New Roman" w:cs="Times New Roman"/>
          <w:bCs/>
          <w:color w:val="000000"/>
          <w:spacing w:val="-6"/>
          <w:w w:val="105"/>
          <w:sz w:val="28"/>
          <w:szCs w:val="28"/>
          <w:lang w:val="ro-RO"/>
        </w:rPr>
      </w:pPr>
      <w:r>
        <w:rPr>
          <w:rFonts w:ascii="Times New Roman" w:hAnsi="Times New Roman" w:cs="Times New Roman"/>
          <w:b/>
          <w:bCs/>
          <w:sz w:val="28"/>
          <w:szCs w:val="28"/>
        </w:rPr>
        <w:lastRenderedPageBreak/>
        <w:t>57</w:t>
      </w:r>
      <w:r w:rsidR="00D322B2">
        <w:rPr>
          <w:rFonts w:ascii="Times New Roman" w:hAnsi="Times New Roman" w:cs="Times New Roman"/>
          <w:b/>
          <w:color w:val="000000"/>
          <w:spacing w:val="-6"/>
          <w:w w:val="105"/>
          <w:sz w:val="28"/>
          <w:szCs w:val="28"/>
          <w:lang w:val="ro-RO"/>
        </w:rPr>
        <w:t xml:space="preserve">. </w:t>
      </w:r>
      <w:r w:rsidR="00D322B2" w:rsidRPr="00D322B2">
        <w:rPr>
          <w:rFonts w:ascii="Times New Roman" w:hAnsi="Times New Roman" w:cs="Times New Roman"/>
          <w:bCs/>
          <w:color w:val="000000"/>
          <w:spacing w:val="-6"/>
          <w:w w:val="105"/>
          <w:sz w:val="28"/>
          <w:szCs w:val="28"/>
          <w:lang w:val="ro-RO"/>
        </w:rPr>
        <w:t>Ca elemente importante în definirea imaginii urbane, soluția de design al firmei trebuie armonizată cu contextul cromatic al fațadei și realizată din fier forjat, cupru, i</w:t>
      </w:r>
      <w:r w:rsidR="00D322B2">
        <w:rPr>
          <w:rFonts w:ascii="Times New Roman" w:hAnsi="Times New Roman" w:cs="Times New Roman"/>
          <w:bCs/>
          <w:color w:val="000000"/>
          <w:spacing w:val="-6"/>
          <w:w w:val="105"/>
          <w:sz w:val="28"/>
          <w:szCs w:val="28"/>
          <w:lang w:val="ro-RO"/>
        </w:rPr>
        <w:t>n</w:t>
      </w:r>
      <w:r w:rsidR="00D322B2" w:rsidRPr="00D322B2">
        <w:rPr>
          <w:rFonts w:ascii="Times New Roman" w:hAnsi="Times New Roman" w:cs="Times New Roman"/>
          <w:bCs/>
          <w:color w:val="000000"/>
          <w:spacing w:val="-6"/>
          <w:w w:val="105"/>
          <w:sz w:val="28"/>
          <w:szCs w:val="28"/>
          <w:lang w:val="ro-RO"/>
        </w:rPr>
        <w:t>o</w:t>
      </w:r>
      <w:r w:rsidR="00D322B2">
        <w:rPr>
          <w:rFonts w:ascii="Times New Roman" w:hAnsi="Times New Roman" w:cs="Times New Roman"/>
          <w:bCs/>
          <w:color w:val="000000"/>
          <w:spacing w:val="-6"/>
          <w:w w:val="105"/>
          <w:sz w:val="28"/>
          <w:szCs w:val="28"/>
          <w:lang w:val="ro-RO"/>
        </w:rPr>
        <w:t>x</w:t>
      </w:r>
      <w:r w:rsidR="00D322B2" w:rsidRPr="00D322B2">
        <w:rPr>
          <w:rFonts w:ascii="Times New Roman" w:hAnsi="Times New Roman" w:cs="Times New Roman"/>
          <w:bCs/>
          <w:color w:val="000000"/>
          <w:spacing w:val="-6"/>
          <w:w w:val="105"/>
          <w:sz w:val="28"/>
          <w:szCs w:val="28"/>
          <w:lang w:val="ro-RO"/>
        </w:rPr>
        <w:t>, sticlă</w:t>
      </w:r>
      <w:r w:rsidR="00D322B2">
        <w:rPr>
          <w:rFonts w:ascii="Times New Roman" w:hAnsi="Times New Roman" w:cs="Times New Roman"/>
          <w:bCs/>
          <w:color w:val="000000"/>
          <w:spacing w:val="-6"/>
          <w:w w:val="105"/>
          <w:sz w:val="28"/>
          <w:szCs w:val="28"/>
          <w:lang w:val="ro-RO"/>
        </w:rPr>
        <w:t>,</w:t>
      </w:r>
      <w:r w:rsidR="00D322B2" w:rsidRPr="00D322B2">
        <w:rPr>
          <w:rFonts w:ascii="Times New Roman" w:hAnsi="Times New Roman" w:cs="Times New Roman"/>
          <w:bCs/>
          <w:color w:val="000000"/>
          <w:spacing w:val="-6"/>
          <w:w w:val="105"/>
          <w:sz w:val="28"/>
          <w:szCs w:val="28"/>
          <w:lang w:val="ro-RO"/>
        </w:rPr>
        <w:t xml:space="preserve"> </w:t>
      </w:r>
      <w:r w:rsidR="00D322B2">
        <w:rPr>
          <w:rFonts w:ascii="Times New Roman" w:hAnsi="Times New Roman" w:cs="Times New Roman"/>
          <w:bCs/>
          <w:color w:val="000000"/>
          <w:spacing w:val="-6"/>
          <w:w w:val="105"/>
          <w:sz w:val="28"/>
          <w:szCs w:val="28"/>
          <w:lang w:val="ro-RO"/>
        </w:rPr>
        <w:t>l</w:t>
      </w:r>
      <w:r w:rsidR="00D322B2" w:rsidRPr="00D322B2">
        <w:rPr>
          <w:rFonts w:ascii="Times New Roman" w:hAnsi="Times New Roman" w:cs="Times New Roman"/>
          <w:bCs/>
          <w:color w:val="000000"/>
          <w:spacing w:val="-6"/>
          <w:w w:val="105"/>
          <w:sz w:val="28"/>
          <w:szCs w:val="28"/>
          <w:lang w:val="ro-RO"/>
        </w:rPr>
        <w:t>emn, ceramică, piatră naturală.</w:t>
      </w:r>
    </w:p>
    <w:p w14:paraId="20B985FD" w14:textId="7B53B9C7" w:rsidR="00D322B2" w:rsidRPr="00D322B2" w:rsidRDefault="00D322B2" w:rsidP="00CB20F2">
      <w:pPr>
        <w:ind w:right="50" w:firstLine="648"/>
        <w:jc w:val="both"/>
        <w:rPr>
          <w:rFonts w:ascii="Times New Roman" w:hAnsi="Times New Roman" w:cs="Times New Roman"/>
          <w:bCs/>
          <w:color w:val="000000"/>
          <w:spacing w:val="-6"/>
          <w:w w:val="105"/>
          <w:sz w:val="28"/>
          <w:szCs w:val="28"/>
          <w:lang w:val="ro-RO"/>
        </w:rPr>
      </w:pPr>
      <w:r>
        <w:rPr>
          <w:rFonts w:ascii="Times New Roman" w:hAnsi="Times New Roman" w:cs="Times New Roman"/>
          <w:b/>
          <w:color w:val="000000"/>
          <w:spacing w:val="-6"/>
          <w:w w:val="105"/>
          <w:sz w:val="28"/>
          <w:szCs w:val="28"/>
          <w:lang w:val="ro-RO"/>
        </w:rPr>
        <w:t>5</w:t>
      </w:r>
      <w:r w:rsidR="000503D8">
        <w:rPr>
          <w:rFonts w:ascii="Times New Roman" w:hAnsi="Times New Roman" w:cs="Times New Roman"/>
          <w:b/>
          <w:color w:val="000000"/>
          <w:spacing w:val="-6"/>
          <w:w w:val="105"/>
          <w:sz w:val="28"/>
          <w:szCs w:val="28"/>
          <w:lang w:val="ro-RO"/>
        </w:rPr>
        <w:t>8</w:t>
      </w:r>
      <w:r>
        <w:rPr>
          <w:rFonts w:ascii="Times New Roman" w:hAnsi="Times New Roman" w:cs="Times New Roman"/>
          <w:b/>
          <w:color w:val="000000"/>
          <w:spacing w:val="-6"/>
          <w:w w:val="105"/>
          <w:sz w:val="28"/>
          <w:szCs w:val="28"/>
          <w:lang w:val="ro-RO"/>
        </w:rPr>
        <w:t xml:space="preserve">. </w:t>
      </w:r>
      <w:r>
        <w:rPr>
          <w:rFonts w:ascii="Times New Roman" w:hAnsi="Times New Roman" w:cs="Times New Roman"/>
          <w:bCs/>
          <w:color w:val="000000"/>
          <w:spacing w:val="-6"/>
          <w:w w:val="105"/>
          <w:sz w:val="28"/>
          <w:szCs w:val="28"/>
          <w:lang w:val="ro-RO"/>
        </w:rPr>
        <w:t>Se recomandă ca literele și simbolurile grafice (nonfigurative – logo-uri, sigle) să fie decupate și aplicate pe fațadă cu distanțare.</w:t>
      </w:r>
    </w:p>
    <w:p w14:paraId="3FE14D2F" w14:textId="70385458" w:rsidR="00D322B2" w:rsidRPr="00D322B2" w:rsidRDefault="000503D8" w:rsidP="00D322B2">
      <w:pPr>
        <w:ind w:right="50" w:firstLine="648"/>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59</w:t>
      </w:r>
      <w:r w:rsidR="00D322B2">
        <w:rPr>
          <w:rFonts w:ascii="Times New Roman" w:hAnsi="Times New Roman" w:cs="Times New Roman"/>
          <w:b/>
          <w:color w:val="000000"/>
          <w:spacing w:val="-6"/>
          <w:w w:val="105"/>
          <w:sz w:val="28"/>
          <w:szCs w:val="28"/>
          <w:lang w:val="ro-RO"/>
        </w:rPr>
        <w:t>.</w:t>
      </w:r>
      <w:r w:rsidR="00D322B2" w:rsidRPr="00D322B2">
        <w:rPr>
          <w:rFonts w:ascii="Times New Roman" w:hAnsi="Times New Roman" w:cs="Times New Roman"/>
          <w:sz w:val="28"/>
          <w:szCs w:val="28"/>
          <w:lang w:val="ro-RO"/>
        </w:rPr>
        <w:t xml:space="preserve"> </w:t>
      </w:r>
      <w:r w:rsidR="00D322B2" w:rsidRPr="0000261A">
        <w:rPr>
          <w:rFonts w:ascii="Times New Roman" w:hAnsi="Times New Roman" w:cs="Times New Roman"/>
          <w:sz w:val="28"/>
          <w:szCs w:val="28"/>
          <w:lang w:val="ro-RO"/>
        </w:rPr>
        <w:t xml:space="preserve">Pentru o activitate se va putea amplasa o singură firmă. Prin excepţie, în cazul imobilelor de colţ se pot amplasa firme pe faţadele aferente ambelor străzi. </w:t>
      </w:r>
    </w:p>
    <w:p w14:paraId="1541C25C" w14:textId="233E03E3" w:rsidR="00D322B2" w:rsidRDefault="000503D8" w:rsidP="00CB20F2">
      <w:pPr>
        <w:ind w:right="50" w:firstLine="648"/>
        <w:jc w:val="both"/>
        <w:rPr>
          <w:rFonts w:ascii="Times New Roman" w:hAnsi="Times New Roman" w:cs="Times New Roman"/>
          <w:b/>
          <w:color w:val="000000"/>
          <w:spacing w:val="-6"/>
          <w:w w:val="105"/>
          <w:sz w:val="28"/>
          <w:szCs w:val="28"/>
          <w:lang w:val="ro-RO"/>
        </w:rPr>
      </w:pPr>
      <w:r>
        <w:rPr>
          <w:rFonts w:ascii="Times New Roman" w:hAnsi="Times New Roman" w:cs="Times New Roman"/>
          <w:b/>
          <w:color w:val="000000"/>
          <w:spacing w:val="-6"/>
          <w:w w:val="105"/>
          <w:sz w:val="28"/>
          <w:szCs w:val="28"/>
          <w:lang w:val="ro-RO"/>
        </w:rPr>
        <w:t>60</w:t>
      </w:r>
      <w:r w:rsidR="00D322B2">
        <w:rPr>
          <w:rFonts w:ascii="Times New Roman" w:hAnsi="Times New Roman" w:cs="Times New Roman"/>
          <w:b/>
          <w:color w:val="000000"/>
          <w:spacing w:val="-6"/>
          <w:w w:val="105"/>
          <w:sz w:val="28"/>
          <w:szCs w:val="28"/>
          <w:lang w:val="ro-RO"/>
        </w:rPr>
        <w:t>.</w:t>
      </w:r>
      <w:r w:rsidR="0074442C" w:rsidRPr="0074442C">
        <w:rPr>
          <w:rFonts w:ascii="Times New Roman" w:hAnsi="Times New Roman" w:cs="Times New Roman"/>
          <w:sz w:val="28"/>
          <w:szCs w:val="28"/>
          <w:lang w:val="ro-RO"/>
        </w:rPr>
        <w:t xml:space="preserve"> </w:t>
      </w:r>
      <w:r w:rsidR="0074442C" w:rsidRPr="00E56E6B">
        <w:rPr>
          <w:rFonts w:ascii="Times New Roman" w:hAnsi="Times New Roman" w:cs="Times New Roman"/>
          <w:sz w:val="28"/>
          <w:szCs w:val="28"/>
          <w:lang w:val="ro-RO"/>
        </w:rPr>
        <w:t xml:space="preserve">Iluminarea </w:t>
      </w:r>
      <w:r w:rsidR="0074442C">
        <w:rPr>
          <w:rFonts w:ascii="Times New Roman" w:hAnsi="Times New Roman" w:cs="Times New Roman"/>
          <w:sz w:val="28"/>
          <w:szCs w:val="28"/>
          <w:lang w:val="ro-RO"/>
        </w:rPr>
        <w:t xml:space="preserve">firmelor </w:t>
      </w:r>
      <w:r w:rsidR="0074442C" w:rsidRPr="00E56E6B">
        <w:rPr>
          <w:rFonts w:ascii="Times New Roman" w:hAnsi="Times New Roman" w:cs="Times New Roman"/>
          <w:sz w:val="28"/>
          <w:szCs w:val="28"/>
          <w:lang w:val="ro-RO"/>
        </w:rPr>
        <w:t>e opțională și condiționată de caracteristicile / condiţiile concrete impuse de arhitectura clădirilor. E interzisă folosirea în orice fel a luminii intermitente, pulsatorii etc. în cadrul firmelor sau vitrinelor.</w:t>
      </w:r>
    </w:p>
    <w:p w14:paraId="7770823E" w14:textId="1F795457" w:rsidR="00D322B2" w:rsidRDefault="00AD666B" w:rsidP="00CB20F2">
      <w:pPr>
        <w:ind w:right="50" w:firstLine="648"/>
        <w:jc w:val="both"/>
        <w:rPr>
          <w:rFonts w:ascii="Times New Roman" w:hAnsi="Times New Roman" w:cs="Times New Roman"/>
          <w:b/>
          <w:color w:val="000000"/>
          <w:spacing w:val="-6"/>
          <w:w w:val="105"/>
          <w:sz w:val="28"/>
          <w:szCs w:val="28"/>
          <w:lang w:val="ro-RO"/>
        </w:rPr>
      </w:pPr>
      <w:r>
        <w:rPr>
          <w:rFonts w:ascii="Times New Roman" w:hAnsi="Times New Roman" w:cs="Times New Roman"/>
          <w:b/>
          <w:color w:val="000000"/>
          <w:spacing w:val="-6"/>
          <w:w w:val="105"/>
          <w:sz w:val="28"/>
          <w:szCs w:val="28"/>
          <w:lang w:val="ro-RO"/>
        </w:rPr>
        <w:t>6</w:t>
      </w:r>
      <w:r w:rsidR="000503D8">
        <w:rPr>
          <w:rFonts w:ascii="Times New Roman" w:hAnsi="Times New Roman" w:cs="Times New Roman"/>
          <w:b/>
          <w:color w:val="000000"/>
          <w:spacing w:val="-6"/>
          <w:w w:val="105"/>
          <w:sz w:val="28"/>
          <w:szCs w:val="28"/>
          <w:lang w:val="ro-RO"/>
        </w:rPr>
        <w:t>1</w:t>
      </w:r>
      <w:r w:rsidR="00D322B2">
        <w:rPr>
          <w:rFonts w:ascii="Times New Roman" w:hAnsi="Times New Roman" w:cs="Times New Roman"/>
          <w:b/>
          <w:color w:val="000000"/>
          <w:spacing w:val="-6"/>
          <w:w w:val="105"/>
          <w:sz w:val="28"/>
          <w:szCs w:val="28"/>
          <w:lang w:val="ro-RO"/>
        </w:rPr>
        <w:t>.</w:t>
      </w:r>
      <w:r w:rsidR="0074442C" w:rsidRPr="0074442C">
        <w:rPr>
          <w:rFonts w:ascii="Times New Roman" w:hAnsi="Times New Roman" w:cs="Times New Roman"/>
          <w:sz w:val="28"/>
          <w:szCs w:val="28"/>
          <w:lang w:val="ro-RO"/>
        </w:rPr>
        <w:t xml:space="preserve"> </w:t>
      </w:r>
      <w:r w:rsidR="0074442C" w:rsidRPr="00E56E6B">
        <w:rPr>
          <w:rFonts w:ascii="Times New Roman" w:hAnsi="Times New Roman" w:cs="Times New Roman"/>
          <w:sz w:val="28"/>
          <w:szCs w:val="28"/>
          <w:lang w:val="ro-RO"/>
        </w:rPr>
        <w:t>În cazul firmelor iluminate, reflectoarele se vor amplasa astfel încât să asigure o iluminare uniformă,  care  să  pună  în  valoare  clădirea  şi  care  să  nu  deranjeze  traficul  auto  şi  pietonal, reflectoarele fiind mascate de elemente ale construcţiei sau firmei.</w:t>
      </w:r>
    </w:p>
    <w:p w14:paraId="285D6F81" w14:textId="2A3539EF" w:rsidR="00D322B2" w:rsidRDefault="000503D8" w:rsidP="00CB20F2">
      <w:pPr>
        <w:ind w:right="50" w:firstLine="648"/>
        <w:jc w:val="both"/>
        <w:rPr>
          <w:rFonts w:ascii="Times New Roman" w:hAnsi="Times New Roman" w:cs="Times New Roman"/>
          <w:b/>
          <w:color w:val="000000"/>
          <w:spacing w:val="-6"/>
          <w:w w:val="105"/>
          <w:sz w:val="28"/>
          <w:szCs w:val="28"/>
          <w:lang w:val="ro-RO"/>
        </w:rPr>
      </w:pPr>
      <w:r>
        <w:rPr>
          <w:rFonts w:ascii="Times New Roman" w:hAnsi="Times New Roman" w:cs="Times New Roman"/>
          <w:b/>
          <w:color w:val="000000"/>
          <w:spacing w:val="-6"/>
          <w:w w:val="105"/>
          <w:sz w:val="28"/>
          <w:szCs w:val="28"/>
          <w:lang w:val="ro-RO"/>
        </w:rPr>
        <w:t>62</w:t>
      </w:r>
      <w:r w:rsidR="00D322B2">
        <w:rPr>
          <w:rFonts w:ascii="Times New Roman" w:hAnsi="Times New Roman" w:cs="Times New Roman"/>
          <w:b/>
          <w:color w:val="000000"/>
          <w:spacing w:val="-6"/>
          <w:w w:val="105"/>
          <w:sz w:val="28"/>
          <w:szCs w:val="28"/>
          <w:lang w:val="ro-RO"/>
        </w:rPr>
        <w:t>.</w:t>
      </w:r>
      <w:r w:rsidR="0074442C" w:rsidRPr="0074442C">
        <w:rPr>
          <w:rFonts w:ascii="Times New Roman" w:hAnsi="Times New Roman" w:cs="Times New Roman"/>
          <w:sz w:val="28"/>
          <w:szCs w:val="28"/>
          <w:lang w:val="ro-RO"/>
        </w:rPr>
        <w:t xml:space="preserve"> </w:t>
      </w:r>
      <w:r w:rsidR="0074442C" w:rsidRPr="00E56E6B">
        <w:rPr>
          <w:rFonts w:ascii="Times New Roman" w:hAnsi="Times New Roman" w:cs="Times New Roman"/>
          <w:sz w:val="28"/>
          <w:szCs w:val="28"/>
          <w:lang w:val="ro-RO"/>
        </w:rPr>
        <w:t>Firmele iluminate vor fi amplasate la minimum 3,00 m de la nivelul solului.</w:t>
      </w:r>
    </w:p>
    <w:p w14:paraId="308C0878" w14:textId="6DB5DB1B" w:rsidR="00D322B2" w:rsidRDefault="000503D8" w:rsidP="00CB20F2">
      <w:pPr>
        <w:ind w:right="50" w:firstLine="648"/>
        <w:jc w:val="both"/>
        <w:rPr>
          <w:rFonts w:ascii="Times New Roman" w:hAnsi="Times New Roman" w:cs="Times New Roman"/>
          <w:b/>
          <w:color w:val="000000"/>
          <w:spacing w:val="-6"/>
          <w:w w:val="105"/>
          <w:sz w:val="28"/>
          <w:szCs w:val="28"/>
          <w:lang w:val="ro-RO"/>
        </w:rPr>
      </w:pPr>
      <w:r>
        <w:rPr>
          <w:rFonts w:ascii="Times New Roman" w:hAnsi="Times New Roman" w:cs="Times New Roman"/>
          <w:b/>
          <w:color w:val="000000"/>
          <w:spacing w:val="-6"/>
          <w:w w:val="105"/>
          <w:sz w:val="28"/>
          <w:szCs w:val="28"/>
          <w:lang w:val="ro-RO"/>
        </w:rPr>
        <w:t>63</w:t>
      </w:r>
      <w:r w:rsidR="00D322B2">
        <w:rPr>
          <w:rFonts w:ascii="Times New Roman" w:hAnsi="Times New Roman" w:cs="Times New Roman"/>
          <w:b/>
          <w:color w:val="000000"/>
          <w:spacing w:val="-6"/>
          <w:w w:val="105"/>
          <w:sz w:val="28"/>
          <w:szCs w:val="28"/>
          <w:lang w:val="ro-RO"/>
        </w:rPr>
        <w:t>.</w:t>
      </w:r>
      <w:r w:rsidR="0074442C" w:rsidRPr="0074442C">
        <w:rPr>
          <w:rFonts w:ascii="Times New Roman" w:hAnsi="Times New Roman" w:cs="Times New Roman"/>
          <w:sz w:val="28"/>
          <w:szCs w:val="28"/>
          <w:lang w:val="ro-RO"/>
        </w:rPr>
        <w:t xml:space="preserve"> </w:t>
      </w:r>
      <w:r w:rsidR="0074442C" w:rsidRPr="00E56E6B">
        <w:rPr>
          <w:rFonts w:ascii="Times New Roman" w:hAnsi="Times New Roman" w:cs="Times New Roman"/>
          <w:sz w:val="28"/>
          <w:szCs w:val="28"/>
          <w:lang w:val="ro-RO"/>
        </w:rPr>
        <w:t>Standarde  de  marcă  (brand)  nu  pot  constitui  pretexte  pentru  nerespectarea  prezentului Regulament.</w:t>
      </w:r>
    </w:p>
    <w:p w14:paraId="7FBB0560" w14:textId="0D2C9242" w:rsidR="00D322B2" w:rsidRDefault="007B0641" w:rsidP="00CB20F2">
      <w:pPr>
        <w:ind w:right="50" w:firstLine="648"/>
        <w:jc w:val="both"/>
        <w:rPr>
          <w:rFonts w:ascii="Times New Roman" w:hAnsi="Times New Roman" w:cs="Times New Roman"/>
          <w:b/>
          <w:color w:val="000000"/>
          <w:spacing w:val="-6"/>
          <w:w w:val="105"/>
          <w:sz w:val="28"/>
          <w:szCs w:val="28"/>
          <w:lang w:val="ro-RO"/>
        </w:rPr>
      </w:pPr>
      <w:r>
        <w:rPr>
          <w:rFonts w:ascii="Times New Roman" w:hAnsi="Times New Roman" w:cs="Times New Roman"/>
          <w:b/>
          <w:color w:val="000000"/>
          <w:spacing w:val="-6"/>
          <w:w w:val="105"/>
          <w:sz w:val="28"/>
          <w:szCs w:val="28"/>
          <w:lang w:val="ro-RO"/>
        </w:rPr>
        <w:t>64</w:t>
      </w:r>
      <w:r w:rsidR="00D322B2">
        <w:rPr>
          <w:rFonts w:ascii="Times New Roman" w:hAnsi="Times New Roman" w:cs="Times New Roman"/>
          <w:b/>
          <w:color w:val="000000"/>
          <w:spacing w:val="-6"/>
          <w:w w:val="105"/>
          <w:sz w:val="28"/>
          <w:szCs w:val="28"/>
          <w:lang w:val="ro-RO"/>
        </w:rPr>
        <w:t>.</w:t>
      </w:r>
      <w:r w:rsidR="0074442C" w:rsidRPr="0074442C">
        <w:rPr>
          <w:rFonts w:ascii="Times New Roman" w:hAnsi="Times New Roman" w:cs="Times New Roman"/>
          <w:sz w:val="28"/>
          <w:szCs w:val="28"/>
          <w:lang w:val="ro-RO"/>
        </w:rPr>
        <w:t xml:space="preserve"> </w:t>
      </w:r>
      <w:r w:rsidR="0074442C" w:rsidRPr="00E56E6B">
        <w:rPr>
          <w:rFonts w:ascii="Times New Roman" w:hAnsi="Times New Roman" w:cs="Times New Roman"/>
          <w:sz w:val="28"/>
          <w:szCs w:val="28"/>
          <w:lang w:val="ro-RO"/>
        </w:rPr>
        <w:t>Firmele nu pot fi dispuse pe domeniul public.</w:t>
      </w:r>
    </w:p>
    <w:p w14:paraId="7B927632" w14:textId="01C2C1C5" w:rsidR="00D322B2" w:rsidRDefault="007B0641" w:rsidP="00CB20F2">
      <w:pPr>
        <w:ind w:right="50" w:firstLine="648"/>
        <w:jc w:val="both"/>
        <w:rPr>
          <w:rFonts w:ascii="Times New Roman" w:hAnsi="Times New Roman" w:cs="Times New Roman"/>
          <w:b/>
          <w:color w:val="000000"/>
          <w:spacing w:val="-6"/>
          <w:w w:val="105"/>
          <w:sz w:val="28"/>
          <w:szCs w:val="28"/>
          <w:lang w:val="ro-RO"/>
        </w:rPr>
      </w:pPr>
      <w:r>
        <w:rPr>
          <w:rFonts w:ascii="Times New Roman" w:hAnsi="Times New Roman" w:cs="Times New Roman"/>
          <w:b/>
          <w:color w:val="000000"/>
          <w:spacing w:val="-6"/>
          <w:w w:val="105"/>
          <w:sz w:val="28"/>
          <w:szCs w:val="28"/>
          <w:lang w:val="ro-RO"/>
        </w:rPr>
        <w:t>65</w:t>
      </w:r>
      <w:r w:rsidR="00D322B2">
        <w:rPr>
          <w:rFonts w:ascii="Times New Roman" w:hAnsi="Times New Roman" w:cs="Times New Roman"/>
          <w:b/>
          <w:color w:val="000000"/>
          <w:spacing w:val="-6"/>
          <w:w w:val="105"/>
          <w:sz w:val="28"/>
          <w:szCs w:val="28"/>
          <w:lang w:val="ro-RO"/>
        </w:rPr>
        <w:t>.</w:t>
      </w:r>
      <w:r w:rsidR="0074442C" w:rsidRPr="0074442C">
        <w:rPr>
          <w:rFonts w:ascii="Times New Roman" w:hAnsi="Times New Roman" w:cs="Times New Roman"/>
          <w:sz w:val="28"/>
          <w:szCs w:val="28"/>
          <w:lang w:val="ro-RO"/>
        </w:rPr>
        <w:t xml:space="preserve"> </w:t>
      </w:r>
      <w:r w:rsidR="0074442C" w:rsidRPr="00E56E6B">
        <w:rPr>
          <w:rFonts w:ascii="Times New Roman" w:hAnsi="Times New Roman" w:cs="Times New Roman"/>
          <w:sz w:val="28"/>
          <w:szCs w:val="28"/>
          <w:lang w:val="ro-RO"/>
        </w:rPr>
        <w:t>Pentru serviciile funerare de orice natură (firme de pompe funebre, comerţ cu produse şi materiale specifice etc</w:t>
      </w:r>
      <w:r w:rsidR="0074442C">
        <w:rPr>
          <w:rFonts w:ascii="Times New Roman" w:hAnsi="Times New Roman" w:cs="Times New Roman"/>
          <w:sz w:val="28"/>
          <w:szCs w:val="28"/>
          <w:lang w:val="ro-RO"/>
        </w:rPr>
        <w:t>.</w:t>
      </w:r>
      <w:r w:rsidR="0074442C" w:rsidRPr="00E56E6B">
        <w:rPr>
          <w:rFonts w:ascii="Times New Roman" w:hAnsi="Times New Roman" w:cs="Times New Roman"/>
          <w:sz w:val="28"/>
          <w:szCs w:val="28"/>
          <w:lang w:val="ro-RO"/>
        </w:rPr>
        <w:t xml:space="preserve">) se pot amplasa pe faţadele imobilelor doar plăci inscripţionate. Amplasarea oricărui alt tip /format de firmă este în mod </w:t>
      </w:r>
      <w:r w:rsidR="0074442C" w:rsidRPr="00F2605C">
        <w:rPr>
          <w:rFonts w:ascii="Times New Roman" w:hAnsi="Times New Roman" w:cs="Times New Roman"/>
          <w:sz w:val="28"/>
          <w:szCs w:val="28"/>
          <w:lang w:val="ro-RO"/>
        </w:rPr>
        <w:t>expres interzis.</w:t>
      </w:r>
    </w:p>
    <w:p w14:paraId="114B3B26" w14:textId="142F30F4" w:rsidR="00CB20F2" w:rsidRPr="00C90B2E" w:rsidRDefault="007B0641" w:rsidP="00C90B2E">
      <w:pPr>
        <w:ind w:right="50" w:firstLine="648"/>
        <w:jc w:val="both"/>
        <w:rPr>
          <w:rFonts w:ascii="Times New Roman" w:hAnsi="Times New Roman" w:cs="Times New Roman"/>
          <w:b/>
          <w:color w:val="000000"/>
          <w:spacing w:val="-6"/>
          <w:w w:val="105"/>
          <w:sz w:val="28"/>
          <w:szCs w:val="28"/>
          <w:lang w:val="ro-RO"/>
        </w:rPr>
      </w:pPr>
      <w:r>
        <w:rPr>
          <w:rFonts w:ascii="Times New Roman" w:hAnsi="Times New Roman" w:cs="Times New Roman"/>
          <w:b/>
          <w:color w:val="000000"/>
          <w:spacing w:val="-6"/>
          <w:w w:val="105"/>
          <w:sz w:val="28"/>
          <w:szCs w:val="28"/>
          <w:lang w:val="ro-RO"/>
        </w:rPr>
        <w:t>66</w:t>
      </w:r>
      <w:r w:rsidR="00D322B2">
        <w:rPr>
          <w:rFonts w:ascii="Times New Roman" w:hAnsi="Times New Roman" w:cs="Times New Roman"/>
          <w:b/>
          <w:color w:val="000000"/>
          <w:spacing w:val="-6"/>
          <w:w w:val="105"/>
          <w:sz w:val="28"/>
          <w:szCs w:val="28"/>
          <w:lang w:val="ro-RO"/>
        </w:rPr>
        <w:t>.</w:t>
      </w:r>
      <w:r w:rsidR="0074442C" w:rsidRPr="0074442C">
        <w:rPr>
          <w:rFonts w:ascii="Times New Roman" w:hAnsi="Times New Roman" w:cs="Times New Roman"/>
          <w:sz w:val="28"/>
          <w:szCs w:val="28"/>
          <w:lang w:val="ro-RO"/>
        </w:rPr>
        <w:t xml:space="preserve"> </w:t>
      </w:r>
      <w:r w:rsidR="0074442C" w:rsidRPr="00F2605C">
        <w:rPr>
          <w:rFonts w:ascii="Times New Roman" w:hAnsi="Times New Roman" w:cs="Times New Roman"/>
          <w:sz w:val="28"/>
          <w:szCs w:val="28"/>
          <w:lang w:val="ro-RO"/>
        </w:rPr>
        <w:t>Instituțiile care dispun de formate standardizate (în general cele ale administraţiei publice, de învăţământ etc.) le vor utiliza ca atare.</w:t>
      </w:r>
    </w:p>
    <w:p w14:paraId="753714D7" w14:textId="7D0019F2" w:rsidR="00AD666B" w:rsidRDefault="007B0641" w:rsidP="0074442C">
      <w:pPr>
        <w:ind w:left="648" w:right="5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67</w:t>
      </w:r>
      <w:r w:rsidR="0074442C" w:rsidRPr="0074442C">
        <w:rPr>
          <w:rFonts w:ascii="Times New Roman" w:hAnsi="Times New Roman" w:cs="Times New Roman"/>
          <w:b/>
          <w:bCs/>
          <w:sz w:val="28"/>
          <w:szCs w:val="28"/>
          <w:lang w:val="ro-RO"/>
        </w:rPr>
        <w:t>.</w:t>
      </w:r>
      <w:r w:rsidR="0074442C">
        <w:rPr>
          <w:rFonts w:ascii="Times New Roman" w:hAnsi="Times New Roman" w:cs="Times New Roman"/>
          <w:sz w:val="28"/>
          <w:szCs w:val="28"/>
          <w:lang w:val="ro-RO"/>
        </w:rPr>
        <w:t xml:space="preserve"> </w:t>
      </w:r>
      <w:r w:rsidR="00AD666B" w:rsidRPr="00F2605C">
        <w:rPr>
          <w:rFonts w:ascii="Times New Roman" w:hAnsi="Times New Roman" w:cs="Times New Roman"/>
          <w:sz w:val="28"/>
          <w:szCs w:val="28"/>
          <w:lang w:val="ro-RO"/>
        </w:rPr>
        <w:t>Obiectele expuse în vitrină se vor amplasa la minimum 10 cm de la sticlă</w:t>
      </w:r>
      <w:r w:rsidR="00AD666B">
        <w:rPr>
          <w:rFonts w:ascii="Times New Roman" w:hAnsi="Times New Roman" w:cs="Times New Roman"/>
          <w:sz w:val="28"/>
          <w:szCs w:val="28"/>
          <w:lang w:val="ro-RO"/>
        </w:rPr>
        <w:t>.</w:t>
      </w:r>
    </w:p>
    <w:p w14:paraId="63FEFFD9" w14:textId="77777777" w:rsidR="00526000" w:rsidRDefault="0074442C" w:rsidP="00526000">
      <w:pPr>
        <w:ind w:right="50"/>
        <w:jc w:val="both"/>
        <w:rPr>
          <w:rFonts w:ascii="Times New Roman" w:hAnsi="Times New Roman" w:cs="Times New Roman"/>
          <w:sz w:val="28"/>
          <w:szCs w:val="28"/>
          <w:lang w:val="ro-RO"/>
        </w:rPr>
      </w:pPr>
      <w:r w:rsidRPr="00F2605C">
        <w:rPr>
          <w:rFonts w:ascii="Times New Roman" w:hAnsi="Times New Roman" w:cs="Times New Roman"/>
          <w:sz w:val="28"/>
          <w:szCs w:val="28"/>
          <w:lang w:val="ro-RO"/>
        </w:rPr>
        <w:t xml:space="preserve">Amplasarea de reclame, afișe, autocolante, anunțuri, firme pe sticla vitrinelor, în exterior sau interior, e interzisă. </w:t>
      </w:r>
    </w:p>
    <w:p w14:paraId="4E092402" w14:textId="7F10EEA7" w:rsidR="00526000" w:rsidRPr="00AD526C" w:rsidRDefault="007B0641" w:rsidP="00526000">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68</w:t>
      </w:r>
      <w:r w:rsidR="00526000">
        <w:rPr>
          <w:rFonts w:ascii="Times New Roman" w:hAnsi="Times New Roman" w:cs="Times New Roman"/>
          <w:b/>
          <w:color w:val="000000"/>
          <w:spacing w:val="-6"/>
          <w:w w:val="105"/>
          <w:sz w:val="28"/>
          <w:szCs w:val="28"/>
          <w:lang w:val="ro-RO"/>
        </w:rPr>
        <w:t>.</w:t>
      </w:r>
      <w:r w:rsidR="00526000" w:rsidRPr="00526000">
        <w:rPr>
          <w:color w:val="000000"/>
          <w:sz w:val="26"/>
          <w:szCs w:val="26"/>
        </w:rPr>
        <w:t xml:space="preserve"> </w:t>
      </w:r>
      <w:r w:rsidR="00526000" w:rsidRPr="00AD526C">
        <w:rPr>
          <w:rFonts w:ascii="Times New Roman" w:hAnsi="Times New Roman" w:cs="Times New Roman"/>
          <w:color w:val="000000"/>
          <w:sz w:val="28"/>
          <w:szCs w:val="28"/>
          <w:lang w:val="ro-RO"/>
        </w:rPr>
        <w:t xml:space="preserve">Dispozitivele de publicitate de tip </w:t>
      </w:r>
      <w:proofErr w:type="spellStart"/>
      <w:r w:rsidR="00526000" w:rsidRPr="00AD526C">
        <w:rPr>
          <w:rFonts w:ascii="Times New Roman" w:hAnsi="Times New Roman" w:cs="Times New Roman"/>
          <w:color w:val="000000"/>
          <w:sz w:val="28"/>
          <w:szCs w:val="28"/>
          <w:lang w:val="ro-RO"/>
        </w:rPr>
        <w:t>rooftop</w:t>
      </w:r>
      <w:proofErr w:type="spellEnd"/>
      <w:r w:rsidR="00526000" w:rsidRPr="00AD526C">
        <w:rPr>
          <w:rFonts w:ascii="Times New Roman" w:hAnsi="Times New Roman" w:cs="Times New Roman"/>
          <w:color w:val="000000"/>
          <w:sz w:val="28"/>
          <w:szCs w:val="28"/>
          <w:lang w:val="ro-RO"/>
        </w:rPr>
        <w:t xml:space="preserve"> vor fi amplasate pe terase ori </w:t>
      </w:r>
    </w:p>
    <w:p w14:paraId="1552AAD4" w14:textId="77777777" w:rsidR="00526000" w:rsidRPr="00AD526C" w:rsidRDefault="00526000" w:rsidP="00526000">
      <w:pPr>
        <w:widowControl w:val="0"/>
        <w:pBdr>
          <w:top w:val="nil"/>
          <w:left w:val="nil"/>
          <w:bottom w:val="nil"/>
          <w:right w:val="nil"/>
          <w:between w:val="nil"/>
        </w:pBdr>
        <w:tabs>
          <w:tab w:val="left" w:pos="1524"/>
        </w:tabs>
        <w:spacing w:before="41"/>
        <w:jc w:val="both"/>
        <w:rPr>
          <w:rFonts w:ascii="Times New Roman" w:hAnsi="Times New Roman" w:cs="Times New Roman"/>
          <w:color w:val="000000"/>
          <w:sz w:val="28"/>
          <w:szCs w:val="28"/>
          <w:lang w:val="ro-RO"/>
        </w:rPr>
      </w:pPr>
      <w:r w:rsidRPr="00AD526C">
        <w:rPr>
          <w:rFonts w:ascii="Times New Roman" w:hAnsi="Times New Roman" w:cs="Times New Roman"/>
          <w:color w:val="000000"/>
          <w:sz w:val="28"/>
          <w:szCs w:val="28"/>
          <w:lang w:val="ro-RO"/>
        </w:rPr>
        <w:t xml:space="preserve">acoperişuri ale clădirilor, astfel încât sistemele lor de prindere să nu constituie o sursă de accidente şi să nu afecteze structura de rezistenţă şi funcţionarea optimă a clădirilor. Pentru fațade cu înălțimea de până la 20 m de la sol, </w:t>
      </w:r>
      <w:proofErr w:type="spellStart"/>
      <w:r w:rsidRPr="00AD526C">
        <w:rPr>
          <w:rFonts w:ascii="Times New Roman" w:hAnsi="Times New Roman" w:cs="Times New Roman"/>
          <w:color w:val="000000"/>
          <w:sz w:val="28"/>
          <w:szCs w:val="28"/>
          <w:lang w:val="ro-RO"/>
        </w:rPr>
        <w:t>rooftop-ul</w:t>
      </w:r>
      <w:proofErr w:type="spellEnd"/>
      <w:r w:rsidRPr="00AD526C">
        <w:rPr>
          <w:rFonts w:ascii="Times New Roman" w:hAnsi="Times New Roman" w:cs="Times New Roman"/>
          <w:color w:val="000000"/>
          <w:sz w:val="28"/>
          <w:szCs w:val="28"/>
          <w:lang w:val="ro-RO"/>
        </w:rPr>
        <w:t xml:space="preserve"> va avea literele şi simbolurile grafice (nonfigurative - logo-uri, sigle) cu înălțimea de 1/6 din înălțimea fațadei, dar nu mai mult de 2 m. Pentru fațade cu înălțimea de peste 20 m de la sol, </w:t>
      </w:r>
      <w:proofErr w:type="spellStart"/>
      <w:r w:rsidRPr="00AD526C">
        <w:rPr>
          <w:rFonts w:ascii="Times New Roman" w:hAnsi="Times New Roman" w:cs="Times New Roman"/>
          <w:color w:val="000000"/>
          <w:sz w:val="28"/>
          <w:szCs w:val="28"/>
          <w:lang w:val="ro-RO"/>
        </w:rPr>
        <w:t>rooftop-ul</w:t>
      </w:r>
      <w:proofErr w:type="spellEnd"/>
      <w:r w:rsidRPr="00AD526C">
        <w:rPr>
          <w:rFonts w:ascii="Times New Roman" w:hAnsi="Times New Roman" w:cs="Times New Roman"/>
          <w:color w:val="000000"/>
          <w:sz w:val="28"/>
          <w:szCs w:val="28"/>
          <w:lang w:val="ro-RO"/>
        </w:rPr>
        <w:t xml:space="preserve"> va avea literele şi simbolurile grafice (nonfigurative - logo-uri, sigle) cu înălțimea de 1/10 din înălțimea fațadei, dar nu mai mult de 6 m.</w:t>
      </w:r>
    </w:p>
    <w:p w14:paraId="695771A4" w14:textId="1734C904" w:rsidR="00526000" w:rsidRPr="00526000" w:rsidRDefault="00526000" w:rsidP="00526000">
      <w:pPr>
        <w:ind w:right="50" w:firstLine="72"/>
        <w:jc w:val="both"/>
        <w:rPr>
          <w:rFonts w:ascii="Times New Roman" w:hAnsi="Times New Roman" w:cs="Times New Roman"/>
          <w:b/>
          <w:sz w:val="28"/>
          <w:szCs w:val="28"/>
          <w:lang w:val="ro-RO"/>
        </w:rPr>
      </w:pPr>
      <w:r w:rsidRPr="009A4A19">
        <w:rPr>
          <w:rFonts w:ascii="Times New Roman" w:hAnsi="Times New Roman" w:cs="Times New Roman"/>
          <w:color w:val="000000"/>
          <w:sz w:val="28"/>
          <w:szCs w:val="28"/>
          <w:lang w:val="ro-RO"/>
        </w:rPr>
        <w:t xml:space="preserve">       </w:t>
      </w:r>
      <w:r w:rsidR="007B0641">
        <w:rPr>
          <w:rFonts w:ascii="Times New Roman" w:hAnsi="Times New Roman" w:cs="Times New Roman"/>
          <w:b/>
          <w:bCs/>
          <w:color w:val="000000"/>
          <w:sz w:val="28"/>
          <w:szCs w:val="28"/>
        </w:rPr>
        <w:t>69</w:t>
      </w:r>
      <w:r>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val="ro-RO" w:eastAsia="ro-RO"/>
        </w:rPr>
        <w:t xml:space="preserve">La expirarea autorizației de plasare a </w:t>
      </w:r>
      <w:r w:rsidRPr="00083937">
        <w:rPr>
          <w:rFonts w:ascii="Times New Roman" w:eastAsia="Times New Roman" w:hAnsi="Times New Roman" w:cs="Times New Roman"/>
          <w:sz w:val="28"/>
          <w:szCs w:val="28"/>
          <w:lang w:val="ro-RO" w:eastAsia="ro-RO"/>
        </w:rPr>
        <w:t>publicității exterioare</w:t>
      </w:r>
      <w:r w:rsidRPr="00B23BE0">
        <w:rPr>
          <w:rFonts w:ascii="Times New Roman" w:eastAsia="Times New Roman" w:hAnsi="Times New Roman" w:cs="Times New Roman"/>
          <w:sz w:val="28"/>
          <w:szCs w:val="28"/>
          <w:lang w:val="ro-RO" w:eastAsia="ro-RO"/>
        </w:rPr>
        <w:t xml:space="preserve">, </w:t>
      </w:r>
      <w:r w:rsidR="00AD526C" w:rsidRPr="00B23BE0">
        <w:rPr>
          <w:rFonts w:ascii="Times New Roman" w:eastAsia="Times New Roman" w:hAnsi="Times New Roman" w:cs="Times New Roman"/>
          <w:sz w:val="28"/>
          <w:szCs w:val="28"/>
          <w:lang w:val="ro-RO" w:eastAsia="ro-RO"/>
        </w:rPr>
        <w:t>iar acest</w:t>
      </w:r>
      <w:r w:rsidRPr="00B23BE0">
        <w:rPr>
          <w:rFonts w:ascii="Times New Roman" w:eastAsia="Times New Roman" w:hAnsi="Times New Roman" w:cs="Times New Roman"/>
          <w:sz w:val="28"/>
          <w:szCs w:val="28"/>
          <w:lang w:val="ro-RO" w:eastAsia="ro-RO"/>
        </w:rPr>
        <w:t xml:space="preserve"> termen nu a fost prelungit, proprietarul imobilului, pe care </w:t>
      </w:r>
      <w:proofErr w:type="gramStart"/>
      <w:r w:rsidR="007B0641">
        <w:rPr>
          <w:rFonts w:ascii="Times New Roman" w:eastAsia="Times New Roman" w:hAnsi="Times New Roman" w:cs="Times New Roman"/>
          <w:sz w:val="28"/>
          <w:szCs w:val="28"/>
          <w:lang w:val="ro-RO" w:eastAsia="ro-RO"/>
        </w:rPr>
        <w:t>este</w:t>
      </w:r>
      <w:proofErr w:type="gramEnd"/>
      <w:r w:rsidRPr="00B23BE0">
        <w:rPr>
          <w:rFonts w:ascii="Times New Roman" w:eastAsia="Times New Roman" w:hAnsi="Times New Roman" w:cs="Times New Roman"/>
          <w:sz w:val="28"/>
          <w:szCs w:val="28"/>
          <w:lang w:val="ro-RO" w:eastAsia="ro-RO"/>
        </w:rPr>
        <w:t xml:space="preserve"> amplasată construcția-suport, </w:t>
      </w:r>
      <w:r w:rsidR="00B16ADC">
        <w:rPr>
          <w:rFonts w:ascii="Times New Roman" w:eastAsia="Times New Roman" w:hAnsi="Times New Roman" w:cs="Times New Roman"/>
          <w:sz w:val="28"/>
          <w:szCs w:val="28"/>
          <w:lang w:val="ro-RO" w:eastAsia="ro-RO"/>
        </w:rPr>
        <w:t>este obligat</w:t>
      </w:r>
      <w:r w:rsidRPr="00B23BE0">
        <w:rPr>
          <w:rFonts w:ascii="Times New Roman" w:eastAsia="Times New Roman" w:hAnsi="Times New Roman" w:cs="Times New Roman"/>
          <w:sz w:val="28"/>
          <w:szCs w:val="28"/>
          <w:lang w:val="ro-RO" w:eastAsia="ro-RO"/>
        </w:rPr>
        <w:t>, să aducă imobilul la starea inițială, pe cheltuială proprie.</w:t>
      </w:r>
    </w:p>
    <w:p w14:paraId="4EEBE542" w14:textId="5C6AA37D" w:rsidR="00CB20F2" w:rsidRDefault="007B0641" w:rsidP="000A2888">
      <w:pPr>
        <w:ind w:right="50" w:firstLine="648"/>
        <w:jc w:val="both"/>
        <w:rPr>
          <w:rFonts w:ascii="Times New Roman" w:hAnsi="Times New Roman" w:cs="Times New Roman"/>
          <w:spacing w:val="5"/>
          <w:w w:val="105"/>
          <w:sz w:val="28"/>
          <w:szCs w:val="28"/>
          <w:lang w:val="ro-RO"/>
        </w:rPr>
      </w:pPr>
      <w:r>
        <w:rPr>
          <w:rFonts w:ascii="Times New Roman" w:hAnsi="Times New Roman" w:cs="Times New Roman"/>
          <w:b/>
          <w:bCs/>
          <w:sz w:val="28"/>
          <w:szCs w:val="28"/>
          <w:lang w:val="ro-RO"/>
        </w:rPr>
        <w:t>70</w:t>
      </w:r>
      <w:r w:rsidR="00CB20F2" w:rsidRPr="00E56E6B">
        <w:rPr>
          <w:rFonts w:ascii="Times New Roman" w:hAnsi="Times New Roman" w:cs="Times New Roman"/>
          <w:sz w:val="28"/>
          <w:szCs w:val="28"/>
          <w:lang w:val="ro-RO"/>
        </w:rPr>
        <w:t xml:space="preserve">. </w:t>
      </w:r>
      <w:r w:rsidR="0074442C">
        <w:rPr>
          <w:rFonts w:ascii="Times New Roman" w:hAnsi="Times New Roman" w:cs="Times New Roman"/>
          <w:spacing w:val="5"/>
          <w:w w:val="105"/>
          <w:sz w:val="28"/>
          <w:szCs w:val="28"/>
          <w:lang w:val="ro-RO"/>
        </w:rPr>
        <w:t>Nu constituie obiect al impunerii cu</w:t>
      </w:r>
      <w:r>
        <w:rPr>
          <w:rFonts w:ascii="Times New Roman" w:hAnsi="Times New Roman" w:cs="Times New Roman"/>
          <w:spacing w:val="5"/>
          <w:w w:val="105"/>
          <w:sz w:val="28"/>
          <w:szCs w:val="28"/>
          <w:lang w:val="ro-RO"/>
        </w:rPr>
        <w:t xml:space="preserve"> taxă dispozitivul publicitar</w:t>
      </w:r>
      <w:r w:rsidR="000A2888">
        <w:rPr>
          <w:rFonts w:ascii="Times New Roman" w:hAnsi="Times New Roman" w:cs="Times New Roman"/>
          <w:spacing w:val="5"/>
          <w:w w:val="105"/>
          <w:sz w:val="28"/>
          <w:szCs w:val="28"/>
          <w:lang w:val="ro-RO"/>
        </w:rPr>
        <w:t>-</w:t>
      </w:r>
      <w:r w:rsidR="0074442C">
        <w:rPr>
          <w:rFonts w:ascii="Times New Roman" w:hAnsi="Times New Roman" w:cs="Times New Roman"/>
          <w:spacing w:val="5"/>
          <w:w w:val="105"/>
          <w:sz w:val="28"/>
          <w:szCs w:val="28"/>
          <w:lang w:val="ro-RO"/>
        </w:rPr>
        <w:t>firmă, amplasat la locul desfășurării activităț</w:t>
      </w:r>
      <w:r w:rsidR="000A2888">
        <w:rPr>
          <w:rFonts w:ascii="Times New Roman" w:hAnsi="Times New Roman" w:cs="Times New Roman"/>
          <w:spacing w:val="5"/>
          <w:w w:val="105"/>
          <w:sz w:val="28"/>
          <w:szCs w:val="28"/>
          <w:lang w:val="ro-RO"/>
        </w:rPr>
        <w:t xml:space="preserve">ii de întreprinzător care este </w:t>
      </w:r>
      <w:r w:rsidR="0074442C">
        <w:rPr>
          <w:rFonts w:ascii="Times New Roman" w:hAnsi="Times New Roman" w:cs="Times New Roman"/>
          <w:spacing w:val="5"/>
          <w:w w:val="105"/>
          <w:sz w:val="28"/>
          <w:szCs w:val="28"/>
          <w:lang w:val="ro-RO"/>
        </w:rPr>
        <w:t>utilizat pentru afișarea denumirii agentului economic, mărcii comerciale și profilului întreprinderii.</w:t>
      </w:r>
      <w:r w:rsidR="00526000">
        <w:rPr>
          <w:rFonts w:ascii="Times New Roman" w:hAnsi="Times New Roman" w:cs="Times New Roman"/>
          <w:spacing w:val="5"/>
          <w:w w:val="105"/>
          <w:sz w:val="28"/>
          <w:szCs w:val="28"/>
          <w:lang w:val="ro-RO"/>
        </w:rPr>
        <w:t xml:space="preserve"> Celelalte dispozitive publicitare de pe fațada </w:t>
      </w:r>
      <w:r w:rsidR="00526000">
        <w:rPr>
          <w:rFonts w:ascii="Times New Roman" w:hAnsi="Times New Roman" w:cs="Times New Roman"/>
          <w:spacing w:val="5"/>
          <w:w w:val="105"/>
          <w:sz w:val="28"/>
          <w:szCs w:val="28"/>
          <w:lang w:val="ro-RO"/>
        </w:rPr>
        <w:lastRenderedPageBreak/>
        <w:t>imobilului sunt obiect al impunerii cu taxă. Acest fapt îl stabilește administrația publică locală prin autorizațiile pe care le</w:t>
      </w:r>
      <w:r w:rsidR="008A5829">
        <w:rPr>
          <w:rFonts w:ascii="Times New Roman" w:hAnsi="Times New Roman" w:cs="Times New Roman"/>
          <w:spacing w:val="5"/>
          <w:w w:val="105"/>
          <w:sz w:val="28"/>
          <w:szCs w:val="28"/>
          <w:lang w:val="ro-RO"/>
        </w:rPr>
        <w:t xml:space="preserve"> </w:t>
      </w:r>
      <w:r w:rsidR="00526000">
        <w:rPr>
          <w:rFonts w:ascii="Times New Roman" w:hAnsi="Times New Roman" w:cs="Times New Roman"/>
          <w:spacing w:val="5"/>
          <w:w w:val="105"/>
          <w:sz w:val="28"/>
          <w:szCs w:val="28"/>
          <w:lang w:val="ro-RO"/>
        </w:rPr>
        <w:t>eliberează.</w:t>
      </w:r>
    </w:p>
    <w:p w14:paraId="30581A25" w14:textId="77777777" w:rsidR="008A5829" w:rsidRPr="00E56E6B" w:rsidRDefault="008A5829" w:rsidP="00CB20F2">
      <w:pPr>
        <w:ind w:right="50" w:firstLine="648"/>
        <w:jc w:val="both"/>
        <w:rPr>
          <w:rFonts w:ascii="Times New Roman" w:hAnsi="Times New Roman" w:cs="Times New Roman"/>
          <w:sz w:val="28"/>
          <w:szCs w:val="28"/>
          <w:lang w:val="ro-RO"/>
        </w:rPr>
      </w:pPr>
    </w:p>
    <w:p w14:paraId="69C89E9B" w14:textId="52CB4835" w:rsidR="003F594E" w:rsidRPr="00AD666B" w:rsidRDefault="00FF16D7" w:rsidP="007B0641">
      <w:pPr>
        <w:ind w:right="50" w:firstLine="648"/>
        <w:jc w:val="both"/>
        <w:rPr>
          <w:rFonts w:ascii="Times New Roman" w:hAnsi="Times New Roman" w:cs="Times New Roman"/>
          <w:b/>
          <w:bCs/>
          <w:sz w:val="28"/>
          <w:szCs w:val="28"/>
          <w:lang w:val="ro-RO"/>
        </w:rPr>
      </w:pPr>
      <w:r w:rsidRPr="00FF16D7">
        <w:rPr>
          <w:rFonts w:ascii="Times New Roman" w:hAnsi="Times New Roman" w:cs="Times New Roman"/>
          <w:b/>
          <w:bCs/>
          <w:sz w:val="28"/>
          <w:szCs w:val="28"/>
          <w:lang w:val="ro-RO"/>
        </w:rPr>
        <w:t>Secțiunea IV.</w:t>
      </w:r>
      <w:r w:rsidR="00AD666B">
        <w:rPr>
          <w:rFonts w:ascii="Times New Roman" w:hAnsi="Times New Roman" w:cs="Times New Roman"/>
          <w:b/>
          <w:bCs/>
          <w:sz w:val="28"/>
          <w:szCs w:val="28"/>
          <w:lang w:val="ro-RO"/>
        </w:rPr>
        <w:t xml:space="preserve"> </w:t>
      </w:r>
      <w:r w:rsidR="00215637" w:rsidRPr="00AD666B">
        <w:rPr>
          <w:rFonts w:ascii="Times New Roman" w:hAnsi="Times New Roman" w:cs="Times New Roman"/>
          <w:b/>
          <w:sz w:val="28"/>
          <w:szCs w:val="28"/>
          <w:lang w:val="ro-RO"/>
        </w:rPr>
        <w:t>Reguli generale privind utilizarea</w:t>
      </w:r>
      <w:r w:rsidR="003F594E" w:rsidRPr="00AD666B">
        <w:rPr>
          <w:rFonts w:ascii="Times New Roman" w:hAnsi="Times New Roman" w:cs="Times New Roman"/>
          <w:b/>
          <w:sz w:val="28"/>
          <w:szCs w:val="28"/>
          <w:lang w:val="ro-RO"/>
        </w:rPr>
        <w:t xml:space="preserve"> </w:t>
      </w:r>
      <w:r w:rsidR="00215637" w:rsidRPr="00AD666B">
        <w:rPr>
          <w:rFonts w:ascii="Times New Roman" w:hAnsi="Times New Roman" w:cs="Times New Roman"/>
          <w:b/>
          <w:sz w:val="28"/>
          <w:szCs w:val="28"/>
          <w:lang w:val="ro-RO"/>
        </w:rPr>
        <w:t>mobilierului urban ca suport publicitar</w:t>
      </w:r>
    </w:p>
    <w:p w14:paraId="1203F38A" w14:textId="77777777" w:rsidR="007B0641" w:rsidRDefault="007B0641" w:rsidP="007B0641">
      <w:pPr>
        <w:ind w:left="360" w:right="50" w:firstLine="36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71</w:t>
      </w:r>
      <w:r w:rsidR="00C90B2E">
        <w:rPr>
          <w:rFonts w:ascii="Times New Roman" w:hAnsi="Times New Roman" w:cs="Times New Roman"/>
          <w:b/>
          <w:color w:val="000000"/>
          <w:spacing w:val="-6"/>
          <w:w w:val="105"/>
          <w:sz w:val="28"/>
          <w:szCs w:val="28"/>
          <w:lang w:val="ro-RO"/>
        </w:rPr>
        <w:t xml:space="preserve">. </w:t>
      </w:r>
      <w:r w:rsidR="00C90B2E" w:rsidRPr="00C90B2E">
        <w:rPr>
          <w:rFonts w:ascii="Times New Roman" w:hAnsi="Times New Roman" w:cs="Times New Roman"/>
          <w:sz w:val="28"/>
          <w:szCs w:val="28"/>
          <w:lang w:val="ro-RO"/>
        </w:rPr>
        <w:t xml:space="preserve">Amplasarea dispozitivelor publicitare </w:t>
      </w:r>
      <w:r w:rsidR="00C90B2E">
        <w:rPr>
          <w:rFonts w:ascii="Times New Roman" w:hAnsi="Times New Roman" w:cs="Times New Roman"/>
          <w:sz w:val="28"/>
          <w:szCs w:val="28"/>
          <w:lang w:val="ro-RO"/>
        </w:rPr>
        <w:t xml:space="preserve">pe mobilierul urban </w:t>
      </w:r>
      <w:r w:rsidR="00C90B2E" w:rsidRPr="00C90B2E">
        <w:rPr>
          <w:rFonts w:ascii="Times New Roman" w:hAnsi="Times New Roman" w:cs="Times New Roman"/>
          <w:sz w:val="28"/>
          <w:szCs w:val="28"/>
          <w:lang w:val="ro-RO"/>
        </w:rPr>
        <w:t xml:space="preserve"> se va realiza pe </w:t>
      </w:r>
    </w:p>
    <w:p w14:paraId="04E40CB7" w14:textId="3CA2AA7B" w:rsidR="00C90B2E" w:rsidRPr="001D4EDC" w:rsidRDefault="00C90B2E" w:rsidP="007B0641">
      <w:pPr>
        <w:ind w:right="50"/>
        <w:jc w:val="both"/>
        <w:rPr>
          <w:rFonts w:ascii="Times New Roman" w:hAnsi="Times New Roman" w:cs="Times New Roman"/>
          <w:sz w:val="28"/>
          <w:szCs w:val="28"/>
          <w:lang w:val="ro-RO"/>
        </w:rPr>
      </w:pPr>
      <w:r w:rsidRPr="00C90B2E">
        <w:rPr>
          <w:rFonts w:ascii="Times New Roman" w:hAnsi="Times New Roman" w:cs="Times New Roman"/>
          <w:sz w:val="28"/>
          <w:szCs w:val="28"/>
          <w:lang w:val="ro-RO"/>
        </w:rPr>
        <w:t>baza unui contract de închiriere valabil</w:t>
      </w:r>
      <w:r w:rsidR="000A2888">
        <w:rPr>
          <w:rFonts w:ascii="Times New Roman" w:hAnsi="Times New Roman" w:cs="Times New Roman"/>
          <w:sz w:val="28"/>
          <w:szCs w:val="28"/>
          <w:lang w:val="ro-RO"/>
        </w:rPr>
        <w:t>,</w:t>
      </w:r>
      <w:r w:rsidRPr="00C90B2E">
        <w:rPr>
          <w:rFonts w:ascii="Times New Roman" w:hAnsi="Times New Roman" w:cs="Times New Roman"/>
          <w:sz w:val="28"/>
          <w:szCs w:val="28"/>
          <w:lang w:val="ro-RO"/>
        </w:rPr>
        <w:t xml:space="preserve"> încheiat cu proprietarul sau administratorul </w:t>
      </w:r>
      <w:r w:rsidR="001D4EDC">
        <w:rPr>
          <w:rFonts w:ascii="Times New Roman" w:hAnsi="Times New Roman" w:cs="Times New Roman"/>
          <w:sz w:val="28"/>
          <w:szCs w:val="28"/>
          <w:lang w:val="ro-RO"/>
        </w:rPr>
        <w:t>obiectului-mobilier</w:t>
      </w:r>
      <w:r w:rsidRPr="00C90B2E">
        <w:rPr>
          <w:rFonts w:ascii="Times New Roman" w:hAnsi="Times New Roman" w:cs="Times New Roman"/>
          <w:sz w:val="28"/>
          <w:szCs w:val="28"/>
          <w:lang w:val="ro-RO"/>
        </w:rPr>
        <w:t xml:space="preserve">, numai după obținerea </w:t>
      </w:r>
      <w:r w:rsidR="008A5829">
        <w:rPr>
          <w:rFonts w:ascii="Times New Roman" w:hAnsi="Times New Roman" w:cs="Times New Roman"/>
          <w:sz w:val="28"/>
          <w:szCs w:val="28"/>
          <w:lang w:val="ro-RO"/>
        </w:rPr>
        <w:t>autorizației de construire/</w:t>
      </w:r>
      <w:r w:rsidR="001D4EDC">
        <w:rPr>
          <w:rFonts w:ascii="Times New Roman" w:hAnsi="Times New Roman" w:cs="Times New Roman"/>
          <w:sz w:val="28"/>
          <w:szCs w:val="28"/>
          <w:lang w:val="ro-RO"/>
        </w:rPr>
        <w:t>pașaportului</w:t>
      </w:r>
      <w:r w:rsidRPr="00C90B2E">
        <w:rPr>
          <w:rFonts w:ascii="Times New Roman" w:hAnsi="Times New Roman" w:cs="Times New Roman"/>
          <w:sz w:val="28"/>
          <w:szCs w:val="28"/>
          <w:lang w:val="ro-RO"/>
        </w:rPr>
        <w:t xml:space="preserve">, emis în conformitate cu prevederile </w:t>
      </w:r>
      <w:r w:rsidR="000A2888">
        <w:rPr>
          <w:rFonts w:ascii="Times New Roman" w:hAnsi="Times New Roman" w:cs="Times New Roman"/>
          <w:sz w:val="28"/>
          <w:szCs w:val="28"/>
          <w:lang w:val="ro-RO"/>
        </w:rPr>
        <w:t>prezentului R</w:t>
      </w:r>
      <w:r w:rsidR="001D4EDC">
        <w:rPr>
          <w:rFonts w:ascii="Times New Roman" w:hAnsi="Times New Roman" w:cs="Times New Roman"/>
          <w:sz w:val="28"/>
          <w:szCs w:val="28"/>
          <w:lang w:val="ro-RO"/>
        </w:rPr>
        <w:t>egulament</w:t>
      </w:r>
      <w:r w:rsidRPr="00C90B2E">
        <w:rPr>
          <w:rFonts w:ascii="Times New Roman" w:hAnsi="Times New Roman" w:cs="Times New Roman"/>
          <w:sz w:val="28"/>
          <w:szCs w:val="28"/>
          <w:lang w:val="ro-RO"/>
        </w:rPr>
        <w:t>.</w:t>
      </w:r>
    </w:p>
    <w:p w14:paraId="507987B5" w14:textId="6004DC00" w:rsidR="00215637" w:rsidRPr="003F594E" w:rsidRDefault="007B0641" w:rsidP="004F54A4">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72</w:t>
      </w:r>
      <w:r w:rsidR="00B95F0E">
        <w:rPr>
          <w:rFonts w:ascii="Times New Roman" w:hAnsi="Times New Roman" w:cs="Times New Roman"/>
          <w:b/>
          <w:color w:val="000000"/>
          <w:spacing w:val="-6"/>
          <w:w w:val="105"/>
          <w:sz w:val="28"/>
          <w:szCs w:val="28"/>
          <w:lang w:val="ro-RO"/>
        </w:rPr>
        <w:t>.</w:t>
      </w:r>
      <w:r w:rsidR="005B2E49" w:rsidRPr="003F594E">
        <w:rPr>
          <w:rFonts w:ascii="Times New Roman" w:hAnsi="Times New Roman" w:cs="Times New Roman"/>
          <w:sz w:val="28"/>
          <w:szCs w:val="28"/>
          <w:lang w:val="ro-RO"/>
        </w:rPr>
        <w:t xml:space="preserve"> </w:t>
      </w:r>
      <w:r w:rsidR="00215637" w:rsidRPr="003F594E">
        <w:rPr>
          <w:rFonts w:ascii="Times New Roman" w:hAnsi="Times New Roman" w:cs="Times New Roman"/>
          <w:sz w:val="28"/>
          <w:szCs w:val="28"/>
          <w:lang w:val="ro-RO"/>
        </w:rPr>
        <w:t xml:space="preserve">Pot fi utilizate ca suport publicitar următoarele tipuri de mobilier urban: staţiile  de  autobuz/troleibuz,  chioşcurile  de  ziare  şi  alte  chioşcuri  cu  activităţi  </w:t>
      </w:r>
      <w:r w:rsidR="00B72233">
        <w:rPr>
          <w:rFonts w:ascii="Times New Roman" w:hAnsi="Times New Roman" w:cs="Times New Roman"/>
          <w:sz w:val="28"/>
          <w:szCs w:val="28"/>
          <w:lang w:val="ro-RO"/>
        </w:rPr>
        <w:t>comerciale, coloanele port-afiș</w:t>
      </w:r>
      <w:r w:rsidR="00215637" w:rsidRPr="003F594E">
        <w:rPr>
          <w:rFonts w:ascii="Times New Roman" w:hAnsi="Times New Roman" w:cs="Times New Roman"/>
          <w:sz w:val="28"/>
          <w:szCs w:val="28"/>
          <w:lang w:val="ro-RO"/>
        </w:rPr>
        <w:t xml:space="preserve"> cu respectarea prevederilor prezentului Regulament.</w:t>
      </w:r>
    </w:p>
    <w:p w14:paraId="5AFE18E3" w14:textId="4C0781BF" w:rsidR="00B54F34" w:rsidRDefault="007B0641" w:rsidP="00B54F34">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73</w:t>
      </w:r>
      <w:r w:rsidR="00B95F0E">
        <w:rPr>
          <w:rFonts w:ascii="Times New Roman" w:hAnsi="Times New Roman" w:cs="Times New Roman"/>
          <w:b/>
          <w:color w:val="000000"/>
          <w:spacing w:val="-6"/>
          <w:w w:val="105"/>
          <w:sz w:val="28"/>
          <w:szCs w:val="28"/>
          <w:lang w:val="ro-RO"/>
        </w:rPr>
        <w:t>.</w:t>
      </w:r>
      <w:r w:rsidR="005B2E49" w:rsidRPr="003F594E">
        <w:rPr>
          <w:rFonts w:ascii="Times New Roman" w:hAnsi="Times New Roman" w:cs="Times New Roman"/>
          <w:sz w:val="28"/>
          <w:szCs w:val="28"/>
          <w:lang w:val="ro-RO"/>
        </w:rPr>
        <w:t xml:space="preserve"> </w:t>
      </w:r>
      <w:r w:rsidR="00B95F0E" w:rsidRPr="003F594E">
        <w:rPr>
          <w:rFonts w:ascii="Times New Roman" w:hAnsi="Times New Roman" w:cs="Times New Roman"/>
          <w:sz w:val="28"/>
          <w:szCs w:val="28"/>
          <w:lang w:val="ro-RO"/>
        </w:rPr>
        <w:t>Stațiile</w:t>
      </w:r>
      <w:r w:rsidR="00215637" w:rsidRPr="003F594E">
        <w:rPr>
          <w:rFonts w:ascii="Times New Roman" w:hAnsi="Times New Roman" w:cs="Times New Roman"/>
          <w:sz w:val="28"/>
          <w:szCs w:val="28"/>
          <w:lang w:val="ro-RO"/>
        </w:rPr>
        <w:t xml:space="preserve"> de autobuz/troleibuz pot fi utilizate ca suport de publicitate pentru panourile amplasate pe acestea sau care fac parte din </w:t>
      </w:r>
      <w:r w:rsidR="00B54F34" w:rsidRPr="003F594E">
        <w:rPr>
          <w:rFonts w:ascii="Times New Roman" w:hAnsi="Times New Roman" w:cs="Times New Roman"/>
          <w:sz w:val="28"/>
          <w:szCs w:val="28"/>
          <w:lang w:val="ro-RO"/>
        </w:rPr>
        <w:t>componenta</w:t>
      </w:r>
      <w:r w:rsidR="00215637" w:rsidRPr="003F594E">
        <w:rPr>
          <w:rFonts w:ascii="Times New Roman" w:hAnsi="Times New Roman" w:cs="Times New Roman"/>
          <w:sz w:val="28"/>
          <w:szCs w:val="28"/>
          <w:lang w:val="ro-RO"/>
        </w:rPr>
        <w:t xml:space="preserve"> acestora.</w:t>
      </w:r>
    </w:p>
    <w:p w14:paraId="1C48F44D" w14:textId="3B3ED392" w:rsidR="00B54F34" w:rsidRDefault="007B0641" w:rsidP="00B54F34">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74</w:t>
      </w:r>
      <w:r w:rsidR="00B95F0E">
        <w:rPr>
          <w:rFonts w:ascii="Times New Roman" w:hAnsi="Times New Roman" w:cs="Times New Roman"/>
          <w:b/>
          <w:color w:val="000000"/>
          <w:spacing w:val="-6"/>
          <w:w w:val="105"/>
          <w:sz w:val="28"/>
          <w:szCs w:val="28"/>
          <w:lang w:val="ro-RO"/>
        </w:rPr>
        <w:t>.</w:t>
      </w:r>
      <w:r w:rsidR="005B2E49" w:rsidRPr="003F594E">
        <w:rPr>
          <w:rFonts w:ascii="Times New Roman" w:hAnsi="Times New Roman" w:cs="Times New Roman"/>
          <w:sz w:val="28"/>
          <w:szCs w:val="28"/>
          <w:lang w:val="ro-RO"/>
        </w:rPr>
        <w:t xml:space="preserve"> </w:t>
      </w:r>
      <w:r w:rsidR="00B95F0E" w:rsidRPr="003F594E">
        <w:rPr>
          <w:rFonts w:ascii="Times New Roman" w:hAnsi="Times New Roman" w:cs="Times New Roman"/>
          <w:sz w:val="28"/>
          <w:szCs w:val="28"/>
          <w:lang w:val="ro-RO"/>
        </w:rPr>
        <w:t>Chioșcurile</w:t>
      </w:r>
      <w:r w:rsidR="00215637" w:rsidRPr="003F594E">
        <w:rPr>
          <w:rFonts w:ascii="Times New Roman" w:hAnsi="Times New Roman" w:cs="Times New Roman"/>
          <w:sz w:val="28"/>
          <w:szCs w:val="28"/>
          <w:lang w:val="ro-RO"/>
        </w:rPr>
        <w:t xml:space="preserve"> de ziare </w:t>
      </w:r>
      <w:r w:rsidR="00B95F0E" w:rsidRPr="003F594E">
        <w:rPr>
          <w:rFonts w:ascii="Times New Roman" w:hAnsi="Times New Roman" w:cs="Times New Roman"/>
          <w:sz w:val="28"/>
          <w:szCs w:val="28"/>
          <w:lang w:val="ro-RO"/>
        </w:rPr>
        <w:t>și</w:t>
      </w:r>
      <w:r w:rsidR="00215637" w:rsidRPr="003F594E">
        <w:rPr>
          <w:rFonts w:ascii="Times New Roman" w:hAnsi="Times New Roman" w:cs="Times New Roman"/>
          <w:sz w:val="28"/>
          <w:szCs w:val="28"/>
          <w:lang w:val="ro-RO"/>
        </w:rPr>
        <w:t xml:space="preserve"> alte chioşcuri cu activităţi comerciale pot fi utilizate ca suport de publicitate, dacă sistemul constructiv al chioşcurilor respective permite o a</w:t>
      </w:r>
      <w:r w:rsidR="000A2888">
        <w:rPr>
          <w:rFonts w:ascii="Times New Roman" w:hAnsi="Times New Roman" w:cs="Times New Roman"/>
          <w:sz w:val="28"/>
          <w:szCs w:val="28"/>
          <w:lang w:val="ro-RO"/>
        </w:rPr>
        <w:t>stfel de utilizare,</w:t>
      </w:r>
      <w:r w:rsidR="00B54F34" w:rsidRPr="00B54F34">
        <w:rPr>
          <w:rFonts w:ascii="Times New Roman" w:eastAsia="Times New Roman" w:hAnsi="Times New Roman" w:cs="Times New Roman"/>
          <w:sz w:val="28"/>
          <w:szCs w:val="28"/>
          <w:lang w:val="ro-RO" w:eastAsia="ro-RO"/>
        </w:rPr>
        <w:t xml:space="preserve"> </w:t>
      </w:r>
      <w:r w:rsidR="00B54F34" w:rsidRPr="00750555">
        <w:rPr>
          <w:rFonts w:ascii="Times New Roman" w:eastAsia="Times New Roman" w:hAnsi="Times New Roman" w:cs="Times New Roman"/>
          <w:sz w:val="28"/>
          <w:szCs w:val="28"/>
          <w:lang w:val="ro-RO" w:eastAsia="ro-RO"/>
        </w:rPr>
        <w:t xml:space="preserve">dacă publicitatea se face prin </w:t>
      </w:r>
      <w:proofErr w:type="spellStart"/>
      <w:r w:rsidR="00B54F34" w:rsidRPr="00750555">
        <w:rPr>
          <w:rFonts w:ascii="Times New Roman" w:eastAsia="Times New Roman" w:hAnsi="Times New Roman" w:cs="Times New Roman"/>
          <w:sz w:val="28"/>
          <w:szCs w:val="28"/>
          <w:lang w:val="ro-RO" w:eastAsia="ro-RO"/>
        </w:rPr>
        <w:t>colantare</w:t>
      </w:r>
      <w:proofErr w:type="spellEnd"/>
      <w:r w:rsidR="00B54F34" w:rsidRPr="00750555">
        <w:rPr>
          <w:rFonts w:ascii="Times New Roman" w:eastAsia="Times New Roman" w:hAnsi="Times New Roman" w:cs="Times New Roman"/>
          <w:sz w:val="28"/>
          <w:szCs w:val="28"/>
          <w:lang w:val="ro-RO" w:eastAsia="ro-RO"/>
        </w:rPr>
        <w:t>, suprafața totală de publicitate poate fi egală cu suprafața chioșcului</w:t>
      </w:r>
      <w:r w:rsidR="00B54F34">
        <w:rPr>
          <w:rFonts w:ascii="Times New Roman" w:eastAsia="Times New Roman" w:hAnsi="Times New Roman" w:cs="Times New Roman"/>
          <w:sz w:val="28"/>
          <w:szCs w:val="28"/>
          <w:lang w:val="ro-RO" w:eastAsia="ro-RO"/>
        </w:rPr>
        <w:t>.</w:t>
      </w:r>
    </w:p>
    <w:p w14:paraId="1A41030C" w14:textId="7C222C57" w:rsidR="00215637" w:rsidRPr="003F594E" w:rsidRDefault="007B0641" w:rsidP="000C4B3C">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75</w:t>
      </w:r>
      <w:r w:rsidR="00B54F34">
        <w:rPr>
          <w:rFonts w:ascii="Times New Roman" w:hAnsi="Times New Roman" w:cs="Times New Roman"/>
          <w:b/>
          <w:color w:val="000000"/>
          <w:spacing w:val="-6"/>
          <w:w w:val="105"/>
          <w:sz w:val="28"/>
          <w:szCs w:val="28"/>
          <w:lang w:val="ro-RO"/>
        </w:rPr>
        <w:t>.</w:t>
      </w:r>
      <w:r w:rsidR="00C90B2E">
        <w:rPr>
          <w:rFonts w:ascii="Times New Roman" w:hAnsi="Times New Roman" w:cs="Times New Roman"/>
          <w:sz w:val="28"/>
          <w:szCs w:val="28"/>
          <w:lang w:val="ro-RO"/>
        </w:rPr>
        <w:t xml:space="preserve"> </w:t>
      </w:r>
      <w:r w:rsidR="00B54F34" w:rsidRPr="00750555">
        <w:rPr>
          <w:rFonts w:ascii="Times New Roman" w:eastAsia="Times New Roman" w:hAnsi="Times New Roman" w:cs="Times New Roman"/>
          <w:sz w:val="28"/>
          <w:szCs w:val="28"/>
          <w:lang w:val="ro-RO" w:eastAsia="ro-RO"/>
        </w:rPr>
        <w:t>Sunt exceptate de la prevederile prezentei secțiuni suporturile/panourile publicitare care sunt incluse în adăposturile destinate publicului și stațiile de autobuz și fac parte integrantă din acestea și care au fost autorizate împreună cu acestea, în conformitate cu legislația în vigoare la data autorizării.</w:t>
      </w:r>
    </w:p>
    <w:p w14:paraId="476B9699" w14:textId="54310000" w:rsidR="000C4B3C" w:rsidRDefault="008A5829" w:rsidP="000C4B3C">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7</w:t>
      </w:r>
      <w:r w:rsidR="007B0641">
        <w:rPr>
          <w:rFonts w:ascii="Times New Roman" w:hAnsi="Times New Roman" w:cs="Times New Roman"/>
          <w:b/>
          <w:color w:val="000000"/>
          <w:spacing w:val="-6"/>
          <w:w w:val="105"/>
          <w:sz w:val="28"/>
          <w:szCs w:val="28"/>
          <w:lang w:val="ro-RO"/>
        </w:rPr>
        <w:t>6</w:t>
      </w:r>
      <w:r w:rsidR="00B95F0E">
        <w:rPr>
          <w:rFonts w:ascii="Times New Roman" w:hAnsi="Times New Roman" w:cs="Times New Roman"/>
          <w:b/>
          <w:color w:val="000000"/>
          <w:spacing w:val="-6"/>
          <w:w w:val="105"/>
          <w:sz w:val="28"/>
          <w:szCs w:val="28"/>
          <w:lang w:val="ro-RO"/>
        </w:rPr>
        <w:t>.</w:t>
      </w:r>
      <w:r w:rsidR="005B2E49" w:rsidRPr="003F594E">
        <w:rPr>
          <w:rFonts w:ascii="Times New Roman" w:hAnsi="Times New Roman" w:cs="Times New Roman"/>
          <w:sz w:val="28"/>
          <w:szCs w:val="28"/>
          <w:lang w:val="ro-RO"/>
        </w:rPr>
        <w:t xml:space="preserve"> </w:t>
      </w:r>
      <w:r w:rsidR="00215637" w:rsidRPr="003F594E">
        <w:rPr>
          <w:rFonts w:ascii="Times New Roman" w:hAnsi="Times New Roman" w:cs="Times New Roman"/>
          <w:sz w:val="28"/>
          <w:szCs w:val="28"/>
          <w:lang w:val="ro-RO"/>
        </w:rPr>
        <w:t>Coloanele port-</w:t>
      </w:r>
      <w:r w:rsidR="00B95F0E" w:rsidRPr="003F594E">
        <w:rPr>
          <w:rFonts w:ascii="Times New Roman" w:hAnsi="Times New Roman" w:cs="Times New Roman"/>
          <w:sz w:val="28"/>
          <w:szCs w:val="28"/>
          <w:lang w:val="ro-RO"/>
        </w:rPr>
        <w:t>afiș</w:t>
      </w:r>
      <w:r w:rsidR="00215637" w:rsidRPr="003F594E">
        <w:rPr>
          <w:rFonts w:ascii="Times New Roman" w:hAnsi="Times New Roman" w:cs="Times New Roman"/>
          <w:sz w:val="28"/>
          <w:szCs w:val="28"/>
          <w:lang w:val="ro-RO"/>
        </w:rPr>
        <w:t xml:space="preserve"> vor putea fi utilizate numai pentru afişe şi/sau anunţuri de spectacole şi manifestări culturale; este interzisă suprapunerea de afişe de spectacol în cazul în care termenul la care acestea vor avea loc nu a fost </w:t>
      </w:r>
      <w:r w:rsidR="00C90B2E" w:rsidRPr="003F594E">
        <w:rPr>
          <w:rFonts w:ascii="Times New Roman" w:hAnsi="Times New Roman" w:cs="Times New Roman"/>
          <w:sz w:val="28"/>
          <w:szCs w:val="28"/>
          <w:lang w:val="ro-RO"/>
        </w:rPr>
        <w:t>depășit</w:t>
      </w:r>
      <w:r w:rsidR="00215637" w:rsidRPr="003F594E">
        <w:rPr>
          <w:rFonts w:ascii="Times New Roman" w:hAnsi="Times New Roman" w:cs="Times New Roman"/>
          <w:sz w:val="28"/>
          <w:szCs w:val="28"/>
          <w:lang w:val="ro-RO"/>
        </w:rPr>
        <w:t>.</w:t>
      </w:r>
    </w:p>
    <w:p w14:paraId="70733A4F" w14:textId="624B2B56" w:rsidR="000C4B3C" w:rsidRPr="00AD526C" w:rsidRDefault="007B0641" w:rsidP="00AD526C">
      <w:pPr>
        <w:ind w:right="50" w:firstLine="720"/>
        <w:rPr>
          <w:rFonts w:ascii="Times New Roman" w:hAnsi="Times New Roman" w:cs="Times New Roman"/>
          <w:sz w:val="28"/>
          <w:szCs w:val="28"/>
          <w:lang w:val="ro-RO"/>
        </w:rPr>
      </w:pPr>
      <w:r>
        <w:rPr>
          <w:rFonts w:ascii="Times New Roman" w:hAnsi="Times New Roman" w:cs="Times New Roman"/>
          <w:b/>
          <w:bCs/>
          <w:sz w:val="28"/>
          <w:szCs w:val="28"/>
          <w:lang w:val="ro-RO"/>
        </w:rPr>
        <w:t>77</w:t>
      </w:r>
      <w:r w:rsidR="000C4B3C" w:rsidRPr="000C4B3C">
        <w:rPr>
          <w:rFonts w:ascii="Times New Roman" w:hAnsi="Times New Roman" w:cs="Times New Roman"/>
          <w:b/>
          <w:bCs/>
          <w:sz w:val="28"/>
          <w:szCs w:val="28"/>
          <w:lang w:val="ro-RO"/>
        </w:rPr>
        <w:t>.</w:t>
      </w:r>
      <w:r w:rsidR="000C4B3C" w:rsidRPr="00AD526C">
        <w:rPr>
          <w:rFonts w:ascii="Times New Roman" w:hAnsi="Times New Roman" w:cs="Times New Roman"/>
          <w:sz w:val="28"/>
          <w:szCs w:val="28"/>
          <w:lang w:val="ro-RO"/>
        </w:rPr>
        <w:t>La expirarea termenului de amplasare a dispozitivului publicitar/</w:t>
      </w:r>
      <w:r w:rsidR="00490720">
        <w:rPr>
          <w:rFonts w:ascii="Times New Roman" w:hAnsi="Times New Roman" w:cs="Times New Roman"/>
          <w:sz w:val="28"/>
          <w:szCs w:val="28"/>
          <w:lang w:val="ro-RO"/>
        </w:rPr>
        <w:t xml:space="preserve"> </w:t>
      </w:r>
      <w:r w:rsidR="000C4B3C" w:rsidRPr="00AD526C">
        <w:rPr>
          <w:rFonts w:ascii="Times New Roman" w:hAnsi="Times New Roman" w:cs="Times New Roman"/>
          <w:sz w:val="28"/>
          <w:szCs w:val="28"/>
          <w:lang w:val="ro-RO"/>
        </w:rPr>
        <w:t>mobilierului urban, proprietarul are obligaţia desfiinţării dispozitivului de publicitate cu aducerea imobilului /terenului la starea iniţială.</w:t>
      </w:r>
    </w:p>
    <w:p w14:paraId="3B0C959A" w14:textId="09DBD988" w:rsidR="00C90B2E" w:rsidRDefault="008A5829" w:rsidP="004F54A4">
      <w:pPr>
        <w:ind w:right="50" w:firstLine="720"/>
        <w:jc w:val="both"/>
        <w:rPr>
          <w:rFonts w:ascii="Times New Roman" w:hAnsi="Times New Roman" w:cs="Times New Roman"/>
          <w:spacing w:val="5"/>
          <w:w w:val="105"/>
          <w:sz w:val="28"/>
          <w:szCs w:val="28"/>
          <w:lang w:val="ro-RO"/>
        </w:rPr>
      </w:pPr>
      <w:r>
        <w:rPr>
          <w:rFonts w:ascii="Times New Roman" w:hAnsi="Times New Roman" w:cs="Times New Roman"/>
          <w:b/>
          <w:color w:val="000000"/>
          <w:spacing w:val="-6"/>
          <w:w w:val="105"/>
          <w:sz w:val="28"/>
          <w:szCs w:val="28"/>
          <w:lang w:val="ro-RO"/>
        </w:rPr>
        <w:t>7</w:t>
      </w:r>
      <w:r w:rsidR="007B0641">
        <w:rPr>
          <w:rFonts w:ascii="Times New Roman" w:hAnsi="Times New Roman" w:cs="Times New Roman"/>
          <w:b/>
          <w:color w:val="000000"/>
          <w:spacing w:val="-6"/>
          <w:w w:val="105"/>
          <w:sz w:val="28"/>
          <w:szCs w:val="28"/>
          <w:lang w:val="ro-RO"/>
        </w:rPr>
        <w:t>8</w:t>
      </w:r>
      <w:r w:rsidR="00C90B2E">
        <w:rPr>
          <w:rFonts w:ascii="Times New Roman" w:hAnsi="Times New Roman" w:cs="Times New Roman"/>
          <w:b/>
          <w:color w:val="000000"/>
          <w:spacing w:val="-6"/>
          <w:w w:val="105"/>
          <w:sz w:val="28"/>
          <w:szCs w:val="28"/>
          <w:lang w:val="ro-RO"/>
        </w:rPr>
        <w:t xml:space="preserve">. </w:t>
      </w:r>
      <w:r w:rsidR="00C90B2E">
        <w:rPr>
          <w:rFonts w:ascii="Times New Roman" w:hAnsi="Times New Roman" w:cs="Times New Roman"/>
          <w:spacing w:val="5"/>
          <w:w w:val="105"/>
          <w:sz w:val="28"/>
          <w:szCs w:val="28"/>
          <w:lang w:val="ro-RO"/>
        </w:rPr>
        <w:t>Publicitatea exterioară plasată pe mobilierul urban constituie obiect al impunerii cu taxă a dispozitivul</w:t>
      </w:r>
      <w:r w:rsidR="000A2888">
        <w:rPr>
          <w:rFonts w:ascii="Times New Roman" w:hAnsi="Times New Roman" w:cs="Times New Roman"/>
          <w:spacing w:val="5"/>
          <w:w w:val="105"/>
          <w:sz w:val="28"/>
          <w:szCs w:val="28"/>
          <w:lang w:val="ro-RO"/>
        </w:rPr>
        <w:t>ui</w:t>
      </w:r>
      <w:r w:rsidR="00C90B2E">
        <w:rPr>
          <w:rFonts w:ascii="Times New Roman" w:hAnsi="Times New Roman" w:cs="Times New Roman"/>
          <w:spacing w:val="5"/>
          <w:w w:val="105"/>
          <w:sz w:val="28"/>
          <w:szCs w:val="28"/>
          <w:lang w:val="ro-RO"/>
        </w:rPr>
        <w:t xml:space="preserve"> publicitar</w:t>
      </w:r>
      <w:r w:rsidR="000A2888">
        <w:rPr>
          <w:rFonts w:ascii="Times New Roman" w:hAnsi="Times New Roman" w:cs="Times New Roman"/>
          <w:spacing w:val="5"/>
          <w:w w:val="105"/>
          <w:sz w:val="28"/>
          <w:szCs w:val="28"/>
          <w:lang w:val="ro-RO"/>
        </w:rPr>
        <w:t>,</w:t>
      </w:r>
      <w:r w:rsidR="00C90B2E">
        <w:rPr>
          <w:rFonts w:ascii="Times New Roman" w:hAnsi="Times New Roman" w:cs="Times New Roman"/>
          <w:spacing w:val="5"/>
          <w:w w:val="105"/>
          <w:sz w:val="28"/>
          <w:szCs w:val="28"/>
          <w:lang w:val="ro-RO"/>
        </w:rPr>
        <w:t xml:space="preserve"> conform prevederilor legislației în vig</w:t>
      </w:r>
      <w:r w:rsidR="001D4EDC">
        <w:rPr>
          <w:rFonts w:ascii="Times New Roman" w:hAnsi="Times New Roman" w:cs="Times New Roman"/>
          <w:spacing w:val="5"/>
          <w:w w:val="105"/>
          <w:sz w:val="28"/>
          <w:szCs w:val="28"/>
          <w:lang w:val="ro-RO"/>
        </w:rPr>
        <w:t>o</w:t>
      </w:r>
      <w:r w:rsidR="00C90B2E">
        <w:rPr>
          <w:rFonts w:ascii="Times New Roman" w:hAnsi="Times New Roman" w:cs="Times New Roman"/>
          <w:spacing w:val="5"/>
          <w:w w:val="105"/>
          <w:sz w:val="28"/>
          <w:szCs w:val="28"/>
          <w:lang w:val="ro-RO"/>
        </w:rPr>
        <w:t>are.</w:t>
      </w:r>
    </w:p>
    <w:p w14:paraId="6EB30FCA" w14:textId="77777777" w:rsidR="00B95F0E" w:rsidRDefault="00B95F0E" w:rsidP="00B95F0E">
      <w:pPr>
        <w:ind w:right="50"/>
        <w:jc w:val="both"/>
        <w:rPr>
          <w:rFonts w:ascii="Times New Roman" w:hAnsi="Times New Roman" w:cs="Times New Roman"/>
          <w:b/>
          <w:sz w:val="28"/>
          <w:szCs w:val="28"/>
          <w:lang w:val="ro-RO"/>
        </w:rPr>
      </w:pPr>
    </w:p>
    <w:p w14:paraId="77ED9BFB" w14:textId="1FAA368B" w:rsidR="00511E25" w:rsidRPr="000C4B3C" w:rsidRDefault="00747151" w:rsidP="007B0641">
      <w:pPr>
        <w:ind w:right="50" w:firstLine="720"/>
        <w:jc w:val="both"/>
        <w:rPr>
          <w:rFonts w:ascii="Times New Roman" w:hAnsi="Times New Roman" w:cs="Times New Roman"/>
          <w:b/>
          <w:bCs/>
          <w:sz w:val="28"/>
          <w:szCs w:val="28"/>
          <w:lang w:val="ro-RO"/>
        </w:rPr>
      </w:pPr>
      <w:r w:rsidRPr="00FF16D7">
        <w:rPr>
          <w:rFonts w:ascii="Times New Roman" w:hAnsi="Times New Roman" w:cs="Times New Roman"/>
          <w:b/>
          <w:bCs/>
          <w:sz w:val="28"/>
          <w:szCs w:val="28"/>
          <w:lang w:val="ro-RO"/>
        </w:rPr>
        <w:t>Secțiunea V.</w:t>
      </w:r>
      <w:r w:rsidR="000C4B3C">
        <w:rPr>
          <w:rFonts w:ascii="Times New Roman" w:hAnsi="Times New Roman" w:cs="Times New Roman"/>
          <w:b/>
          <w:bCs/>
          <w:sz w:val="28"/>
          <w:szCs w:val="28"/>
          <w:lang w:val="ro-RO"/>
        </w:rPr>
        <w:t xml:space="preserve"> </w:t>
      </w:r>
      <w:r w:rsidR="00511E25" w:rsidRPr="00747151">
        <w:rPr>
          <w:rFonts w:ascii="Times New Roman" w:hAnsi="Times New Roman" w:cs="Times New Roman"/>
          <w:b/>
          <w:sz w:val="28"/>
          <w:szCs w:val="28"/>
          <w:lang w:val="ro-RO"/>
        </w:rPr>
        <w:t>Reguli generale privind amplasarea afișelor publicitare și a anunțurilor de mică publicitate</w:t>
      </w:r>
    </w:p>
    <w:p w14:paraId="7185D9F3" w14:textId="13EB5B6F" w:rsidR="00511E25" w:rsidRPr="005B5C91" w:rsidRDefault="007B0641" w:rsidP="00511E25">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79</w:t>
      </w:r>
      <w:r w:rsidR="00511E25">
        <w:rPr>
          <w:rFonts w:ascii="Times New Roman" w:hAnsi="Times New Roman" w:cs="Times New Roman"/>
          <w:b/>
          <w:color w:val="000000"/>
          <w:spacing w:val="-6"/>
          <w:w w:val="105"/>
          <w:sz w:val="28"/>
          <w:szCs w:val="28"/>
          <w:lang w:val="ro-RO"/>
        </w:rPr>
        <w:t>.</w:t>
      </w:r>
      <w:r w:rsidR="00511E25" w:rsidRPr="005B5C91">
        <w:rPr>
          <w:rFonts w:ascii="Times New Roman" w:hAnsi="Times New Roman" w:cs="Times New Roman"/>
          <w:sz w:val="28"/>
          <w:szCs w:val="28"/>
          <w:lang w:val="ro-RO"/>
        </w:rPr>
        <w:t xml:space="preserve"> În vederea asigurării </w:t>
      </w:r>
      <w:r w:rsidR="000A2888" w:rsidRPr="005B5C91">
        <w:rPr>
          <w:rFonts w:ascii="Times New Roman" w:hAnsi="Times New Roman" w:cs="Times New Roman"/>
          <w:sz w:val="28"/>
          <w:szCs w:val="28"/>
          <w:lang w:val="ro-RO"/>
        </w:rPr>
        <w:t>informări</w:t>
      </w:r>
      <w:r w:rsidR="000A2888">
        <w:rPr>
          <w:rFonts w:ascii="Times New Roman" w:hAnsi="Times New Roman" w:cs="Times New Roman"/>
          <w:sz w:val="28"/>
          <w:szCs w:val="28"/>
          <w:lang w:val="ro-RO"/>
        </w:rPr>
        <w:t>i</w:t>
      </w:r>
      <w:r w:rsidR="000A2888" w:rsidRPr="005B5C91">
        <w:rPr>
          <w:rFonts w:ascii="Times New Roman" w:hAnsi="Times New Roman" w:cs="Times New Roman"/>
          <w:sz w:val="28"/>
          <w:szCs w:val="28"/>
          <w:lang w:val="ro-RO"/>
        </w:rPr>
        <w:t xml:space="preserve"> </w:t>
      </w:r>
      <w:r w:rsidR="000A2888">
        <w:rPr>
          <w:rFonts w:ascii="Times New Roman" w:hAnsi="Times New Roman" w:cs="Times New Roman"/>
          <w:sz w:val="28"/>
          <w:szCs w:val="28"/>
          <w:lang w:val="ro-RO"/>
        </w:rPr>
        <w:t>eficiente</w:t>
      </w:r>
      <w:r w:rsidR="00511E25" w:rsidRPr="005B5C91">
        <w:rPr>
          <w:rFonts w:ascii="Times New Roman" w:hAnsi="Times New Roman" w:cs="Times New Roman"/>
          <w:sz w:val="28"/>
          <w:szCs w:val="28"/>
          <w:lang w:val="ro-RO"/>
        </w:rPr>
        <w:t xml:space="preserve"> a cetăţenilor, a libertăţii de expresie şi esteticii urbane, autorităţile administraţiei publice locale </w:t>
      </w:r>
      <w:r w:rsidR="00511E25">
        <w:rPr>
          <w:rFonts w:ascii="Times New Roman" w:hAnsi="Times New Roman" w:cs="Times New Roman"/>
          <w:sz w:val="28"/>
          <w:szCs w:val="28"/>
          <w:lang w:val="ro-RO"/>
        </w:rPr>
        <w:t xml:space="preserve">(preturile de sector) </w:t>
      </w:r>
      <w:r w:rsidR="00511E25" w:rsidRPr="005B5C91">
        <w:rPr>
          <w:rFonts w:ascii="Times New Roman" w:hAnsi="Times New Roman" w:cs="Times New Roman"/>
          <w:sz w:val="28"/>
          <w:szCs w:val="28"/>
          <w:lang w:val="ro-RO"/>
        </w:rPr>
        <w:t>au obligaţia de a instala în amplasamente cu vizibilitate, în condiţiile regulamentului local de publicitate, panouri speciale destinate afişelor publicitare pentru spectacole publice, teatre, concerte</w:t>
      </w:r>
      <w:r w:rsidR="00511E25">
        <w:rPr>
          <w:rFonts w:ascii="Times New Roman" w:hAnsi="Times New Roman" w:cs="Times New Roman"/>
          <w:sz w:val="28"/>
          <w:szCs w:val="28"/>
          <w:lang w:val="ro-RO"/>
        </w:rPr>
        <w:t>, campanii electorale</w:t>
      </w:r>
      <w:r w:rsidR="00511E25" w:rsidRPr="005B5C91">
        <w:rPr>
          <w:rFonts w:ascii="Times New Roman" w:hAnsi="Times New Roman" w:cs="Times New Roman"/>
          <w:sz w:val="28"/>
          <w:szCs w:val="28"/>
          <w:lang w:val="ro-RO"/>
        </w:rPr>
        <w:t xml:space="preserve"> şi altele asemenea şi a anunţurilor de mică publicitate ca panouri </w:t>
      </w:r>
      <w:r w:rsidR="00511E25">
        <w:rPr>
          <w:rFonts w:ascii="Times New Roman" w:hAnsi="Times New Roman" w:cs="Times New Roman"/>
          <w:sz w:val="28"/>
          <w:szCs w:val="28"/>
          <w:lang w:val="ro-RO"/>
        </w:rPr>
        <w:t xml:space="preserve">tip: </w:t>
      </w:r>
      <w:r w:rsidR="00511E25" w:rsidRPr="005B5C91">
        <w:rPr>
          <w:rFonts w:ascii="Times New Roman" w:hAnsi="Times New Roman" w:cs="Times New Roman"/>
          <w:sz w:val="28"/>
          <w:szCs w:val="28"/>
          <w:lang w:val="ro-RO"/>
        </w:rPr>
        <w:t>coloane port-afiș;</w:t>
      </w:r>
    </w:p>
    <w:p w14:paraId="37074387" w14:textId="23D80948" w:rsidR="00511E25" w:rsidRPr="005B5C91" w:rsidRDefault="007B0641" w:rsidP="00511E25">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80</w:t>
      </w:r>
      <w:r w:rsidR="00511E25">
        <w:rPr>
          <w:rFonts w:ascii="Times New Roman" w:hAnsi="Times New Roman" w:cs="Times New Roman"/>
          <w:sz w:val="28"/>
          <w:szCs w:val="28"/>
          <w:lang w:val="ro-RO"/>
        </w:rPr>
        <w:t>.</w:t>
      </w:r>
      <w:r w:rsidR="00511E25" w:rsidRPr="005B5C91">
        <w:rPr>
          <w:rFonts w:ascii="Times New Roman" w:hAnsi="Times New Roman" w:cs="Times New Roman"/>
          <w:sz w:val="28"/>
          <w:szCs w:val="28"/>
          <w:lang w:val="ro-RO"/>
        </w:rPr>
        <w:t xml:space="preserve">Panourile prevăzute la </w:t>
      </w:r>
      <w:r w:rsidR="00511E25">
        <w:rPr>
          <w:rFonts w:ascii="Times New Roman" w:hAnsi="Times New Roman" w:cs="Times New Roman"/>
          <w:sz w:val="28"/>
          <w:szCs w:val="28"/>
          <w:lang w:val="ro-RO"/>
        </w:rPr>
        <w:t>ar</w:t>
      </w:r>
      <w:r>
        <w:rPr>
          <w:rFonts w:ascii="Times New Roman" w:hAnsi="Times New Roman" w:cs="Times New Roman"/>
          <w:sz w:val="28"/>
          <w:szCs w:val="28"/>
          <w:lang w:val="ro-RO"/>
        </w:rPr>
        <w:t>t.79</w:t>
      </w:r>
      <w:r w:rsidR="00511E25" w:rsidRPr="005B5C91">
        <w:rPr>
          <w:rFonts w:ascii="Times New Roman" w:hAnsi="Times New Roman" w:cs="Times New Roman"/>
          <w:sz w:val="28"/>
          <w:szCs w:val="28"/>
          <w:lang w:val="ro-RO"/>
        </w:rPr>
        <w:t xml:space="preserve"> vor fi curățate săptămânal prin grija compartimentelor de specialitate</w:t>
      </w:r>
      <w:r w:rsidR="00511E25">
        <w:rPr>
          <w:rFonts w:ascii="Times New Roman" w:hAnsi="Times New Roman" w:cs="Times New Roman"/>
          <w:sz w:val="28"/>
          <w:szCs w:val="28"/>
          <w:lang w:val="ro-RO"/>
        </w:rPr>
        <w:t xml:space="preserve"> (Întreprinderile municipale de gestionare a fondului </w:t>
      </w:r>
      <w:r w:rsidR="00511E25">
        <w:rPr>
          <w:rFonts w:ascii="Times New Roman" w:hAnsi="Times New Roman" w:cs="Times New Roman"/>
          <w:sz w:val="28"/>
          <w:szCs w:val="28"/>
          <w:lang w:val="ro-RO"/>
        </w:rPr>
        <w:lastRenderedPageBreak/>
        <w:t>locativ create pe lângă fiecare pretură de sector)</w:t>
      </w:r>
      <w:r w:rsidR="00511E25" w:rsidRPr="005B5C91">
        <w:rPr>
          <w:rFonts w:ascii="Times New Roman" w:hAnsi="Times New Roman" w:cs="Times New Roman"/>
          <w:sz w:val="28"/>
          <w:szCs w:val="28"/>
          <w:lang w:val="ro-RO"/>
        </w:rPr>
        <w:t xml:space="preserve"> din cadrul administraţiei publice locale.</w:t>
      </w:r>
    </w:p>
    <w:p w14:paraId="2CB65C73" w14:textId="189F0D28" w:rsidR="00511E25" w:rsidRPr="005B5C91" w:rsidRDefault="007B0641" w:rsidP="00511E25">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81</w:t>
      </w:r>
      <w:r w:rsidR="00511E25">
        <w:rPr>
          <w:rFonts w:ascii="Times New Roman" w:hAnsi="Times New Roman" w:cs="Times New Roman"/>
          <w:b/>
          <w:color w:val="000000"/>
          <w:spacing w:val="-6"/>
          <w:w w:val="105"/>
          <w:sz w:val="28"/>
          <w:szCs w:val="28"/>
          <w:lang w:val="ro-RO"/>
        </w:rPr>
        <w:t>.</w:t>
      </w:r>
      <w:r w:rsidR="00511E25" w:rsidRPr="005B5C91">
        <w:rPr>
          <w:rFonts w:ascii="Times New Roman" w:hAnsi="Times New Roman" w:cs="Times New Roman"/>
          <w:sz w:val="28"/>
          <w:szCs w:val="28"/>
          <w:lang w:val="ro-RO"/>
        </w:rPr>
        <w:t xml:space="preserve"> Ziua din cursul săptămânii în care panourile cu anunţuri de mică publicitate vor fi curăţate în vederea actualizării </w:t>
      </w:r>
      <w:r w:rsidR="00511E25">
        <w:rPr>
          <w:rFonts w:ascii="Times New Roman" w:hAnsi="Times New Roman" w:cs="Times New Roman"/>
          <w:sz w:val="28"/>
          <w:szCs w:val="28"/>
          <w:lang w:val="ro-RO"/>
        </w:rPr>
        <w:t>anunţurilor este ziua de vineri sau alt</w:t>
      </w:r>
      <w:r w:rsidR="000A2888">
        <w:rPr>
          <w:rFonts w:ascii="Times New Roman" w:hAnsi="Times New Roman" w:cs="Times New Roman"/>
          <w:sz w:val="28"/>
          <w:szCs w:val="28"/>
          <w:lang w:val="ro-RO"/>
        </w:rPr>
        <w:t>ă</w:t>
      </w:r>
      <w:r w:rsidR="00511E25">
        <w:rPr>
          <w:rFonts w:ascii="Times New Roman" w:hAnsi="Times New Roman" w:cs="Times New Roman"/>
          <w:sz w:val="28"/>
          <w:szCs w:val="28"/>
          <w:lang w:val="ro-RO"/>
        </w:rPr>
        <w:t xml:space="preserve"> zi stabilită de pretura de sector.</w:t>
      </w:r>
    </w:p>
    <w:p w14:paraId="6B05696A" w14:textId="0B6E171A" w:rsidR="00511E25" w:rsidRDefault="007B0641" w:rsidP="00511E25">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82</w:t>
      </w:r>
      <w:r w:rsidR="00511E25">
        <w:rPr>
          <w:rFonts w:ascii="Times New Roman" w:hAnsi="Times New Roman" w:cs="Times New Roman"/>
          <w:sz w:val="28"/>
          <w:szCs w:val="28"/>
          <w:lang w:val="ro-RO"/>
        </w:rPr>
        <w:t>.</w:t>
      </w:r>
      <w:r w:rsidR="00490720">
        <w:rPr>
          <w:rFonts w:ascii="Times New Roman" w:hAnsi="Times New Roman" w:cs="Times New Roman"/>
          <w:sz w:val="28"/>
          <w:szCs w:val="28"/>
          <w:lang w:val="ro-RO"/>
        </w:rPr>
        <w:t xml:space="preserve"> </w:t>
      </w:r>
      <w:r w:rsidR="00511E25" w:rsidRPr="005B5C91">
        <w:rPr>
          <w:rFonts w:ascii="Times New Roman" w:hAnsi="Times New Roman" w:cs="Times New Roman"/>
          <w:sz w:val="28"/>
          <w:szCs w:val="28"/>
          <w:lang w:val="ro-RO"/>
        </w:rPr>
        <w:t>Este interzisă  amplasarea de  afişe publicitare prin  aplicarea lor  directă pe orice suprafaţă</w:t>
      </w:r>
      <w:r w:rsidR="00511E25">
        <w:rPr>
          <w:rFonts w:ascii="Times New Roman" w:hAnsi="Times New Roman" w:cs="Times New Roman"/>
          <w:sz w:val="28"/>
          <w:szCs w:val="28"/>
          <w:lang w:val="ro-RO"/>
        </w:rPr>
        <w:t xml:space="preserve"> </w:t>
      </w:r>
      <w:r w:rsidR="00511E25" w:rsidRPr="005B5C91">
        <w:rPr>
          <w:rFonts w:ascii="Times New Roman" w:hAnsi="Times New Roman" w:cs="Times New Roman"/>
          <w:sz w:val="28"/>
          <w:szCs w:val="28"/>
          <w:lang w:val="ro-RO"/>
        </w:rPr>
        <w:t>neamenajată în scop publicitar sau care să acopere alte afişe publicitare deja existente, postate anterior, aflate în perioada de valabilitate, care fac publicitate unor evenimente/acţiuni/campanii aflate în derulare sau care urmează să se deruleze.</w:t>
      </w:r>
    </w:p>
    <w:p w14:paraId="08AB735F" w14:textId="4EADBBF6" w:rsidR="00511E25" w:rsidRPr="005B5C91" w:rsidRDefault="007B0641" w:rsidP="00511E25">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83</w:t>
      </w:r>
      <w:r w:rsidR="000C4B3C">
        <w:rPr>
          <w:rFonts w:ascii="Times New Roman" w:hAnsi="Times New Roman" w:cs="Times New Roman"/>
          <w:b/>
          <w:color w:val="000000"/>
          <w:spacing w:val="-6"/>
          <w:w w:val="105"/>
          <w:sz w:val="28"/>
          <w:szCs w:val="28"/>
          <w:lang w:val="ro-RO"/>
        </w:rPr>
        <w:t>.</w:t>
      </w:r>
      <w:r w:rsidR="00511E25">
        <w:rPr>
          <w:rFonts w:ascii="Times New Roman" w:hAnsi="Times New Roman" w:cs="Times New Roman"/>
          <w:b/>
          <w:color w:val="000000"/>
          <w:spacing w:val="-6"/>
          <w:w w:val="105"/>
          <w:sz w:val="28"/>
          <w:szCs w:val="28"/>
          <w:lang w:val="ro-RO"/>
        </w:rPr>
        <w:t xml:space="preserve"> </w:t>
      </w:r>
      <w:r w:rsidR="00511E25">
        <w:rPr>
          <w:rFonts w:ascii="Times New Roman" w:hAnsi="Times New Roman" w:cs="Times New Roman"/>
          <w:spacing w:val="5"/>
          <w:w w:val="105"/>
          <w:sz w:val="28"/>
          <w:szCs w:val="28"/>
          <w:lang w:val="ro-RO"/>
        </w:rPr>
        <w:t>Nu constituie obiect al impunerii cu taxă dispozitivul port-afiș</w:t>
      </w:r>
      <w:r w:rsidR="00490720">
        <w:rPr>
          <w:rFonts w:ascii="Times New Roman" w:hAnsi="Times New Roman" w:cs="Times New Roman"/>
          <w:spacing w:val="5"/>
          <w:w w:val="105"/>
          <w:sz w:val="28"/>
          <w:szCs w:val="28"/>
          <w:lang w:val="ro-RO"/>
        </w:rPr>
        <w:t xml:space="preserve"> și celela</w:t>
      </w:r>
      <w:r>
        <w:rPr>
          <w:rFonts w:ascii="Times New Roman" w:hAnsi="Times New Roman" w:cs="Times New Roman"/>
          <w:spacing w:val="5"/>
          <w:w w:val="105"/>
          <w:sz w:val="28"/>
          <w:szCs w:val="28"/>
          <w:lang w:val="ro-RO"/>
        </w:rPr>
        <w:t>lte panouri speciale din art. 79</w:t>
      </w:r>
      <w:r w:rsidR="00511E25">
        <w:rPr>
          <w:rFonts w:ascii="Times New Roman" w:hAnsi="Times New Roman" w:cs="Times New Roman"/>
          <w:spacing w:val="5"/>
          <w:w w:val="105"/>
          <w:sz w:val="28"/>
          <w:szCs w:val="28"/>
          <w:lang w:val="ro-RO"/>
        </w:rPr>
        <w:t>.</w:t>
      </w:r>
    </w:p>
    <w:p w14:paraId="259E1CA9" w14:textId="77777777" w:rsidR="00511E25" w:rsidRDefault="00511E25" w:rsidP="00747151">
      <w:pPr>
        <w:ind w:right="50"/>
        <w:jc w:val="both"/>
        <w:rPr>
          <w:rFonts w:ascii="Times New Roman" w:hAnsi="Times New Roman" w:cs="Times New Roman"/>
          <w:b/>
          <w:sz w:val="28"/>
          <w:szCs w:val="28"/>
          <w:lang w:val="ro-RO"/>
        </w:rPr>
      </w:pPr>
    </w:p>
    <w:p w14:paraId="2BAE2FC2" w14:textId="0DC1EEA4" w:rsidR="00202A8D" w:rsidRPr="000C4B3C" w:rsidRDefault="00511E25" w:rsidP="007B0641">
      <w:pPr>
        <w:ind w:right="50" w:firstLine="720"/>
        <w:jc w:val="both"/>
        <w:rPr>
          <w:rFonts w:ascii="Times New Roman" w:hAnsi="Times New Roman" w:cs="Times New Roman"/>
          <w:b/>
          <w:bCs/>
          <w:sz w:val="28"/>
          <w:szCs w:val="28"/>
          <w:lang w:val="ro-RO"/>
        </w:rPr>
      </w:pPr>
      <w:r w:rsidRPr="00FF16D7">
        <w:rPr>
          <w:rFonts w:ascii="Times New Roman" w:hAnsi="Times New Roman" w:cs="Times New Roman"/>
          <w:b/>
          <w:bCs/>
          <w:sz w:val="28"/>
          <w:szCs w:val="28"/>
          <w:lang w:val="ro-RO"/>
        </w:rPr>
        <w:t>Secțiunea V</w:t>
      </w:r>
      <w:r>
        <w:rPr>
          <w:rFonts w:ascii="Times New Roman" w:hAnsi="Times New Roman" w:cs="Times New Roman"/>
          <w:b/>
          <w:bCs/>
          <w:sz w:val="28"/>
          <w:szCs w:val="28"/>
          <w:lang w:val="ro-RO"/>
        </w:rPr>
        <w:t>I</w:t>
      </w:r>
      <w:r w:rsidRPr="00FF16D7">
        <w:rPr>
          <w:rFonts w:ascii="Times New Roman" w:hAnsi="Times New Roman" w:cs="Times New Roman"/>
          <w:b/>
          <w:bCs/>
          <w:sz w:val="28"/>
          <w:szCs w:val="28"/>
          <w:lang w:val="ro-RO"/>
        </w:rPr>
        <w:t>.</w:t>
      </w:r>
      <w:r w:rsidR="000C4B3C">
        <w:rPr>
          <w:rFonts w:ascii="Times New Roman" w:hAnsi="Times New Roman" w:cs="Times New Roman"/>
          <w:b/>
          <w:bCs/>
          <w:sz w:val="28"/>
          <w:szCs w:val="28"/>
          <w:lang w:val="ro-RO"/>
        </w:rPr>
        <w:t xml:space="preserve"> </w:t>
      </w:r>
      <w:r w:rsidR="00202A8D" w:rsidRPr="00747151">
        <w:rPr>
          <w:rFonts w:ascii="Times New Roman" w:hAnsi="Times New Roman" w:cs="Times New Roman"/>
          <w:b/>
          <w:sz w:val="28"/>
          <w:szCs w:val="28"/>
          <w:lang w:val="ro-RO"/>
        </w:rPr>
        <w:t xml:space="preserve">Reguli generale privind publicitatea pe mijloace de transport </w:t>
      </w:r>
      <w:r w:rsidR="00E7339A" w:rsidRPr="00747151">
        <w:rPr>
          <w:rFonts w:ascii="Times New Roman" w:hAnsi="Times New Roman" w:cs="Times New Roman"/>
          <w:b/>
          <w:sz w:val="28"/>
          <w:szCs w:val="28"/>
          <w:lang w:val="ro-RO"/>
        </w:rPr>
        <w:t>municipal</w:t>
      </w:r>
    </w:p>
    <w:p w14:paraId="546ADF8C" w14:textId="76AAEAD5" w:rsidR="00202A8D" w:rsidRPr="00B72233" w:rsidRDefault="007B0641" w:rsidP="00B72233">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84</w:t>
      </w:r>
      <w:r w:rsidR="00511E25">
        <w:rPr>
          <w:rFonts w:ascii="Times New Roman" w:hAnsi="Times New Roman" w:cs="Times New Roman"/>
          <w:b/>
          <w:color w:val="000000"/>
          <w:spacing w:val="-6"/>
          <w:w w:val="105"/>
          <w:sz w:val="28"/>
          <w:szCs w:val="28"/>
          <w:lang w:val="ro-RO"/>
        </w:rPr>
        <w:t>.</w:t>
      </w:r>
      <w:r w:rsidR="005B2E49" w:rsidRPr="00B72233">
        <w:rPr>
          <w:rFonts w:ascii="Times New Roman" w:hAnsi="Times New Roman" w:cs="Times New Roman"/>
          <w:sz w:val="28"/>
          <w:szCs w:val="28"/>
          <w:lang w:val="ro-RO"/>
        </w:rPr>
        <w:t xml:space="preserve"> </w:t>
      </w:r>
      <w:r w:rsidR="00511E25" w:rsidRPr="00B72233">
        <w:rPr>
          <w:rFonts w:ascii="Times New Roman" w:hAnsi="Times New Roman" w:cs="Times New Roman"/>
          <w:sz w:val="28"/>
          <w:szCs w:val="28"/>
          <w:lang w:val="ro-RO"/>
        </w:rPr>
        <w:t>Este permisă utilizarea ca suport pentru afişe/reclame publicitare a mijloacelor de transport în comun, cum ar fi troleibuze, autobuze, microbuze, cu condiţia ca prin aceasta să nu fie afectată  vizibilitatea  călătorilor  înspre  exteriorul  mijlocului  de  transport</w:t>
      </w:r>
      <w:r w:rsidR="000C4B3C">
        <w:rPr>
          <w:rFonts w:ascii="Times New Roman" w:hAnsi="Times New Roman" w:cs="Times New Roman"/>
          <w:sz w:val="28"/>
          <w:szCs w:val="28"/>
          <w:lang w:val="ro-RO"/>
        </w:rPr>
        <w:t>.</w:t>
      </w:r>
    </w:p>
    <w:p w14:paraId="69EBCC1F" w14:textId="0C81946F" w:rsidR="008B08B1" w:rsidRDefault="007B0641" w:rsidP="008B08B1">
      <w:pPr>
        <w:ind w:right="50"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85</w:t>
      </w:r>
      <w:r w:rsidR="008B08B1">
        <w:rPr>
          <w:rFonts w:ascii="Times New Roman" w:hAnsi="Times New Roman" w:cs="Times New Roman"/>
          <w:b/>
          <w:color w:val="000000"/>
          <w:spacing w:val="-6"/>
          <w:w w:val="105"/>
          <w:sz w:val="28"/>
          <w:szCs w:val="28"/>
          <w:lang w:val="ro-RO"/>
        </w:rPr>
        <w:t xml:space="preserve">. </w:t>
      </w:r>
      <w:r w:rsidR="008B08B1" w:rsidRPr="008B08B1">
        <w:rPr>
          <w:rFonts w:ascii="Times New Roman" w:hAnsi="Times New Roman" w:cs="Times New Roman"/>
          <w:bCs/>
          <w:color w:val="000000"/>
          <w:spacing w:val="-6"/>
          <w:w w:val="105"/>
          <w:sz w:val="28"/>
          <w:szCs w:val="28"/>
          <w:lang w:val="ro-RO"/>
        </w:rPr>
        <w:t>Plasarea publicității pe mijloacele de transport municipal  se</w:t>
      </w:r>
      <w:r w:rsidR="008B08B1">
        <w:rPr>
          <w:rFonts w:ascii="Times New Roman" w:hAnsi="Times New Roman" w:cs="Times New Roman"/>
          <w:b/>
          <w:color w:val="000000"/>
          <w:spacing w:val="-6"/>
          <w:w w:val="105"/>
          <w:sz w:val="28"/>
          <w:szCs w:val="28"/>
          <w:lang w:val="ro-RO"/>
        </w:rPr>
        <w:t xml:space="preserve"> </w:t>
      </w:r>
      <w:r w:rsidR="000A2888">
        <w:rPr>
          <w:rFonts w:ascii="Times New Roman" w:hAnsi="Times New Roman" w:cs="Times New Roman"/>
          <w:bCs/>
          <w:color w:val="000000"/>
          <w:spacing w:val="-6"/>
          <w:w w:val="105"/>
          <w:sz w:val="28"/>
          <w:szCs w:val="28"/>
          <w:lang w:val="ro-RO"/>
        </w:rPr>
        <w:t>efectuează în bază</w:t>
      </w:r>
      <w:r w:rsidR="008B08B1" w:rsidRPr="008B08B1">
        <w:rPr>
          <w:rFonts w:ascii="Times New Roman" w:hAnsi="Times New Roman" w:cs="Times New Roman"/>
          <w:bCs/>
          <w:color w:val="000000"/>
          <w:spacing w:val="-6"/>
          <w:w w:val="105"/>
          <w:sz w:val="28"/>
          <w:szCs w:val="28"/>
          <w:lang w:val="ro-RO"/>
        </w:rPr>
        <w:t xml:space="preserve">  </w:t>
      </w:r>
      <w:r w:rsidR="008B08B1">
        <w:rPr>
          <w:rFonts w:ascii="Times New Roman" w:hAnsi="Times New Roman" w:cs="Times New Roman"/>
          <w:bCs/>
          <w:color w:val="000000"/>
          <w:spacing w:val="-6"/>
          <w:w w:val="105"/>
          <w:sz w:val="28"/>
          <w:szCs w:val="28"/>
          <w:lang w:val="ro-RO"/>
        </w:rPr>
        <w:t xml:space="preserve">de contracte încheiate  </w:t>
      </w:r>
      <w:r w:rsidR="008B08B1" w:rsidRPr="00B72233">
        <w:rPr>
          <w:rFonts w:ascii="Times New Roman" w:hAnsi="Times New Roman" w:cs="Times New Roman"/>
          <w:sz w:val="28"/>
          <w:szCs w:val="28"/>
          <w:lang w:val="ro-RO"/>
        </w:rPr>
        <w:t>Regi</w:t>
      </w:r>
      <w:r w:rsidR="008B08B1">
        <w:rPr>
          <w:rFonts w:ascii="Times New Roman" w:hAnsi="Times New Roman" w:cs="Times New Roman"/>
          <w:sz w:val="28"/>
          <w:szCs w:val="28"/>
          <w:lang w:val="ro-RO"/>
        </w:rPr>
        <w:t>a</w:t>
      </w:r>
      <w:r w:rsidR="008B08B1" w:rsidRPr="00B72233">
        <w:rPr>
          <w:rFonts w:ascii="Times New Roman" w:hAnsi="Times New Roman" w:cs="Times New Roman"/>
          <w:sz w:val="28"/>
          <w:szCs w:val="28"/>
          <w:lang w:val="ro-RO"/>
        </w:rPr>
        <w:t xml:space="preserve"> transport </w:t>
      </w:r>
      <w:r w:rsidR="008B08B1">
        <w:rPr>
          <w:rFonts w:ascii="Times New Roman" w:hAnsi="Times New Roman" w:cs="Times New Roman"/>
          <w:sz w:val="28"/>
          <w:szCs w:val="28"/>
          <w:lang w:val="ro-RO"/>
        </w:rPr>
        <w:t>electric / Parcul urban de autobuze și coordonat cu  Inspectoratul General de Poliție</w:t>
      </w:r>
      <w:r w:rsidR="008B08B1" w:rsidRPr="00B72233">
        <w:rPr>
          <w:rFonts w:ascii="Times New Roman" w:hAnsi="Times New Roman" w:cs="Times New Roman"/>
          <w:sz w:val="28"/>
          <w:szCs w:val="28"/>
          <w:lang w:val="ro-RO"/>
        </w:rPr>
        <w:t>.</w:t>
      </w:r>
    </w:p>
    <w:p w14:paraId="4A92315B" w14:textId="3813C642" w:rsidR="008B08B1" w:rsidRDefault="007B0641" w:rsidP="008B08B1">
      <w:pPr>
        <w:ind w:right="50" w:firstLine="72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86</w:t>
      </w:r>
      <w:r w:rsidR="008B08B1">
        <w:rPr>
          <w:rFonts w:ascii="Times New Roman" w:hAnsi="Times New Roman" w:cs="Times New Roman"/>
          <w:sz w:val="28"/>
          <w:szCs w:val="28"/>
          <w:lang w:val="ro-RO"/>
        </w:rPr>
        <w:t xml:space="preserve">. Plasarea publicității în interiorul mijlocului de transport nu se coordonează </w:t>
      </w:r>
      <w:r>
        <w:rPr>
          <w:rFonts w:ascii="Times New Roman" w:hAnsi="Times New Roman" w:cs="Times New Roman"/>
          <w:sz w:val="28"/>
          <w:szCs w:val="28"/>
          <w:lang w:val="ro-RO"/>
        </w:rPr>
        <w:t>conform pct. 85</w:t>
      </w:r>
      <w:r w:rsidR="008B08B1">
        <w:rPr>
          <w:rFonts w:ascii="Times New Roman" w:hAnsi="Times New Roman" w:cs="Times New Roman"/>
          <w:sz w:val="28"/>
          <w:szCs w:val="28"/>
          <w:lang w:val="ro-RO"/>
        </w:rPr>
        <w:t>. Responsabil de conținut și plasare este proprietarul mijlocului de transport.</w:t>
      </w:r>
    </w:p>
    <w:p w14:paraId="377D156A" w14:textId="77777777" w:rsidR="008B08B1" w:rsidRDefault="008B08B1" w:rsidP="008B08B1">
      <w:pPr>
        <w:ind w:right="50"/>
        <w:jc w:val="both"/>
        <w:rPr>
          <w:rFonts w:ascii="Times New Roman" w:hAnsi="Times New Roman" w:cs="Times New Roman"/>
          <w:b/>
          <w:bCs/>
          <w:sz w:val="28"/>
          <w:szCs w:val="28"/>
          <w:lang w:val="ro-RO"/>
        </w:rPr>
      </w:pPr>
    </w:p>
    <w:p w14:paraId="7148FE89" w14:textId="180868EC" w:rsidR="00D81DE5" w:rsidRPr="008B08B1" w:rsidRDefault="008B08B1" w:rsidP="00747151">
      <w:pPr>
        <w:ind w:right="50"/>
        <w:jc w:val="both"/>
        <w:rPr>
          <w:rFonts w:ascii="Times New Roman" w:hAnsi="Times New Roman" w:cs="Times New Roman"/>
          <w:b/>
          <w:bCs/>
          <w:sz w:val="28"/>
          <w:szCs w:val="28"/>
          <w:lang w:val="ro-RO"/>
        </w:rPr>
      </w:pPr>
      <w:r w:rsidRPr="00FF16D7">
        <w:rPr>
          <w:rFonts w:ascii="Times New Roman" w:hAnsi="Times New Roman" w:cs="Times New Roman"/>
          <w:b/>
          <w:bCs/>
          <w:sz w:val="28"/>
          <w:szCs w:val="28"/>
          <w:lang w:val="ro-RO"/>
        </w:rPr>
        <w:t>Secțiunea V</w:t>
      </w:r>
      <w:r>
        <w:rPr>
          <w:rFonts w:ascii="Times New Roman" w:hAnsi="Times New Roman" w:cs="Times New Roman"/>
          <w:b/>
          <w:bCs/>
          <w:sz w:val="28"/>
          <w:szCs w:val="28"/>
          <w:lang w:val="ro-RO"/>
        </w:rPr>
        <w:t>II</w:t>
      </w:r>
      <w:r w:rsidRPr="00FF16D7">
        <w:rPr>
          <w:rFonts w:ascii="Times New Roman" w:hAnsi="Times New Roman" w:cs="Times New Roman"/>
          <w:b/>
          <w:bCs/>
          <w:sz w:val="28"/>
          <w:szCs w:val="28"/>
          <w:lang w:val="ro-RO"/>
        </w:rPr>
        <w:t>.</w:t>
      </w:r>
      <w:r>
        <w:rPr>
          <w:rFonts w:ascii="Times New Roman" w:hAnsi="Times New Roman" w:cs="Times New Roman"/>
          <w:b/>
          <w:bCs/>
          <w:sz w:val="28"/>
          <w:szCs w:val="28"/>
          <w:lang w:val="ro-RO"/>
        </w:rPr>
        <w:t xml:space="preserve"> </w:t>
      </w:r>
      <w:r w:rsidR="005B5C91" w:rsidRPr="00747151">
        <w:rPr>
          <w:rFonts w:ascii="Times New Roman" w:hAnsi="Times New Roman" w:cs="Times New Roman"/>
          <w:b/>
          <w:sz w:val="28"/>
          <w:szCs w:val="28"/>
          <w:lang w:val="ro-RO"/>
        </w:rPr>
        <w:t>Reguli generale privind amplasarea p</w:t>
      </w:r>
      <w:r w:rsidR="005B5C91" w:rsidRPr="00747151">
        <w:rPr>
          <w:rFonts w:ascii="Times New Roman" w:hAnsi="Times New Roman" w:cs="Times New Roman"/>
          <w:b/>
          <w:color w:val="000000"/>
          <w:sz w:val="28"/>
          <w:szCs w:val="28"/>
          <w:lang w:val="ro-RO"/>
        </w:rPr>
        <w:t>ublicității sociale</w:t>
      </w:r>
    </w:p>
    <w:p w14:paraId="1859AF1B" w14:textId="1689F8CB" w:rsidR="00D41ACB" w:rsidRPr="0042034B" w:rsidRDefault="000B221C" w:rsidP="004F54A4">
      <w:pPr>
        <w:spacing w:before="72"/>
        <w:ind w:left="144" w:right="50" w:firstLine="504"/>
        <w:jc w:val="both"/>
        <w:rPr>
          <w:rFonts w:ascii="Times New Roman" w:hAnsi="Times New Roman" w:cs="Times New Roman"/>
          <w:color w:val="000000"/>
          <w:spacing w:val="6"/>
          <w:sz w:val="28"/>
          <w:szCs w:val="28"/>
          <w:lang w:val="ro-RO"/>
        </w:rPr>
      </w:pPr>
      <w:r w:rsidRPr="0042034B">
        <w:rPr>
          <w:rFonts w:ascii="Times New Roman" w:hAnsi="Times New Roman" w:cs="Times New Roman"/>
          <w:noProof/>
          <w:sz w:val="28"/>
          <w:szCs w:val="28"/>
        </w:rPr>
        <mc:AlternateContent>
          <mc:Choice Requires="wps">
            <w:drawing>
              <wp:anchor distT="0" distB="0" distL="0" distR="0" simplePos="0" relativeHeight="251657216" behindDoc="1" locked="0" layoutInCell="1" allowOverlap="1" wp14:anchorId="11B0B1C6" wp14:editId="42A0AB6E">
                <wp:simplePos x="0" y="0"/>
                <wp:positionH relativeFrom="page">
                  <wp:posOffset>172085</wp:posOffset>
                </wp:positionH>
                <wp:positionV relativeFrom="page">
                  <wp:posOffset>1444625</wp:posOffset>
                </wp:positionV>
                <wp:extent cx="290830" cy="261620"/>
                <wp:effectExtent l="52705" t="23495" r="66675" b="28575"/>
                <wp:wrapSquare wrapText="bothSides"/>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792231">
                          <a:off x="0" y="0"/>
                          <a:ext cx="29083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77EBF" w14:textId="77777777" w:rsidR="00E3140E" w:rsidRPr="000B221C" w:rsidRDefault="00E3140E" w:rsidP="000B221C">
                            <w:pPr>
                              <w:spacing w:before="3168" w:after="2376"/>
                              <w:ind w:right="72"/>
                              <w:rPr>
                                <w:lang w:val="ro-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3" o:spid="_x0000_s1026" type="#_x0000_t202" style="position:absolute;left:0;text-align:left;margin-left:13.55pt;margin-top:113.75pt;width:22.9pt;height:20.6pt;rotation:-4159099fd;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" filled="f" stroked="f">
                <v:textbox inset="0,0,0,0">
                  <w:txbxContent>
                    <w:p w14:paraId="52B77EBF" w14:textId="77777777" w:rsidR="00E3140E" w:rsidRPr="000B221C" w:rsidRDefault="00E3140E" w:rsidP="000B221C">
                      <w:pPr>
                        <w:spacing w:before="3168" w:after="2376"/>
                        <w:ind w:right="72"/>
                        <w:rPr>
                          <w:lang w:val="ro-RO"/>
                        </w:rPr>
                      </w:pPr>
                    </w:p>
                  </w:txbxContent>
                </v:textbox>
                <w10:wrap type="square" anchorx="page" anchory="page"/>
              </v:shape>
            </w:pict>
          </mc:Fallback>
        </mc:AlternateContent>
      </w:r>
      <w:r w:rsidR="005B2E49" w:rsidRPr="005B2E49">
        <w:rPr>
          <w:rFonts w:ascii="Times New Roman" w:hAnsi="Times New Roman" w:cs="Times New Roman"/>
          <w:b/>
          <w:color w:val="000000"/>
          <w:spacing w:val="-6"/>
          <w:w w:val="105"/>
          <w:sz w:val="28"/>
          <w:szCs w:val="28"/>
          <w:lang w:val="ro-RO"/>
        </w:rPr>
        <w:t xml:space="preserve"> </w:t>
      </w:r>
      <w:r w:rsidR="007B0641">
        <w:rPr>
          <w:rFonts w:ascii="Times New Roman" w:hAnsi="Times New Roman" w:cs="Times New Roman"/>
          <w:b/>
          <w:color w:val="000000"/>
          <w:spacing w:val="-6"/>
          <w:w w:val="105"/>
          <w:sz w:val="28"/>
          <w:szCs w:val="28"/>
          <w:lang w:val="ro-RO"/>
        </w:rPr>
        <w:t>87</w:t>
      </w:r>
      <w:r w:rsidR="00F246C5">
        <w:rPr>
          <w:rFonts w:ascii="Times New Roman" w:hAnsi="Times New Roman" w:cs="Times New Roman"/>
          <w:b/>
          <w:color w:val="000000"/>
          <w:spacing w:val="-6"/>
          <w:w w:val="105"/>
          <w:sz w:val="28"/>
          <w:szCs w:val="28"/>
          <w:lang w:val="ro-RO"/>
        </w:rPr>
        <w:t>.</w:t>
      </w:r>
      <w:r w:rsidR="005B2E49" w:rsidRPr="0042034B">
        <w:rPr>
          <w:rFonts w:ascii="Times New Roman" w:hAnsi="Times New Roman" w:cs="Times New Roman"/>
          <w:color w:val="000000"/>
          <w:spacing w:val="6"/>
          <w:sz w:val="28"/>
          <w:szCs w:val="28"/>
          <w:lang w:val="ro-RO"/>
        </w:rPr>
        <w:t xml:space="preserve"> </w:t>
      </w:r>
      <w:r w:rsidR="00D41ACB" w:rsidRPr="0042034B">
        <w:rPr>
          <w:rFonts w:ascii="Times New Roman" w:hAnsi="Times New Roman" w:cs="Times New Roman"/>
          <w:color w:val="000000"/>
          <w:spacing w:val="6"/>
          <w:sz w:val="28"/>
          <w:szCs w:val="28"/>
          <w:lang w:val="ro-RO"/>
        </w:rPr>
        <w:t xml:space="preserve">Publicitatea socială nu are scop comercial şi urmăreşte obiective </w:t>
      </w:r>
      <w:r w:rsidR="00D41ACB" w:rsidRPr="0042034B">
        <w:rPr>
          <w:rFonts w:ascii="Times New Roman" w:hAnsi="Times New Roman" w:cs="Times New Roman"/>
          <w:color w:val="000000"/>
          <w:spacing w:val="13"/>
          <w:sz w:val="28"/>
          <w:szCs w:val="28"/>
          <w:lang w:val="ro-RO"/>
        </w:rPr>
        <w:t xml:space="preserve">filantropice şi de importanţă socială. Difuzarea publicităţii sociale se </w:t>
      </w:r>
      <w:r w:rsidR="00D41ACB" w:rsidRPr="0042034B">
        <w:rPr>
          <w:rFonts w:ascii="Times New Roman" w:hAnsi="Times New Roman" w:cs="Times New Roman"/>
          <w:color w:val="000000"/>
          <w:spacing w:val="6"/>
          <w:sz w:val="28"/>
          <w:szCs w:val="28"/>
          <w:lang w:val="ro-RO"/>
        </w:rPr>
        <w:t xml:space="preserve">consideră activitate de binefacere şi se bucură de înlesnirile prevăzute de </w:t>
      </w:r>
      <w:r w:rsidR="00D41ACB" w:rsidRPr="0042034B">
        <w:rPr>
          <w:rFonts w:ascii="Times New Roman" w:hAnsi="Times New Roman" w:cs="Times New Roman"/>
          <w:color w:val="000000"/>
          <w:sz w:val="28"/>
          <w:szCs w:val="28"/>
          <w:lang w:val="ro-RO"/>
        </w:rPr>
        <w:t>legislaţie.</w:t>
      </w:r>
    </w:p>
    <w:p w14:paraId="439F507C" w14:textId="7DCA2FA5" w:rsidR="00D41ACB" w:rsidRPr="001D3218" w:rsidRDefault="007B0641" w:rsidP="004F54A4">
      <w:pPr>
        <w:spacing w:before="36"/>
        <w:ind w:left="144" w:right="50" w:firstLine="504"/>
        <w:jc w:val="both"/>
        <w:rPr>
          <w:rFonts w:ascii="Times New Roman" w:hAnsi="Times New Roman" w:cs="Times New Roman"/>
          <w:spacing w:val="6"/>
          <w:sz w:val="28"/>
          <w:szCs w:val="28"/>
          <w:lang w:val="ro-RO"/>
        </w:rPr>
      </w:pPr>
      <w:r>
        <w:rPr>
          <w:rFonts w:ascii="Times New Roman" w:hAnsi="Times New Roman" w:cs="Times New Roman"/>
          <w:b/>
          <w:color w:val="000000"/>
          <w:spacing w:val="-6"/>
          <w:w w:val="105"/>
          <w:sz w:val="28"/>
          <w:szCs w:val="28"/>
          <w:lang w:val="ro-RO"/>
        </w:rPr>
        <w:t>88</w:t>
      </w:r>
      <w:r w:rsidR="00747661" w:rsidRPr="00D92917">
        <w:rPr>
          <w:rFonts w:ascii="Times New Roman" w:hAnsi="Times New Roman" w:cs="Times New Roman"/>
          <w:b/>
          <w:sz w:val="28"/>
          <w:szCs w:val="28"/>
          <w:lang w:val="ro-RO"/>
        </w:rPr>
        <w:t>.</w:t>
      </w:r>
      <w:r w:rsidR="00D81DE5">
        <w:rPr>
          <w:rFonts w:ascii="Times New Roman" w:hAnsi="Times New Roman" w:cs="Times New Roman"/>
          <w:sz w:val="28"/>
          <w:szCs w:val="28"/>
          <w:lang w:val="ro-RO"/>
        </w:rPr>
        <w:t xml:space="preserve"> </w:t>
      </w:r>
      <w:r w:rsidR="00D41ACB" w:rsidRPr="001D3218">
        <w:rPr>
          <w:rFonts w:ascii="Times New Roman" w:hAnsi="Times New Roman" w:cs="Times New Roman"/>
          <w:spacing w:val="6"/>
          <w:sz w:val="28"/>
          <w:szCs w:val="28"/>
          <w:lang w:val="ro-RO"/>
        </w:rPr>
        <w:t xml:space="preserve">Publicitatea socială, realizată prin forme ale publicităţii exterioare </w:t>
      </w:r>
      <w:r w:rsidR="00D41ACB" w:rsidRPr="001D3218">
        <w:rPr>
          <w:rFonts w:ascii="Times New Roman" w:hAnsi="Times New Roman" w:cs="Times New Roman"/>
          <w:spacing w:val="3"/>
          <w:sz w:val="28"/>
          <w:szCs w:val="28"/>
          <w:lang w:val="ro-RO"/>
        </w:rPr>
        <w:t>se a</w:t>
      </w:r>
      <w:r w:rsidR="00D81DE5">
        <w:rPr>
          <w:rFonts w:ascii="Times New Roman" w:hAnsi="Times New Roman" w:cs="Times New Roman"/>
          <w:spacing w:val="3"/>
          <w:sz w:val="28"/>
          <w:szCs w:val="28"/>
          <w:lang w:val="ro-RO"/>
        </w:rPr>
        <w:t>utorizează în condiţiile legii ș</w:t>
      </w:r>
      <w:r w:rsidR="00D41ACB" w:rsidRPr="001D3218">
        <w:rPr>
          <w:rFonts w:ascii="Times New Roman" w:hAnsi="Times New Roman" w:cs="Times New Roman"/>
          <w:spacing w:val="3"/>
          <w:sz w:val="28"/>
          <w:szCs w:val="28"/>
          <w:lang w:val="ro-RO"/>
        </w:rPr>
        <w:t>i ale prezentului Regulament.</w:t>
      </w:r>
    </w:p>
    <w:p w14:paraId="51DF8F4B" w14:textId="7BA79261" w:rsidR="0042034B" w:rsidRPr="00F93501" w:rsidRDefault="0042034B" w:rsidP="004F54A4">
      <w:pPr>
        <w:ind w:right="50"/>
        <w:jc w:val="both"/>
        <w:rPr>
          <w:rFonts w:ascii="Times New Roman" w:hAnsi="Times New Roman" w:cs="Times New Roman"/>
          <w:sz w:val="28"/>
          <w:szCs w:val="28"/>
          <w:lang w:val="ro-RO"/>
        </w:rPr>
      </w:pPr>
      <w:r w:rsidRPr="00D92917">
        <w:rPr>
          <w:rFonts w:ascii="Times New Roman" w:hAnsi="Times New Roman" w:cs="Times New Roman"/>
          <w:sz w:val="28"/>
          <w:szCs w:val="28"/>
          <w:lang w:val="ro-RO"/>
        </w:rPr>
        <w:tab/>
      </w:r>
      <w:r w:rsidR="007B0641">
        <w:rPr>
          <w:rFonts w:ascii="Times New Roman" w:hAnsi="Times New Roman" w:cs="Times New Roman"/>
          <w:b/>
          <w:spacing w:val="-6"/>
          <w:w w:val="105"/>
          <w:sz w:val="28"/>
          <w:szCs w:val="28"/>
          <w:lang w:val="ro-RO"/>
        </w:rPr>
        <w:t>89</w:t>
      </w:r>
      <w:r w:rsidR="00CA0D19" w:rsidRPr="00F93501">
        <w:rPr>
          <w:rFonts w:ascii="Times New Roman" w:hAnsi="Times New Roman" w:cs="Times New Roman"/>
          <w:b/>
          <w:spacing w:val="-6"/>
          <w:w w:val="105"/>
          <w:sz w:val="28"/>
          <w:szCs w:val="28"/>
          <w:lang w:val="ro-RO"/>
        </w:rPr>
        <w:t xml:space="preserve">. </w:t>
      </w:r>
      <w:r w:rsidR="005B2E49" w:rsidRPr="00F93501">
        <w:rPr>
          <w:rFonts w:ascii="Times New Roman" w:hAnsi="Times New Roman" w:cs="Times New Roman"/>
          <w:sz w:val="28"/>
          <w:szCs w:val="28"/>
          <w:lang w:val="ro-RO"/>
        </w:rPr>
        <w:t xml:space="preserve"> </w:t>
      </w:r>
      <w:r w:rsidRPr="00F93501">
        <w:rPr>
          <w:rFonts w:ascii="Times New Roman" w:hAnsi="Times New Roman" w:cs="Times New Roman"/>
          <w:sz w:val="28"/>
          <w:szCs w:val="28"/>
          <w:lang w:val="ro-RO"/>
        </w:rPr>
        <w:t>Consiliul municipal Chișinău stabilește procentul de scutire</w:t>
      </w:r>
      <w:r w:rsidR="00CA0D19" w:rsidRPr="00F93501">
        <w:rPr>
          <w:rFonts w:ascii="Times New Roman" w:hAnsi="Times New Roman" w:cs="Times New Roman"/>
          <w:sz w:val="28"/>
          <w:szCs w:val="28"/>
          <w:lang w:val="ro-RO"/>
        </w:rPr>
        <w:t xml:space="preserve"> (sau până la 30 de zile calendaristice pentru fiecare panou, la cererea producătorului de publicitate)</w:t>
      </w:r>
      <w:r w:rsidRPr="00F93501">
        <w:rPr>
          <w:rFonts w:ascii="Times New Roman" w:hAnsi="Times New Roman" w:cs="Times New Roman"/>
          <w:sz w:val="28"/>
          <w:szCs w:val="28"/>
          <w:lang w:val="ro-RO"/>
        </w:rPr>
        <w:t xml:space="preserve"> a taxei pentru dispozitivele publicitare pe perioada unui an bugetar, odată cu aprobarea bugetului local.</w:t>
      </w:r>
    </w:p>
    <w:p w14:paraId="08891FD1" w14:textId="6D25356D" w:rsidR="00870516" w:rsidRDefault="0042034B" w:rsidP="00870516">
      <w:pPr>
        <w:autoSpaceDE w:val="0"/>
        <w:autoSpaceDN w:val="0"/>
        <w:adjustRightInd w:val="0"/>
        <w:ind w:right="50"/>
        <w:jc w:val="both"/>
        <w:rPr>
          <w:rFonts w:ascii="Times New Roman" w:hAnsi="Times New Roman" w:cs="Times New Roman"/>
          <w:sz w:val="28"/>
          <w:szCs w:val="28"/>
          <w:lang w:val="ro-RO"/>
        </w:rPr>
      </w:pPr>
      <w:r w:rsidRPr="00D92917">
        <w:rPr>
          <w:rFonts w:ascii="Times New Roman" w:hAnsi="Times New Roman" w:cs="Times New Roman"/>
          <w:sz w:val="28"/>
          <w:szCs w:val="28"/>
          <w:lang w:val="ro-RO"/>
        </w:rPr>
        <w:tab/>
      </w:r>
      <w:r w:rsidR="007B0641">
        <w:rPr>
          <w:rFonts w:ascii="Times New Roman" w:hAnsi="Times New Roman" w:cs="Times New Roman"/>
          <w:b/>
          <w:color w:val="000000"/>
          <w:spacing w:val="-6"/>
          <w:w w:val="105"/>
          <w:sz w:val="28"/>
          <w:szCs w:val="28"/>
          <w:lang w:val="ro-RO"/>
        </w:rPr>
        <w:t>90</w:t>
      </w:r>
      <w:r w:rsidR="00870516">
        <w:rPr>
          <w:rFonts w:ascii="Times New Roman" w:hAnsi="Times New Roman" w:cs="Times New Roman"/>
          <w:b/>
          <w:sz w:val="28"/>
          <w:szCs w:val="28"/>
          <w:lang w:val="ro-RO"/>
        </w:rPr>
        <w:t xml:space="preserve">. </w:t>
      </w:r>
      <w:r w:rsidR="00870516">
        <w:rPr>
          <w:rFonts w:ascii="Times New Roman" w:hAnsi="Times New Roman" w:cs="Times New Roman"/>
          <w:sz w:val="28"/>
          <w:szCs w:val="28"/>
          <w:lang w:val="ro-RO"/>
        </w:rPr>
        <w:t>Publicitatea socială se va plasa pe dispozitivele autorizate de administrația publică locală.</w:t>
      </w:r>
    </w:p>
    <w:p w14:paraId="2E572B80" w14:textId="2BBD9ECA" w:rsidR="00F93501" w:rsidRDefault="007B0641" w:rsidP="00F93501">
      <w:pPr>
        <w:ind w:left="648" w:right="5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91</w:t>
      </w:r>
      <w:r w:rsidR="00C8071A">
        <w:rPr>
          <w:rFonts w:ascii="Times New Roman" w:hAnsi="Times New Roman" w:cs="Times New Roman"/>
          <w:b/>
          <w:color w:val="000000"/>
          <w:spacing w:val="-6"/>
          <w:w w:val="105"/>
          <w:sz w:val="28"/>
          <w:szCs w:val="28"/>
          <w:lang w:val="ro-RO"/>
        </w:rPr>
        <w:t xml:space="preserve">. </w:t>
      </w:r>
      <w:r w:rsidR="00C8071A" w:rsidRPr="00D92917">
        <w:rPr>
          <w:rFonts w:ascii="Times New Roman" w:hAnsi="Times New Roman" w:cs="Times New Roman"/>
          <w:sz w:val="28"/>
          <w:szCs w:val="28"/>
          <w:lang w:val="ro-RO"/>
        </w:rPr>
        <w:t>Pentru obținerea dreptului de plasare a publicității cu caracter social</w:t>
      </w:r>
      <w:r w:rsidR="00F93501">
        <w:rPr>
          <w:rFonts w:ascii="Times New Roman" w:hAnsi="Times New Roman" w:cs="Times New Roman"/>
          <w:sz w:val="28"/>
          <w:szCs w:val="28"/>
          <w:lang w:val="ro-RO"/>
        </w:rPr>
        <w:t xml:space="preserve"> </w:t>
      </w:r>
      <w:r w:rsidR="00C8071A" w:rsidRPr="00D92917">
        <w:rPr>
          <w:rFonts w:ascii="Times New Roman" w:hAnsi="Times New Roman" w:cs="Times New Roman"/>
          <w:sz w:val="28"/>
          <w:szCs w:val="28"/>
          <w:lang w:val="ro-RO"/>
        </w:rPr>
        <w:t>în</w:t>
      </w:r>
    </w:p>
    <w:p w14:paraId="5F2FBBB6" w14:textId="63BB705B" w:rsidR="00C8071A" w:rsidRPr="00D92917" w:rsidRDefault="00C8071A" w:rsidP="00F93501">
      <w:pPr>
        <w:ind w:right="50"/>
        <w:jc w:val="both"/>
        <w:rPr>
          <w:rFonts w:ascii="Times New Roman" w:hAnsi="Times New Roman" w:cs="Times New Roman"/>
          <w:sz w:val="28"/>
          <w:szCs w:val="28"/>
          <w:lang w:val="ro-RO"/>
        </w:rPr>
      </w:pPr>
      <w:r w:rsidRPr="00D92917">
        <w:rPr>
          <w:rFonts w:ascii="Times New Roman" w:hAnsi="Times New Roman" w:cs="Times New Roman"/>
          <w:sz w:val="28"/>
          <w:szCs w:val="28"/>
          <w:lang w:val="ro-RO"/>
        </w:rPr>
        <w:t>municipiul Chişinău atât furnizorul de mesaj social, cât şi beneficiarul panoului de publicitate</w:t>
      </w:r>
      <w:r>
        <w:rPr>
          <w:rFonts w:ascii="Times New Roman" w:hAnsi="Times New Roman" w:cs="Times New Roman"/>
          <w:sz w:val="28"/>
          <w:szCs w:val="28"/>
          <w:lang w:val="ro-RO"/>
        </w:rPr>
        <w:t xml:space="preserve"> pot înainta cerere de scutire a taxei</w:t>
      </w:r>
      <w:r w:rsidRPr="00D92917">
        <w:rPr>
          <w:rFonts w:ascii="Times New Roman" w:hAnsi="Times New Roman" w:cs="Times New Roman"/>
          <w:sz w:val="28"/>
          <w:szCs w:val="28"/>
          <w:lang w:val="ro-RO"/>
        </w:rPr>
        <w:t xml:space="preserve"> </w:t>
      </w:r>
      <w:r>
        <w:rPr>
          <w:rFonts w:ascii="Times New Roman" w:hAnsi="Times New Roman" w:cs="Times New Roman"/>
          <w:sz w:val="28"/>
          <w:szCs w:val="28"/>
          <w:lang w:val="ro-RO"/>
        </w:rPr>
        <w:t>la „Ghișeul Unic”,</w:t>
      </w:r>
      <w:r w:rsidRPr="00D92917">
        <w:rPr>
          <w:rFonts w:ascii="Times New Roman" w:hAnsi="Times New Roman" w:cs="Times New Roman"/>
          <w:sz w:val="28"/>
          <w:szCs w:val="28"/>
          <w:lang w:val="ro-RO"/>
        </w:rPr>
        <w:t xml:space="preserve"> care</w:t>
      </w:r>
      <w:r>
        <w:rPr>
          <w:rFonts w:ascii="Times New Roman" w:hAnsi="Times New Roman" w:cs="Times New Roman"/>
          <w:sz w:val="28"/>
          <w:szCs w:val="28"/>
          <w:lang w:val="ro-RO"/>
        </w:rPr>
        <w:t xml:space="preserve"> va </w:t>
      </w:r>
      <w:r w:rsidRPr="00D92917">
        <w:rPr>
          <w:rFonts w:ascii="Times New Roman" w:hAnsi="Times New Roman" w:cs="Times New Roman"/>
          <w:sz w:val="28"/>
          <w:szCs w:val="28"/>
          <w:lang w:val="ro-RO"/>
        </w:rPr>
        <w:t xml:space="preserve"> conține:</w:t>
      </w:r>
    </w:p>
    <w:p w14:paraId="45412B6E" w14:textId="6B0EE661" w:rsidR="00C8071A" w:rsidRPr="00D92917" w:rsidRDefault="00C8071A" w:rsidP="00C8071A">
      <w:pPr>
        <w:autoSpaceDE w:val="0"/>
        <w:autoSpaceDN w:val="0"/>
        <w:adjustRightInd w:val="0"/>
        <w:ind w:right="50" w:firstLine="708"/>
        <w:jc w:val="both"/>
        <w:rPr>
          <w:rFonts w:ascii="Times New Roman" w:hAnsi="Times New Roman" w:cs="Times New Roman"/>
          <w:sz w:val="28"/>
          <w:szCs w:val="28"/>
          <w:lang w:val="ro-RO"/>
        </w:rPr>
      </w:pPr>
      <w:r w:rsidRPr="00D92917">
        <w:rPr>
          <w:rFonts w:ascii="Times New Roman" w:hAnsi="Times New Roman" w:cs="Times New Roman"/>
          <w:sz w:val="28"/>
          <w:szCs w:val="28"/>
          <w:lang w:val="ro-RO"/>
        </w:rPr>
        <w:lastRenderedPageBreak/>
        <w:t>- solicitarea dreptului de plasare a publicităţii cu caracter social în municipiul Chişinău, denumirea campaniei sociale,  scopul acesteia și perioada pentru anul bugetar</w:t>
      </w:r>
      <w:r>
        <w:rPr>
          <w:rFonts w:ascii="Times New Roman" w:hAnsi="Times New Roman" w:cs="Times New Roman"/>
          <w:sz w:val="28"/>
          <w:szCs w:val="28"/>
          <w:lang w:val="ro-RO"/>
        </w:rPr>
        <w:t xml:space="preserve"> în curs</w:t>
      </w:r>
      <w:r w:rsidRPr="00D92917">
        <w:rPr>
          <w:rFonts w:ascii="Times New Roman" w:hAnsi="Times New Roman" w:cs="Times New Roman"/>
          <w:sz w:val="28"/>
          <w:szCs w:val="28"/>
          <w:lang w:val="ro-RO"/>
        </w:rPr>
        <w:t>;</w:t>
      </w:r>
    </w:p>
    <w:p w14:paraId="702BED88" w14:textId="77777777" w:rsidR="00C8071A" w:rsidRPr="00D92917" w:rsidRDefault="00C8071A" w:rsidP="00C8071A">
      <w:pPr>
        <w:autoSpaceDE w:val="0"/>
        <w:autoSpaceDN w:val="0"/>
        <w:adjustRightInd w:val="0"/>
        <w:ind w:right="50" w:firstLine="708"/>
        <w:jc w:val="both"/>
        <w:rPr>
          <w:rFonts w:ascii="Times New Roman" w:hAnsi="Times New Roman" w:cs="Times New Roman"/>
          <w:sz w:val="28"/>
          <w:szCs w:val="28"/>
          <w:lang w:val="ro-RO"/>
        </w:rPr>
      </w:pPr>
      <w:r w:rsidRPr="00D92917">
        <w:rPr>
          <w:rFonts w:ascii="Times New Roman" w:hAnsi="Times New Roman" w:cs="Times New Roman"/>
          <w:sz w:val="28"/>
          <w:szCs w:val="28"/>
          <w:lang w:val="ro-RO"/>
        </w:rPr>
        <w:t>- denumirea instituţiei, întreprinderii sau organizaţiei, numele şi prenumele conducătorului, adresa, codul fiscal, ştampila  şi semnătura solicitantului;</w:t>
      </w:r>
    </w:p>
    <w:p w14:paraId="60445AB0" w14:textId="4E985211" w:rsidR="00C8071A" w:rsidRPr="00D92917" w:rsidRDefault="00C8071A" w:rsidP="00C8071A">
      <w:pPr>
        <w:autoSpaceDE w:val="0"/>
        <w:autoSpaceDN w:val="0"/>
        <w:adjustRightInd w:val="0"/>
        <w:ind w:right="50" w:firstLine="708"/>
        <w:jc w:val="both"/>
        <w:rPr>
          <w:rFonts w:ascii="Times New Roman" w:hAnsi="Times New Roman" w:cs="Times New Roman"/>
          <w:sz w:val="28"/>
          <w:szCs w:val="28"/>
          <w:lang w:val="ro-RO"/>
        </w:rPr>
      </w:pPr>
      <w:r w:rsidRPr="00D92917">
        <w:rPr>
          <w:rFonts w:ascii="Times New Roman" w:hAnsi="Times New Roman" w:cs="Times New Roman"/>
          <w:sz w:val="28"/>
          <w:szCs w:val="28"/>
          <w:lang w:val="ro-RO"/>
        </w:rPr>
        <w:t>- solicitanţii vor indica  perioada începerii campaniei (cel puţin 30 de zile înainte de începerea campaniei), locul amplasării şi numărul autorizaţiei panoului de publicitate</w:t>
      </w:r>
      <w:r w:rsidR="00F93501">
        <w:rPr>
          <w:rFonts w:ascii="Times New Roman" w:hAnsi="Times New Roman" w:cs="Times New Roman"/>
          <w:sz w:val="28"/>
          <w:szCs w:val="28"/>
          <w:lang w:val="ro-RO"/>
        </w:rPr>
        <w:t xml:space="preserve"> unde va fi plasată publicitatea socială.</w:t>
      </w:r>
    </w:p>
    <w:p w14:paraId="6A00BE35" w14:textId="36F1A15B" w:rsidR="00747151" w:rsidRPr="00F2605C" w:rsidRDefault="007B0641" w:rsidP="00C8071A">
      <w:pPr>
        <w:ind w:right="50" w:firstLine="648"/>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92</w:t>
      </w:r>
      <w:r w:rsidR="00C8071A" w:rsidRPr="00C8071A">
        <w:rPr>
          <w:rFonts w:ascii="Times New Roman" w:hAnsi="Times New Roman" w:cs="Times New Roman"/>
          <w:b/>
          <w:bCs/>
          <w:sz w:val="28"/>
          <w:szCs w:val="28"/>
          <w:lang w:val="ro-RO"/>
        </w:rPr>
        <w:t>.</w:t>
      </w:r>
      <w:r w:rsidR="00C8071A">
        <w:rPr>
          <w:rFonts w:ascii="Times New Roman" w:hAnsi="Times New Roman" w:cs="Times New Roman"/>
          <w:sz w:val="28"/>
          <w:szCs w:val="28"/>
          <w:lang w:val="ro-RO"/>
        </w:rPr>
        <w:t xml:space="preserve"> Administrația publică locală </w:t>
      </w:r>
      <w:r w:rsidR="00C8071A" w:rsidRPr="00D92917">
        <w:rPr>
          <w:rFonts w:ascii="Times New Roman" w:hAnsi="Times New Roman" w:cs="Times New Roman"/>
          <w:sz w:val="28"/>
          <w:szCs w:val="28"/>
          <w:lang w:val="ro-RO"/>
        </w:rPr>
        <w:t>va lua act</w:t>
      </w:r>
      <w:r w:rsidR="00C8071A">
        <w:rPr>
          <w:rFonts w:ascii="Times New Roman" w:hAnsi="Times New Roman" w:cs="Times New Roman"/>
          <w:sz w:val="28"/>
          <w:szCs w:val="28"/>
          <w:lang w:val="ro-RO"/>
        </w:rPr>
        <w:t xml:space="preserve"> de informația prezentată și va </w:t>
      </w:r>
      <w:r w:rsidR="00FC201E">
        <w:rPr>
          <w:rFonts w:ascii="Times New Roman" w:hAnsi="Times New Roman" w:cs="Times New Roman"/>
          <w:sz w:val="28"/>
          <w:szCs w:val="28"/>
          <w:lang w:val="ro-RO"/>
        </w:rPr>
        <w:t xml:space="preserve">informa </w:t>
      </w:r>
      <w:r w:rsidR="00C8071A" w:rsidRPr="00D92917">
        <w:rPr>
          <w:rFonts w:ascii="Times New Roman" w:hAnsi="Times New Roman" w:cs="Times New Roman"/>
          <w:sz w:val="28"/>
          <w:szCs w:val="28"/>
          <w:lang w:val="ro-RO"/>
        </w:rPr>
        <w:t xml:space="preserve"> </w:t>
      </w:r>
      <w:r w:rsidR="00FC201E">
        <w:rPr>
          <w:rFonts w:ascii="Times New Roman" w:hAnsi="Times New Roman" w:cs="Times New Roman"/>
          <w:sz w:val="28"/>
          <w:szCs w:val="28"/>
          <w:lang w:val="ro-RO"/>
        </w:rPr>
        <w:t>trimestrial</w:t>
      </w:r>
      <w:r w:rsidR="00FC201E" w:rsidRPr="00D92917">
        <w:rPr>
          <w:rFonts w:ascii="Times New Roman" w:hAnsi="Times New Roman" w:cs="Times New Roman"/>
          <w:sz w:val="28"/>
          <w:szCs w:val="28"/>
          <w:lang w:val="ro-RO"/>
        </w:rPr>
        <w:t xml:space="preserve"> </w:t>
      </w:r>
      <w:r w:rsidR="00CA0D19" w:rsidRPr="00D92917">
        <w:rPr>
          <w:rFonts w:ascii="Times New Roman" w:hAnsi="Times New Roman" w:cs="Times New Roman"/>
          <w:sz w:val="28"/>
          <w:szCs w:val="28"/>
          <w:lang w:val="ro-RO"/>
        </w:rPr>
        <w:t>Inspectoratul Fiscal</w:t>
      </w:r>
      <w:r w:rsidR="00F93501">
        <w:rPr>
          <w:rFonts w:ascii="Times New Roman" w:hAnsi="Times New Roman" w:cs="Times New Roman"/>
          <w:sz w:val="28"/>
          <w:szCs w:val="28"/>
          <w:lang w:val="ro-RO"/>
        </w:rPr>
        <w:t xml:space="preserve"> de Stat</w:t>
      </w:r>
      <w:r w:rsidR="00FC201E">
        <w:rPr>
          <w:rFonts w:ascii="Times New Roman" w:hAnsi="Times New Roman" w:cs="Times New Roman"/>
          <w:sz w:val="28"/>
          <w:szCs w:val="28"/>
          <w:lang w:val="ro-RO"/>
        </w:rPr>
        <w:t xml:space="preserve"> și Consiliul Concurenței</w:t>
      </w:r>
      <w:r w:rsidR="00CA0D19" w:rsidRPr="00D92917">
        <w:rPr>
          <w:rFonts w:ascii="Times New Roman" w:hAnsi="Times New Roman" w:cs="Times New Roman"/>
          <w:sz w:val="28"/>
          <w:szCs w:val="28"/>
          <w:lang w:val="ro-RO"/>
        </w:rPr>
        <w:t xml:space="preserve">  </w:t>
      </w:r>
      <w:r w:rsidR="00FC201E">
        <w:rPr>
          <w:rFonts w:ascii="Times New Roman" w:hAnsi="Times New Roman" w:cs="Times New Roman"/>
          <w:sz w:val="28"/>
          <w:szCs w:val="28"/>
          <w:lang w:val="ro-RO"/>
        </w:rPr>
        <w:t>despre solicitările agenților economici posesori de dispozitive publicitare, privind</w:t>
      </w:r>
      <w:r w:rsidR="00CA0D19" w:rsidRPr="00D92917">
        <w:rPr>
          <w:rFonts w:ascii="Times New Roman" w:hAnsi="Times New Roman" w:cs="Times New Roman"/>
          <w:sz w:val="28"/>
          <w:szCs w:val="28"/>
          <w:lang w:val="ro-RO"/>
        </w:rPr>
        <w:t xml:space="preserve"> scutirea de „taxa pentru dispozitivele publicitare”</w:t>
      </w:r>
      <w:r w:rsidR="00F93501">
        <w:rPr>
          <w:rFonts w:ascii="Times New Roman" w:hAnsi="Times New Roman" w:cs="Times New Roman"/>
          <w:sz w:val="28"/>
          <w:szCs w:val="28"/>
          <w:lang w:val="ro-RO"/>
        </w:rPr>
        <w:t xml:space="preserve"> cât și </w:t>
      </w:r>
      <w:r w:rsidR="00384D1E">
        <w:rPr>
          <w:rFonts w:ascii="Times New Roman" w:hAnsi="Times New Roman" w:cs="Times New Roman"/>
          <w:sz w:val="28"/>
          <w:szCs w:val="28"/>
          <w:lang w:val="ro-RO"/>
        </w:rPr>
        <w:t>măsura de sprijin de stat.</w:t>
      </w:r>
    </w:p>
    <w:p w14:paraId="24DAC589" w14:textId="516F338B" w:rsidR="00CA0D19" w:rsidRPr="00F2605C" w:rsidRDefault="007B0641" w:rsidP="00C8071A">
      <w:pPr>
        <w:ind w:right="50" w:firstLine="648"/>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93</w:t>
      </w:r>
      <w:r w:rsidR="00C8071A" w:rsidRPr="00C8071A">
        <w:rPr>
          <w:rFonts w:ascii="Times New Roman" w:hAnsi="Times New Roman" w:cs="Times New Roman"/>
          <w:b/>
          <w:bCs/>
          <w:sz w:val="28"/>
          <w:szCs w:val="28"/>
          <w:lang w:val="ro-RO"/>
        </w:rPr>
        <w:t>.</w:t>
      </w:r>
      <w:r w:rsidR="00C8071A">
        <w:rPr>
          <w:rFonts w:ascii="Times New Roman" w:hAnsi="Times New Roman" w:cs="Times New Roman"/>
          <w:sz w:val="28"/>
          <w:szCs w:val="28"/>
          <w:lang w:val="ro-RO"/>
        </w:rPr>
        <w:t xml:space="preserve"> </w:t>
      </w:r>
      <w:r w:rsidR="00CA0D19" w:rsidRPr="00D92917">
        <w:rPr>
          <w:rFonts w:ascii="Times New Roman" w:hAnsi="Times New Roman" w:cs="Times New Roman"/>
          <w:sz w:val="28"/>
          <w:szCs w:val="28"/>
          <w:lang w:val="ro-RO"/>
        </w:rPr>
        <w:t xml:space="preserve">Beneficiarul panoului de publicitate care a obţinut permisiunea privind  dreptul de amplasare a publicităţii cu caracter social în municipiul Chişinău va fi scutit de taxa locală pentru dispozitivele de publicitate pentru perioada </w:t>
      </w:r>
      <w:r w:rsidR="00FC201E">
        <w:rPr>
          <w:rFonts w:ascii="Times New Roman" w:hAnsi="Times New Roman" w:cs="Times New Roman"/>
          <w:sz w:val="28"/>
          <w:szCs w:val="28"/>
          <w:lang w:val="ro-RO"/>
        </w:rPr>
        <w:t>ce nu va depăși 30 de zile calendaristice într-un an bugetar</w:t>
      </w:r>
      <w:r w:rsidR="00384D1E">
        <w:rPr>
          <w:rFonts w:ascii="Times New Roman" w:hAnsi="Times New Roman" w:cs="Times New Roman"/>
          <w:sz w:val="28"/>
          <w:szCs w:val="28"/>
          <w:lang w:val="ro-RO"/>
        </w:rPr>
        <w:t xml:space="preserve"> sau procentul acceptat de Consiliul municipal Chișinău</w:t>
      </w:r>
      <w:r w:rsidR="00FC201E">
        <w:rPr>
          <w:rFonts w:ascii="Times New Roman" w:hAnsi="Times New Roman" w:cs="Times New Roman"/>
          <w:sz w:val="28"/>
          <w:szCs w:val="28"/>
          <w:lang w:val="ro-RO"/>
        </w:rPr>
        <w:t>.</w:t>
      </w:r>
    </w:p>
    <w:p w14:paraId="3CDCDE54" w14:textId="77777777" w:rsidR="008B7539" w:rsidRDefault="008B7539" w:rsidP="008B7539">
      <w:pPr>
        <w:ind w:right="50"/>
        <w:rPr>
          <w:rFonts w:ascii="Times New Roman" w:hAnsi="Times New Roman" w:cs="Times New Roman"/>
          <w:b/>
          <w:color w:val="000000"/>
          <w:sz w:val="28"/>
          <w:szCs w:val="28"/>
          <w:lang w:val="ro-RO"/>
        </w:rPr>
      </w:pPr>
    </w:p>
    <w:p w14:paraId="0049FF95" w14:textId="28D2300C" w:rsidR="008B7539" w:rsidRPr="00FC201E" w:rsidRDefault="00FC201E" w:rsidP="007B0641">
      <w:pPr>
        <w:ind w:right="50" w:firstLine="648"/>
        <w:jc w:val="both"/>
        <w:rPr>
          <w:rFonts w:ascii="Times New Roman" w:hAnsi="Times New Roman" w:cs="Times New Roman"/>
          <w:b/>
          <w:bCs/>
          <w:sz w:val="28"/>
          <w:szCs w:val="28"/>
          <w:lang w:val="ro-RO"/>
        </w:rPr>
      </w:pPr>
      <w:r w:rsidRPr="00FC201E">
        <w:rPr>
          <w:rFonts w:ascii="Times New Roman" w:hAnsi="Times New Roman" w:cs="Times New Roman"/>
          <w:b/>
          <w:bCs/>
          <w:sz w:val="28"/>
          <w:szCs w:val="28"/>
          <w:lang w:val="ro-RO"/>
        </w:rPr>
        <w:t>Secțiunea VII.</w:t>
      </w:r>
      <w:r w:rsidR="00384D1E">
        <w:rPr>
          <w:rFonts w:ascii="Times New Roman" w:hAnsi="Times New Roman" w:cs="Times New Roman"/>
          <w:b/>
          <w:bCs/>
          <w:sz w:val="28"/>
          <w:szCs w:val="28"/>
          <w:lang w:val="ro-RO"/>
        </w:rPr>
        <w:t xml:space="preserve"> </w:t>
      </w:r>
      <w:r w:rsidR="008B7539" w:rsidRPr="00FC201E">
        <w:rPr>
          <w:rFonts w:ascii="Times New Roman" w:hAnsi="Times New Roman" w:cs="Times New Roman"/>
          <w:b/>
          <w:color w:val="000000"/>
          <w:sz w:val="28"/>
          <w:szCs w:val="28"/>
          <w:lang w:val="ro-RO"/>
        </w:rPr>
        <w:t xml:space="preserve">Procedura de </w:t>
      </w:r>
      <w:r w:rsidR="00CB3F66">
        <w:rPr>
          <w:rFonts w:ascii="Times New Roman" w:hAnsi="Times New Roman" w:cs="Times New Roman"/>
          <w:b/>
          <w:color w:val="000000"/>
          <w:sz w:val="28"/>
          <w:szCs w:val="28"/>
          <w:lang w:val="ro-RO"/>
        </w:rPr>
        <w:t>eliberare/retragere</w:t>
      </w:r>
      <w:r w:rsidR="008B7539" w:rsidRPr="00FC201E">
        <w:rPr>
          <w:rFonts w:ascii="Times New Roman" w:hAnsi="Times New Roman" w:cs="Times New Roman"/>
          <w:b/>
          <w:color w:val="000000"/>
          <w:sz w:val="28"/>
          <w:szCs w:val="28"/>
          <w:lang w:val="ro-RO"/>
        </w:rPr>
        <w:t xml:space="preserve"> a autorizației de plasare </w:t>
      </w:r>
      <w:r w:rsidR="000A2888">
        <w:rPr>
          <w:rFonts w:ascii="Times New Roman" w:hAnsi="Times New Roman" w:cs="Times New Roman"/>
          <w:b/>
          <w:color w:val="000000"/>
          <w:sz w:val="28"/>
          <w:szCs w:val="28"/>
          <w:lang w:val="ro-RO"/>
        </w:rPr>
        <w:t xml:space="preserve">a </w:t>
      </w:r>
      <w:r w:rsidR="008B7539" w:rsidRPr="00FC201E">
        <w:rPr>
          <w:rFonts w:ascii="Times New Roman" w:hAnsi="Times New Roman" w:cs="Times New Roman"/>
          <w:b/>
          <w:color w:val="000000"/>
          <w:sz w:val="28"/>
          <w:szCs w:val="28"/>
          <w:lang w:val="ro-RO"/>
        </w:rPr>
        <w:t>publicității.</w:t>
      </w:r>
    </w:p>
    <w:p w14:paraId="0ABEEF81" w14:textId="46FDB4B2" w:rsidR="00F8458B" w:rsidRPr="00490720" w:rsidRDefault="00F8458B" w:rsidP="00F8458B">
      <w:pPr>
        <w:widowControl w:val="0"/>
        <w:pBdr>
          <w:top w:val="nil"/>
          <w:left w:val="nil"/>
          <w:bottom w:val="nil"/>
          <w:right w:val="nil"/>
          <w:between w:val="nil"/>
        </w:pBdr>
        <w:tabs>
          <w:tab w:val="left" w:pos="0"/>
        </w:tabs>
        <w:jc w:val="both"/>
        <w:rPr>
          <w:rFonts w:ascii="Times New Roman" w:hAnsi="Times New Roman" w:cs="Times New Roman"/>
          <w:color w:val="000000"/>
          <w:sz w:val="28"/>
          <w:szCs w:val="28"/>
          <w:lang w:val="ro-RO"/>
        </w:rPr>
      </w:pPr>
      <w:r>
        <w:rPr>
          <w:rFonts w:ascii="Times New Roman" w:hAnsi="Times New Roman" w:cs="Times New Roman"/>
          <w:b/>
          <w:color w:val="000000"/>
          <w:spacing w:val="-6"/>
          <w:w w:val="105"/>
          <w:sz w:val="28"/>
          <w:szCs w:val="28"/>
          <w:lang w:val="ro-RO"/>
        </w:rPr>
        <w:tab/>
      </w:r>
      <w:r w:rsidR="007B0641">
        <w:rPr>
          <w:rFonts w:ascii="Times New Roman" w:hAnsi="Times New Roman" w:cs="Times New Roman"/>
          <w:b/>
          <w:color w:val="000000"/>
          <w:spacing w:val="-6"/>
          <w:w w:val="105"/>
          <w:sz w:val="28"/>
          <w:szCs w:val="28"/>
          <w:lang w:val="ro-RO"/>
        </w:rPr>
        <w:t>94</w:t>
      </w:r>
      <w:r w:rsidR="00724DC2">
        <w:rPr>
          <w:rFonts w:ascii="Times New Roman" w:hAnsi="Times New Roman" w:cs="Times New Roman"/>
          <w:b/>
          <w:color w:val="000000"/>
          <w:sz w:val="28"/>
          <w:szCs w:val="28"/>
          <w:lang w:val="ro-RO"/>
        </w:rPr>
        <w:t>.</w:t>
      </w:r>
      <w:r w:rsidR="008B7539">
        <w:rPr>
          <w:rFonts w:ascii="Times New Roman" w:hAnsi="Times New Roman" w:cs="Times New Roman"/>
          <w:b/>
          <w:color w:val="000000"/>
          <w:sz w:val="28"/>
          <w:szCs w:val="28"/>
          <w:lang w:val="ro-RO"/>
        </w:rPr>
        <w:t xml:space="preserve"> </w:t>
      </w:r>
      <w:r w:rsidR="000A2888">
        <w:rPr>
          <w:rFonts w:ascii="Times New Roman" w:hAnsi="Times New Roman" w:cs="Times New Roman"/>
          <w:color w:val="000000"/>
          <w:sz w:val="28"/>
          <w:szCs w:val="28"/>
          <w:lang w:val="ro-RO"/>
        </w:rPr>
        <w:t>Pentru obținerea a</w:t>
      </w:r>
      <w:r w:rsidRPr="00490720">
        <w:rPr>
          <w:rFonts w:ascii="Times New Roman" w:hAnsi="Times New Roman" w:cs="Times New Roman"/>
          <w:color w:val="000000"/>
          <w:sz w:val="28"/>
          <w:szCs w:val="28"/>
          <w:lang w:val="ro-RO"/>
        </w:rPr>
        <w:t xml:space="preserve">utorizației de plasare a </w:t>
      </w:r>
      <w:r w:rsidR="00384D1E" w:rsidRPr="00490720">
        <w:rPr>
          <w:rFonts w:ascii="Times New Roman" w:hAnsi="Times New Roman" w:cs="Times New Roman"/>
          <w:color w:val="000000"/>
          <w:sz w:val="28"/>
          <w:szCs w:val="28"/>
          <w:lang w:val="ro-RO"/>
        </w:rPr>
        <w:t>publicității</w:t>
      </w:r>
      <w:r w:rsidRPr="00490720">
        <w:rPr>
          <w:rFonts w:ascii="Times New Roman" w:hAnsi="Times New Roman" w:cs="Times New Roman"/>
          <w:color w:val="000000"/>
          <w:sz w:val="28"/>
          <w:szCs w:val="28"/>
          <w:lang w:val="ro-RO"/>
        </w:rPr>
        <w:t xml:space="preserve"> exterioare</w:t>
      </w:r>
      <w:r w:rsidR="00384D1E" w:rsidRPr="00490720">
        <w:rPr>
          <w:rFonts w:ascii="Times New Roman" w:hAnsi="Times New Roman" w:cs="Times New Roman"/>
          <w:color w:val="000000"/>
          <w:sz w:val="28"/>
          <w:szCs w:val="28"/>
          <w:lang w:val="ro-RO"/>
        </w:rPr>
        <w:t xml:space="preserve"> la sol</w:t>
      </w:r>
      <w:r w:rsidRPr="00490720">
        <w:rPr>
          <w:rFonts w:ascii="Times New Roman" w:hAnsi="Times New Roman" w:cs="Times New Roman"/>
          <w:color w:val="000000"/>
          <w:sz w:val="28"/>
          <w:szCs w:val="28"/>
          <w:lang w:val="ro-RO"/>
        </w:rPr>
        <w:t>, anexa nr. 1 la prezentul Regulament, solicitantul va depune prin oficiul „Ghișeul unic" următoarele acte:</w:t>
      </w:r>
    </w:p>
    <w:p w14:paraId="12EEBDF9" w14:textId="165CF0C2" w:rsidR="00F8458B" w:rsidRDefault="00F8458B" w:rsidP="00F8458B">
      <w:pPr>
        <w:widowControl w:val="0"/>
        <w:pBdr>
          <w:top w:val="nil"/>
          <w:left w:val="nil"/>
          <w:bottom w:val="nil"/>
          <w:right w:val="nil"/>
          <w:between w:val="nil"/>
        </w:pBdr>
        <w:tabs>
          <w:tab w:val="left" w:pos="0"/>
        </w:tabs>
        <w:ind w:left="993"/>
        <w:jc w:val="both"/>
        <w:rPr>
          <w:rFonts w:ascii="Times New Roman" w:hAnsi="Times New Roman" w:cs="Times New Roman"/>
          <w:color w:val="000000"/>
          <w:sz w:val="28"/>
          <w:szCs w:val="28"/>
          <w:lang w:val="ro-RO"/>
        </w:rPr>
      </w:pPr>
      <w:r>
        <w:rPr>
          <w:rFonts w:ascii="Times New Roman" w:hAnsi="Times New Roman" w:cs="Times New Roman"/>
          <w:color w:val="000000"/>
          <w:sz w:val="28"/>
          <w:szCs w:val="28"/>
        </w:rPr>
        <w:t>(1</w:t>
      </w:r>
      <w:r w:rsidR="00490720">
        <w:rPr>
          <w:rFonts w:ascii="Times New Roman" w:hAnsi="Times New Roman" w:cs="Times New Roman"/>
          <w:color w:val="000000"/>
          <w:sz w:val="28"/>
          <w:szCs w:val="28"/>
        </w:rPr>
        <w:t>)</w:t>
      </w:r>
      <w:r w:rsidR="00490720" w:rsidRPr="00F8458B">
        <w:rPr>
          <w:rFonts w:ascii="Times New Roman" w:hAnsi="Times New Roman" w:cs="Times New Roman"/>
          <w:color w:val="000000"/>
          <w:sz w:val="28"/>
          <w:szCs w:val="28"/>
          <w:lang w:val="ro-RO"/>
        </w:rPr>
        <w:t xml:space="preserve"> cerere</w:t>
      </w:r>
      <w:r w:rsidR="00FC201E" w:rsidRPr="00F8458B">
        <w:rPr>
          <w:rFonts w:ascii="Times New Roman" w:hAnsi="Times New Roman" w:cs="Times New Roman"/>
          <w:color w:val="000000"/>
          <w:sz w:val="28"/>
          <w:szCs w:val="28"/>
          <w:lang w:val="ro-RO"/>
        </w:rPr>
        <w:t>-tip</w:t>
      </w:r>
      <w:r w:rsidR="007B0641">
        <w:rPr>
          <w:rFonts w:ascii="Times New Roman" w:hAnsi="Times New Roman" w:cs="Times New Roman"/>
          <w:color w:val="000000"/>
          <w:sz w:val="28"/>
          <w:szCs w:val="28"/>
          <w:lang w:val="ro-RO"/>
        </w:rPr>
        <w:t xml:space="preserve"> </w:t>
      </w:r>
      <w:r w:rsidR="007B0641" w:rsidRPr="00B7373F">
        <w:rPr>
          <w:rFonts w:ascii="Times New Roman" w:hAnsi="Times New Roman" w:cs="Times New Roman"/>
          <w:color w:val="000000"/>
          <w:sz w:val="28"/>
          <w:szCs w:val="28"/>
          <w:lang w:val="ro-RO"/>
        </w:rPr>
        <w:t>(anexa nr. 2)</w:t>
      </w:r>
      <w:r w:rsidR="00FC201E" w:rsidRPr="00B7373F">
        <w:rPr>
          <w:rFonts w:ascii="Times New Roman" w:hAnsi="Times New Roman" w:cs="Times New Roman"/>
          <w:color w:val="000000"/>
          <w:sz w:val="28"/>
          <w:szCs w:val="28"/>
          <w:lang w:val="ro-RO"/>
        </w:rPr>
        <w:t>;</w:t>
      </w:r>
    </w:p>
    <w:p w14:paraId="3F5603B2" w14:textId="289B350C" w:rsidR="00384D1E" w:rsidRDefault="00384D1E" w:rsidP="00F8458B">
      <w:pPr>
        <w:widowControl w:val="0"/>
        <w:pBdr>
          <w:top w:val="nil"/>
          <w:left w:val="nil"/>
          <w:bottom w:val="nil"/>
          <w:right w:val="nil"/>
          <w:between w:val="nil"/>
        </w:pBdr>
        <w:tabs>
          <w:tab w:val="left" w:pos="0"/>
        </w:tabs>
        <w:ind w:left="993"/>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(2) contractul de locațiune a terenului -</w:t>
      </w:r>
      <w:r w:rsidR="000A2888">
        <w:rPr>
          <w:rFonts w:ascii="Times New Roman" w:hAnsi="Times New Roman" w:cs="Times New Roman"/>
          <w:color w:val="000000"/>
          <w:sz w:val="28"/>
          <w:szCs w:val="28"/>
          <w:lang w:val="ro-RO"/>
        </w:rPr>
        <w:t xml:space="preserve"> </w:t>
      </w:r>
      <w:r>
        <w:rPr>
          <w:rFonts w:ascii="Times New Roman" w:hAnsi="Times New Roman" w:cs="Times New Roman"/>
          <w:color w:val="000000"/>
          <w:sz w:val="28"/>
          <w:szCs w:val="28"/>
          <w:lang w:val="ro-RO"/>
        </w:rPr>
        <w:t>superficie/ dreptul de proprietate asupra terenului;</w:t>
      </w:r>
    </w:p>
    <w:p w14:paraId="7714C5DF" w14:textId="2B3889A4" w:rsidR="00384D1E" w:rsidRDefault="00384D1E" w:rsidP="00F8458B">
      <w:pPr>
        <w:widowControl w:val="0"/>
        <w:pBdr>
          <w:top w:val="nil"/>
          <w:left w:val="nil"/>
          <w:bottom w:val="nil"/>
          <w:right w:val="nil"/>
          <w:between w:val="nil"/>
        </w:pBdr>
        <w:tabs>
          <w:tab w:val="left" w:pos="0"/>
        </w:tabs>
        <w:ind w:left="993"/>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(3) copia certificatului de urbanism;</w:t>
      </w:r>
    </w:p>
    <w:p w14:paraId="330522D5" w14:textId="69AF0DC3" w:rsidR="00384D1E" w:rsidRDefault="00384D1E" w:rsidP="00F8458B">
      <w:pPr>
        <w:widowControl w:val="0"/>
        <w:pBdr>
          <w:top w:val="nil"/>
          <w:left w:val="nil"/>
          <w:bottom w:val="nil"/>
          <w:right w:val="nil"/>
          <w:between w:val="nil"/>
        </w:pBdr>
        <w:tabs>
          <w:tab w:val="left" w:pos="0"/>
        </w:tabs>
        <w:ind w:left="993"/>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(4) copia autorizației de construire;</w:t>
      </w:r>
    </w:p>
    <w:p w14:paraId="7BAFE620" w14:textId="513CCDA7" w:rsidR="00384D1E" w:rsidRDefault="00384D1E" w:rsidP="00F8458B">
      <w:pPr>
        <w:widowControl w:val="0"/>
        <w:pBdr>
          <w:top w:val="nil"/>
          <w:left w:val="nil"/>
          <w:bottom w:val="nil"/>
          <w:right w:val="nil"/>
          <w:between w:val="nil"/>
        </w:pBdr>
        <w:tabs>
          <w:tab w:val="left" w:pos="0"/>
        </w:tabs>
        <w:ind w:left="993"/>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(5) actul de recepție finală;</w:t>
      </w:r>
    </w:p>
    <w:p w14:paraId="728FB27B" w14:textId="017EBA9A" w:rsidR="00384D1E" w:rsidRDefault="00384D1E" w:rsidP="00384D1E">
      <w:pPr>
        <w:widowControl w:val="0"/>
        <w:pBdr>
          <w:top w:val="nil"/>
          <w:left w:val="nil"/>
          <w:bottom w:val="nil"/>
          <w:right w:val="nil"/>
          <w:between w:val="nil"/>
        </w:pBdr>
        <w:tabs>
          <w:tab w:val="left" w:pos="0"/>
        </w:tabs>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ab/>
      </w:r>
      <w:r w:rsidR="007B0641">
        <w:rPr>
          <w:rFonts w:ascii="Times New Roman" w:hAnsi="Times New Roman" w:cs="Times New Roman"/>
          <w:b/>
          <w:bCs/>
          <w:color w:val="000000"/>
          <w:sz w:val="28"/>
          <w:szCs w:val="28"/>
          <w:lang w:val="ro-RO"/>
        </w:rPr>
        <w:t>95</w:t>
      </w:r>
      <w:r w:rsidRPr="00202651">
        <w:rPr>
          <w:rFonts w:ascii="Times New Roman" w:hAnsi="Times New Roman" w:cs="Times New Roman"/>
          <w:b/>
          <w:bCs/>
          <w:color w:val="000000"/>
          <w:sz w:val="28"/>
          <w:szCs w:val="28"/>
          <w:lang w:val="ro-RO"/>
        </w:rPr>
        <w:t>.</w:t>
      </w:r>
      <w:r>
        <w:rPr>
          <w:rFonts w:ascii="Times New Roman" w:hAnsi="Times New Roman" w:cs="Times New Roman"/>
          <w:color w:val="000000"/>
          <w:sz w:val="28"/>
          <w:szCs w:val="28"/>
          <w:lang w:val="ro-RO"/>
        </w:rPr>
        <w:t xml:space="preserve"> Acte necesare pentr</w:t>
      </w:r>
      <w:r w:rsidR="000A2888">
        <w:rPr>
          <w:rFonts w:ascii="Times New Roman" w:hAnsi="Times New Roman" w:cs="Times New Roman"/>
          <w:color w:val="000000"/>
          <w:sz w:val="28"/>
          <w:szCs w:val="28"/>
          <w:lang w:val="ro-RO"/>
        </w:rPr>
        <w:t>u obținerea a</w:t>
      </w:r>
      <w:r>
        <w:rPr>
          <w:rFonts w:ascii="Times New Roman" w:hAnsi="Times New Roman" w:cs="Times New Roman"/>
          <w:color w:val="000000"/>
          <w:sz w:val="28"/>
          <w:szCs w:val="28"/>
          <w:lang w:val="ro-RO"/>
        </w:rPr>
        <w:t>utorizație pe fațade, și mobil</w:t>
      </w:r>
      <w:r w:rsidR="00202651">
        <w:rPr>
          <w:rFonts w:ascii="Times New Roman" w:hAnsi="Times New Roman" w:cs="Times New Roman"/>
          <w:color w:val="000000"/>
          <w:sz w:val="28"/>
          <w:szCs w:val="28"/>
          <w:lang w:val="ro-RO"/>
        </w:rPr>
        <w:t>i</w:t>
      </w:r>
      <w:r>
        <w:rPr>
          <w:rFonts w:ascii="Times New Roman" w:hAnsi="Times New Roman" w:cs="Times New Roman"/>
          <w:color w:val="000000"/>
          <w:sz w:val="28"/>
          <w:szCs w:val="28"/>
          <w:lang w:val="ro-RO"/>
        </w:rPr>
        <w:t>er urban</w:t>
      </w:r>
      <w:r w:rsidR="00202651">
        <w:rPr>
          <w:rFonts w:ascii="Times New Roman" w:hAnsi="Times New Roman" w:cs="Times New Roman"/>
          <w:color w:val="000000"/>
          <w:sz w:val="28"/>
          <w:szCs w:val="28"/>
          <w:lang w:val="ro-RO"/>
        </w:rPr>
        <w:t>:</w:t>
      </w:r>
    </w:p>
    <w:p w14:paraId="052D0C20" w14:textId="69E1B4EE" w:rsidR="00202651" w:rsidRPr="00B7373F" w:rsidRDefault="00202651" w:rsidP="00202651">
      <w:pPr>
        <w:widowControl w:val="0"/>
        <w:pBdr>
          <w:top w:val="nil"/>
          <w:left w:val="nil"/>
          <w:bottom w:val="nil"/>
          <w:right w:val="nil"/>
          <w:between w:val="nil"/>
        </w:pBdr>
        <w:tabs>
          <w:tab w:val="left" w:pos="0"/>
        </w:tabs>
        <w:ind w:left="993"/>
        <w:jc w:val="both"/>
        <w:rPr>
          <w:rFonts w:ascii="Times New Roman" w:hAnsi="Times New Roman" w:cs="Times New Roman"/>
          <w:color w:val="000000"/>
          <w:sz w:val="28"/>
          <w:szCs w:val="28"/>
          <w:lang w:val="ro-RO"/>
        </w:rPr>
      </w:pPr>
      <w:r>
        <w:rPr>
          <w:rFonts w:ascii="Times New Roman" w:hAnsi="Times New Roman" w:cs="Times New Roman"/>
          <w:color w:val="000000"/>
          <w:sz w:val="28"/>
          <w:szCs w:val="28"/>
        </w:rPr>
        <w:t>(1</w:t>
      </w:r>
      <w:r w:rsidR="00490720">
        <w:rPr>
          <w:rFonts w:ascii="Times New Roman" w:hAnsi="Times New Roman" w:cs="Times New Roman"/>
          <w:color w:val="000000"/>
          <w:sz w:val="28"/>
          <w:szCs w:val="28"/>
        </w:rPr>
        <w:t>)</w:t>
      </w:r>
      <w:r w:rsidR="00490720" w:rsidRPr="00F8458B">
        <w:rPr>
          <w:rFonts w:ascii="Times New Roman" w:hAnsi="Times New Roman" w:cs="Times New Roman"/>
          <w:color w:val="000000"/>
          <w:sz w:val="28"/>
          <w:szCs w:val="28"/>
          <w:lang w:val="ro-RO"/>
        </w:rPr>
        <w:t xml:space="preserve"> cerere</w:t>
      </w:r>
      <w:r w:rsidRPr="00F8458B">
        <w:rPr>
          <w:rFonts w:ascii="Times New Roman" w:hAnsi="Times New Roman" w:cs="Times New Roman"/>
          <w:color w:val="000000"/>
          <w:sz w:val="28"/>
          <w:szCs w:val="28"/>
          <w:lang w:val="ro-RO"/>
        </w:rPr>
        <w:t>-tip</w:t>
      </w:r>
      <w:r w:rsidR="00E3140E">
        <w:rPr>
          <w:rFonts w:ascii="Times New Roman" w:hAnsi="Times New Roman" w:cs="Times New Roman"/>
          <w:color w:val="000000"/>
          <w:sz w:val="28"/>
          <w:szCs w:val="28"/>
          <w:lang w:val="ro-RO"/>
        </w:rPr>
        <w:t xml:space="preserve"> </w:t>
      </w:r>
      <w:r w:rsidR="00E3140E" w:rsidRPr="00B7373F">
        <w:rPr>
          <w:rFonts w:ascii="Times New Roman" w:hAnsi="Times New Roman" w:cs="Times New Roman"/>
          <w:color w:val="000000"/>
          <w:sz w:val="28"/>
          <w:szCs w:val="28"/>
          <w:lang w:val="ro-RO"/>
        </w:rPr>
        <w:t>(anexa nr. 2)</w:t>
      </w:r>
      <w:r w:rsidRPr="00B7373F">
        <w:rPr>
          <w:rFonts w:ascii="Times New Roman" w:hAnsi="Times New Roman" w:cs="Times New Roman"/>
          <w:color w:val="000000"/>
          <w:sz w:val="28"/>
          <w:szCs w:val="28"/>
          <w:lang w:val="ro-RO"/>
        </w:rPr>
        <w:t>;</w:t>
      </w:r>
    </w:p>
    <w:p w14:paraId="7042BD3E" w14:textId="6979EAAE" w:rsidR="00712790" w:rsidRDefault="00F8458B" w:rsidP="00F8458B">
      <w:pPr>
        <w:widowControl w:val="0"/>
        <w:pBdr>
          <w:top w:val="nil"/>
          <w:left w:val="nil"/>
          <w:bottom w:val="nil"/>
          <w:right w:val="nil"/>
          <w:between w:val="nil"/>
        </w:pBdr>
        <w:tabs>
          <w:tab w:val="left" w:pos="0"/>
        </w:tabs>
        <w:ind w:left="993"/>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 xml:space="preserve">(2) </w:t>
      </w:r>
      <w:r w:rsidR="00712790" w:rsidRPr="00F8458B">
        <w:rPr>
          <w:rFonts w:ascii="Times New Roman" w:hAnsi="Times New Roman" w:cs="Times New Roman"/>
          <w:color w:val="000000"/>
          <w:sz w:val="28"/>
          <w:szCs w:val="28"/>
          <w:lang w:val="ro-RO"/>
        </w:rPr>
        <w:t>fotografii color cu vedere generală (sau a fațadei întregii clădiri) a spațiului (contextului) de plasare solicitat;</w:t>
      </w:r>
    </w:p>
    <w:p w14:paraId="7F43ED43" w14:textId="45CC4834" w:rsidR="00712790" w:rsidRDefault="00384D1E" w:rsidP="00384D1E">
      <w:pPr>
        <w:widowControl w:val="0"/>
        <w:pBdr>
          <w:top w:val="nil"/>
          <w:left w:val="nil"/>
          <w:bottom w:val="nil"/>
          <w:right w:val="nil"/>
          <w:between w:val="nil"/>
        </w:pBdr>
        <w:tabs>
          <w:tab w:val="left" w:pos="0"/>
        </w:tabs>
        <w:ind w:left="993"/>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 xml:space="preserve">(3) </w:t>
      </w:r>
      <w:r w:rsidR="00712790" w:rsidRPr="00384D1E">
        <w:rPr>
          <w:rFonts w:ascii="Times New Roman" w:hAnsi="Times New Roman" w:cs="Times New Roman"/>
          <w:color w:val="000000"/>
          <w:sz w:val="28"/>
          <w:szCs w:val="28"/>
          <w:lang w:val="ro-RO"/>
        </w:rPr>
        <w:t xml:space="preserve">schița proiectului (în formă liberă) cu </w:t>
      </w:r>
      <w:r w:rsidR="00712790" w:rsidRPr="00384D1E">
        <w:rPr>
          <w:rFonts w:ascii="Times New Roman" w:hAnsi="Times New Roman" w:cs="Times New Roman"/>
          <w:sz w:val="28"/>
          <w:szCs w:val="28"/>
          <w:lang w:val="ro-RO"/>
        </w:rPr>
        <w:t>schema de amplasare</w:t>
      </w:r>
      <w:r w:rsidR="00712790" w:rsidRPr="00384D1E">
        <w:rPr>
          <w:rFonts w:ascii="Times New Roman" w:hAnsi="Times New Roman" w:cs="Times New Roman"/>
          <w:color w:val="000000"/>
          <w:sz w:val="28"/>
          <w:szCs w:val="28"/>
          <w:lang w:val="ro-RO"/>
        </w:rPr>
        <w:t>, imaginea și/sau textul aferent;</w:t>
      </w:r>
    </w:p>
    <w:p w14:paraId="748CFE5F" w14:textId="69452561" w:rsidR="00712790" w:rsidRDefault="00384D1E" w:rsidP="00384D1E">
      <w:pPr>
        <w:widowControl w:val="0"/>
        <w:pBdr>
          <w:top w:val="nil"/>
          <w:left w:val="nil"/>
          <w:bottom w:val="nil"/>
          <w:right w:val="nil"/>
          <w:between w:val="nil"/>
        </w:pBdr>
        <w:tabs>
          <w:tab w:val="left" w:pos="0"/>
        </w:tabs>
        <w:ind w:left="993"/>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 xml:space="preserve">(4) </w:t>
      </w:r>
      <w:r w:rsidR="00712790" w:rsidRPr="00384D1E">
        <w:rPr>
          <w:rFonts w:ascii="Times New Roman" w:hAnsi="Times New Roman" w:cs="Times New Roman"/>
          <w:color w:val="000000"/>
          <w:sz w:val="28"/>
          <w:szCs w:val="28"/>
          <w:lang w:val="ro-RO"/>
        </w:rPr>
        <w:t>copia extrasului din registrul de stat al întreprinderilor și organizațiilor pentru persoana juridică, sau copia de pe buletinul de identitate persoana fizică;</w:t>
      </w:r>
    </w:p>
    <w:p w14:paraId="53620882" w14:textId="13ADC0AB" w:rsidR="00712790" w:rsidRDefault="00384D1E" w:rsidP="00384D1E">
      <w:pPr>
        <w:widowControl w:val="0"/>
        <w:pBdr>
          <w:top w:val="nil"/>
          <w:left w:val="nil"/>
          <w:bottom w:val="nil"/>
          <w:right w:val="nil"/>
          <w:between w:val="nil"/>
        </w:pBdr>
        <w:tabs>
          <w:tab w:val="left" w:pos="0"/>
        </w:tabs>
        <w:ind w:left="993"/>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 xml:space="preserve">(5) </w:t>
      </w:r>
      <w:r w:rsidR="00712790" w:rsidRPr="00384D1E">
        <w:rPr>
          <w:rFonts w:ascii="Times New Roman" w:hAnsi="Times New Roman" w:cs="Times New Roman"/>
          <w:color w:val="000000"/>
          <w:sz w:val="28"/>
          <w:szCs w:val="28"/>
          <w:lang w:val="ro-RO"/>
        </w:rPr>
        <w:t>acordul proprietarului/proprietarilor, gestionarului imobilului privind plasarea panoului de publicitate exterioară;</w:t>
      </w:r>
    </w:p>
    <w:p w14:paraId="67924EB2" w14:textId="1C72A16F" w:rsidR="00712790" w:rsidRDefault="00202651" w:rsidP="00202651">
      <w:pPr>
        <w:widowControl w:val="0"/>
        <w:pBdr>
          <w:top w:val="nil"/>
          <w:left w:val="nil"/>
          <w:bottom w:val="nil"/>
          <w:right w:val="nil"/>
          <w:between w:val="nil"/>
        </w:pBdr>
        <w:tabs>
          <w:tab w:val="left" w:pos="0"/>
        </w:tabs>
        <w:ind w:left="993"/>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(6)</w:t>
      </w:r>
      <w:r w:rsidR="000A2888">
        <w:rPr>
          <w:rFonts w:ascii="Times New Roman" w:hAnsi="Times New Roman" w:cs="Times New Roman"/>
          <w:color w:val="000000"/>
          <w:sz w:val="28"/>
          <w:szCs w:val="28"/>
          <w:lang w:val="ro-RO"/>
        </w:rPr>
        <w:t xml:space="preserve"> </w:t>
      </w:r>
      <w:r w:rsidR="00712790" w:rsidRPr="00202651">
        <w:rPr>
          <w:rFonts w:ascii="Times New Roman" w:hAnsi="Times New Roman" w:cs="Times New Roman"/>
          <w:color w:val="000000"/>
          <w:sz w:val="28"/>
          <w:szCs w:val="28"/>
          <w:lang w:val="ro-RO"/>
        </w:rPr>
        <w:t>copia certificatului de urbanism (după caz);</w:t>
      </w:r>
    </w:p>
    <w:p w14:paraId="0C4ABDFB" w14:textId="74A7D9EA" w:rsidR="00712790" w:rsidRDefault="00202651" w:rsidP="00202651">
      <w:pPr>
        <w:widowControl w:val="0"/>
        <w:pBdr>
          <w:top w:val="nil"/>
          <w:left w:val="nil"/>
          <w:bottom w:val="nil"/>
          <w:right w:val="nil"/>
          <w:between w:val="nil"/>
        </w:pBdr>
        <w:tabs>
          <w:tab w:val="left" w:pos="0"/>
        </w:tabs>
        <w:ind w:left="993"/>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(7)</w:t>
      </w:r>
      <w:r w:rsidR="000A2888">
        <w:rPr>
          <w:rFonts w:ascii="Times New Roman" w:hAnsi="Times New Roman" w:cs="Times New Roman"/>
          <w:color w:val="000000"/>
          <w:sz w:val="28"/>
          <w:szCs w:val="28"/>
          <w:lang w:val="ro-RO"/>
        </w:rPr>
        <w:t xml:space="preserve"> </w:t>
      </w:r>
      <w:r w:rsidR="00712790" w:rsidRPr="00202651">
        <w:rPr>
          <w:rFonts w:ascii="Times New Roman" w:hAnsi="Times New Roman" w:cs="Times New Roman"/>
          <w:color w:val="000000"/>
          <w:sz w:val="28"/>
          <w:szCs w:val="28"/>
          <w:lang w:val="ro-RO"/>
        </w:rPr>
        <w:t>copia autorizației de construire (după caz)</w:t>
      </w:r>
      <w:r w:rsidRPr="00202651">
        <w:rPr>
          <w:rFonts w:ascii="Times New Roman" w:hAnsi="Times New Roman" w:cs="Times New Roman"/>
          <w:color w:val="000000"/>
          <w:sz w:val="28"/>
          <w:szCs w:val="28"/>
          <w:lang w:val="ro-RO"/>
        </w:rPr>
        <w:t>;</w:t>
      </w:r>
    </w:p>
    <w:p w14:paraId="6CF606B1" w14:textId="3F3E3902" w:rsidR="00D165AC" w:rsidRDefault="00202651" w:rsidP="00202651">
      <w:pPr>
        <w:widowControl w:val="0"/>
        <w:pBdr>
          <w:top w:val="nil"/>
          <w:left w:val="nil"/>
          <w:bottom w:val="nil"/>
          <w:right w:val="nil"/>
          <w:between w:val="nil"/>
        </w:pBdr>
        <w:tabs>
          <w:tab w:val="left" w:pos="0"/>
        </w:tabs>
        <w:ind w:left="993"/>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(8)</w:t>
      </w:r>
      <w:r w:rsidR="000A2888">
        <w:rPr>
          <w:rFonts w:ascii="Times New Roman" w:hAnsi="Times New Roman" w:cs="Times New Roman"/>
          <w:color w:val="000000"/>
          <w:sz w:val="28"/>
          <w:szCs w:val="28"/>
          <w:lang w:val="ro-RO"/>
        </w:rPr>
        <w:t xml:space="preserve"> actul de recepție finală</w:t>
      </w:r>
      <w:r w:rsidRPr="00202651">
        <w:rPr>
          <w:rFonts w:ascii="Times New Roman" w:hAnsi="Times New Roman" w:cs="Times New Roman"/>
          <w:color w:val="000000"/>
          <w:sz w:val="28"/>
          <w:szCs w:val="28"/>
          <w:lang w:val="ro-RO"/>
        </w:rPr>
        <w:t xml:space="preserve"> (după caz)</w:t>
      </w:r>
      <w:r>
        <w:rPr>
          <w:rFonts w:ascii="Times New Roman" w:hAnsi="Times New Roman" w:cs="Times New Roman"/>
          <w:color w:val="000000"/>
          <w:sz w:val="28"/>
          <w:szCs w:val="28"/>
          <w:lang w:val="ro-RO"/>
        </w:rPr>
        <w:t>;</w:t>
      </w:r>
    </w:p>
    <w:p w14:paraId="3E41BA32" w14:textId="34C511FF" w:rsidR="00202651" w:rsidRPr="00202651" w:rsidRDefault="00202651" w:rsidP="00202651">
      <w:pPr>
        <w:widowControl w:val="0"/>
        <w:pBdr>
          <w:top w:val="nil"/>
          <w:left w:val="nil"/>
          <w:bottom w:val="nil"/>
          <w:right w:val="nil"/>
          <w:between w:val="nil"/>
        </w:pBdr>
        <w:tabs>
          <w:tab w:val="left" w:pos="0"/>
        </w:tabs>
        <w:ind w:left="993"/>
        <w:jc w:val="both"/>
        <w:rPr>
          <w:rFonts w:ascii="Times New Roman" w:hAnsi="Times New Roman" w:cs="Times New Roman"/>
          <w:sz w:val="28"/>
          <w:szCs w:val="28"/>
          <w:lang w:val="ro-RO"/>
        </w:rPr>
      </w:pPr>
      <w:r>
        <w:rPr>
          <w:rFonts w:ascii="Times New Roman" w:hAnsi="Times New Roman" w:cs="Times New Roman"/>
          <w:color w:val="000000"/>
          <w:sz w:val="28"/>
          <w:szCs w:val="28"/>
          <w:lang w:val="ro-RO"/>
        </w:rPr>
        <w:lastRenderedPageBreak/>
        <w:t xml:space="preserve">(9) </w:t>
      </w:r>
      <w:r w:rsidR="00683676" w:rsidRPr="00202651">
        <w:rPr>
          <w:rFonts w:ascii="Times New Roman" w:hAnsi="Times New Roman" w:cs="Times New Roman"/>
          <w:sz w:val="28"/>
          <w:szCs w:val="28"/>
          <w:lang w:val="ro-RO"/>
        </w:rPr>
        <w:t>solicitare pentru elaborare</w:t>
      </w:r>
      <w:r>
        <w:rPr>
          <w:rFonts w:ascii="Times New Roman" w:hAnsi="Times New Roman" w:cs="Times New Roman"/>
          <w:sz w:val="28"/>
          <w:szCs w:val="28"/>
          <w:lang w:val="ro-RO"/>
        </w:rPr>
        <w:t xml:space="preserve"> </w:t>
      </w:r>
      <w:r w:rsidR="00683676" w:rsidRPr="00202651">
        <w:rPr>
          <w:rFonts w:ascii="Times New Roman" w:hAnsi="Times New Roman" w:cs="Times New Roman"/>
          <w:sz w:val="28"/>
          <w:szCs w:val="28"/>
          <w:lang w:val="ro-RO"/>
        </w:rPr>
        <w:t>a pașaportului</w:t>
      </w:r>
      <w:r>
        <w:rPr>
          <w:rFonts w:ascii="Times New Roman" w:hAnsi="Times New Roman" w:cs="Times New Roman"/>
          <w:sz w:val="28"/>
          <w:szCs w:val="28"/>
          <w:lang w:val="ro-RO"/>
        </w:rPr>
        <w:t xml:space="preserve"> (după caz).</w:t>
      </w:r>
    </w:p>
    <w:p w14:paraId="43C88A90" w14:textId="4166846E" w:rsidR="008B7539" w:rsidRPr="008B7539" w:rsidRDefault="007B0641" w:rsidP="00202651">
      <w:pPr>
        <w:ind w:firstLine="720"/>
        <w:jc w:val="both"/>
        <w:rPr>
          <w:rFonts w:ascii="Times New Roman" w:hAnsi="Times New Roman" w:cs="Times New Roman"/>
          <w:color w:val="000000"/>
          <w:sz w:val="28"/>
          <w:szCs w:val="28"/>
          <w:lang w:val="ro-RO"/>
        </w:rPr>
      </w:pPr>
      <w:r>
        <w:rPr>
          <w:rFonts w:ascii="Times New Roman" w:hAnsi="Times New Roman" w:cs="Times New Roman"/>
          <w:b/>
          <w:bCs/>
          <w:sz w:val="28"/>
          <w:szCs w:val="28"/>
          <w:lang w:val="ro-RO"/>
        </w:rPr>
        <w:t>96</w:t>
      </w:r>
      <w:r w:rsidR="00683676" w:rsidRPr="00C8071A">
        <w:rPr>
          <w:rFonts w:ascii="Times New Roman" w:hAnsi="Times New Roman" w:cs="Times New Roman"/>
          <w:b/>
          <w:bCs/>
          <w:sz w:val="28"/>
          <w:szCs w:val="28"/>
          <w:lang w:val="ro-RO"/>
        </w:rPr>
        <w:t>.</w:t>
      </w:r>
      <w:r w:rsidR="00683676">
        <w:rPr>
          <w:rFonts w:ascii="Times New Roman" w:hAnsi="Times New Roman" w:cs="Times New Roman"/>
          <w:sz w:val="28"/>
          <w:szCs w:val="28"/>
          <w:lang w:val="ro-RO"/>
        </w:rPr>
        <w:t xml:space="preserve"> </w:t>
      </w:r>
      <w:r w:rsidR="008B7539" w:rsidRPr="008B7539">
        <w:rPr>
          <w:rFonts w:ascii="Times New Roman" w:hAnsi="Times New Roman" w:cs="Times New Roman"/>
          <w:color w:val="000000"/>
          <w:sz w:val="28"/>
          <w:szCs w:val="28"/>
          <w:lang w:val="ro-RO"/>
        </w:rPr>
        <w:t xml:space="preserve">Autorizația </w:t>
      </w:r>
      <w:r w:rsidR="00490720">
        <w:rPr>
          <w:rFonts w:ascii="Times New Roman" w:hAnsi="Times New Roman" w:cs="Times New Roman"/>
          <w:color w:val="000000"/>
          <w:sz w:val="28"/>
          <w:szCs w:val="28"/>
          <w:lang w:val="ro-RO"/>
        </w:rPr>
        <w:t xml:space="preserve">de plasare a publicității exterioare </w:t>
      </w:r>
      <w:r w:rsidR="008B7539" w:rsidRPr="008B7539">
        <w:rPr>
          <w:rFonts w:ascii="Times New Roman" w:hAnsi="Times New Roman" w:cs="Times New Roman"/>
          <w:color w:val="000000"/>
          <w:sz w:val="28"/>
          <w:szCs w:val="28"/>
          <w:lang w:val="ro-RO"/>
        </w:rPr>
        <w:t xml:space="preserve">sau refuzul </w:t>
      </w:r>
      <w:r w:rsidR="00490720">
        <w:rPr>
          <w:rFonts w:ascii="Times New Roman" w:hAnsi="Times New Roman" w:cs="Times New Roman"/>
          <w:color w:val="000000"/>
          <w:sz w:val="28"/>
          <w:szCs w:val="28"/>
          <w:lang w:val="ro-RO"/>
        </w:rPr>
        <w:t xml:space="preserve">acesteia </w:t>
      </w:r>
      <w:r w:rsidR="008B7539" w:rsidRPr="008B7539">
        <w:rPr>
          <w:rFonts w:ascii="Times New Roman" w:hAnsi="Times New Roman" w:cs="Times New Roman"/>
          <w:color w:val="000000"/>
          <w:sz w:val="28"/>
          <w:szCs w:val="28"/>
          <w:lang w:val="ro-RO"/>
        </w:rPr>
        <w:t>argumentat se eliberează solicitantului în termen de 10 zile lucrătoare de la data înregistrării cererii la oficiul ”Ghișeul unic”.</w:t>
      </w:r>
    </w:p>
    <w:p w14:paraId="15805509" w14:textId="7AF782D9" w:rsidR="00202651" w:rsidRDefault="007B0641" w:rsidP="00202651">
      <w:pPr>
        <w:pStyle w:val="Listparagraf"/>
        <w:jc w:val="both"/>
        <w:rPr>
          <w:rFonts w:ascii="Times New Roman" w:hAnsi="Times New Roman" w:cs="Times New Roman"/>
          <w:color w:val="000000"/>
          <w:sz w:val="28"/>
          <w:szCs w:val="28"/>
          <w:lang w:val="ro-RO"/>
        </w:rPr>
      </w:pPr>
      <w:r>
        <w:rPr>
          <w:rFonts w:ascii="Times New Roman" w:hAnsi="Times New Roman" w:cs="Times New Roman"/>
          <w:b/>
          <w:color w:val="000000"/>
          <w:spacing w:val="-6"/>
          <w:w w:val="105"/>
          <w:sz w:val="28"/>
          <w:szCs w:val="28"/>
          <w:lang w:val="ro-RO"/>
        </w:rPr>
        <w:t>97</w:t>
      </w:r>
      <w:r w:rsidR="00FC201E" w:rsidRPr="00C8071A">
        <w:rPr>
          <w:rFonts w:ascii="Times New Roman" w:hAnsi="Times New Roman" w:cs="Times New Roman"/>
          <w:b/>
          <w:bCs/>
          <w:sz w:val="28"/>
          <w:szCs w:val="28"/>
          <w:lang w:val="ro-RO"/>
        </w:rPr>
        <w:t>.</w:t>
      </w:r>
      <w:r w:rsidR="00FC201E">
        <w:rPr>
          <w:rFonts w:ascii="Times New Roman" w:hAnsi="Times New Roman" w:cs="Times New Roman"/>
          <w:sz w:val="28"/>
          <w:szCs w:val="28"/>
          <w:lang w:val="ro-RO"/>
        </w:rPr>
        <w:t xml:space="preserve"> </w:t>
      </w:r>
      <w:r w:rsidR="00202651">
        <w:rPr>
          <w:rFonts w:ascii="Times New Roman" w:hAnsi="Times New Roman" w:cs="Times New Roman"/>
          <w:sz w:val="28"/>
          <w:szCs w:val="28"/>
          <w:lang w:val="ro-RO"/>
        </w:rPr>
        <w:t>A</w:t>
      </w:r>
      <w:r w:rsidR="008B7539" w:rsidRPr="00202651">
        <w:rPr>
          <w:rFonts w:ascii="Times New Roman" w:hAnsi="Times New Roman" w:cs="Times New Roman"/>
          <w:sz w:val="28"/>
          <w:szCs w:val="28"/>
          <w:lang w:val="ro-RO"/>
        </w:rPr>
        <w:t xml:space="preserve">utorizarea de amplasare publicității exterioare se </w:t>
      </w:r>
      <w:r w:rsidR="008B7539" w:rsidRPr="008B7539">
        <w:rPr>
          <w:rFonts w:ascii="Times New Roman" w:hAnsi="Times New Roman" w:cs="Times New Roman"/>
          <w:color w:val="000000"/>
          <w:sz w:val="28"/>
          <w:szCs w:val="28"/>
          <w:lang w:val="ro-RO"/>
        </w:rPr>
        <w:t xml:space="preserve">va elibera solicitantului </w:t>
      </w:r>
    </w:p>
    <w:p w14:paraId="407C18FE" w14:textId="33A3B680" w:rsidR="00202651" w:rsidRDefault="008B7539" w:rsidP="00202651">
      <w:pPr>
        <w:jc w:val="both"/>
        <w:rPr>
          <w:rFonts w:ascii="Times New Roman" w:hAnsi="Times New Roman" w:cs="Times New Roman"/>
          <w:b/>
          <w:color w:val="000000"/>
          <w:sz w:val="28"/>
          <w:szCs w:val="28"/>
          <w:lang w:val="ro-RO"/>
        </w:rPr>
      </w:pPr>
      <w:r w:rsidRPr="00202651">
        <w:rPr>
          <w:rFonts w:ascii="Times New Roman" w:hAnsi="Times New Roman" w:cs="Times New Roman"/>
          <w:color w:val="000000"/>
          <w:sz w:val="28"/>
          <w:szCs w:val="28"/>
          <w:lang w:val="ro-RO"/>
        </w:rPr>
        <w:t>prin oficiul ”Ghișeul unic”</w:t>
      </w:r>
      <w:r w:rsidR="00202651" w:rsidRPr="00202651">
        <w:rPr>
          <w:rFonts w:ascii="Times New Roman" w:hAnsi="Times New Roman" w:cs="Times New Roman"/>
          <w:b/>
          <w:color w:val="000000"/>
          <w:sz w:val="28"/>
          <w:szCs w:val="28"/>
          <w:lang w:val="ro-RO"/>
        </w:rPr>
        <w:t>, gratuit.</w:t>
      </w:r>
    </w:p>
    <w:p w14:paraId="1D8EB3B1" w14:textId="390F5382" w:rsidR="00F8458B" w:rsidRPr="00490720" w:rsidRDefault="007B0641" w:rsidP="00202651">
      <w:pPr>
        <w:jc w:val="both"/>
        <w:rPr>
          <w:rFonts w:ascii="Times New Roman" w:hAnsi="Times New Roman" w:cs="Times New Roman"/>
          <w:b/>
          <w:color w:val="000000"/>
          <w:sz w:val="28"/>
          <w:szCs w:val="28"/>
          <w:lang w:val="ro-RO"/>
        </w:rPr>
      </w:pPr>
      <w:r>
        <w:rPr>
          <w:rFonts w:ascii="Times New Roman" w:hAnsi="Times New Roman" w:cs="Times New Roman"/>
          <w:b/>
          <w:color w:val="000000"/>
          <w:sz w:val="28"/>
          <w:szCs w:val="28"/>
          <w:lang w:val="ro-RO"/>
        </w:rPr>
        <w:tab/>
        <w:t>98</w:t>
      </w:r>
      <w:r w:rsidR="00202651">
        <w:rPr>
          <w:rFonts w:ascii="Times New Roman" w:hAnsi="Times New Roman" w:cs="Times New Roman"/>
          <w:b/>
          <w:color w:val="000000"/>
          <w:sz w:val="28"/>
          <w:szCs w:val="28"/>
          <w:lang w:val="ro-RO"/>
        </w:rPr>
        <w:t xml:space="preserve">. </w:t>
      </w:r>
      <w:r w:rsidR="00202651" w:rsidRPr="00490720">
        <w:rPr>
          <w:rFonts w:ascii="Times New Roman" w:hAnsi="Times New Roman" w:cs="Times New Roman"/>
          <w:bCs/>
          <w:color w:val="000000"/>
          <w:sz w:val="28"/>
          <w:szCs w:val="28"/>
          <w:lang w:val="ro-RO"/>
        </w:rPr>
        <w:t>T</w:t>
      </w:r>
      <w:r w:rsidR="00202651" w:rsidRPr="00490720">
        <w:rPr>
          <w:rFonts w:ascii="Times New Roman" w:hAnsi="Times New Roman" w:cs="Times New Roman"/>
          <w:color w:val="000000"/>
          <w:sz w:val="28"/>
          <w:szCs w:val="28"/>
          <w:lang w:val="ro-RO"/>
        </w:rPr>
        <w:t>ermenul</w:t>
      </w:r>
      <w:r w:rsidR="00E3140E">
        <w:rPr>
          <w:rFonts w:ascii="Times New Roman" w:hAnsi="Times New Roman" w:cs="Times New Roman"/>
          <w:color w:val="000000"/>
          <w:sz w:val="28"/>
          <w:szCs w:val="28"/>
          <w:lang w:val="ro-RO"/>
        </w:rPr>
        <w:t xml:space="preserve"> de valabilitate a a</w:t>
      </w:r>
      <w:r w:rsidR="00F8458B" w:rsidRPr="00490720">
        <w:rPr>
          <w:rFonts w:ascii="Times New Roman" w:hAnsi="Times New Roman" w:cs="Times New Roman"/>
          <w:color w:val="000000"/>
          <w:sz w:val="28"/>
          <w:szCs w:val="28"/>
          <w:lang w:val="ro-RO"/>
        </w:rPr>
        <w:t xml:space="preserve">utorizației </w:t>
      </w:r>
      <w:r w:rsidR="00202651" w:rsidRPr="00490720">
        <w:rPr>
          <w:rFonts w:ascii="Times New Roman" w:hAnsi="Times New Roman" w:cs="Times New Roman"/>
          <w:color w:val="000000"/>
          <w:sz w:val="28"/>
          <w:szCs w:val="28"/>
          <w:lang w:val="ro-RO"/>
        </w:rPr>
        <w:t>de plasare a publicității exterioare</w:t>
      </w:r>
      <w:r w:rsidR="00F8458B" w:rsidRPr="00490720">
        <w:rPr>
          <w:rFonts w:ascii="Times New Roman" w:hAnsi="Times New Roman" w:cs="Times New Roman"/>
          <w:color w:val="000000"/>
          <w:sz w:val="28"/>
          <w:szCs w:val="28"/>
          <w:lang w:val="ro-RO"/>
        </w:rPr>
        <w:t>,  nu poate depăși 12 luni din data emiterii.</w:t>
      </w:r>
    </w:p>
    <w:p w14:paraId="62CE151E" w14:textId="4F937C85" w:rsidR="00D1458E" w:rsidRDefault="007B0641" w:rsidP="004D360E">
      <w:pPr>
        <w:ind w:firstLine="720"/>
        <w:jc w:val="both"/>
        <w:rPr>
          <w:rFonts w:ascii="Times New Roman" w:hAnsi="Times New Roman" w:cs="Times New Roman"/>
          <w:color w:val="000000"/>
          <w:sz w:val="28"/>
          <w:szCs w:val="28"/>
          <w:lang w:val="ro-RO"/>
        </w:rPr>
      </w:pPr>
      <w:r>
        <w:rPr>
          <w:rFonts w:ascii="Times New Roman" w:eastAsia="Times New Roman" w:hAnsi="Times New Roman" w:cs="Times New Roman"/>
          <w:b/>
          <w:bCs/>
          <w:sz w:val="28"/>
          <w:szCs w:val="28"/>
          <w:lang w:val="ro-RO" w:eastAsia="ro-RO"/>
        </w:rPr>
        <w:t>99</w:t>
      </w:r>
      <w:r w:rsidR="00D165AC" w:rsidRPr="00202651">
        <w:rPr>
          <w:rFonts w:ascii="Times New Roman" w:eastAsia="Times New Roman" w:hAnsi="Times New Roman" w:cs="Times New Roman"/>
          <w:b/>
          <w:bCs/>
          <w:sz w:val="28"/>
          <w:szCs w:val="28"/>
          <w:lang w:val="ro-RO" w:eastAsia="ro-RO"/>
        </w:rPr>
        <w:t>.</w:t>
      </w:r>
      <w:r w:rsidR="00D165AC">
        <w:rPr>
          <w:rFonts w:ascii="Times New Roman" w:eastAsia="Times New Roman" w:hAnsi="Times New Roman" w:cs="Times New Roman"/>
          <w:sz w:val="28"/>
          <w:szCs w:val="28"/>
          <w:lang w:val="ro-RO" w:eastAsia="ro-RO"/>
        </w:rPr>
        <w:t xml:space="preserve"> </w:t>
      </w:r>
      <w:r w:rsidR="00D165AC" w:rsidRPr="00B23BE0">
        <w:rPr>
          <w:rFonts w:ascii="Times New Roman" w:eastAsia="Times New Roman" w:hAnsi="Times New Roman" w:cs="Times New Roman"/>
          <w:sz w:val="28"/>
          <w:szCs w:val="28"/>
          <w:lang w:val="ro-RO" w:eastAsia="ro-RO"/>
        </w:rPr>
        <w:t xml:space="preserve">Sistemele de ancoraj ale mijloacelor de publicitate amplasate </w:t>
      </w:r>
      <w:r w:rsidR="00D165AC">
        <w:rPr>
          <w:rFonts w:ascii="Times New Roman" w:eastAsia="Times New Roman" w:hAnsi="Times New Roman" w:cs="Times New Roman"/>
          <w:sz w:val="28"/>
          <w:szCs w:val="28"/>
          <w:lang w:val="ro-RO" w:eastAsia="ro-RO"/>
        </w:rPr>
        <w:t xml:space="preserve">la sol sau </w:t>
      </w:r>
      <w:r w:rsidR="00D165AC" w:rsidRPr="00B23BE0">
        <w:rPr>
          <w:rFonts w:ascii="Times New Roman" w:eastAsia="Times New Roman" w:hAnsi="Times New Roman" w:cs="Times New Roman"/>
          <w:sz w:val="28"/>
          <w:szCs w:val="28"/>
          <w:lang w:val="ro-RO" w:eastAsia="ro-RO"/>
        </w:rPr>
        <w:t>pe construcții existente sunt supuse inspecțiilor obligatorii privind urmărirea comportării în timp a construcțiilor pentru care, periodic, o dată la 2 ani, un specialist tehnic atestat ca expert</w:t>
      </w:r>
      <w:r w:rsidR="00D165AC">
        <w:rPr>
          <w:rFonts w:ascii="Times New Roman" w:eastAsia="Times New Roman" w:hAnsi="Times New Roman" w:cs="Times New Roman"/>
          <w:sz w:val="28"/>
          <w:szCs w:val="28"/>
          <w:lang w:val="ro-RO" w:eastAsia="ro-RO"/>
        </w:rPr>
        <w:t>,</w:t>
      </w:r>
      <w:r w:rsidR="00D165AC" w:rsidRPr="00B23BE0">
        <w:rPr>
          <w:rFonts w:ascii="Times New Roman" w:eastAsia="Times New Roman" w:hAnsi="Times New Roman" w:cs="Times New Roman"/>
          <w:sz w:val="28"/>
          <w:szCs w:val="28"/>
          <w:lang w:val="ro-RO" w:eastAsia="ro-RO"/>
        </w:rPr>
        <w:t xml:space="preserve"> va întocmi un raport tehnic de inspecție care, prin grija proprietarului, va fi comunicat </w:t>
      </w:r>
      <w:r w:rsidR="00D165AC">
        <w:rPr>
          <w:rFonts w:ascii="Times New Roman" w:eastAsia="Times New Roman" w:hAnsi="Times New Roman" w:cs="Times New Roman"/>
          <w:sz w:val="28"/>
          <w:szCs w:val="28"/>
          <w:lang w:val="ro-RO" w:eastAsia="ro-RO"/>
        </w:rPr>
        <w:t>emitentului.  Neprezentarea expertizei constituie temei de retragere a Autorizației de plasare a publicității exterioare și de eliberare</w:t>
      </w:r>
      <w:r w:rsidR="000A2888">
        <w:rPr>
          <w:rFonts w:ascii="Times New Roman" w:eastAsia="Times New Roman" w:hAnsi="Times New Roman" w:cs="Times New Roman"/>
          <w:sz w:val="28"/>
          <w:szCs w:val="28"/>
          <w:lang w:val="ro-RO" w:eastAsia="ro-RO"/>
        </w:rPr>
        <w:t xml:space="preserve"> a a</w:t>
      </w:r>
      <w:r w:rsidR="00D165AC">
        <w:rPr>
          <w:rFonts w:ascii="Times New Roman" w:eastAsia="Times New Roman" w:hAnsi="Times New Roman" w:cs="Times New Roman"/>
          <w:sz w:val="28"/>
          <w:szCs w:val="28"/>
          <w:lang w:val="ro-RO" w:eastAsia="ro-RO"/>
        </w:rPr>
        <w:t>utorizației de desființare.</w:t>
      </w:r>
    </w:p>
    <w:p w14:paraId="24F1EB96" w14:textId="25E99FA8" w:rsidR="004D360E" w:rsidRPr="004D360E" w:rsidRDefault="007B0641" w:rsidP="004D360E">
      <w:pPr>
        <w:ind w:firstLine="720"/>
        <w:jc w:val="both"/>
        <w:rPr>
          <w:rFonts w:ascii="Times New Roman" w:hAnsi="Times New Roman" w:cs="Times New Roman"/>
          <w:b/>
          <w:bCs/>
          <w:color w:val="000000"/>
          <w:sz w:val="28"/>
          <w:szCs w:val="28"/>
          <w:lang w:val="ro-RO"/>
        </w:rPr>
      </w:pPr>
      <w:r>
        <w:rPr>
          <w:rFonts w:ascii="Times New Roman" w:hAnsi="Times New Roman" w:cs="Times New Roman"/>
          <w:b/>
          <w:bCs/>
          <w:color w:val="000000"/>
          <w:sz w:val="28"/>
          <w:szCs w:val="28"/>
          <w:lang w:val="ro-RO"/>
        </w:rPr>
        <w:t>100</w:t>
      </w:r>
      <w:r w:rsidR="004D360E" w:rsidRPr="004D360E">
        <w:rPr>
          <w:rFonts w:ascii="Times New Roman" w:hAnsi="Times New Roman" w:cs="Times New Roman"/>
          <w:b/>
          <w:bCs/>
          <w:color w:val="000000"/>
          <w:sz w:val="28"/>
          <w:szCs w:val="28"/>
          <w:lang w:val="ro-RO"/>
        </w:rPr>
        <w:t>.</w:t>
      </w:r>
      <w:r w:rsidR="004D360E" w:rsidRPr="004D360E">
        <w:rPr>
          <w:rFonts w:ascii="Times New Roman" w:hAnsi="Times New Roman" w:cs="Times New Roman"/>
          <w:color w:val="000000"/>
          <w:sz w:val="28"/>
          <w:szCs w:val="28"/>
          <w:lang w:val="ro-RO"/>
        </w:rPr>
        <w:t>Temei de re</w:t>
      </w:r>
      <w:r w:rsidR="004D360E">
        <w:rPr>
          <w:rFonts w:ascii="Times New Roman" w:hAnsi="Times New Roman" w:cs="Times New Roman"/>
          <w:color w:val="000000"/>
          <w:sz w:val="28"/>
          <w:szCs w:val="28"/>
          <w:lang w:val="ro-RO"/>
        </w:rPr>
        <w:t>t</w:t>
      </w:r>
      <w:r w:rsidR="000A2888">
        <w:rPr>
          <w:rFonts w:ascii="Times New Roman" w:hAnsi="Times New Roman" w:cs="Times New Roman"/>
          <w:color w:val="000000"/>
          <w:sz w:val="28"/>
          <w:szCs w:val="28"/>
          <w:lang w:val="ro-RO"/>
        </w:rPr>
        <w:t>ragere a a</w:t>
      </w:r>
      <w:r w:rsidR="004D360E" w:rsidRPr="004D360E">
        <w:rPr>
          <w:rFonts w:ascii="Times New Roman" w:hAnsi="Times New Roman" w:cs="Times New Roman"/>
          <w:color w:val="000000"/>
          <w:sz w:val="28"/>
          <w:szCs w:val="28"/>
          <w:lang w:val="ro-RO"/>
        </w:rPr>
        <w:t>utorizației de plasare a publicității</w:t>
      </w:r>
      <w:r w:rsidR="0043489B">
        <w:rPr>
          <w:rFonts w:ascii="Times New Roman" w:hAnsi="Times New Roman" w:cs="Times New Roman"/>
          <w:color w:val="000000"/>
          <w:sz w:val="28"/>
          <w:szCs w:val="28"/>
          <w:lang w:val="ro-RO"/>
        </w:rPr>
        <w:t xml:space="preserve"> și de emitere </w:t>
      </w:r>
      <w:r w:rsidR="000A2888">
        <w:rPr>
          <w:rFonts w:ascii="Times New Roman" w:hAnsi="Times New Roman" w:cs="Times New Roman"/>
          <w:color w:val="000000"/>
          <w:sz w:val="28"/>
          <w:szCs w:val="28"/>
          <w:lang w:val="ro-RO"/>
        </w:rPr>
        <w:t xml:space="preserve">a </w:t>
      </w:r>
      <w:r w:rsidR="0043489B">
        <w:rPr>
          <w:rFonts w:ascii="Times New Roman" w:hAnsi="Times New Roman" w:cs="Times New Roman"/>
          <w:color w:val="000000"/>
          <w:sz w:val="28"/>
          <w:szCs w:val="28"/>
          <w:lang w:val="ro-RO"/>
        </w:rPr>
        <w:t>autorizației de desființare</w:t>
      </w:r>
      <w:r w:rsidR="004D360E" w:rsidRPr="004D360E">
        <w:rPr>
          <w:rFonts w:ascii="Times New Roman" w:hAnsi="Times New Roman" w:cs="Times New Roman"/>
          <w:color w:val="000000"/>
          <w:sz w:val="28"/>
          <w:szCs w:val="28"/>
          <w:lang w:val="ro-RO"/>
        </w:rPr>
        <w:t xml:space="preserve"> sunt nerespectarea </w:t>
      </w:r>
      <w:r w:rsidR="00E3140E">
        <w:rPr>
          <w:rFonts w:ascii="Times New Roman" w:hAnsi="Times New Roman" w:cs="Times New Roman"/>
          <w:color w:val="000000"/>
          <w:sz w:val="28"/>
          <w:szCs w:val="28"/>
          <w:lang w:val="ro-RO"/>
        </w:rPr>
        <w:t xml:space="preserve">prevederilor </w:t>
      </w:r>
      <w:r w:rsidR="004D360E">
        <w:rPr>
          <w:rFonts w:ascii="Times New Roman" w:hAnsi="Times New Roman" w:cs="Times New Roman"/>
          <w:color w:val="000000"/>
          <w:sz w:val="28"/>
          <w:szCs w:val="28"/>
          <w:lang w:val="ro-RO"/>
        </w:rPr>
        <w:t>prezentului Regulament.</w:t>
      </w:r>
    </w:p>
    <w:p w14:paraId="6BB26CD7" w14:textId="5E8542C1" w:rsidR="00D1458E" w:rsidRPr="0043489B" w:rsidRDefault="0043489B" w:rsidP="009F1A9B">
      <w:pPr>
        <w:tabs>
          <w:tab w:val="decimal" w:pos="360"/>
          <w:tab w:val="decimal" w:pos="1584"/>
        </w:tabs>
        <w:ind w:right="50"/>
        <w:jc w:val="both"/>
        <w:rPr>
          <w:rFonts w:ascii="Times New Roman" w:hAnsi="Times New Roman" w:cs="Times New Roman"/>
          <w:color w:val="000000"/>
          <w:spacing w:val="4"/>
          <w:sz w:val="28"/>
          <w:szCs w:val="28"/>
          <w:lang w:val="ro-RO"/>
        </w:rPr>
      </w:pPr>
      <w:r>
        <w:rPr>
          <w:rFonts w:ascii="Times New Roman" w:hAnsi="Times New Roman" w:cs="Times New Roman"/>
          <w:color w:val="212529"/>
          <w:sz w:val="28"/>
          <w:szCs w:val="28"/>
          <w:shd w:val="clear" w:color="auto" w:fill="FFFFFF"/>
          <w:lang w:val="ro-RO"/>
        </w:rPr>
        <w:tab/>
      </w:r>
      <w:r>
        <w:rPr>
          <w:rFonts w:ascii="Times New Roman" w:hAnsi="Times New Roman" w:cs="Times New Roman"/>
          <w:color w:val="212529"/>
          <w:sz w:val="28"/>
          <w:szCs w:val="28"/>
          <w:shd w:val="clear" w:color="auto" w:fill="FFFFFF"/>
          <w:lang w:val="ro-RO"/>
        </w:rPr>
        <w:tab/>
        <w:t xml:space="preserve">     </w:t>
      </w:r>
      <w:r w:rsidRPr="0043489B">
        <w:rPr>
          <w:rFonts w:ascii="Times New Roman" w:hAnsi="Times New Roman" w:cs="Times New Roman"/>
          <w:b/>
          <w:color w:val="212529"/>
          <w:sz w:val="28"/>
          <w:szCs w:val="28"/>
          <w:shd w:val="clear" w:color="auto" w:fill="FFFFFF"/>
          <w:lang w:val="ro-RO"/>
        </w:rPr>
        <w:t>10</w:t>
      </w:r>
      <w:r w:rsidR="007B0641">
        <w:rPr>
          <w:rFonts w:ascii="Times New Roman" w:hAnsi="Times New Roman" w:cs="Times New Roman"/>
          <w:b/>
          <w:color w:val="212529"/>
          <w:sz w:val="28"/>
          <w:szCs w:val="28"/>
          <w:shd w:val="clear" w:color="auto" w:fill="FFFFFF"/>
          <w:lang w:val="ro-RO"/>
        </w:rPr>
        <w:t>1</w:t>
      </w:r>
      <w:r>
        <w:rPr>
          <w:rFonts w:ascii="Times New Roman" w:hAnsi="Times New Roman" w:cs="Times New Roman"/>
          <w:color w:val="212529"/>
          <w:sz w:val="28"/>
          <w:szCs w:val="28"/>
          <w:shd w:val="clear" w:color="auto" w:fill="FFFFFF"/>
          <w:lang w:val="ro-RO"/>
        </w:rPr>
        <w:t>. P</w:t>
      </w:r>
      <w:r w:rsidRPr="0043489B">
        <w:rPr>
          <w:rFonts w:ascii="Times New Roman" w:hAnsi="Times New Roman" w:cs="Times New Roman"/>
          <w:color w:val="212529"/>
          <w:sz w:val="28"/>
          <w:szCs w:val="28"/>
          <w:shd w:val="clear" w:color="auto" w:fill="FFFFFF"/>
          <w:lang w:val="ro-RO"/>
        </w:rPr>
        <w:t>rimarul</w:t>
      </w:r>
      <w:r w:rsidR="000A2888">
        <w:rPr>
          <w:rFonts w:ascii="Times New Roman" w:hAnsi="Times New Roman" w:cs="Times New Roman"/>
          <w:color w:val="212529"/>
          <w:sz w:val="28"/>
          <w:szCs w:val="28"/>
          <w:shd w:val="clear" w:color="auto" w:fill="FFFFFF"/>
          <w:lang w:val="ro-RO"/>
        </w:rPr>
        <w:t xml:space="preserve"> General al</w:t>
      </w:r>
      <w:r w:rsidRPr="0043489B">
        <w:rPr>
          <w:rFonts w:ascii="Times New Roman" w:hAnsi="Times New Roman" w:cs="Times New Roman"/>
          <w:color w:val="212529"/>
          <w:sz w:val="28"/>
          <w:szCs w:val="28"/>
          <w:shd w:val="clear" w:color="auto" w:fill="FFFFFF"/>
          <w:lang w:val="ro-RO"/>
        </w:rPr>
        <w:t xml:space="preserve"> municipiului </w:t>
      </w:r>
      <w:r>
        <w:rPr>
          <w:rFonts w:ascii="Times New Roman" w:hAnsi="Times New Roman" w:cs="Times New Roman"/>
          <w:color w:val="212529"/>
          <w:sz w:val="28"/>
          <w:szCs w:val="28"/>
          <w:shd w:val="clear" w:color="auto" w:fill="FFFFFF"/>
          <w:lang w:val="ro-RO"/>
        </w:rPr>
        <w:t>Chișinău  est</w:t>
      </w:r>
      <w:r w:rsidRPr="0043489B">
        <w:rPr>
          <w:rFonts w:ascii="Times New Roman" w:hAnsi="Times New Roman" w:cs="Times New Roman"/>
          <w:color w:val="212529"/>
          <w:sz w:val="28"/>
          <w:szCs w:val="28"/>
          <w:shd w:val="clear" w:color="auto" w:fill="FFFFFF"/>
          <w:lang w:val="ro-RO"/>
        </w:rPr>
        <w:t>e obligat să ce</w:t>
      </w:r>
      <w:r>
        <w:rPr>
          <w:rFonts w:ascii="Times New Roman" w:hAnsi="Times New Roman" w:cs="Times New Roman"/>
          <w:color w:val="212529"/>
          <w:sz w:val="28"/>
          <w:szCs w:val="28"/>
          <w:shd w:val="clear" w:color="auto" w:fill="FFFFFF"/>
          <w:lang w:val="ro-RO"/>
        </w:rPr>
        <w:t>ară proprietarului mijlocului de publicitat</w:t>
      </w:r>
      <w:r w:rsidRPr="0043489B">
        <w:rPr>
          <w:rFonts w:ascii="Times New Roman" w:hAnsi="Times New Roman" w:cs="Times New Roman"/>
          <w:color w:val="212529"/>
          <w:sz w:val="28"/>
          <w:szCs w:val="28"/>
          <w:shd w:val="clear" w:color="auto" w:fill="FFFFFF"/>
          <w:lang w:val="ro-RO"/>
        </w:rPr>
        <w:t>e </w:t>
      </w:r>
      <w:r>
        <w:rPr>
          <w:rFonts w:ascii="Times New Roman" w:hAnsi="Times New Roman" w:cs="Times New Roman"/>
          <w:color w:val="212529"/>
          <w:sz w:val="28"/>
          <w:szCs w:val="28"/>
          <w:shd w:val="clear" w:color="auto" w:fill="FFFFFF"/>
          <w:lang w:val="ro-RO"/>
        </w:rPr>
        <w:t>desființarea construcției-suport pentru mijlocul de</w:t>
      </w:r>
      <w:r w:rsidRPr="0043489B">
        <w:rPr>
          <w:rFonts w:ascii="Times New Roman" w:hAnsi="Times New Roman" w:cs="Times New Roman"/>
          <w:color w:val="212529"/>
          <w:sz w:val="28"/>
          <w:szCs w:val="28"/>
          <w:shd w:val="clear" w:color="auto" w:fill="FFFFFF"/>
          <w:lang w:val="ro-RO"/>
        </w:rPr>
        <w:t xml:space="preserve"> publicitate, atunci când constată </w:t>
      </w:r>
      <w:r>
        <w:rPr>
          <w:rFonts w:ascii="Times New Roman" w:hAnsi="Times New Roman" w:cs="Times New Roman"/>
          <w:color w:val="212529"/>
          <w:sz w:val="28"/>
          <w:szCs w:val="28"/>
          <w:shd w:val="clear" w:color="auto" w:fill="FFFFFF"/>
          <w:lang w:val="ro-RO"/>
        </w:rPr>
        <w:t>încăl</w:t>
      </w:r>
      <w:r w:rsidR="000A2888">
        <w:rPr>
          <w:rFonts w:ascii="Times New Roman" w:hAnsi="Times New Roman" w:cs="Times New Roman"/>
          <w:color w:val="212529"/>
          <w:sz w:val="28"/>
          <w:szCs w:val="28"/>
          <w:shd w:val="clear" w:color="auto" w:fill="FFFFFF"/>
          <w:lang w:val="ro-RO"/>
        </w:rPr>
        <w:t>cări ale prezentului Regulament, fără drept de adresare în instanța de judecată.</w:t>
      </w:r>
    </w:p>
    <w:p w14:paraId="521BF6C7" w14:textId="77777777" w:rsidR="0043489B" w:rsidRDefault="0043489B" w:rsidP="00724DC2">
      <w:pPr>
        <w:ind w:right="50"/>
        <w:jc w:val="center"/>
        <w:rPr>
          <w:rFonts w:ascii="Times New Roman" w:hAnsi="Times New Roman" w:cs="Times New Roman"/>
          <w:b/>
          <w:color w:val="000000"/>
          <w:spacing w:val="-6"/>
          <w:w w:val="105"/>
          <w:sz w:val="28"/>
          <w:szCs w:val="28"/>
          <w:lang w:val="ro-RO"/>
        </w:rPr>
      </w:pPr>
    </w:p>
    <w:p w14:paraId="571AFEFA" w14:textId="77777777" w:rsidR="00F5476C" w:rsidRPr="0042034B" w:rsidRDefault="00F5476C" w:rsidP="00724DC2">
      <w:pPr>
        <w:ind w:right="50"/>
        <w:jc w:val="center"/>
        <w:rPr>
          <w:rFonts w:ascii="Times New Roman" w:hAnsi="Times New Roman" w:cs="Times New Roman"/>
          <w:b/>
          <w:color w:val="000000"/>
          <w:spacing w:val="-6"/>
          <w:w w:val="105"/>
          <w:sz w:val="28"/>
          <w:szCs w:val="28"/>
          <w:lang w:val="ro-RO"/>
        </w:rPr>
      </w:pPr>
      <w:r w:rsidRPr="0042034B">
        <w:rPr>
          <w:rFonts w:ascii="Times New Roman" w:hAnsi="Times New Roman" w:cs="Times New Roman"/>
          <w:b/>
          <w:color w:val="000000"/>
          <w:spacing w:val="-6"/>
          <w:w w:val="105"/>
          <w:sz w:val="28"/>
          <w:szCs w:val="28"/>
          <w:lang w:val="ro-RO"/>
        </w:rPr>
        <w:t xml:space="preserve">CAPITOLUL </w:t>
      </w:r>
      <w:r w:rsidR="00724DC2">
        <w:rPr>
          <w:rFonts w:ascii="Times New Roman" w:hAnsi="Times New Roman" w:cs="Times New Roman"/>
          <w:b/>
          <w:color w:val="000000"/>
          <w:spacing w:val="-6"/>
          <w:w w:val="105"/>
          <w:sz w:val="28"/>
          <w:szCs w:val="28"/>
          <w:lang w:val="ro-RO"/>
        </w:rPr>
        <w:t>VI.</w:t>
      </w:r>
    </w:p>
    <w:p w14:paraId="41B4AFFC" w14:textId="77777777" w:rsidR="00D41ACB" w:rsidRPr="00CA0D19" w:rsidRDefault="00724DC2" w:rsidP="00724DC2">
      <w:pPr>
        <w:ind w:right="50"/>
        <w:jc w:val="center"/>
        <w:rPr>
          <w:rFonts w:ascii="Times New Roman" w:hAnsi="Times New Roman" w:cs="Times New Roman"/>
          <w:b/>
          <w:color w:val="000000"/>
          <w:spacing w:val="-6"/>
          <w:w w:val="105"/>
          <w:sz w:val="28"/>
          <w:szCs w:val="28"/>
          <w:lang w:val="ro-RO"/>
        </w:rPr>
      </w:pPr>
      <w:r w:rsidRPr="00CA0D19">
        <w:rPr>
          <w:rFonts w:ascii="Times New Roman" w:hAnsi="Times New Roman" w:cs="Times New Roman"/>
          <w:b/>
          <w:color w:val="000000"/>
          <w:spacing w:val="-6"/>
          <w:w w:val="105"/>
          <w:sz w:val="28"/>
          <w:szCs w:val="28"/>
          <w:lang w:val="ro-RO"/>
        </w:rPr>
        <w:t>Condiții, norme și cerințe generale</w:t>
      </w:r>
    </w:p>
    <w:p w14:paraId="0DE86B9D" w14:textId="4E60AE17" w:rsidR="00724DC2" w:rsidRPr="00CA0D19" w:rsidRDefault="00683676" w:rsidP="00724DC2">
      <w:pPr>
        <w:ind w:left="144" w:right="50" w:firstLine="576"/>
        <w:jc w:val="both"/>
        <w:rPr>
          <w:rFonts w:ascii="Times New Roman" w:hAnsi="Times New Roman" w:cs="Times New Roman"/>
          <w:color w:val="FF0000"/>
          <w:spacing w:val="10"/>
          <w:w w:val="105"/>
          <w:sz w:val="28"/>
          <w:szCs w:val="28"/>
          <w:lang w:val="ro-RO"/>
        </w:rPr>
      </w:pPr>
      <w:r>
        <w:rPr>
          <w:rFonts w:ascii="Times New Roman" w:hAnsi="Times New Roman" w:cs="Times New Roman"/>
          <w:b/>
          <w:bCs/>
          <w:sz w:val="28"/>
          <w:szCs w:val="28"/>
          <w:lang w:val="ro-RO"/>
        </w:rPr>
        <w:t>1</w:t>
      </w:r>
      <w:r w:rsidR="00E3140E">
        <w:rPr>
          <w:rFonts w:ascii="Times New Roman" w:hAnsi="Times New Roman" w:cs="Times New Roman"/>
          <w:b/>
          <w:bCs/>
          <w:sz w:val="28"/>
          <w:szCs w:val="28"/>
          <w:lang w:val="ro-RO"/>
        </w:rPr>
        <w:t>02</w:t>
      </w:r>
      <w:r w:rsidR="00FC201E" w:rsidRPr="00C8071A">
        <w:rPr>
          <w:rFonts w:ascii="Times New Roman" w:hAnsi="Times New Roman" w:cs="Times New Roman"/>
          <w:b/>
          <w:bCs/>
          <w:sz w:val="28"/>
          <w:szCs w:val="28"/>
          <w:lang w:val="ro-RO"/>
        </w:rPr>
        <w:t>.</w:t>
      </w:r>
      <w:r w:rsidR="00FC201E">
        <w:rPr>
          <w:rFonts w:ascii="Times New Roman" w:hAnsi="Times New Roman" w:cs="Times New Roman"/>
          <w:sz w:val="28"/>
          <w:szCs w:val="28"/>
          <w:lang w:val="ro-RO"/>
        </w:rPr>
        <w:t xml:space="preserve"> </w:t>
      </w:r>
      <w:r w:rsidR="00786892" w:rsidRPr="00CA0D19">
        <w:rPr>
          <w:rFonts w:ascii="Times New Roman" w:hAnsi="Times New Roman" w:cs="Times New Roman"/>
          <w:color w:val="000000"/>
          <w:spacing w:val="10"/>
          <w:w w:val="105"/>
          <w:sz w:val="28"/>
          <w:szCs w:val="28"/>
          <w:lang w:val="ro-RO"/>
        </w:rPr>
        <w:t>Î</w:t>
      </w:r>
      <w:r w:rsidR="00D41ACB" w:rsidRPr="00CA0D19">
        <w:rPr>
          <w:rFonts w:ascii="Times New Roman" w:hAnsi="Times New Roman" w:cs="Times New Roman"/>
          <w:color w:val="000000"/>
          <w:spacing w:val="10"/>
          <w:w w:val="105"/>
          <w:sz w:val="28"/>
          <w:szCs w:val="28"/>
          <w:lang w:val="ro-RO"/>
        </w:rPr>
        <w:t>ncălcările depistate</w:t>
      </w:r>
      <w:r w:rsidR="0043489B">
        <w:rPr>
          <w:rFonts w:ascii="Times New Roman" w:hAnsi="Times New Roman" w:cs="Times New Roman"/>
          <w:color w:val="000000"/>
          <w:spacing w:val="10"/>
          <w:w w:val="105"/>
          <w:sz w:val="28"/>
          <w:szCs w:val="28"/>
          <w:lang w:val="ro-RO"/>
        </w:rPr>
        <w:t xml:space="preserve"> privind nerespectarea prezentului Regulament</w:t>
      </w:r>
      <w:r w:rsidR="00D41ACB" w:rsidRPr="00CA0D19">
        <w:rPr>
          <w:rFonts w:ascii="Times New Roman" w:hAnsi="Times New Roman" w:cs="Times New Roman"/>
          <w:color w:val="000000"/>
          <w:spacing w:val="10"/>
          <w:w w:val="105"/>
          <w:sz w:val="28"/>
          <w:szCs w:val="28"/>
          <w:lang w:val="ro-RO"/>
        </w:rPr>
        <w:t xml:space="preserve"> se fixează în actul de control</w:t>
      </w:r>
      <w:r w:rsidR="00724DC2" w:rsidRPr="00CA0D19">
        <w:rPr>
          <w:rFonts w:ascii="Times New Roman" w:hAnsi="Times New Roman" w:cs="Times New Roman"/>
          <w:color w:val="000000"/>
          <w:spacing w:val="10"/>
          <w:w w:val="105"/>
          <w:sz w:val="28"/>
          <w:szCs w:val="28"/>
          <w:lang w:val="ro-RO"/>
        </w:rPr>
        <w:t xml:space="preserve"> de către agenții constatatori (reprezentanții </w:t>
      </w:r>
      <w:r>
        <w:rPr>
          <w:rFonts w:ascii="Times New Roman" w:hAnsi="Times New Roman" w:cs="Times New Roman"/>
          <w:color w:val="000000"/>
          <w:spacing w:val="10"/>
          <w:w w:val="105"/>
          <w:sz w:val="28"/>
          <w:szCs w:val="28"/>
          <w:lang w:val="ro-RO"/>
        </w:rPr>
        <w:t>d</w:t>
      </w:r>
      <w:r w:rsidR="00724DC2" w:rsidRPr="00CA0D19">
        <w:rPr>
          <w:rFonts w:ascii="Times New Roman" w:hAnsi="Times New Roman" w:cs="Times New Roman"/>
          <w:color w:val="000000"/>
          <w:spacing w:val="10"/>
          <w:w w:val="105"/>
          <w:sz w:val="28"/>
          <w:szCs w:val="28"/>
          <w:lang w:val="ro-RO"/>
        </w:rPr>
        <w:t>irecției, preturilor de sector</w:t>
      </w:r>
      <w:r>
        <w:rPr>
          <w:rFonts w:ascii="Times New Roman" w:hAnsi="Times New Roman" w:cs="Times New Roman"/>
          <w:color w:val="000000"/>
          <w:spacing w:val="10"/>
          <w:w w:val="105"/>
          <w:sz w:val="28"/>
          <w:szCs w:val="28"/>
          <w:lang w:val="ro-RO"/>
        </w:rPr>
        <w:t xml:space="preserve"> și</w:t>
      </w:r>
      <w:r w:rsidR="00724DC2" w:rsidRPr="00CA0D19">
        <w:rPr>
          <w:rFonts w:ascii="Times New Roman" w:hAnsi="Times New Roman" w:cs="Times New Roman"/>
          <w:color w:val="000000"/>
          <w:spacing w:val="10"/>
          <w:w w:val="105"/>
          <w:sz w:val="28"/>
          <w:szCs w:val="28"/>
          <w:lang w:val="ro-RO"/>
        </w:rPr>
        <w:t xml:space="preserve"> poliției) </w:t>
      </w:r>
      <w:r w:rsidR="00D41ACB" w:rsidRPr="00CA0D19">
        <w:rPr>
          <w:rFonts w:ascii="Times New Roman" w:hAnsi="Times New Roman" w:cs="Times New Roman"/>
          <w:color w:val="000000"/>
          <w:spacing w:val="10"/>
          <w:w w:val="105"/>
          <w:sz w:val="28"/>
          <w:szCs w:val="28"/>
          <w:lang w:val="ro-RO"/>
        </w:rPr>
        <w:t xml:space="preserve">privind </w:t>
      </w:r>
      <w:r w:rsidR="00D41ACB" w:rsidRPr="00CA0D19">
        <w:rPr>
          <w:rFonts w:ascii="Times New Roman" w:hAnsi="Times New Roman" w:cs="Times New Roman"/>
          <w:color w:val="000000"/>
          <w:spacing w:val="-1"/>
          <w:w w:val="105"/>
          <w:sz w:val="28"/>
          <w:szCs w:val="28"/>
          <w:lang w:val="ro-RO"/>
        </w:rPr>
        <w:t xml:space="preserve">respectarea </w:t>
      </w:r>
      <w:bookmarkStart w:id="0" w:name="_GoBack"/>
      <w:bookmarkEnd w:id="0"/>
      <w:r w:rsidR="00D41ACB" w:rsidRPr="00CA0D19">
        <w:rPr>
          <w:rFonts w:ascii="Times New Roman" w:hAnsi="Times New Roman" w:cs="Times New Roman"/>
          <w:color w:val="000000"/>
          <w:spacing w:val="-1"/>
          <w:w w:val="105"/>
          <w:sz w:val="28"/>
          <w:szCs w:val="28"/>
          <w:lang w:val="ro-RO"/>
        </w:rPr>
        <w:t xml:space="preserve">prevederilor prezentului Regulament </w:t>
      </w:r>
      <w:r w:rsidR="00D41ACB" w:rsidRPr="00B7373F">
        <w:rPr>
          <w:rFonts w:ascii="Times New Roman" w:hAnsi="Times New Roman" w:cs="Times New Roman"/>
          <w:color w:val="000000"/>
          <w:spacing w:val="-1"/>
          <w:w w:val="105"/>
          <w:sz w:val="28"/>
          <w:szCs w:val="28"/>
          <w:lang w:val="ro-RO"/>
        </w:rPr>
        <w:t>(anexa nr</w:t>
      </w:r>
      <w:r w:rsidR="00317C5A" w:rsidRPr="00B7373F">
        <w:rPr>
          <w:rFonts w:ascii="Times New Roman" w:hAnsi="Times New Roman" w:cs="Times New Roman"/>
          <w:color w:val="000000"/>
          <w:spacing w:val="-1"/>
          <w:w w:val="105"/>
          <w:sz w:val="28"/>
          <w:szCs w:val="28"/>
          <w:lang w:val="ro-RO"/>
        </w:rPr>
        <w:t>. 4</w:t>
      </w:r>
      <w:r w:rsidR="00D41ACB" w:rsidRPr="00B7373F">
        <w:rPr>
          <w:rFonts w:ascii="Times New Roman" w:hAnsi="Times New Roman" w:cs="Times New Roman"/>
          <w:color w:val="000000"/>
          <w:spacing w:val="-1"/>
          <w:w w:val="105"/>
          <w:sz w:val="28"/>
          <w:szCs w:val="28"/>
          <w:lang w:val="ro-RO"/>
        </w:rPr>
        <w:t>).</w:t>
      </w:r>
      <w:r w:rsidR="0019407E" w:rsidRPr="00CA0D19">
        <w:rPr>
          <w:rFonts w:ascii="Times New Roman" w:hAnsi="Times New Roman" w:cs="Times New Roman"/>
          <w:color w:val="000000"/>
          <w:spacing w:val="-1"/>
          <w:w w:val="105"/>
          <w:sz w:val="28"/>
          <w:szCs w:val="28"/>
          <w:lang w:val="ro-RO"/>
        </w:rPr>
        <w:t xml:space="preserve"> </w:t>
      </w:r>
    </w:p>
    <w:p w14:paraId="2F5DA864" w14:textId="25801DD5" w:rsidR="00724DC2" w:rsidRDefault="00E3140E" w:rsidP="00683676">
      <w:pPr>
        <w:ind w:left="144" w:right="50" w:firstLine="576"/>
        <w:jc w:val="both"/>
        <w:rPr>
          <w:rFonts w:ascii="Times New Roman" w:hAnsi="Times New Roman" w:cs="Times New Roman"/>
          <w:color w:val="FF0000"/>
          <w:spacing w:val="10"/>
          <w:w w:val="105"/>
          <w:sz w:val="28"/>
          <w:szCs w:val="28"/>
          <w:lang w:val="ro-RO"/>
        </w:rPr>
      </w:pPr>
      <w:r>
        <w:rPr>
          <w:rFonts w:ascii="Times New Roman" w:hAnsi="Times New Roman" w:cs="Times New Roman"/>
          <w:b/>
          <w:color w:val="000000"/>
          <w:spacing w:val="-6"/>
          <w:w w:val="105"/>
          <w:sz w:val="28"/>
          <w:szCs w:val="28"/>
          <w:lang w:val="ro-RO"/>
        </w:rPr>
        <w:t>103</w:t>
      </w:r>
      <w:r w:rsidR="00F5476C" w:rsidRPr="00CA0D19">
        <w:rPr>
          <w:rFonts w:ascii="Times New Roman" w:hAnsi="Times New Roman" w:cs="Times New Roman"/>
          <w:b/>
          <w:sz w:val="28"/>
          <w:szCs w:val="28"/>
          <w:lang w:val="ro-RO"/>
        </w:rPr>
        <w:t>.</w:t>
      </w:r>
      <w:r w:rsidR="0043489B">
        <w:rPr>
          <w:rFonts w:ascii="Times New Roman" w:hAnsi="Times New Roman" w:cs="Times New Roman"/>
          <w:sz w:val="28"/>
          <w:szCs w:val="28"/>
          <w:lang w:val="ro-RO"/>
        </w:rPr>
        <w:t xml:space="preserve"> </w:t>
      </w:r>
      <w:r w:rsidR="00683676" w:rsidRPr="0042034B">
        <w:rPr>
          <w:rFonts w:ascii="Times New Roman" w:hAnsi="Times New Roman" w:cs="Times New Roman"/>
          <w:color w:val="000000"/>
          <w:spacing w:val="-5"/>
          <w:w w:val="105"/>
          <w:sz w:val="28"/>
          <w:szCs w:val="28"/>
          <w:lang w:val="ro-RO"/>
        </w:rPr>
        <w:t>Contravenienții</w:t>
      </w:r>
      <w:r w:rsidR="00D41ACB" w:rsidRPr="0042034B">
        <w:rPr>
          <w:rFonts w:ascii="Times New Roman" w:hAnsi="Times New Roman" w:cs="Times New Roman"/>
          <w:color w:val="000000"/>
          <w:spacing w:val="-5"/>
          <w:w w:val="105"/>
          <w:sz w:val="28"/>
          <w:szCs w:val="28"/>
          <w:lang w:val="ro-RO"/>
        </w:rPr>
        <w:t xml:space="preserve"> se </w:t>
      </w:r>
      <w:r w:rsidR="00683676" w:rsidRPr="0042034B">
        <w:rPr>
          <w:rFonts w:ascii="Times New Roman" w:hAnsi="Times New Roman" w:cs="Times New Roman"/>
          <w:color w:val="000000"/>
          <w:spacing w:val="-5"/>
          <w:w w:val="105"/>
          <w:sz w:val="28"/>
          <w:szCs w:val="28"/>
          <w:lang w:val="ro-RO"/>
        </w:rPr>
        <w:t>sancționează</w:t>
      </w:r>
      <w:r w:rsidR="00D41ACB" w:rsidRPr="0042034B">
        <w:rPr>
          <w:rFonts w:ascii="Times New Roman" w:hAnsi="Times New Roman" w:cs="Times New Roman"/>
          <w:color w:val="000000"/>
          <w:spacing w:val="-5"/>
          <w:w w:val="105"/>
          <w:sz w:val="28"/>
          <w:szCs w:val="28"/>
          <w:lang w:val="ro-RO"/>
        </w:rPr>
        <w:t xml:space="preserve"> conform prevederilor Codului </w:t>
      </w:r>
      <w:r w:rsidR="00683676" w:rsidRPr="0042034B">
        <w:rPr>
          <w:rFonts w:ascii="Times New Roman" w:hAnsi="Times New Roman" w:cs="Times New Roman"/>
          <w:color w:val="000000"/>
          <w:spacing w:val="5"/>
          <w:w w:val="105"/>
          <w:sz w:val="28"/>
          <w:szCs w:val="28"/>
          <w:lang w:val="ro-RO"/>
        </w:rPr>
        <w:t>contravenți</w:t>
      </w:r>
      <w:r w:rsidR="00683676">
        <w:rPr>
          <w:rFonts w:ascii="Times New Roman" w:hAnsi="Times New Roman" w:cs="Times New Roman"/>
          <w:color w:val="000000"/>
          <w:spacing w:val="5"/>
          <w:w w:val="105"/>
          <w:sz w:val="28"/>
          <w:szCs w:val="28"/>
          <w:lang w:val="ro-RO"/>
        </w:rPr>
        <w:t>onal al Republicii Moldova</w:t>
      </w:r>
      <w:r w:rsidR="00D41ACB" w:rsidRPr="0042034B">
        <w:rPr>
          <w:rFonts w:ascii="Times New Roman" w:hAnsi="Times New Roman" w:cs="Times New Roman"/>
          <w:color w:val="000000"/>
          <w:spacing w:val="5"/>
          <w:w w:val="105"/>
          <w:sz w:val="28"/>
          <w:szCs w:val="28"/>
          <w:lang w:val="ro-RO"/>
        </w:rPr>
        <w:t xml:space="preserve">. </w:t>
      </w:r>
    </w:p>
    <w:p w14:paraId="52F4AF4F" w14:textId="77777777" w:rsidR="006B1449" w:rsidRPr="0042034B" w:rsidRDefault="006B1449" w:rsidP="004F54A4">
      <w:pPr>
        <w:spacing w:line="211" w:lineRule="auto"/>
        <w:ind w:right="50"/>
        <w:jc w:val="both"/>
        <w:rPr>
          <w:rFonts w:ascii="Times New Roman" w:hAnsi="Times New Roman" w:cs="Times New Roman"/>
          <w:b/>
          <w:color w:val="000000"/>
          <w:sz w:val="28"/>
          <w:szCs w:val="28"/>
          <w:lang w:val="ro-RO"/>
        </w:rPr>
      </w:pPr>
    </w:p>
    <w:p w14:paraId="0FF65154" w14:textId="5FB257D5" w:rsidR="006B1449" w:rsidRPr="006C47BB" w:rsidRDefault="00634067" w:rsidP="006C47BB">
      <w:pPr>
        <w:jc w:val="center"/>
        <w:rPr>
          <w:rFonts w:ascii="Times New Roman" w:hAnsi="Times New Roman" w:cs="Times New Roman"/>
          <w:b/>
          <w:sz w:val="28"/>
          <w:szCs w:val="28"/>
          <w:lang w:val="ro-RO"/>
        </w:rPr>
      </w:pPr>
      <w:r w:rsidRPr="006C47BB">
        <w:rPr>
          <w:rFonts w:ascii="Times New Roman" w:hAnsi="Times New Roman" w:cs="Times New Roman"/>
          <w:b/>
          <w:sz w:val="28"/>
          <w:szCs w:val="28"/>
          <w:lang w:val="ro-RO"/>
        </w:rPr>
        <w:t>CAPITOLUL VII.</w:t>
      </w:r>
    </w:p>
    <w:p w14:paraId="779ABF01" w14:textId="77777777" w:rsidR="006B1449" w:rsidRPr="006C47BB" w:rsidRDefault="006B1449" w:rsidP="006C47BB">
      <w:pPr>
        <w:jc w:val="center"/>
        <w:rPr>
          <w:rFonts w:ascii="Times New Roman" w:hAnsi="Times New Roman" w:cs="Times New Roman"/>
          <w:b/>
          <w:sz w:val="28"/>
          <w:szCs w:val="28"/>
          <w:lang w:val="ro-RO"/>
        </w:rPr>
      </w:pPr>
      <w:r w:rsidRPr="006C47BB">
        <w:rPr>
          <w:rFonts w:ascii="Times New Roman" w:hAnsi="Times New Roman" w:cs="Times New Roman"/>
          <w:b/>
          <w:sz w:val="28"/>
          <w:szCs w:val="28"/>
          <w:lang w:val="ro-RO"/>
        </w:rPr>
        <w:t>Reglementări fiscale</w:t>
      </w:r>
    </w:p>
    <w:p w14:paraId="624A801F" w14:textId="6367BEA4" w:rsidR="008C5448" w:rsidRDefault="00E3140E" w:rsidP="008C5448">
      <w:pPr>
        <w:ind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104</w:t>
      </w:r>
      <w:r w:rsidR="00867B30" w:rsidRPr="006C47BB">
        <w:rPr>
          <w:rFonts w:ascii="Times New Roman" w:hAnsi="Times New Roman" w:cs="Times New Roman"/>
          <w:sz w:val="28"/>
          <w:szCs w:val="28"/>
          <w:lang w:val="ro-RO"/>
        </w:rPr>
        <w:t>.</w:t>
      </w:r>
      <w:r w:rsidR="006B1449" w:rsidRPr="006C47BB">
        <w:rPr>
          <w:rFonts w:ascii="Times New Roman" w:hAnsi="Times New Roman" w:cs="Times New Roman"/>
          <w:sz w:val="28"/>
          <w:szCs w:val="28"/>
          <w:lang w:val="ro-RO"/>
        </w:rPr>
        <w:t xml:space="preserve"> </w:t>
      </w:r>
      <w:r w:rsidR="00867B30" w:rsidRPr="006C47BB">
        <w:rPr>
          <w:rFonts w:ascii="Times New Roman" w:hAnsi="Times New Roman" w:cs="Times New Roman"/>
          <w:sz w:val="28"/>
          <w:szCs w:val="28"/>
          <w:lang w:val="ro-RO"/>
        </w:rPr>
        <w:t>Obiectele și subiecții de impozitare, precum și baza impozabilă pentru încasarea taxelor pentru dispozitivele de</w:t>
      </w:r>
      <w:r w:rsidR="006B1449" w:rsidRPr="006C47BB">
        <w:rPr>
          <w:rFonts w:ascii="Times New Roman" w:hAnsi="Times New Roman" w:cs="Times New Roman"/>
          <w:sz w:val="28"/>
          <w:szCs w:val="28"/>
          <w:lang w:val="ro-RO"/>
        </w:rPr>
        <w:t xml:space="preserve"> publicita</w:t>
      </w:r>
      <w:r w:rsidR="00F5476C" w:rsidRPr="006C47BB">
        <w:rPr>
          <w:rFonts w:ascii="Times New Roman" w:hAnsi="Times New Roman" w:cs="Times New Roman"/>
          <w:sz w:val="28"/>
          <w:szCs w:val="28"/>
          <w:lang w:val="ro-RO"/>
        </w:rPr>
        <w:t xml:space="preserve">te sunt reglementate </w:t>
      </w:r>
      <w:r w:rsidR="0043489B">
        <w:rPr>
          <w:rFonts w:ascii="Times New Roman" w:hAnsi="Times New Roman" w:cs="Times New Roman"/>
          <w:sz w:val="28"/>
          <w:szCs w:val="28"/>
          <w:lang w:val="ro-RO"/>
        </w:rPr>
        <w:t xml:space="preserve">în </w:t>
      </w:r>
      <w:r w:rsidR="00867B30" w:rsidRPr="006C47BB">
        <w:rPr>
          <w:rFonts w:ascii="Times New Roman" w:hAnsi="Times New Roman" w:cs="Times New Roman"/>
          <w:sz w:val="28"/>
          <w:szCs w:val="28"/>
          <w:lang w:val="ro-RO"/>
        </w:rPr>
        <w:t xml:space="preserve">Titlul VII </w:t>
      </w:r>
      <w:r w:rsidR="0043489B">
        <w:rPr>
          <w:rFonts w:ascii="Times New Roman" w:hAnsi="Times New Roman" w:cs="Times New Roman"/>
          <w:sz w:val="28"/>
          <w:szCs w:val="28"/>
          <w:lang w:val="ro-RO"/>
        </w:rPr>
        <w:t xml:space="preserve">al </w:t>
      </w:r>
      <w:r w:rsidR="00867B30" w:rsidRPr="006C47BB">
        <w:rPr>
          <w:rFonts w:ascii="Times New Roman" w:hAnsi="Times New Roman" w:cs="Times New Roman"/>
          <w:sz w:val="28"/>
          <w:szCs w:val="28"/>
          <w:lang w:val="ro-RO"/>
        </w:rPr>
        <w:t>Codul</w:t>
      </w:r>
      <w:r w:rsidR="0043489B">
        <w:rPr>
          <w:rFonts w:ascii="Times New Roman" w:hAnsi="Times New Roman" w:cs="Times New Roman"/>
          <w:sz w:val="28"/>
          <w:szCs w:val="28"/>
          <w:lang w:val="ro-RO"/>
        </w:rPr>
        <w:t>ui</w:t>
      </w:r>
      <w:r w:rsidR="00867B30" w:rsidRPr="006C47BB">
        <w:rPr>
          <w:rFonts w:ascii="Times New Roman" w:hAnsi="Times New Roman" w:cs="Times New Roman"/>
          <w:sz w:val="28"/>
          <w:szCs w:val="28"/>
          <w:lang w:val="ro-RO"/>
        </w:rPr>
        <w:t xml:space="preserve"> Fiscal al Republicii Moldova</w:t>
      </w:r>
      <w:r w:rsidR="006B1449" w:rsidRPr="006C47BB">
        <w:rPr>
          <w:rFonts w:ascii="Times New Roman" w:hAnsi="Times New Roman" w:cs="Times New Roman"/>
          <w:sz w:val="28"/>
          <w:szCs w:val="28"/>
          <w:lang w:val="ro-RO"/>
        </w:rPr>
        <w:t>.</w:t>
      </w:r>
    </w:p>
    <w:p w14:paraId="0C5802AF" w14:textId="0B5F5CE8" w:rsidR="006B1449" w:rsidRPr="006C47BB" w:rsidRDefault="00E3140E" w:rsidP="008C5448">
      <w:pPr>
        <w:ind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105</w:t>
      </w:r>
      <w:r w:rsidR="00FC201E" w:rsidRPr="00C8071A">
        <w:rPr>
          <w:rFonts w:ascii="Times New Roman" w:hAnsi="Times New Roman" w:cs="Times New Roman"/>
          <w:b/>
          <w:bCs/>
          <w:sz w:val="28"/>
          <w:szCs w:val="28"/>
          <w:lang w:val="ro-RO"/>
        </w:rPr>
        <w:t>.</w:t>
      </w:r>
      <w:r w:rsidR="00FC201E">
        <w:rPr>
          <w:rFonts w:ascii="Times New Roman" w:hAnsi="Times New Roman" w:cs="Times New Roman"/>
          <w:sz w:val="28"/>
          <w:szCs w:val="28"/>
          <w:lang w:val="ro-RO"/>
        </w:rPr>
        <w:t xml:space="preserve"> </w:t>
      </w:r>
      <w:r w:rsidR="006B1449" w:rsidRPr="006C47BB">
        <w:rPr>
          <w:rFonts w:ascii="Times New Roman" w:hAnsi="Times New Roman" w:cs="Times New Roman"/>
          <w:sz w:val="28"/>
          <w:szCs w:val="28"/>
          <w:lang w:val="ro-RO"/>
        </w:rPr>
        <w:t xml:space="preserve">Cota taxei se </w:t>
      </w:r>
      <w:r w:rsidR="00EE7927" w:rsidRPr="006C47BB">
        <w:rPr>
          <w:rFonts w:ascii="Times New Roman" w:hAnsi="Times New Roman" w:cs="Times New Roman"/>
          <w:sz w:val="28"/>
          <w:szCs w:val="28"/>
          <w:lang w:val="ro-RO"/>
        </w:rPr>
        <w:t>stabilește</w:t>
      </w:r>
      <w:r w:rsidR="006B1449" w:rsidRPr="006C47BB">
        <w:rPr>
          <w:rFonts w:ascii="Times New Roman" w:hAnsi="Times New Roman" w:cs="Times New Roman"/>
          <w:sz w:val="28"/>
          <w:szCs w:val="28"/>
          <w:lang w:val="ro-RO"/>
        </w:rPr>
        <w:t xml:space="preserve"> anual prin </w:t>
      </w:r>
      <w:r w:rsidR="00F5476C" w:rsidRPr="006C47BB">
        <w:rPr>
          <w:rFonts w:ascii="Times New Roman" w:hAnsi="Times New Roman" w:cs="Times New Roman"/>
          <w:sz w:val="28"/>
          <w:szCs w:val="28"/>
          <w:lang w:val="ro-RO"/>
        </w:rPr>
        <w:t>decizie</w:t>
      </w:r>
      <w:r w:rsidR="006B1449" w:rsidRPr="006C47BB">
        <w:rPr>
          <w:rFonts w:ascii="Times New Roman" w:hAnsi="Times New Roman" w:cs="Times New Roman"/>
          <w:sz w:val="28"/>
          <w:szCs w:val="28"/>
          <w:lang w:val="ro-RO"/>
        </w:rPr>
        <w:t xml:space="preserve"> de către consiliul local al municipiului </w:t>
      </w:r>
      <w:r w:rsidR="00F5476C" w:rsidRPr="006C47BB">
        <w:rPr>
          <w:rFonts w:ascii="Times New Roman" w:hAnsi="Times New Roman" w:cs="Times New Roman"/>
          <w:sz w:val="28"/>
          <w:szCs w:val="28"/>
          <w:lang w:val="ro-RO"/>
        </w:rPr>
        <w:t>Chișinău</w:t>
      </w:r>
      <w:r w:rsidR="006B1449" w:rsidRPr="006C47BB">
        <w:rPr>
          <w:rFonts w:ascii="Times New Roman" w:hAnsi="Times New Roman" w:cs="Times New Roman"/>
          <w:sz w:val="28"/>
          <w:szCs w:val="28"/>
          <w:lang w:val="ro-RO"/>
        </w:rPr>
        <w:t>.</w:t>
      </w:r>
    </w:p>
    <w:p w14:paraId="276BA421" w14:textId="3C4E4B04" w:rsidR="000A54E0" w:rsidRPr="006C47BB" w:rsidRDefault="00E3140E" w:rsidP="00EE7927">
      <w:pPr>
        <w:ind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106</w:t>
      </w:r>
      <w:r w:rsidR="00FC201E" w:rsidRPr="00C8071A">
        <w:rPr>
          <w:rFonts w:ascii="Times New Roman" w:hAnsi="Times New Roman" w:cs="Times New Roman"/>
          <w:b/>
          <w:bCs/>
          <w:sz w:val="28"/>
          <w:szCs w:val="28"/>
          <w:lang w:val="ro-RO"/>
        </w:rPr>
        <w:t>.</w:t>
      </w:r>
      <w:r w:rsidR="00FC201E">
        <w:rPr>
          <w:rFonts w:ascii="Times New Roman" w:hAnsi="Times New Roman" w:cs="Times New Roman"/>
          <w:sz w:val="28"/>
          <w:szCs w:val="28"/>
          <w:lang w:val="ro-RO"/>
        </w:rPr>
        <w:t xml:space="preserve"> </w:t>
      </w:r>
      <w:r w:rsidR="000A54E0" w:rsidRPr="006C47BB">
        <w:rPr>
          <w:rFonts w:ascii="Times New Roman" w:hAnsi="Times New Roman" w:cs="Times New Roman"/>
          <w:sz w:val="28"/>
          <w:szCs w:val="28"/>
          <w:lang w:val="ro-RO"/>
        </w:rPr>
        <w:t>Responsabilitatea pentru efectuarea în termen a transferului în bugetul municipal Chișinău a taxei pentru dispozitivele publicitare și prezentarea declarațiilor fiscale, conform capit</w:t>
      </w:r>
      <w:r w:rsidR="000A2888">
        <w:rPr>
          <w:rFonts w:ascii="Times New Roman" w:hAnsi="Times New Roman" w:cs="Times New Roman"/>
          <w:sz w:val="28"/>
          <w:szCs w:val="28"/>
          <w:lang w:val="ro-RO"/>
        </w:rPr>
        <w:t>olului 5, Titlul VII din Codul f</w:t>
      </w:r>
      <w:r w:rsidR="000A54E0" w:rsidRPr="006C47BB">
        <w:rPr>
          <w:rFonts w:ascii="Times New Roman" w:hAnsi="Times New Roman" w:cs="Times New Roman"/>
          <w:sz w:val="28"/>
          <w:szCs w:val="28"/>
          <w:lang w:val="ro-RO"/>
        </w:rPr>
        <w:t>iscal, revine contribuabilului.</w:t>
      </w:r>
    </w:p>
    <w:p w14:paraId="67845470" w14:textId="674E2811" w:rsidR="000A54E0" w:rsidRPr="006C47BB" w:rsidRDefault="00E3140E" w:rsidP="00EE7927">
      <w:pPr>
        <w:ind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107</w:t>
      </w:r>
      <w:r w:rsidR="00FC201E" w:rsidRPr="00C8071A">
        <w:rPr>
          <w:rFonts w:ascii="Times New Roman" w:hAnsi="Times New Roman" w:cs="Times New Roman"/>
          <w:b/>
          <w:bCs/>
          <w:sz w:val="28"/>
          <w:szCs w:val="28"/>
          <w:lang w:val="ro-RO"/>
        </w:rPr>
        <w:t>.</w:t>
      </w:r>
      <w:r w:rsidR="00FC201E">
        <w:rPr>
          <w:rFonts w:ascii="Times New Roman" w:hAnsi="Times New Roman" w:cs="Times New Roman"/>
          <w:sz w:val="28"/>
          <w:szCs w:val="28"/>
          <w:lang w:val="ro-RO"/>
        </w:rPr>
        <w:t xml:space="preserve"> </w:t>
      </w:r>
      <w:r w:rsidR="004D360E">
        <w:rPr>
          <w:rFonts w:ascii="Times New Roman" w:hAnsi="Times New Roman" w:cs="Times New Roman"/>
          <w:sz w:val="28"/>
          <w:szCs w:val="28"/>
          <w:lang w:val="ro-RO"/>
        </w:rPr>
        <w:t xml:space="preserve">Autoritatea publică locală </w:t>
      </w:r>
      <w:r w:rsidR="0079207B">
        <w:rPr>
          <w:rFonts w:ascii="Times New Roman" w:hAnsi="Times New Roman" w:cs="Times New Roman"/>
          <w:sz w:val="28"/>
          <w:szCs w:val="28"/>
          <w:lang w:val="ro-RO"/>
        </w:rPr>
        <w:t>delegată cu drept de emitere a a</w:t>
      </w:r>
      <w:r w:rsidR="004D360E">
        <w:rPr>
          <w:rFonts w:ascii="Times New Roman" w:hAnsi="Times New Roman" w:cs="Times New Roman"/>
          <w:sz w:val="28"/>
          <w:szCs w:val="28"/>
          <w:lang w:val="ro-RO"/>
        </w:rPr>
        <w:t>utorizației de plasare a publicității exterioare</w:t>
      </w:r>
      <w:r w:rsidR="000A54E0" w:rsidRPr="006C47BB">
        <w:rPr>
          <w:rFonts w:ascii="Times New Roman" w:hAnsi="Times New Roman" w:cs="Times New Roman"/>
          <w:sz w:val="28"/>
          <w:szCs w:val="28"/>
          <w:lang w:val="ro-RO"/>
        </w:rPr>
        <w:t xml:space="preserve"> va transmite </w:t>
      </w:r>
      <w:r w:rsidR="00EE7927">
        <w:rPr>
          <w:rFonts w:ascii="Times New Roman" w:hAnsi="Times New Roman" w:cs="Times New Roman"/>
          <w:sz w:val="28"/>
          <w:szCs w:val="28"/>
          <w:lang w:val="ro-RO"/>
        </w:rPr>
        <w:t>trimestrial</w:t>
      </w:r>
      <w:r w:rsidR="000A2888">
        <w:rPr>
          <w:rFonts w:ascii="Times New Roman" w:hAnsi="Times New Roman" w:cs="Times New Roman"/>
          <w:sz w:val="28"/>
          <w:szCs w:val="28"/>
          <w:lang w:val="ro-RO"/>
        </w:rPr>
        <w:t xml:space="preserve"> către Inspectoratul F</w:t>
      </w:r>
      <w:r w:rsidR="000A54E0" w:rsidRPr="006C47BB">
        <w:rPr>
          <w:rFonts w:ascii="Times New Roman" w:hAnsi="Times New Roman" w:cs="Times New Roman"/>
          <w:sz w:val="28"/>
          <w:szCs w:val="28"/>
          <w:lang w:val="ro-RO"/>
        </w:rPr>
        <w:t xml:space="preserve">iscal </w:t>
      </w:r>
      <w:r w:rsidR="0079207B">
        <w:rPr>
          <w:rFonts w:ascii="Times New Roman" w:hAnsi="Times New Roman" w:cs="Times New Roman"/>
          <w:sz w:val="28"/>
          <w:szCs w:val="28"/>
          <w:lang w:val="ro-RO"/>
        </w:rPr>
        <w:t xml:space="preserve">de </w:t>
      </w:r>
      <w:r w:rsidR="0079207B">
        <w:rPr>
          <w:rFonts w:ascii="Times New Roman" w:hAnsi="Times New Roman" w:cs="Times New Roman"/>
          <w:sz w:val="28"/>
          <w:szCs w:val="28"/>
          <w:lang w:val="ro-RO"/>
        </w:rPr>
        <w:lastRenderedPageBreak/>
        <w:t xml:space="preserve">Stat </w:t>
      </w:r>
      <w:r w:rsidR="000A54E0" w:rsidRPr="006C47BB">
        <w:rPr>
          <w:rFonts w:ascii="Times New Roman" w:hAnsi="Times New Roman" w:cs="Times New Roman"/>
          <w:sz w:val="28"/>
          <w:szCs w:val="28"/>
          <w:lang w:val="ro-RO"/>
        </w:rPr>
        <w:t>datele privind sup</w:t>
      </w:r>
      <w:r w:rsidR="000E41AA" w:rsidRPr="006C47BB">
        <w:rPr>
          <w:rFonts w:ascii="Times New Roman" w:hAnsi="Times New Roman" w:cs="Times New Roman"/>
          <w:sz w:val="28"/>
          <w:szCs w:val="28"/>
          <w:lang w:val="ro-RO"/>
        </w:rPr>
        <w:t xml:space="preserve">rafețele stabilite pentru taxa </w:t>
      </w:r>
      <w:r w:rsidR="000A54E0" w:rsidRPr="006C47BB">
        <w:rPr>
          <w:rFonts w:ascii="Times New Roman" w:hAnsi="Times New Roman" w:cs="Times New Roman"/>
          <w:sz w:val="28"/>
          <w:szCs w:val="28"/>
          <w:lang w:val="ro-RO"/>
        </w:rPr>
        <w:t>p</w:t>
      </w:r>
      <w:r w:rsidR="000E41AA" w:rsidRPr="006C47BB">
        <w:rPr>
          <w:rFonts w:ascii="Times New Roman" w:hAnsi="Times New Roman" w:cs="Times New Roman"/>
          <w:sz w:val="28"/>
          <w:szCs w:val="28"/>
          <w:lang w:val="ro-RO"/>
        </w:rPr>
        <w:t>r</w:t>
      </w:r>
      <w:r w:rsidR="000A54E0" w:rsidRPr="006C47BB">
        <w:rPr>
          <w:rFonts w:ascii="Times New Roman" w:hAnsi="Times New Roman" w:cs="Times New Roman"/>
          <w:sz w:val="28"/>
          <w:szCs w:val="28"/>
          <w:lang w:val="ro-RO"/>
        </w:rPr>
        <w:t>ivind publicitatea</w:t>
      </w:r>
      <w:r w:rsidR="00EE7927">
        <w:rPr>
          <w:rFonts w:ascii="Times New Roman" w:hAnsi="Times New Roman" w:cs="Times New Roman"/>
          <w:sz w:val="28"/>
          <w:szCs w:val="28"/>
          <w:lang w:val="ro-RO"/>
        </w:rPr>
        <w:t xml:space="preserve"> conform autorizațiilor de plasare a publicității exterioare eliberate și retrase.</w:t>
      </w:r>
    </w:p>
    <w:p w14:paraId="0B49089B" w14:textId="746344DA" w:rsidR="00D92917" w:rsidRPr="00E114E9" w:rsidRDefault="00E3140E" w:rsidP="00E114E9">
      <w:pPr>
        <w:ind w:firstLine="720"/>
        <w:jc w:val="both"/>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108</w:t>
      </w:r>
      <w:r w:rsidR="00FC201E" w:rsidRPr="00C8071A">
        <w:rPr>
          <w:rFonts w:ascii="Times New Roman" w:hAnsi="Times New Roman" w:cs="Times New Roman"/>
          <w:b/>
          <w:bCs/>
          <w:sz w:val="28"/>
          <w:szCs w:val="28"/>
          <w:lang w:val="ro-RO"/>
        </w:rPr>
        <w:t>.</w:t>
      </w:r>
      <w:r w:rsidR="00FC201E">
        <w:rPr>
          <w:rFonts w:ascii="Times New Roman" w:hAnsi="Times New Roman" w:cs="Times New Roman"/>
          <w:sz w:val="28"/>
          <w:szCs w:val="28"/>
          <w:lang w:val="ro-RO"/>
        </w:rPr>
        <w:t xml:space="preserve"> </w:t>
      </w:r>
      <w:r w:rsidR="000A54E0" w:rsidRPr="006C47BB">
        <w:rPr>
          <w:rFonts w:ascii="Times New Roman" w:hAnsi="Times New Roman" w:cs="Times New Roman"/>
          <w:sz w:val="28"/>
          <w:szCs w:val="28"/>
          <w:lang w:val="ro-RO"/>
        </w:rPr>
        <w:t>Inspectoratul Fiscal</w:t>
      </w:r>
      <w:r w:rsidR="000E41AA" w:rsidRPr="006C47BB">
        <w:rPr>
          <w:rFonts w:ascii="Times New Roman" w:hAnsi="Times New Roman" w:cs="Times New Roman"/>
          <w:sz w:val="28"/>
          <w:szCs w:val="28"/>
          <w:lang w:val="ro-RO"/>
        </w:rPr>
        <w:t xml:space="preserve"> va ține cont de datele transmise de </w:t>
      </w:r>
      <w:r w:rsidR="004D360E">
        <w:rPr>
          <w:rFonts w:ascii="Times New Roman" w:hAnsi="Times New Roman" w:cs="Times New Roman"/>
          <w:sz w:val="28"/>
          <w:szCs w:val="28"/>
          <w:lang w:val="ro-RO"/>
        </w:rPr>
        <w:t xml:space="preserve">administrația publică </w:t>
      </w:r>
      <w:r w:rsidR="000E41AA" w:rsidRPr="006C47BB">
        <w:rPr>
          <w:rFonts w:ascii="Times New Roman" w:hAnsi="Times New Roman" w:cs="Times New Roman"/>
          <w:sz w:val="28"/>
          <w:szCs w:val="28"/>
          <w:lang w:val="ro-RO"/>
        </w:rPr>
        <w:t xml:space="preserve"> și de datele prezentate de contribuabili, pentru a calcula corect taxa de </w:t>
      </w:r>
      <w:r w:rsidR="004D360E">
        <w:rPr>
          <w:rFonts w:ascii="Times New Roman" w:hAnsi="Times New Roman" w:cs="Times New Roman"/>
          <w:sz w:val="28"/>
          <w:szCs w:val="28"/>
          <w:lang w:val="ro-RO"/>
        </w:rPr>
        <w:t xml:space="preserve">dispozitive </w:t>
      </w:r>
      <w:r w:rsidR="000E41AA" w:rsidRPr="006C47BB">
        <w:rPr>
          <w:rFonts w:ascii="Times New Roman" w:hAnsi="Times New Roman" w:cs="Times New Roman"/>
          <w:sz w:val="28"/>
          <w:szCs w:val="28"/>
          <w:lang w:val="ro-RO"/>
        </w:rPr>
        <w:t>publicitate.</w:t>
      </w:r>
    </w:p>
    <w:p w14:paraId="1E1E7665" w14:textId="7E17E2E5" w:rsidR="008A6C7A" w:rsidRDefault="008A6C7A" w:rsidP="006C47BB">
      <w:pPr>
        <w:rPr>
          <w:rFonts w:ascii="Times New Roman" w:hAnsi="Times New Roman" w:cs="Times New Roman"/>
          <w:sz w:val="28"/>
          <w:szCs w:val="28"/>
          <w:lang w:val="ro-RO"/>
        </w:rPr>
      </w:pPr>
    </w:p>
    <w:p w14:paraId="06F07459" w14:textId="208D335B" w:rsidR="000E3C0F" w:rsidRDefault="000E3C0F" w:rsidP="00E114E9">
      <w:pPr>
        <w:pStyle w:val="NormalWeb"/>
        <w:spacing w:before="0" w:beforeAutospacing="0" w:after="0" w:afterAutospacing="0"/>
        <w:ind w:firstLine="1276"/>
        <w:jc w:val="center"/>
        <w:rPr>
          <w:rStyle w:val="Robust"/>
          <w:sz w:val="28"/>
          <w:szCs w:val="28"/>
        </w:rPr>
      </w:pPr>
      <w:r w:rsidRPr="00EE7927">
        <w:rPr>
          <w:rStyle w:val="Robust"/>
          <w:sz w:val="28"/>
          <w:szCs w:val="28"/>
        </w:rPr>
        <w:t>Capitolul </w:t>
      </w:r>
      <w:r w:rsidR="0079207B">
        <w:rPr>
          <w:rStyle w:val="Robust"/>
          <w:sz w:val="28"/>
          <w:szCs w:val="28"/>
        </w:rPr>
        <w:t>V</w:t>
      </w:r>
      <w:r w:rsidRPr="00EE7927">
        <w:rPr>
          <w:rStyle w:val="Robust"/>
          <w:sz w:val="28"/>
          <w:szCs w:val="28"/>
        </w:rPr>
        <w:t>III</w:t>
      </w:r>
      <w:r w:rsidR="0079207B">
        <w:rPr>
          <w:rStyle w:val="Robust"/>
          <w:sz w:val="28"/>
          <w:szCs w:val="28"/>
        </w:rPr>
        <w:t>.</w:t>
      </w:r>
    </w:p>
    <w:p w14:paraId="2BD05A8F" w14:textId="1163AB69" w:rsidR="00EE7927" w:rsidRPr="00EE7927" w:rsidRDefault="00EE7927" w:rsidP="00E114E9">
      <w:pPr>
        <w:pStyle w:val="NormalWeb"/>
        <w:spacing w:before="0" w:beforeAutospacing="0" w:after="0" w:afterAutospacing="0"/>
        <w:ind w:firstLine="1276"/>
        <w:jc w:val="center"/>
        <w:rPr>
          <w:sz w:val="28"/>
          <w:szCs w:val="28"/>
        </w:rPr>
      </w:pPr>
      <w:r>
        <w:rPr>
          <w:rStyle w:val="Robust"/>
          <w:sz w:val="28"/>
          <w:szCs w:val="28"/>
        </w:rPr>
        <w:t>Dispoziții finale și tranzitorii</w:t>
      </w:r>
    </w:p>
    <w:p w14:paraId="47E2FE1A" w14:textId="5E55C305" w:rsidR="00E114E9" w:rsidRDefault="00E3140E" w:rsidP="008C5448">
      <w:pPr>
        <w:pStyle w:val="NormalWeb"/>
        <w:spacing w:before="0" w:beforeAutospacing="0" w:after="0" w:afterAutospacing="0"/>
        <w:ind w:firstLine="720"/>
        <w:jc w:val="both"/>
        <w:rPr>
          <w:color w:val="000000"/>
          <w:spacing w:val="1"/>
          <w:w w:val="105"/>
          <w:sz w:val="28"/>
          <w:szCs w:val="28"/>
        </w:rPr>
      </w:pPr>
      <w:r>
        <w:rPr>
          <w:b/>
          <w:color w:val="000000"/>
          <w:spacing w:val="-6"/>
          <w:w w:val="105"/>
          <w:sz w:val="28"/>
          <w:szCs w:val="28"/>
        </w:rPr>
        <w:t>109</w:t>
      </w:r>
      <w:r w:rsidR="00FC201E" w:rsidRPr="00C8071A">
        <w:rPr>
          <w:b/>
          <w:bCs/>
          <w:sz w:val="28"/>
          <w:szCs w:val="28"/>
        </w:rPr>
        <w:t>.</w:t>
      </w:r>
      <w:r w:rsidR="00FC201E">
        <w:rPr>
          <w:sz w:val="28"/>
          <w:szCs w:val="28"/>
        </w:rPr>
        <w:t xml:space="preserve"> </w:t>
      </w:r>
      <w:r w:rsidR="00056569" w:rsidRPr="0042034B">
        <w:rPr>
          <w:color w:val="000000"/>
          <w:spacing w:val="-5"/>
          <w:w w:val="105"/>
          <w:sz w:val="28"/>
          <w:szCs w:val="28"/>
        </w:rPr>
        <w:t xml:space="preserve">Dispozitivele de publicitate care nu întrunesc condiţiile şi normele </w:t>
      </w:r>
      <w:r w:rsidR="00056569" w:rsidRPr="0042034B">
        <w:rPr>
          <w:color w:val="000000"/>
          <w:spacing w:val="1"/>
          <w:w w:val="105"/>
          <w:sz w:val="28"/>
          <w:szCs w:val="28"/>
        </w:rPr>
        <w:t>st</w:t>
      </w:r>
      <w:r w:rsidR="0079207B">
        <w:rPr>
          <w:color w:val="000000"/>
          <w:spacing w:val="1"/>
          <w:w w:val="105"/>
          <w:sz w:val="28"/>
          <w:szCs w:val="28"/>
        </w:rPr>
        <w:t>ipulate în prezentul Regulament</w:t>
      </w:r>
      <w:r w:rsidR="00056569" w:rsidRPr="0042034B">
        <w:rPr>
          <w:b/>
          <w:color w:val="000000"/>
          <w:spacing w:val="1"/>
          <w:w w:val="105"/>
          <w:sz w:val="28"/>
          <w:szCs w:val="28"/>
        </w:rPr>
        <w:t xml:space="preserve"> </w:t>
      </w:r>
      <w:r w:rsidR="00056569" w:rsidRPr="0042034B">
        <w:rPr>
          <w:color w:val="000000"/>
          <w:spacing w:val="1"/>
          <w:w w:val="105"/>
          <w:sz w:val="28"/>
          <w:szCs w:val="28"/>
        </w:rPr>
        <w:t>vor fi d</w:t>
      </w:r>
      <w:r w:rsidR="00056569">
        <w:rPr>
          <w:color w:val="000000"/>
          <w:spacing w:val="1"/>
          <w:w w:val="105"/>
          <w:sz w:val="28"/>
          <w:szCs w:val="28"/>
        </w:rPr>
        <w:t>emontate</w:t>
      </w:r>
      <w:r w:rsidR="00056569" w:rsidRPr="0042034B">
        <w:rPr>
          <w:color w:val="000000"/>
          <w:spacing w:val="1"/>
          <w:w w:val="105"/>
          <w:sz w:val="28"/>
          <w:szCs w:val="28"/>
        </w:rPr>
        <w:t xml:space="preserve"> după expirarea termenului de valabilitate</w:t>
      </w:r>
      <w:r w:rsidR="00E114E9">
        <w:rPr>
          <w:color w:val="000000"/>
          <w:spacing w:val="1"/>
          <w:w w:val="105"/>
          <w:sz w:val="28"/>
          <w:szCs w:val="28"/>
        </w:rPr>
        <w:t>.</w:t>
      </w:r>
    </w:p>
    <w:p w14:paraId="62E981A9" w14:textId="420CC2C3" w:rsidR="00B114B1" w:rsidRDefault="00E3140E" w:rsidP="008C5448">
      <w:pPr>
        <w:pStyle w:val="NormalWeb"/>
        <w:spacing w:before="0" w:beforeAutospacing="0" w:after="0" w:afterAutospacing="0"/>
        <w:ind w:firstLine="720"/>
        <w:jc w:val="both"/>
        <w:rPr>
          <w:sz w:val="28"/>
          <w:szCs w:val="28"/>
        </w:rPr>
      </w:pPr>
      <w:r>
        <w:rPr>
          <w:b/>
          <w:color w:val="000000"/>
          <w:spacing w:val="-6"/>
          <w:w w:val="105"/>
          <w:sz w:val="28"/>
          <w:szCs w:val="28"/>
        </w:rPr>
        <w:t>110</w:t>
      </w:r>
      <w:r w:rsidR="00FC201E" w:rsidRPr="00C8071A">
        <w:rPr>
          <w:b/>
          <w:bCs/>
          <w:sz w:val="28"/>
          <w:szCs w:val="28"/>
        </w:rPr>
        <w:t>.</w:t>
      </w:r>
      <w:r w:rsidR="00E114E9">
        <w:rPr>
          <w:b/>
          <w:bCs/>
          <w:sz w:val="28"/>
          <w:szCs w:val="28"/>
        </w:rPr>
        <w:t xml:space="preserve"> </w:t>
      </w:r>
      <w:r w:rsidR="00E114E9" w:rsidRPr="00E114E9">
        <w:rPr>
          <w:sz w:val="28"/>
          <w:szCs w:val="28"/>
        </w:rPr>
        <w:t xml:space="preserve">Beneficiarii de dispozitive publicitare la sol, </w:t>
      </w:r>
      <w:r w:rsidR="0079207B">
        <w:rPr>
          <w:sz w:val="28"/>
          <w:szCs w:val="28"/>
        </w:rPr>
        <w:t>care au a</w:t>
      </w:r>
      <w:r w:rsidR="0043489B">
        <w:rPr>
          <w:sz w:val="28"/>
          <w:szCs w:val="28"/>
        </w:rPr>
        <w:t>utorizații</w:t>
      </w:r>
      <w:r w:rsidR="00E114E9" w:rsidRPr="00E114E9">
        <w:rPr>
          <w:sz w:val="28"/>
          <w:szCs w:val="28"/>
        </w:rPr>
        <w:t xml:space="preserve"> de construire </w:t>
      </w:r>
      <w:r w:rsidR="0043489B">
        <w:rPr>
          <w:sz w:val="28"/>
          <w:szCs w:val="28"/>
        </w:rPr>
        <w:t xml:space="preserve">pentru plasarea publicității </w:t>
      </w:r>
      <w:r w:rsidR="00E114E9" w:rsidRPr="00E114E9">
        <w:rPr>
          <w:sz w:val="28"/>
          <w:szCs w:val="28"/>
        </w:rPr>
        <w:t>de tip vechi</w:t>
      </w:r>
      <w:r w:rsidR="00B114B1">
        <w:rPr>
          <w:sz w:val="28"/>
          <w:szCs w:val="28"/>
        </w:rPr>
        <w:t xml:space="preserve"> valabile</w:t>
      </w:r>
      <w:r w:rsidR="00E114E9" w:rsidRPr="00E114E9">
        <w:rPr>
          <w:sz w:val="28"/>
          <w:szCs w:val="28"/>
        </w:rPr>
        <w:t xml:space="preserve">, vor avea dreptul să se </w:t>
      </w:r>
      <w:r w:rsidR="00E114E9">
        <w:rPr>
          <w:sz w:val="28"/>
          <w:szCs w:val="28"/>
        </w:rPr>
        <w:t>a</w:t>
      </w:r>
      <w:r w:rsidR="00E114E9" w:rsidRPr="00E114E9">
        <w:rPr>
          <w:sz w:val="28"/>
          <w:szCs w:val="28"/>
        </w:rPr>
        <w:t>drese</w:t>
      </w:r>
      <w:r w:rsidR="00E114E9">
        <w:rPr>
          <w:sz w:val="28"/>
          <w:szCs w:val="28"/>
        </w:rPr>
        <w:t>z</w:t>
      </w:r>
      <w:r>
        <w:rPr>
          <w:sz w:val="28"/>
          <w:szCs w:val="28"/>
        </w:rPr>
        <w:t>e cu o cerere pentru a o</w:t>
      </w:r>
      <w:r w:rsidR="00E114E9" w:rsidRPr="00E114E9">
        <w:rPr>
          <w:sz w:val="28"/>
          <w:szCs w:val="28"/>
        </w:rPr>
        <w:t>bține certificat de urbanism și autoriza</w:t>
      </w:r>
      <w:r w:rsidR="00E114E9">
        <w:rPr>
          <w:sz w:val="28"/>
          <w:szCs w:val="28"/>
        </w:rPr>
        <w:t>ț</w:t>
      </w:r>
      <w:r w:rsidR="00E114E9" w:rsidRPr="00E114E9">
        <w:rPr>
          <w:sz w:val="28"/>
          <w:szCs w:val="28"/>
        </w:rPr>
        <w:t>ie de construire a dispoz</w:t>
      </w:r>
      <w:r w:rsidR="00E114E9">
        <w:rPr>
          <w:sz w:val="28"/>
          <w:szCs w:val="28"/>
        </w:rPr>
        <w:t>i</w:t>
      </w:r>
      <w:r w:rsidR="00E114E9" w:rsidRPr="00E114E9">
        <w:rPr>
          <w:sz w:val="28"/>
          <w:szCs w:val="28"/>
        </w:rPr>
        <w:t xml:space="preserve">tivului </w:t>
      </w:r>
      <w:r w:rsidR="00B114B1">
        <w:rPr>
          <w:sz w:val="28"/>
          <w:szCs w:val="28"/>
        </w:rPr>
        <w:t xml:space="preserve">publicitar </w:t>
      </w:r>
      <w:r w:rsidR="00E114E9" w:rsidRPr="00E114E9">
        <w:rPr>
          <w:sz w:val="28"/>
          <w:szCs w:val="28"/>
        </w:rPr>
        <w:t>conform normelor prezentului regulamen</w:t>
      </w:r>
      <w:r w:rsidR="00E114E9">
        <w:rPr>
          <w:sz w:val="28"/>
          <w:szCs w:val="28"/>
        </w:rPr>
        <w:t>t</w:t>
      </w:r>
      <w:r w:rsidR="00E114E9" w:rsidRPr="00E114E9">
        <w:rPr>
          <w:sz w:val="28"/>
          <w:szCs w:val="28"/>
        </w:rPr>
        <w:t xml:space="preserve">. </w:t>
      </w:r>
    </w:p>
    <w:p w14:paraId="1791ACEF" w14:textId="10EB68D3" w:rsidR="00B114B1" w:rsidRDefault="00E3140E" w:rsidP="008C5448">
      <w:pPr>
        <w:pStyle w:val="NormalWeb"/>
        <w:spacing w:before="0" w:beforeAutospacing="0" w:after="0" w:afterAutospacing="0"/>
        <w:ind w:firstLine="720"/>
        <w:jc w:val="both"/>
        <w:rPr>
          <w:sz w:val="28"/>
          <w:szCs w:val="28"/>
        </w:rPr>
      </w:pPr>
      <w:r>
        <w:rPr>
          <w:b/>
          <w:sz w:val="28"/>
          <w:szCs w:val="28"/>
        </w:rPr>
        <w:t>111</w:t>
      </w:r>
      <w:r w:rsidR="00B114B1" w:rsidRPr="00B114B1">
        <w:rPr>
          <w:b/>
          <w:sz w:val="28"/>
          <w:szCs w:val="28"/>
        </w:rPr>
        <w:t>.</w:t>
      </w:r>
      <w:r w:rsidR="00B114B1">
        <w:rPr>
          <w:sz w:val="28"/>
          <w:szCs w:val="28"/>
        </w:rPr>
        <w:t xml:space="preserve"> Consiliul municipal Chișinău deleagă dreptul de stabilire a relațiilor funciare cu beneficiarii de dispozitive publicitare la sol care vot obține actele specificate în art. </w:t>
      </w:r>
      <w:r>
        <w:rPr>
          <w:sz w:val="28"/>
          <w:szCs w:val="28"/>
        </w:rPr>
        <w:t>110</w:t>
      </w:r>
      <w:r w:rsidR="000641E3">
        <w:rPr>
          <w:sz w:val="28"/>
          <w:szCs w:val="28"/>
        </w:rPr>
        <w:t xml:space="preserve"> a prezentului Regulament, în perioada de tranziției.</w:t>
      </w:r>
    </w:p>
    <w:p w14:paraId="203790C4" w14:textId="28F676D1" w:rsidR="00E114E9" w:rsidRDefault="00E3140E" w:rsidP="008C5448">
      <w:pPr>
        <w:pStyle w:val="NormalWeb"/>
        <w:spacing w:before="0" w:beforeAutospacing="0" w:after="0" w:afterAutospacing="0"/>
        <w:ind w:firstLine="720"/>
        <w:jc w:val="both"/>
        <w:rPr>
          <w:sz w:val="28"/>
          <w:szCs w:val="28"/>
        </w:rPr>
      </w:pPr>
      <w:r>
        <w:rPr>
          <w:b/>
          <w:sz w:val="28"/>
          <w:szCs w:val="28"/>
        </w:rPr>
        <w:t>112</w:t>
      </w:r>
      <w:r w:rsidR="00B114B1">
        <w:rPr>
          <w:sz w:val="28"/>
          <w:szCs w:val="28"/>
        </w:rPr>
        <w:t>. B</w:t>
      </w:r>
      <w:r w:rsidR="00E114E9" w:rsidRPr="00E114E9">
        <w:rPr>
          <w:sz w:val="28"/>
          <w:szCs w:val="28"/>
        </w:rPr>
        <w:t xml:space="preserve">eneficiarii de dispozitive vor încheia contract de superficie cu </w:t>
      </w:r>
      <w:r w:rsidR="0079207B">
        <w:rPr>
          <w:sz w:val="28"/>
          <w:szCs w:val="28"/>
        </w:rPr>
        <w:t>P</w:t>
      </w:r>
      <w:r w:rsidR="00B114B1">
        <w:rPr>
          <w:sz w:val="28"/>
          <w:szCs w:val="28"/>
        </w:rPr>
        <w:t xml:space="preserve">rimăria municipiului Chișinău, </w:t>
      </w:r>
      <w:r w:rsidR="00E114E9">
        <w:rPr>
          <w:sz w:val="28"/>
          <w:szCs w:val="28"/>
        </w:rPr>
        <w:t xml:space="preserve">odată cu </w:t>
      </w:r>
      <w:r w:rsidR="00E114E9" w:rsidRPr="00E114E9">
        <w:rPr>
          <w:sz w:val="28"/>
          <w:szCs w:val="28"/>
        </w:rPr>
        <w:t xml:space="preserve"> primirea autorizației de construire.</w:t>
      </w:r>
    </w:p>
    <w:p w14:paraId="3290C8C3" w14:textId="48878D87" w:rsidR="008C5448" w:rsidRDefault="00E3140E" w:rsidP="008C5448">
      <w:pPr>
        <w:pStyle w:val="NormalWeb"/>
        <w:spacing w:before="0" w:beforeAutospacing="0" w:after="0" w:afterAutospacing="0"/>
        <w:ind w:firstLine="720"/>
        <w:jc w:val="both"/>
        <w:rPr>
          <w:sz w:val="28"/>
          <w:szCs w:val="28"/>
        </w:rPr>
      </w:pPr>
      <w:r>
        <w:rPr>
          <w:b/>
          <w:color w:val="000000"/>
          <w:spacing w:val="-6"/>
          <w:w w:val="105"/>
          <w:sz w:val="28"/>
          <w:szCs w:val="28"/>
        </w:rPr>
        <w:t>113</w:t>
      </w:r>
      <w:r w:rsidR="00FC201E" w:rsidRPr="00C8071A">
        <w:rPr>
          <w:b/>
          <w:bCs/>
          <w:sz w:val="28"/>
          <w:szCs w:val="28"/>
        </w:rPr>
        <w:t>.</w:t>
      </w:r>
      <w:r w:rsidR="008C5448">
        <w:rPr>
          <w:b/>
          <w:bCs/>
          <w:sz w:val="28"/>
          <w:szCs w:val="28"/>
        </w:rPr>
        <w:t xml:space="preserve"> </w:t>
      </w:r>
      <w:r w:rsidR="008C5448">
        <w:rPr>
          <w:sz w:val="28"/>
          <w:szCs w:val="28"/>
        </w:rPr>
        <w:t>Beneficiarii de dispozitive publicitare</w:t>
      </w:r>
      <w:r w:rsidR="0079207B">
        <w:rPr>
          <w:sz w:val="28"/>
          <w:szCs w:val="28"/>
        </w:rPr>
        <w:t>,</w:t>
      </w:r>
      <w:r w:rsidR="008C5448">
        <w:rPr>
          <w:sz w:val="28"/>
          <w:szCs w:val="28"/>
        </w:rPr>
        <w:t xml:space="preserve"> după primirea autorizației  </w:t>
      </w:r>
      <w:r w:rsidR="00B114B1">
        <w:rPr>
          <w:sz w:val="28"/>
          <w:szCs w:val="28"/>
        </w:rPr>
        <w:t xml:space="preserve">de construire și contractului privind stabilirea relațiilor funciare </w:t>
      </w:r>
      <w:r w:rsidR="008C5448">
        <w:rPr>
          <w:sz w:val="28"/>
          <w:szCs w:val="28"/>
        </w:rPr>
        <w:t xml:space="preserve">se vor adresa cu cerere la </w:t>
      </w:r>
      <w:r w:rsidR="00B114B1">
        <w:rPr>
          <w:sz w:val="28"/>
          <w:szCs w:val="28"/>
        </w:rPr>
        <w:t>oficiul „</w:t>
      </w:r>
      <w:r w:rsidR="008C5448">
        <w:rPr>
          <w:sz w:val="28"/>
          <w:szCs w:val="28"/>
        </w:rPr>
        <w:t>Ghișeul Unic</w:t>
      </w:r>
      <w:r w:rsidR="00B114B1">
        <w:rPr>
          <w:sz w:val="28"/>
          <w:szCs w:val="28"/>
        </w:rPr>
        <w:t>”</w:t>
      </w:r>
      <w:r w:rsidR="008C5448">
        <w:rPr>
          <w:sz w:val="28"/>
          <w:szCs w:val="28"/>
        </w:rPr>
        <w:t xml:space="preserve"> pentru eliberarea autorizației de plasare a publicității </w:t>
      </w:r>
      <w:r w:rsidR="00B114B1">
        <w:rPr>
          <w:sz w:val="28"/>
          <w:szCs w:val="28"/>
        </w:rPr>
        <w:t>exterioare</w:t>
      </w:r>
      <w:r w:rsidR="008C5448">
        <w:rPr>
          <w:sz w:val="28"/>
          <w:szCs w:val="28"/>
        </w:rPr>
        <w:t>.</w:t>
      </w:r>
    </w:p>
    <w:p w14:paraId="537A7F94" w14:textId="72316119" w:rsidR="00B114B1" w:rsidRDefault="00E3140E" w:rsidP="00B114B1">
      <w:pPr>
        <w:pStyle w:val="NormalWeb"/>
        <w:spacing w:before="0" w:beforeAutospacing="0" w:after="0" w:afterAutospacing="0"/>
        <w:ind w:firstLine="720"/>
        <w:jc w:val="both"/>
        <w:rPr>
          <w:sz w:val="28"/>
          <w:szCs w:val="28"/>
        </w:rPr>
      </w:pPr>
      <w:r>
        <w:rPr>
          <w:b/>
          <w:color w:val="000000"/>
          <w:spacing w:val="-6"/>
          <w:w w:val="105"/>
          <w:sz w:val="28"/>
          <w:szCs w:val="28"/>
        </w:rPr>
        <w:t>114</w:t>
      </w:r>
      <w:r w:rsidR="00E114E9">
        <w:rPr>
          <w:b/>
          <w:bCs/>
          <w:sz w:val="28"/>
          <w:szCs w:val="28"/>
        </w:rPr>
        <w:t>.</w:t>
      </w:r>
      <w:r w:rsidR="00B114B1">
        <w:rPr>
          <w:b/>
          <w:bCs/>
          <w:sz w:val="28"/>
          <w:szCs w:val="28"/>
        </w:rPr>
        <w:t xml:space="preserve"> </w:t>
      </w:r>
      <w:r w:rsidR="008C5448" w:rsidRPr="008C5448">
        <w:rPr>
          <w:sz w:val="28"/>
          <w:szCs w:val="28"/>
        </w:rPr>
        <w:t>Suplimentar în perioada de tranziție</w:t>
      </w:r>
      <w:r w:rsidR="008C5448">
        <w:rPr>
          <w:sz w:val="28"/>
          <w:szCs w:val="28"/>
        </w:rPr>
        <w:t xml:space="preserve"> beneficiarii de dispozitive publicitare vor prezenta și un ce</w:t>
      </w:r>
      <w:r w:rsidR="0079207B">
        <w:rPr>
          <w:sz w:val="28"/>
          <w:szCs w:val="28"/>
        </w:rPr>
        <w:t>rtificat de la Inspectoratul  Fi</w:t>
      </w:r>
      <w:r w:rsidR="008C5448">
        <w:rPr>
          <w:sz w:val="28"/>
          <w:szCs w:val="28"/>
        </w:rPr>
        <w:t xml:space="preserve">scal </w:t>
      </w:r>
      <w:r w:rsidR="0079207B">
        <w:rPr>
          <w:sz w:val="28"/>
          <w:szCs w:val="28"/>
        </w:rPr>
        <w:t xml:space="preserve">de Stat </w:t>
      </w:r>
      <w:r w:rsidR="008C5448">
        <w:rPr>
          <w:sz w:val="28"/>
          <w:szCs w:val="28"/>
        </w:rPr>
        <w:t xml:space="preserve"> despre lipsa datoriilor la bugetul municipal, segmentul dispozitive publicitare.</w:t>
      </w:r>
    </w:p>
    <w:p w14:paraId="046874A4" w14:textId="638D4CDC" w:rsidR="00B114B1" w:rsidRPr="00B114B1" w:rsidRDefault="00E3140E" w:rsidP="00B114B1">
      <w:pPr>
        <w:pStyle w:val="NormalWeb"/>
        <w:spacing w:before="0" w:beforeAutospacing="0" w:after="0" w:afterAutospacing="0"/>
        <w:ind w:firstLine="720"/>
        <w:jc w:val="both"/>
        <w:rPr>
          <w:sz w:val="28"/>
          <w:szCs w:val="28"/>
        </w:rPr>
      </w:pPr>
      <w:r>
        <w:rPr>
          <w:b/>
          <w:sz w:val="28"/>
          <w:szCs w:val="28"/>
        </w:rPr>
        <w:t>115</w:t>
      </w:r>
      <w:r w:rsidR="00B114B1" w:rsidRPr="00B114B1">
        <w:rPr>
          <w:sz w:val="28"/>
          <w:szCs w:val="28"/>
        </w:rPr>
        <w:t xml:space="preserve">. </w:t>
      </w:r>
      <w:r w:rsidR="008B08B1" w:rsidRPr="00B114B1">
        <w:rPr>
          <w:color w:val="000000"/>
          <w:sz w:val="28"/>
          <w:szCs w:val="28"/>
        </w:rPr>
        <w:t>Concepțiile</w:t>
      </w:r>
      <w:r w:rsidR="008B08B1" w:rsidRPr="00B114B1">
        <w:rPr>
          <w:sz w:val="28"/>
          <w:szCs w:val="28"/>
        </w:rPr>
        <w:t xml:space="preserve"> de amplasare pot fi elaborate de persoane fizice și juridice interesate.</w:t>
      </w:r>
    </w:p>
    <w:p w14:paraId="27132A44" w14:textId="37DC5ADD" w:rsidR="008B08B1" w:rsidRPr="00B114B1" w:rsidRDefault="000641E3" w:rsidP="00B114B1">
      <w:pPr>
        <w:pStyle w:val="NormalWeb"/>
        <w:spacing w:before="0" w:beforeAutospacing="0" w:after="0" w:afterAutospacing="0"/>
        <w:ind w:firstLine="720"/>
        <w:jc w:val="both"/>
        <w:rPr>
          <w:sz w:val="28"/>
          <w:szCs w:val="28"/>
        </w:rPr>
      </w:pPr>
      <w:r w:rsidRPr="000641E3">
        <w:rPr>
          <w:sz w:val="28"/>
          <w:szCs w:val="28"/>
        </w:rPr>
        <w:t>(1)</w:t>
      </w:r>
      <w:r w:rsidR="00B114B1" w:rsidRPr="00B114B1">
        <w:rPr>
          <w:sz w:val="28"/>
          <w:szCs w:val="28"/>
        </w:rPr>
        <w:t xml:space="preserve"> </w:t>
      </w:r>
      <w:r w:rsidR="008B08B1" w:rsidRPr="00B114B1">
        <w:rPr>
          <w:sz w:val="28"/>
          <w:szCs w:val="28"/>
        </w:rPr>
        <w:t xml:space="preserve">Un concept de amplasare a panourilor de publicitate va cuprinde: </w:t>
      </w:r>
    </w:p>
    <w:p w14:paraId="25493012" w14:textId="77777777" w:rsidR="008B08B1" w:rsidRPr="00B114B1" w:rsidRDefault="008B08B1" w:rsidP="000F3E1C">
      <w:pPr>
        <w:widowControl w:val="0"/>
        <w:numPr>
          <w:ilvl w:val="0"/>
          <w:numId w:val="14"/>
        </w:numPr>
        <w:tabs>
          <w:tab w:val="left" w:pos="983"/>
        </w:tabs>
        <w:jc w:val="both"/>
        <w:rPr>
          <w:rFonts w:ascii="Times New Roman" w:hAnsi="Times New Roman" w:cs="Times New Roman"/>
          <w:sz w:val="28"/>
          <w:szCs w:val="28"/>
          <w:lang w:val="ro-RO"/>
        </w:rPr>
      </w:pPr>
      <w:r w:rsidRPr="00B114B1">
        <w:rPr>
          <w:rFonts w:ascii="Times New Roman" w:hAnsi="Times New Roman" w:cs="Times New Roman"/>
          <w:sz w:val="28"/>
          <w:szCs w:val="28"/>
          <w:lang w:val="ro-RO"/>
        </w:rPr>
        <w:t xml:space="preserve">schița </w:t>
      </w:r>
      <w:bookmarkStart w:id="1" w:name="_Hlk46960242"/>
      <w:r w:rsidRPr="00B114B1">
        <w:rPr>
          <w:rFonts w:ascii="Times New Roman" w:hAnsi="Times New Roman" w:cs="Times New Roman"/>
          <w:sz w:val="28"/>
          <w:szCs w:val="28"/>
          <w:lang w:val="ro-RO"/>
        </w:rPr>
        <w:t>panoului/panourilor publicitare</w:t>
      </w:r>
      <w:bookmarkEnd w:id="1"/>
      <w:r w:rsidRPr="00B114B1">
        <w:rPr>
          <w:rFonts w:ascii="Times New Roman" w:hAnsi="Times New Roman" w:cs="Times New Roman"/>
          <w:sz w:val="28"/>
          <w:szCs w:val="28"/>
          <w:lang w:val="ro-RO"/>
        </w:rPr>
        <w:t>;</w:t>
      </w:r>
    </w:p>
    <w:p w14:paraId="03C5F351" w14:textId="77777777" w:rsidR="008B08B1" w:rsidRPr="00B114B1" w:rsidRDefault="008B08B1" w:rsidP="000F3E1C">
      <w:pPr>
        <w:widowControl w:val="0"/>
        <w:numPr>
          <w:ilvl w:val="0"/>
          <w:numId w:val="14"/>
        </w:numPr>
        <w:tabs>
          <w:tab w:val="left" w:pos="983"/>
        </w:tabs>
        <w:jc w:val="both"/>
        <w:rPr>
          <w:rFonts w:ascii="Times New Roman" w:hAnsi="Times New Roman" w:cs="Times New Roman"/>
          <w:sz w:val="28"/>
          <w:szCs w:val="28"/>
          <w:lang w:val="ro-RO"/>
        </w:rPr>
      </w:pPr>
      <w:r w:rsidRPr="00B114B1">
        <w:rPr>
          <w:rFonts w:ascii="Times New Roman" w:hAnsi="Times New Roman" w:cs="Times New Roman"/>
          <w:sz w:val="28"/>
          <w:szCs w:val="28"/>
          <w:lang w:val="ro-RO"/>
        </w:rPr>
        <w:t>schema de amplasare a panoului/panourilor publicitare;</w:t>
      </w:r>
    </w:p>
    <w:p w14:paraId="5C14168F" w14:textId="0EA34CD2" w:rsidR="008B08B1" w:rsidRPr="00B114B1" w:rsidRDefault="008B08B1" w:rsidP="000F3E1C">
      <w:pPr>
        <w:widowControl w:val="0"/>
        <w:numPr>
          <w:ilvl w:val="0"/>
          <w:numId w:val="14"/>
        </w:numPr>
        <w:tabs>
          <w:tab w:val="left" w:pos="983"/>
        </w:tabs>
        <w:jc w:val="both"/>
        <w:rPr>
          <w:rFonts w:ascii="Times New Roman" w:hAnsi="Times New Roman" w:cs="Times New Roman"/>
          <w:sz w:val="28"/>
          <w:szCs w:val="28"/>
          <w:lang w:val="ro-RO"/>
        </w:rPr>
      </w:pPr>
      <w:r w:rsidRPr="00B114B1">
        <w:rPr>
          <w:rFonts w:ascii="Times New Roman" w:hAnsi="Times New Roman" w:cs="Times New Roman"/>
          <w:sz w:val="28"/>
          <w:szCs w:val="28"/>
          <w:lang w:val="ro-RO"/>
        </w:rPr>
        <w:t>desfășurate ale fronturilor stradale</w:t>
      </w:r>
      <w:r w:rsidR="00B114B1">
        <w:rPr>
          <w:rFonts w:ascii="Times New Roman" w:hAnsi="Times New Roman" w:cs="Times New Roman"/>
          <w:sz w:val="28"/>
          <w:szCs w:val="28"/>
          <w:lang w:val="ro-RO"/>
        </w:rPr>
        <w:t>;</w:t>
      </w:r>
    </w:p>
    <w:p w14:paraId="09B24544" w14:textId="29C6C06C" w:rsidR="008B08B1" w:rsidRPr="00B114B1" w:rsidRDefault="008B08B1" w:rsidP="000F3E1C">
      <w:pPr>
        <w:widowControl w:val="0"/>
        <w:numPr>
          <w:ilvl w:val="0"/>
          <w:numId w:val="14"/>
        </w:numPr>
        <w:tabs>
          <w:tab w:val="left" w:pos="983"/>
        </w:tabs>
        <w:jc w:val="both"/>
        <w:rPr>
          <w:rFonts w:ascii="Times New Roman" w:hAnsi="Times New Roman" w:cs="Times New Roman"/>
          <w:sz w:val="28"/>
          <w:szCs w:val="28"/>
          <w:lang w:val="ro-RO"/>
        </w:rPr>
      </w:pPr>
      <w:r w:rsidRPr="00B114B1">
        <w:rPr>
          <w:rFonts w:ascii="Times New Roman" w:hAnsi="Times New Roman" w:cs="Times New Roman"/>
          <w:sz w:val="28"/>
          <w:szCs w:val="28"/>
          <w:lang w:val="ro-RO"/>
        </w:rPr>
        <w:t>profile de străzi specifice</w:t>
      </w:r>
      <w:r w:rsidR="00B114B1">
        <w:rPr>
          <w:rFonts w:ascii="Times New Roman" w:hAnsi="Times New Roman" w:cs="Times New Roman"/>
          <w:sz w:val="28"/>
          <w:szCs w:val="28"/>
          <w:lang w:val="ro-RO"/>
        </w:rPr>
        <w:t>;</w:t>
      </w:r>
    </w:p>
    <w:p w14:paraId="171808F6" w14:textId="48D0C88C" w:rsidR="008B08B1" w:rsidRPr="00B114B1" w:rsidRDefault="008B08B1" w:rsidP="000F3E1C">
      <w:pPr>
        <w:widowControl w:val="0"/>
        <w:numPr>
          <w:ilvl w:val="0"/>
          <w:numId w:val="14"/>
        </w:numPr>
        <w:tabs>
          <w:tab w:val="left" w:pos="983"/>
        </w:tabs>
        <w:jc w:val="both"/>
        <w:rPr>
          <w:rFonts w:ascii="Times New Roman" w:hAnsi="Times New Roman" w:cs="Times New Roman"/>
          <w:sz w:val="28"/>
          <w:szCs w:val="28"/>
          <w:lang w:val="ro-RO"/>
        </w:rPr>
      </w:pPr>
      <w:r w:rsidRPr="00B114B1">
        <w:rPr>
          <w:rFonts w:ascii="Times New Roman" w:hAnsi="Times New Roman" w:cs="Times New Roman"/>
          <w:sz w:val="28"/>
          <w:szCs w:val="28"/>
          <w:lang w:val="ro-RO"/>
        </w:rPr>
        <w:t>fațade ale clădirilor</w:t>
      </w:r>
      <w:r w:rsidR="00B114B1">
        <w:rPr>
          <w:rFonts w:ascii="Times New Roman" w:hAnsi="Times New Roman" w:cs="Times New Roman"/>
          <w:sz w:val="28"/>
          <w:szCs w:val="28"/>
          <w:lang w:val="ro-RO"/>
        </w:rPr>
        <w:t>;</w:t>
      </w:r>
    </w:p>
    <w:p w14:paraId="64928E76" w14:textId="77777777" w:rsidR="00B114B1" w:rsidRDefault="008B08B1" w:rsidP="00B114B1">
      <w:pPr>
        <w:widowControl w:val="0"/>
        <w:numPr>
          <w:ilvl w:val="0"/>
          <w:numId w:val="14"/>
        </w:numPr>
        <w:tabs>
          <w:tab w:val="left" w:pos="983"/>
        </w:tabs>
        <w:jc w:val="both"/>
        <w:rPr>
          <w:rFonts w:ascii="Times New Roman" w:hAnsi="Times New Roman" w:cs="Times New Roman"/>
          <w:sz w:val="28"/>
          <w:szCs w:val="28"/>
          <w:lang w:val="ro-RO"/>
        </w:rPr>
      </w:pPr>
      <w:r w:rsidRPr="00B114B1">
        <w:rPr>
          <w:rFonts w:ascii="Times New Roman" w:hAnsi="Times New Roman" w:cs="Times New Roman"/>
          <w:sz w:val="28"/>
          <w:szCs w:val="28"/>
          <w:lang w:val="ro-RO"/>
        </w:rPr>
        <w:t>vederi tridimensionale de amplasare a panoului/panourilor publicitare.</w:t>
      </w:r>
    </w:p>
    <w:p w14:paraId="68593F58" w14:textId="3E86493A" w:rsidR="008B08B1" w:rsidRPr="0079207B" w:rsidRDefault="00B114B1" w:rsidP="0079207B">
      <w:pPr>
        <w:widowControl w:val="0"/>
        <w:tabs>
          <w:tab w:val="left" w:pos="983"/>
        </w:tabs>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0641E3">
        <w:rPr>
          <w:rFonts w:ascii="Times New Roman" w:hAnsi="Times New Roman" w:cs="Times New Roman"/>
          <w:sz w:val="28"/>
          <w:szCs w:val="28"/>
          <w:lang w:val="ro-RO"/>
        </w:rPr>
        <w:t>(2)</w:t>
      </w:r>
      <w:r>
        <w:rPr>
          <w:rFonts w:ascii="Times New Roman" w:hAnsi="Times New Roman" w:cs="Times New Roman"/>
          <w:sz w:val="28"/>
          <w:szCs w:val="28"/>
          <w:lang w:val="ro-RO"/>
        </w:rPr>
        <w:t xml:space="preserve"> </w:t>
      </w:r>
      <w:r w:rsidR="008B08B1" w:rsidRPr="00B114B1">
        <w:rPr>
          <w:rFonts w:ascii="Times New Roman" w:hAnsi="Times New Roman" w:cs="Times New Roman"/>
          <w:sz w:val="28"/>
          <w:szCs w:val="28"/>
          <w:lang w:val="ro-RO"/>
        </w:rPr>
        <w:t>Conceptele de amplasare a panourilor publicitare vor fi prezentate în tehnică grafică la alegerea autorului, cu condiția ca desenele să fie clare, lizibile, însoțite de explicații, note, dimensiuni, detalii. Desenele tehnice vor fi executate în scară, cu prezentarea contextului urban și arhitectural. De</w:t>
      </w:r>
      <w:r w:rsidR="0079207B">
        <w:rPr>
          <w:rFonts w:ascii="Times New Roman" w:hAnsi="Times New Roman" w:cs="Times New Roman"/>
          <w:sz w:val="28"/>
          <w:szCs w:val="28"/>
          <w:lang w:val="ro-RO"/>
        </w:rPr>
        <w:t>senele vor fi semnate de autor.</w:t>
      </w:r>
    </w:p>
    <w:p w14:paraId="0D464CDB" w14:textId="7E393A17" w:rsidR="008C5448" w:rsidRDefault="00E3140E" w:rsidP="008C5448">
      <w:pPr>
        <w:pStyle w:val="NormalWeb"/>
        <w:spacing w:before="0" w:beforeAutospacing="0" w:after="0" w:afterAutospacing="0"/>
        <w:ind w:firstLine="720"/>
        <w:jc w:val="both"/>
        <w:rPr>
          <w:sz w:val="28"/>
          <w:szCs w:val="28"/>
        </w:rPr>
      </w:pPr>
      <w:r>
        <w:rPr>
          <w:b/>
          <w:sz w:val="28"/>
          <w:szCs w:val="28"/>
        </w:rPr>
        <w:t>116</w:t>
      </w:r>
      <w:r w:rsidR="000641E3" w:rsidRPr="000641E3">
        <w:rPr>
          <w:sz w:val="28"/>
          <w:szCs w:val="28"/>
        </w:rPr>
        <w:t xml:space="preserve">. </w:t>
      </w:r>
      <w:r w:rsidR="008C5448" w:rsidRPr="000641E3">
        <w:rPr>
          <w:sz w:val="28"/>
          <w:szCs w:val="28"/>
        </w:rPr>
        <w:t>Prezentul Regulame</w:t>
      </w:r>
      <w:r w:rsidR="000641E3">
        <w:rPr>
          <w:sz w:val="28"/>
          <w:szCs w:val="28"/>
        </w:rPr>
        <w:t>n</w:t>
      </w:r>
      <w:r w:rsidR="008C5448" w:rsidRPr="000641E3">
        <w:rPr>
          <w:sz w:val="28"/>
          <w:szCs w:val="28"/>
        </w:rPr>
        <w:t>t intră în vigoare odată cu adoptarea lui.</w:t>
      </w:r>
    </w:p>
    <w:p w14:paraId="4DC54FBE" w14:textId="2FA6D799" w:rsidR="008C5448" w:rsidRPr="000641E3" w:rsidRDefault="00E3140E" w:rsidP="000641E3">
      <w:pPr>
        <w:pStyle w:val="NormalWeb"/>
        <w:spacing w:before="0" w:beforeAutospacing="0" w:after="0" w:afterAutospacing="0"/>
        <w:ind w:firstLine="720"/>
        <w:jc w:val="both"/>
        <w:rPr>
          <w:sz w:val="28"/>
          <w:szCs w:val="28"/>
        </w:rPr>
      </w:pPr>
      <w:r>
        <w:rPr>
          <w:b/>
          <w:sz w:val="28"/>
          <w:szCs w:val="28"/>
        </w:rPr>
        <w:lastRenderedPageBreak/>
        <w:t>117</w:t>
      </w:r>
      <w:r w:rsidR="000641E3" w:rsidRPr="000641E3">
        <w:rPr>
          <w:b/>
          <w:sz w:val="28"/>
          <w:szCs w:val="28"/>
        </w:rPr>
        <w:t>.</w:t>
      </w:r>
      <w:r w:rsidR="000641E3">
        <w:rPr>
          <w:sz w:val="28"/>
          <w:szCs w:val="28"/>
        </w:rPr>
        <w:t xml:space="preserve"> </w:t>
      </w:r>
      <w:r w:rsidR="008C5448" w:rsidRPr="000641E3">
        <w:rPr>
          <w:sz w:val="28"/>
          <w:szCs w:val="28"/>
        </w:rPr>
        <w:t xml:space="preserve">Perioada de tranziție se stabilește pentru </w:t>
      </w:r>
      <w:r w:rsidR="000641E3">
        <w:rPr>
          <w:sz w:val="28"/>
          <w:szCs w:val="28"/>
        </w:rPr>
        <w:t>24</w:t>
      </w:r>
      <w:r w:rsidR="0079207B">
        <w:rPr>
          <w:sz w:val="28"/>
          <w:szCs w:val="28"/>
        </w:rPr>
        <w:t xml:space="preserve"> lu</w:t>
      </w:r>
      <w:r w:rsidR="008C5448" w:rsidRPr="000641E3">
        <w:rPr>
          <w:sz w:val="28"/>
          <w:szCs w:val="28"/>
        </w:rPr>
        <w:t xml:space="preserve">ni după aprobarea </w:t>
      </w:r>
      <w:r w:rsidR="000641E3">
        <w:rPr>
          <w:sz w:val="28"/>
          <w:szCs w:val="28"/>
        </w:rPr>
        <w:t>prezentului Regulament.</w:t>
      </w:r>
    </w:p>
    <w:p w14:paraId="1499E13D" w14:textId="1F7DB81C" w:rsidR="00F246C5" w:rsidRPr="006C47BB" w:rsidRDefault="00E3140E" w:rsidP="008C5448">
      <w:pPr>
        <w:ind w:firstLine="720"/>
        <w:rPr>
          <w:rFonts w:ascii="Times New Roman" w:hAnsi="Times New Roman" w:cs="Times New Roman"/>
          <w:spacing w:val="3"/>
          <w:sz w:val="28"/>
          <w:szCs w:val="28"/>
          <w:lang w:val="ro-RO"/>
        </w:rPr>
      </w:pPr>
      <w:r>
        <w:rPr>
          <w:rFonts w:ascii="Times New Roman" w:hAnsi="Times New Roman" w:cs="Times New Roman"/>
          <w:b/>
          <w:color w:val="000000"/>
          <w:spacing w:val="-6"/>
          <w:w w:val="105"/>
          <w:sz w:val="28"/>
          <w:szCs w:val="28"/>
          <w:lang w:val="ro-RO"/>
        </w:rPr>
        <w:t>118</w:t>
      </w:r>
      <w:r w:rsidR="00FC201E" w:rsidRPr="00C8071A">
        <w:rPr>
          <w:rFonts w:ascii="Times New Roman" w:hAnsi="Times New Roman" w:cs="Times New Roman"/>
          <w:b/>
          <w:bCs/>
          <w:sz w:val="28"/>
          <w:szCs w:val="28"/>
          <w:lang w:val="ro-RO"/>
        </w:rPr>
        <w:t>.</w:t>
      </w:r>
      <w:r w:rsidR="00FC201E">
        <w:rPr>
          <w:rFonts w:ascii="Times New Roman" w:hAnsi="Times New Roman" w:cs="Times New Roman"/>
          <w:sz w:val="28"/>
          <w:szCs w:val="28"/>
          <w:lang w:val="ro-RO"/>
        </w:rPr>
        <w:t xml:space="preserve"> </w:t>
      </w:r>
      <w:r w:rsidR="00F246C5" w:rsidRPr="006C47BB">
        <w:rPr>
          <w:rFonts w:ascii="Times New Roman" w:hAnsi="Times New Roman" w:cs="Times New Roman"/>
          <w:spacing w:val="11"/>
          <w:sz w:val="28"/>
          <w:szCs w:val="28"/>
          <w:lang w:val="ro-RO"/>
        </w:rPr>
        <w:t>Toate litigiile</w:t>
      </w:r>
      <w:r w:rsidR="0079207B">
        <w:rPr>
          <w:rFonts w:ascii="Times New Roman" w:hAnsi="Times New Roman" w:cs="Times New Roman"/>
          <w:spacing w:val="11"/>
          <w:sz w:val="28"/>
          <w:szCs w:val="28"/>
          <w:lang w:val="ro-RO"/>
        </w:rPr>
        <w:t xml:space="preserve"> </w:t>
      </w:r>
      <w:r w:rsidR="00F246C5" w:rsidRPr="006C47BB">
        <w:rPr>
          <w:rFonts w:ascii="Times New Roman" w:hAnsi="Times New Roman" w:cs="Times New Roman"/>
          <w:spacing w:val="11"/>
          <w:sz w:val="28"/>
          <w:szCs w:val="28"/>
          <w:lang w:val="ro-RO"/>
        </w:rPr>
        <w:t xml:space="preserve"> privind respectarea prevederilor prezentului </w:t>
      </w:r>
      <w:r w:rsidR="00F246C5" w:rsidRPr="006C47BB">
        <w:rPr>
          <w:rFonts w:ascii="Times New Roman" w:hAnsi="Times New Roman" w:cs="Times New Roman"/>
          <w:sz w:val="28"/>
          <w:szCs w:val="28"/>
          <w:lang w:val="ro-RO"/>
        </w:rPr>
        <w:t>Regulament se soluţionează conform legislaţiei în vigoare.</w:t>
      </w:r>
    </w:p>
    <w:p w14:paraId="2D769814" w14:textId="2E69C497" w:rsidR="00FE340E" w:rsidRDefault="00F246C5" w:rsidP="00FE340E">
      <w:pPr>
        <w:rPr>
          <w:rFonts w:ascii="Times New Roman" w:hAnsi="Times New Roman" w:cs="Times New Roman"/>
          <w:sz w:val="28"/>
          <w:szCs w:val="28"/>
          <w:lang w:val="ro-RO"/>
        </w:rPr>
      </w:pPr>
      <w:r w:rsidRPr="006C47BB">
        <w:rPr>
          <w:rFonts w:ascii="Times New Roman" w:hAnsi="Times New Roman" w:cs="Times New Roman"/>
          <w:sz w:val="28"/>
          <w:szCs w:val="28"/>
          <w:lang w:val="ro-RO"/>
        </w:rPr>
        <w:tab/>
      </w:r>
      <w:r w:rsidR="00E3140E">
        <w:rPr>
          <w:rFonts w:ascii="Times New Roman" w:hAnsi="Times New Roman" w:cs="Times New Roman"/>
          <w:b/>
          <w:color w:val="000000"/>
          <w:spacing w:val="-6"/>
          <w:w w:val="105"/>
          <w:sz w:val="28"/>
          <w:szCs w:val="28"/>
          <w:lang w:val="ro-RO"/>
        </w:rPr>
        <w:t>119</w:t>
      </w:r>
      <w:r w:rsidR="00FC201E" w:rsidRPr="00C8071A">
        <w:rPr>
          <w:rFonts w:ascii="Times New Roman" w:hAnsi="Times New Roman" w:cs="Times New Roman"/>
          <w:b/>
          <w:bCs/>
          <w:sz w:val="28"/>
          <w:szCs w:val="28"/>
          <w:lang w:val="ro-RO"/>
        </w:rPr>
        <w:t>.</w:t>
      </w:r>
      <w:r w:rsidR="00FC201E">
        <w:rPr>
          <w:rFonts w:ascii="Times New Roman" w:hAnsi="Times New Roman" w:cs="Times New Roman"/>
          <w:sz w:val="28"/>
          <w:szCs w:val="28"/>
          <w:lang w:val="ro-RO"/>
        </w:rPr>
        <w:t xml:space="preserve"> </w:t>
      </w:r>
      <w:r w:rsidRPr="006C47BB">
        <w:rPr>
          <w:rFonts w:ascii="Times New Roman" w:hAnsi="Times New Roman" w:cs="Times New Roman"/>
          <w:sz w:val="28"/>
          <w:szCs w:val="28"/>
          <w:lang w:val="ro-RO"/>
        </w:rPr>
        <w:t>Regulamentul dat cu privire la publicitatea exterioară nu are efect retroactiv.</w:t>
      </w:r>
    </w:p>
    <w:p w14:paraId="5A25FDC5" w14:textId="5691A2F2" w:rsidR="00F246C5" w:rsidRPr="006C47BB" w:rsidRDefault="00E3140E" w:rsidP="00FE340E">
      <w:pPr>
        <w:ind w:firstLine="720"/>
        <w:rPr>
          <w:rFonts w:ascii="Times New Roman" w:hAnsi="Times New Roman" w:cs="Times New Roman"/>
          <w:sz w:val="28"/>
          <w:szCs w:val="28"/>
          <w:lang w:val="ro-RO"/>
        </w:rPr>
      </w:pPr>
      <w:r>
        <w:rPr>
          <w:rFonts w:ascii="Times New Roman" w:hAnsi="Times New Roman" w:cs="Times New Roman"/>
          <w:b/>
          <w:color w:val="000000"/>
          <w:spacing w:val="-6"/>
          <w:w w:val="105"/>
          <w:sz w:val="28"/>
          <w:szCs w:val="28"/>
          <w:lang w:val="ro-RO"/>
        </w:rPr>
        <w:t>120</w:t>
      </w:r>
      <w:r w:rsidR="00FC201E" w:rsidRPr="00C8071A">
        <w:rPr>
          <w:rFonts w:ascii="Times New Roman" w:hAnsi="Times New Roman" w:cs="Times New Roman"/>
          <w:b/>
          <w:bCs/>
          <w:sz w:val="28"/>
          <w:szCs w:val="28"/>
          <w:lang w:val="ro-RO"/>
        </w:rPr>
        <w:t>.</w:t>
      </w:r>
      <w:r w:rsidR="00FC201E">
        <w:rPr>
          <w:rFonts w:ascii="Times New Roman" w:hAnsi="Times New Roman" w:cs="Times New Roman"/>
          <w:sz w:val="28"/>
          <w:szCs w:val="28"/>
          <w:lang w:val="ro-RO"/>
        </w:rPr>
        <w:t xml:space="preserve"> </w:t>
      </w:r>
      <w:r w:rsidR="00F246C5" w:rsidRPr="006C47BB">
        <w:rPr>
          <w:rFonts w:ascii="Times New Roman" w:hAnsi="Times New Roman" w:cs="Times New Roman"/>
          <w:sz w:val="28"/>
          <w:szCs w:val="28"/>
          <w:lang w:val="ro-RO"/>
        </w:rPr>
        <w:t>Prevederile Regulamentului nu se extind asupra localităţilor din componenţa municipiului Chişinău.</w:t>
      </w:r>
    </w:p>
    <w:p w14:paraId="7568767B" w14:textId="77777777" w:rsidR="000E3C0F" w:rsidRDefault="000E3C0F" w:rsidP="008C5448">
      <w:pPr>
        <w:rPr>
          <w:rFonts w:ascii="Times New Roman" w:hAnsi="Times New Roman" w:cs="Times New Roman"/>
          <w:sz w:val="28"/>
          <w:szCs w:val="28"/>
          <w:lang w:val="ro-RO"/>
        </w:rPr>
      </w:pPr>
    </w:p>
    <w:p w14:paraId="74487118" w14:textId="77777777" w:rsidR="00E47758" w:rsidRDefault="00E47758" w:rsidP="008C5448">
      <w:pPr>
        <w:rPr>
          <w:rFonts w:ascii="Times New Roman" w:hAnsi="Times New Roman" w:cs="Times New Roman"/>
          <w:sz w:val="28"/>
          <w:szCs w:val="28"/>
          <w:lang w:val="ro-RO"/>
        </w:rPr>
      </w:pPr>
    </w:p>
    <w:p w14:paraId="1A27A40D" w14:textId="77777777" w:rsidR="00E47758" w:rsidRDefault="00E47758" w:rsidP="008C5448">
      <w:pPr>
        <w:rPr>
          <w:rFonts w:ascii="Times New Roman" w:hAnsi="Times New Roman" w:cs="Times New Roman"/>
          <w:sz w:val="28"/>
          <w:szCs w:val="28"/>
          <w:lang w:val="ro-RO"/>
        </w:rPr>
      </w:pPr>
    </w:p>
    <w:p w14:paraId="7E989A76" w14:textId="3860CA94" w:rsidR="00E3140E" w:rsidRPr="006C47BB" w:rsidRDefault="00E3140E" w:rsidP="008C5448">
      <w:pPr>
        <w:rPr>
          <w:rFonts w:ascii="Times New Roman" w:hAnsi="Times New Roman" w:cs="Times New Roman"/>
          <w:sz w:val="28"/>
          <w:szCs w:val="28"/>
          <w:lang w:val="ro-RO"/>
        </w:rPr>
      </w:pPr>
      <w:r>
        <w:rPr>
          <w:rFonts w:ascii="Times New Roman" w:hAnsi="Times New Roman" w:cs="Times New Roman"/>
          <w:sz w:val="28"/>
          <w:szCs w:val="28"/>
          <w:lang w:val="ro-RO"/>
        </w:rPr>
        <w:t>SECRETAR INTERIMAR</w:t>
      </w:r>
      <w:r w:rsidR="00E47758">
        <w:rPr>
          <w:rFonts w:ascii="Times New Roman" w:hAnsi="Times New Roman" w:cs="Times New Roman"/>
          <w:sz w:val="28"/>
          <w:szCs w:val="28"/>
          <w:lang w:val="ro-RO"/>
        </w:rPr>
        <w:t xml:space="preserve"> AL CONSILULUI </w:t>
      </w:r>
      <w:r w:rsidR="00E47758">
        <w:rPr>
          <w:rFonts w:ascii="Times New Roman" w:hAnsi="Times New Roman" w:cs="Times New Roman"/>
          <w:sz w:val="28"/>
          <w:szCs w:val="28"/>
          <w:lang w:val="ro-RO"/>
        </w:rPr>
        <w:tab/>
      </w:r>
      <w:r w:rsidR="00E47758">
        <w:rPr>
          <w:rFonts w:ascii="Times New Roman" w:hAnsi="Times New Roman" w:cs="Times New Roman"/>
          <w:sz w:val="28"/>
          <w:szCs w:val="28"/>
          <w:lang w:val="ro-RO"/>
        </w:rPr>
        <w:tab/>
        <w:t>Adrian TALMACI</w:t>
      </w:r>
    </w:p>
    <w:sectPr w:rsidR="00E3140E" w:rsidRPr="006C47BB" w:rsidSect="0079207B">
      <w:footerReference w:type="default" r:id="rId9"/>
      <w:pgSz w:w="12240" w:h="15840"/>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DB0CE" w14:textId="77777777" w:rsidR="00A15D0D" w:rsidRDefault="00A15D0D" w:rsidP="00D4474E">
      <w:r>
        <w:separator/>
      </w:r>
    </w:p>
  </w:endnote>
  <w:endnote w:type="continuationSeparator" w:id="0">
    <w:p w14:paraId="43064307" w14:textId="77777777" w:rsidR="00A15D0D" w:rsidRDefault="00A15D0D" w:rsidP="00D4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752685"/>
      <w:docPartObj>
        <w:docPartGallery w:val="Page Numbers (Bottom of Page)"/>
        <w:docPartUnique/>
      </w:docPartObj>
    </w:sdtPr>
    <w:sdtEndPr>
      <w:rPr>
        <w:noProof/>
      </w:rPr>
    </w:sdtEndPr>
    <w:sdtContent>
      <w:p w14:paraId="131043AB" w14:textId="77777777" w:rsidR="00E3140E" w:rsidRDefault="00E3140E">
        <w:pPr>
          <w:pStyle w:val="Subsol"/>
          <w:jc w:val="right"/>
        </w:pPr>
        <w:r>
          <w:fldChar w:fldCharType="begin"/>
        </w:r>
        <w:r>
          <w:instrText xml:space="preserve"> PAGE   \* MERGEFORMAT </w:instrText>
        </w:r>
        <w:r>
          <w:fldChar w:fldCharType="separate"/>
        </w:r>
        <w:r w:rsidR="001F0D00">
          <w:rPr>
            <w:noProof/>
          </w:rPr>
          <w:t>18</w:t>
        </w:r>
        <w:r>
          <w:rPr>
            <w:noProof/>
          </w:rPr>
          <w:fldChar w:fldCharType="end"/>
        </w:r>
      </w:p>
    </w:sdtContent>
  </w:sdt>
  <w:p w14:paraId="7200C485" w14:textId="77777777" w:rsidR="00E3140E" w:rsidRDefault="00E3140E">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22405" w14:textId="77777777" w:rsidR="00A15D0D" w:rsidRDefault="00A15D0D" w:rsidP="00D4474E">
      <w:r>
        <w:separator/>
      </w:r>
    </w:p>
  </w:footnote>
  <w:footnote w:type="continuationSeparator" w:id="0">
    <w:p w14:paraId="430DCA24" w14:textId="77777777" w:rsidR="00A15D0D" w:rsidRDefault="00A15D0D" w:rsidP="00D44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0323A"/>
    <w:multiLevelType w:val="hybridMultilevel"/>
    <w:tmpl w:val="B66496AE"/>
    <w:lvl w:ilvl="0" w:tplc="8DA8F8B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142A3D35"/>
    <w:multiLevelType w:val="hybridMultilevel"/>
    <w:tmpl w:val="DD849026"/>
    <w:lvl w:ilvl="0" w:tplc="07E8B2E8">
      <w:start w:val="1"/>
      <w:numFmt w:val="bullet"/>
      <w:lvlText w:val="-"/>
      <w:lvlJc w:val="left"/>
      <w:pPr>
        <w:ind w:left="1080" w:hanging="360"/>
      </w:pPr>
      <w:rPr>
        <w:rFonts w:ascii="Times New Roman" w:eastAsiaTheme="minorHAnsi" w:hAnsi="Times New Roman" w:cs="Times New Roman" w:hint="default"/>
        <w:color w:val="000000"/>
        <w:w w:val="10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E27EAB"/>
    <w:multiLevelType w:val="hybridMultilevel"/>
    <w:tmpl w:val="B9880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84E40"/>
    <w:multiLevelType w:val="hybridMultilevel"/>
    <w:tmpl w:val="48400EAA"/>
    <w:lvl w:ilvl="0" w:tplc="165ADBC2">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1CEE0EC0"/>
    <w:multiLevelType w:val="hybridMultilevel"/>
    <w:tmpl w:val="C3C87408"/>
    <w:lvl w:ilvl="0" w:tplc="FA4035F6">
      <w:start w:val="34"/>
      <w:numFmt w:val="decimal"/>
      <w:lvlText w:val="%1."/>
      <w:lvlJc w:val="left"/>
      <w:pPr>
        <w:ind w:left="1080" w:hanging="375"/>
      </w:pPr>
      <w:rPr>
        <w:rFonts w:hint="default"/>
        <w:b/>
      </w:rPr>
    </w:lvl>
    <w:lvl w:ilvl="1" w:tplc="A1A245F2">
      <w:start w:val="1"/>
      <w:numFmt w:val="decimal"/>
      <w:lvlText w:val="(%2)"/>
      <w:lvlJc w:val="left"/>
      <w:pPr>
        <w:ind w:left="1785" w:hanging="360"/>
      </w:pPr>
      <w:rPr>
        <w:rFonts w:ascii="Times New Roman" w:eastAsiaTheme="minorHAnsi" w:hAnsi="Times New Roman" w:cs="Times New Roman"/>
      </w:r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5">
    <w:nsid w:val="20BF7093"/>
    <w:multiLevelType w:val="hybridMultilevel"/>
    <w:tmpl w:val="ED965724"/>
    <w:lvl w:ilvl="0" w:tplc="77A8CAC2">
      <w:start w:val="24"/>
      <w:numFmt w:val="decimal"/>
      <w:lvlText w:val="%1."/>
      <w:lvlJc w:val="left"/>
      <w:pPr>
        <w:ind w:left="943" w:hanging="375"/>
      </w:pPr>
      <w:rPr>
        <w:rFonts w:hint="default"/>
        <w:b/>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6">
    <w:nsid w:val="222B0C59"/>
    <w:multiLevelType w:val="multilevel"/>
    <w:tmpl w:val="D862D0EA"/>
    <w:lvl w:ilvl="0">
      <w:start w:val="1"/>
      <w:numFmt w:val="lowerLetter"/>
      <w:lvlText w:val="%1)"/>
      <w:lvlJc w:val="left"/>
      <w:pPr>
        <w:ind w:left="1530" w:hanging="27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25893955"/>
    <w:multiLevelType w:val="hybridMultilevel"/>
    <w:tmpl w:val="64707956"/>
    <w:lvl w:ilvl="0" w:tplc="0E96FE04">
      <w:start w:val="118"/>
      <w:numFmt w:val="decimal"/>
      <w:lvlText w:val="%1."/>
      <w:lvlJc w:val="left"/>
      <w:pPr>
        <w:ind w:left="1515" w:hanging="52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2A832466"/>
    <w:multiLevelType w:val="hybridMultilevel"/>
    <w:tmpl w:val="589012C6"/>
    <w:lvl w:ilvl="0" w:tplc="CE808658">
      <w:start w:val="35"/>
      <w:numFmt w:val="decimal"/>
      <w:lvlText w:val="%1."/>
      <w:lvlJc w:val="left"/>
      <w:pPr>
        <w:ind w:left="1102" w:hanging="375"/>
      </w:pPr>
      <w:rPr>
        <w:rFonts w:hint="default"/>
        <w:b/>
        <w:color w:val="auto"/>
        <w:w w:val="100"/>
      </w:rPr>
    </w:lvl>
    <w:lvl w:ilvl="1" w:tplc="04180019" w:tentative="1">
      <w:start w:val="1"/>
      <w:numFmt w:val="lowerLetter"/>
      <w:lvlText w:val="%2."/>
      <w:lvlJc w:val="left"/>
      <w:pPr>
        <w:ind w:left="1807" w:hanging="360"/>
      </w:pPr>
    </w:lvl>
    <w:lvl w:ilvl="2" w:tplc="0418001B" w:tentative="1">
      <w:start w:val="1"/>
      <w:numFmt w:val="lowerRoman"/>
      <w:lvlText w:val="%3."/>
      <w:lvlJc w:val="right"/>
      <w:pPr>
        <w:ind w:left="2527" w:hanging="180"/>
      </w:pPr>
    </w:lvl>
    <w:lvl w:ilvl="3" w:tplc="0418000F" w:tentative="1">
      <w:start w:val="1"/>
      <w:numFmt w:val="decimal"/>
      <w:lvlText w:val="%4."/>
      <w:lvlJc w:val="left"/>
      <w:pPr>
        <w:ind w:left="3247" w:hanging="360"/>
      </w:pPr>
    </w:lvl>
    <w:lvl w:ilvl="4" w:tplc="04180019" w:tentative="1">
      <w:start w:val="1"/>
      <w:numFmt w:val="lowerLetter"/>
      <w:lvlText w:val="%5."/>
      <w:lvlJc w:val="left"/>
      <w:pPr>
        <w:ind w:left="3967" w:hanging="360"/>
      </w:pPr>
    </w:lvl>
    <w:lvl w:ilvl="5" w:tplc="0418001B" w:tentative="1">
      <w:start w:val="1"/>
      <w:numFmt w:val="lowerRoman"/>
      <w:lvlText w:val="%6."/>
      <w:lvlJc w:val="right"/>
      <w:pPr>
        <w:ind w:left="4687" w:hanging="180"/>
      </w:pPr>
    </w:lvl>
    <w:lvl w:ilvl="6" w:tplc="0418000F" w:tentative="1">
      <w:start w:val="1"/>
      <w:numFmt w:val="decimal"/>
      <w:lvlText w:val="%7."/>
      <w:lvlJc w:val="left"/>
      <w:pPr>
        <w:ind w:left="5407" w:hanging="360"/>
      </w:pPr>
    </w:lvl>
    <w:lvl w:ilvl="7" w:tplc="04180019" w:tentative="1">
      <w:start w:val="1"/>
      <w:numFmt w:val="lowerLetter"/>
      <w:lvlText w:val="%8."/>
      <w:lvlJc w:val="left"/>
      <w:pPr>
        <w:ind w:left="6127" w:hanging="360"/>
      </w:pPr>
    </w:lvl>
    <w:lvl w:ilvl="8" w:tplc="0418001B" w:tentative="1">
      <w:start w:val="1"/>
      <w:numFmt w:val="lowerRoman"/>
      <w:lvlText w:val="%9."/>
      <w:lvlJc w:val="right"/>
      <w:pPr>
        <w:ind w:left="6847" w:hanging="180"/>
      </w:pPr>
    </w:lvl>
  </w:abstractNum>
  <w:abstractNum w:abstractNumId="9">
    <w:nsid w:val="488D1F5F"/>
    <w:multiLevelType w:val="hybridMultilevel"/>
    <w:tmpl w:val="69845648"/>
    <w:lvl w:ilvl="0" w:tplc="3B9E9026">
      <w:start w:val="23"/>
      <w:numFmt w:val="decimal"/>
      <w:lvlText w:val="%1."/>
      <w:lvlJc w:val="left"/>
      <w:pPr>
        <w:ind w:left="1318" w:hanging="375"/>
      </w:pPr>
      <w:rPr>
        <w:rFonts w:hint="default"/>
      </w:rPr>
    </w:lvl>
    <w:lvl w:ilvl="1" w:tplc="04090019" w:tentative="1">
      <w:start w:val="1"/>
      <w:numFmt w:val="lowerLetter"/>
      <w:lvlText w:val="%2."/>
      <w:lvlJc w:val="left"/>
      <w:pPr>
        <w:ind w:left="2023" w:hanging="360"/>
      </w:pPr>
    </w:lvl>
    <w:lvl w:ilvl="2" w:tplc="0409001B" w:tentative="1">
      <w:start w:val="1"/>
      <w:numFmt w:val="lowerRoman"/>
      <w:lvlText w:val="%3."/>
      <w:lvlJc w:val="right"/>
      <w:pPr>
        <w:ind w:left="2743" w:hanging="180"/>
      </w:pPr>
    </w:lvl>
    <w:lvl w:ilvl="3" w:tplc="0409000F" w:tentative="1">
      <w:start w:val="1"/>
      <w:numFmt w:val="decimal"/>
      <w:lvlText w:val="%4."/>
      <w:lvlJc w:val="left"/>
      <w:pPr>
        <w:ind w:left="3463" w:hanging="360"/>
      </w:pPr>
    </w:lvl>
    <w:lvl w:ilvl="4" w:tplc="04090019" w:tentative="1">
      <w:start w:val="1"/>
      <w:numFmt w:val="lowerLetter"/>
      <w:lvlText w:val="%5."/>
      <w:lvlJc w:val="left"/>
      <w:pPr>
        <w:ind w:left="4183" w:hanging="360"/>
      </w:pPr>
    </w:lvl>
    <w:lvl w:ilvl="5" w:tplc="0409001B" w:tentative="1">
      <w:start w:val="1"/>
      <w:numFmt w:val="lowerRoman"/>
      <w:lvlText w:val="%6."/>
      <w:lvlJc w:val="right"/>
      <w:pPr>
        <w:ind w:left="4903" w:hanging="180"/>
      </w:pPr>
    </w:lvl>
    <w:lvl w:ilvl="6" w:tplc="0409000F" w:tentative="1">
      <w:start w:val="1"/>
      <w:numFmt w:val="decimal"/>
      <w:lvlText w:val="%7."/>
      <w:lvlJc w:val="left"/>
      <w:pPr>
        <w:ind w:left="5623" w:hanging="360"/>
      </w:pPr>
    </w:lvl>
    <w:lvl w:ilvl="7" w:tplc="04090019" w:tentative="1">
      <w:start w:val="1"/>
      <w:numFmt w:val="lowerLetter"/>
      <w:lvlText w:val="%8."/>
      <w:lvlJc w:val="left"/>
      <w:pPr>
        <w:ind w:left="6343" w:hanging="360"/>
      </w:pPr>
    </w:lvl>
    <w:lvl w:ilvl="8" w:tplc="0409001B" w:tentative="1">
      <w:start w:val="1"/>
      <w:numFmt w:val="lowerRoman"/>
      <w:lvlText w:val="%9."/>
      <w:lvlJc w:val="right"/>
      <w:pPr>
        <w:ind w:left="7063" w:hanging="180"/>
      </w:pPr>
    </w:lvl>
  </w:abstractNum>
  <w:abstractNum w:abstractNumId="10">
    <w:nsid w:val="4F194217"/>
    <w:multiLevelType w:val="hybridMultilevel"/>
    <w:tmpl w:val="A79A40DC"/>
    <w:lvl w:ilvl="0" w:tplc="0150A3E8">
      <w:start w:val="1"/>
      <w:numFmt w:val="decimal"/>
      <w:lvlText w:val="(%1)"/>
      <w:lvlJc w:val="left"/>
      <w:pPr>
        <w:ind w:left="1080" w:hanging="360"/>
      </w:pPr>
      <w:rPr>
        <w:rFonts w:hint="default"/>
        <w:w w:val="105"/>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56BD6769"/>
    <w:multiLevelType w:val="hybridMultilevel"/>
    <w:tmpl w:val="49DE4D96"/>
    <w:lvl w:ilvl="0" w:tplc="DAAE04CE">
      <w:start w:val="45"/>
      <w:numFmt w:val="decimal"/>
      <w:lvlText w:val="%1."/>
      <w:lvlJc w:val="left"/>
      <w:pPr>
        <w:ind w:left="1085" w:hanging="375"/>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5BC278BF"/>
    <w:multiLevelType w:val="multilevel"/>
    <w:tmpl w:val="02FA9996"/>
    <w:lvl w:ilvl="0">
      <w:start w:val="1"/>
      <w:numFmt w:val="decimal"/>
      <w:lvlText w:val="%1."/>
      <w:lvlJc w:val="left"/>
      <w:pPr>
        <w:ind w:left="982" w:hanging="541"/>
      </w:pPr>
      <w:rPr>
        <w:rFonts w:ascii="Times New Roman" w:eastAsia="Times New Roman" w:hAnsi="Times New Roman" w:cs="Times New Roman"/>
        <w:sz w:val="26"/>
        <w:szCs w:val="26"/>
      </w:rPr>
    </w:lvl>
    <w:lvl w:ilvl="1">
      <w:start w:val="1"/>
      <w:numFmt w:val="decimal"/>
      <w:lvlText w:val="%2)"/>
      <w:lvlJc w:val="left"/>
      <w:pPr>
        <w:ind w:left="1523" w:hanging="360"/>
      </w:pPr>
      <w:rPr>
        <w:rFonts w:ascii="Times New Roman" w:eastAsia="Times New Roman" w:hAnsi="Times New Roman" w:cs="Times New Roman"/>
        <w:sz w:val="24"/>
        <w:szCs w:val="24"/>
      </w:rPr>
    </w:lvl>
    <w:lvl w:ilvl="2">
      <w:start w:val="1"/>
      <w:numFmt w:val="lowerLetter"/>
      <w:lvlText w:val="%3)"/>
      <w:lvlJc w:val="left"/>
      <w:pPr>
        <w:ind w:left="2243" w:hanging="360"/>
      </w:pPr>
      <w:rPr>
        <w:i w:val="0"/>
        <w:iCs w:val="0"/>
      </w:rPr>
    </w:lvl>
    <w:lvl w:ilvl="3">
      <w:start w:val="1"/>
      <w:numFmt w:val="bullet"/>
      <w:lvlText w:val="•"/>
      <w:lvlJc w:val="left"/>
      <w:pPr>
        <w:ind w:left="1880" w:hanging="361"/>
      </w:pPr>
    </w:lvl>
    <w:lvl w:ilvl="4">
      <w:start w:val="1"/>
      <w:numFmt w:val="bullet"/>
      <w:lvlText w:val="•"/>
      <w:lvlJc w:val="left"/>
      <w:pPr>
        <w:ind w:left="2240" w:hanging="361"/>
      </w:pPr>
    </w:lvl>
    <w:lvl w:ilvl="5">
      <w:start w:val="1"/>
      <w:numFmt w:val="bullet"/>
      <w:lvlText w:val="•"/>
      <w:lvlJc w:val="left"/>
      <w:pPr>
        <w:ind w:left="3593" w:hanging="361"/>
      </w:pPr>
    </w:lvl>
    <w:lvl w:ilvl="6">
      <w:start w:val="1"/>
      <w:numFmt w:val="bullet"/>
      <w:lvlText w:val="•"/>
      <w:lvlJc w:val="left"/>
      <w:pPr>
        <w:ind w:left="4946" w:hanging="361"/>
      </w:pPr>
    </w:lvl>
    <w:lvl w:ilvl="7">
      <w:start w:val="1"/>
      <w:numFmt w:val="bullet"/>
      <w:lvlText w:val="•"/>
      <w:lvlJc w:val="left"/>
      <w:pPr>
        <w:ind w:left="6300" w:hanging="361"/>
      </w:pPr>
    </w:lvl>
    <w:lvl w:ilvl="8">
      <w:start w:val="1"/>
      <w:numFmt w:val="bullet"/>
      <w:lvlText w:val="•"/>
      <w:lvlJc w:val="left"/>
      <w:pPr>
        <w:ind w:left="7653" w:hanging="361"/>
      </w:pPr>
    </w:lvl>
  </w:abstractNum>
  <w:abstractNum w:abstractNumId="13">
    <w:nsid w:val="64C41270"/>
    <w:multiLevelType w:val="hybridMultilevel"/>
    <w:tmpl w:val="DDEC2EFA"/>
    <w:lvl w:ilvl="0" w:tplc="8C5C36EE">
      <w:start w:val="46"/>
      <w:numFmt w:val="decimal"/>
      <w:lvlText w:val="%1."/>
      <w:lvlJc w:val="left"/>
      <w:pPr>
        <w:ind w:left="1085" w:hanging="375"/>
      </w:pPr>
      <w:rPr>
        <w:rFonts w:hint="default"/>
        <w:b/>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4">
    <w:nsid w:val="66C60624"/>
    <w:multiLevelType w:val="hybridMultilevel"/>
    <w:tmpl w:val="334C5654"/>
    <w:lvl w:ilvl="0" w:tplc="2FCC09A4">
      <w:start w:val="2"/>
      <w:numFmt w:val="decimal"/>
      <w:lvlText w:val="(%1)"/>
      <w:lvlJc w:val="left"/>
      <w:pPr>
        <w:ind w:left="1087" w:hanging="360"/>
      </w:pPr>
      <w:rPr>
        <w:rFonts w:hint="default"/>
      </w:rPr>
    </w:lvl>
    <w:lvl w:ilvl="1" w:tplc="04180019" w:tentative="1">
      <w:start w:val="1"/>
      <w:numFmt w:val="lowerLetter"/>
      <w:lvlText w:val="%2."/>
      <w:lvlJc w:val="left"/>
      <w:pPr>
        <w:ind w:left="1807" w:hanging="360"/>
      </w:pPr>
    </w:lvl>
    <w:lvl w:ilvl="2" w:tplc="0418001B" w:tentative="1">
      <w:start w:val="1"/>
      <w:numFmt w:val="lowerRoman"/>
      <w:lvlText w:val="%3."/>
      <w:lvlJc w:val="right"/>
      <w:pPr>
        <w:ind w:left="2527" w:hanging="180"/>
      </w:pPr>
    </w:lvl>
    <w:lvl w:ilvl="3" w:tplc="0418000F" w:tentative="1">
      <w:start w:val="1"/>
      <w:numFmt w:val="decimal"/>
      <w:lvlText w:val="%4."/>
      <w:lvlJc w:val="left"/>
      <w:pPr>
        <w:ind w:left="3247" w:hanging="360"/>
      </w:pPr>
    </w:lvl>
    <w:lvl w:ilvl="4" w:tplc="04180019" w:tentative="1">
      <w:start w:val="1"/>
      <w:numFmt w:val="lowerLetter"/>
      <w:lvlText w:val="%5."/>
      <w:lvlJc w:val="left"/>
      <w:pPr>
        <w:ind w:left="3967" w:hanging="360"/>
      </w:pPr>
    </w:lvl>
    <w:lvl w:ilvl="5" w:tplc="0418001B" w:tentative="1">
      <w:start w:val="1"/>
      <w:numFmt w:val="lowerRoman"/>
      <w:lvlText w:val="%6."/>
      <w:lvlJc w:val="right"/>
      <w:pPr>
        <w:ind w:left="4687" w:hanging="180"/>
      </w:pPr>
    </w:lvl>
    <w:lvl w:ilvl="6" w:tplc="0418000F" w:tentative="1">
      <w:start w:val="1"/>
      <w:numFmt w:val="decimal"/>
      <w:lvlText w:val="%7."/>
      <w:lvlJc w:val="left"/>
      <w:pPr>
        <w:ind w:left="5407" w:hanging="360"/>
      </w:pPr>
    </w:lvl>
    <w:lvl w:ilvl="7" w:tplc="04180019" w:tentative="1">
      <w:start w:val="1"/>
      <w:numFmt w:val="lowerLetter"/>
      <w:lvlText w:val="%8."/>
      <w:lvlJc w:val="left"/>
      <w:pPr>
        <w:ind w:left="6127" w:hanging="360"/>
      </w:pPr>
    </w:lvl>
    <w:lvl w:ilvl="8" w:tplc="0418001B" w:tentative="1">
      <w:start w:val="1"/>
      <w:numFmt w:val="lowerRoman"/>
      <w:lvlText w:val="%9."/>
      <w:lvlJc w:val="right"/>
      <w:pPr>
        <w:ind w:left="6847" w:hanging="180"/>
      </w:pPr>
    </w:lvl>
  </w:abstractNum>
  <w:abstractNum w:abstractNumId="15">
    <w:nsid w:val="719657FE"/>
    <w:multiLevelType w:val="hybridMultilevel"/>
    <w:tmpl w:val="19762E2E"/>
    <w:lvl w:ilvl="0" w:tplc="F526671C">
      <w:start w:val="1"/>
      <w:numFmt w:val="decimal"/>
      <w:lvlText w:val="(%1)"/>
      <w:lvlJc w:val="left"/>
      <w:pPr>
        <w:ind w:left="1342" w:hanging="480"/>
      </w:pPr>
      <w:rPr>
        <w:rFonts w:hint="default"/>
        <w:b/>
        <w:color w:val="000000"/>
        <w:w w:val="105"/>
      </w:rPr>
    </w:lvl>
    <w:lvl w:ilvl="1" w:tplc="04180019">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16">
    <w:nsid w:val="7D4A50C9"/>
    <w:multiLevelType w:val="multilevel"/>
    <w:tmpl w:val="02FA9996"/>
    <w:lvl w:ilvl="0">
      <w:start w:val="1"/>
      <w:numFmt w:val="decimal"/>
      <w:lvlText w:val="%1."/>
      <w:lvlJc w:val="left"/>
      <w:pPr>
        <w:ind w:left="982" w:hanging="541"/>
      </w:pPr>
      <w:rPr>
        <w:rFonts w:ascii="Times New Roman" w:eastAsia="Times New Roman" w:hAnsi="Times New Roman" w:cs="Times New Roman"/>
        <w:sz w:val="26"/>
        <w:szCs w:val="26"/>
      </w:rPr>
    </w:lvl>
    <w:lvl w:ilvl="1">
      <w:start w:val="1"/>
      <w:numFmt w:val="decimal"/>
      <w:lvlText w:val="%2)"/>
      <w:lvlJc w:val="left"/>
      <w:pPr>
        <w:ind w:left="1523" w:hanging="360"/>
      </w:pPr>
      <w:rPr>
        <w:rFonts w:ascii="Times New Roman" w:eastAsia="Times New Roman" w:hAnsi="Times New Roman" w:cs="Times New Roman"/>
        <w:sz w:val="24"/>
        <w:szCs w:val="24"/>
      </w:rPr>
    </w:lvl>
    <w:lvl w:ilvl="2">
      <w:start w:val="1"/>
      <w:numFmt w:val="lowerLetter"/>
      <w:lvlText w:val="%3)"/>
      <w:lvlJc w:val="left"/>
      <w:pPr>
        <w:ind w:left="2243" w:hanging="360"/>
      </w:pPr>
      <w:rPr>
        <w:i w:val="0"/>
        <w:iCs w:val="0"/>
      </w:rPr>
    </w:lvl>
    <w:lvl w:ilvl="3">
      <w:start w:val="1"/>
      <w:numFmt w:val="bullet"/>
      <w:lvlText w:val="•"/>
      <w:lvlJc w:val="left"/>
      <w:pPr>
        <w:ind w:left="1880" w:hanging="361"/>
      </w:pPr>
    </w:lvl>
    <w:lvl w:ilvl="4">
      <w:start w:val="1"/>
      <w:numFmt w:val="bullet"/>
      <w:lvlText w:val="•"/>
      <w:lvlJc w:val="left"/>
      <w:pPr>
        <w:ind w:left="2240" w:hanging="361"/>
      </w:pPr>
    </w:lvl>
    <w:lvl w:ilvl="5">
      <w:start w:val="1"/>
      <w:numFmt w:val="bullet"/>
      <w:lvlText w:val="•"/>
      <w:lvlJc w:val="left"/>
      <w:pPr>
        <w:ind w:left="3593" w:hanging="361"/>
      </w:pPr>
    </w:lvl>
    <w:lvl w:ilvl="6">
      <w:start w:val="1"/>
      <w:numFmt w:val="bullet"/>
      <w:lvlText w:val="•"/>
      <w:lvlJc w:val="left"/>
      <w:pPr>
        <w:ind w:left="4946" w:hanging="361"/>
      </w:pPr>
    </w:lvl>
    <w:lvl w:ilvl="7">
      <w:start w:val="1"/>
      <w:numFmt w:val="bullet"/>
      <w:lvlText w:val="•"/>
      <w:lvlJc w:val="left"/>
      <w:pPr>
        <w:ind w:left="6300" w:hanging="361"/>
      </w:pPr>
    </w:lvl>
    <w:lvl w:ilvl="8">
      <w:start w:val="1"/>
      <w:numFmt w:val="bullet"/>
      <w:lvlText w:val="•"/>
      <w:lvlJc w:val="left"/>
      <w:pPr>
        <w:ind w:left="7653" w:hanging="361"/>
      </w:pPr>
    </w:lvl>
  </w:abstractNum>
  <w:num w:numId="1">
    <w:abstractNumId w:val="1"/>
  </w:num>
  <w:num w:numId="2">
    <w:abstractNumId w:val="2"/>
  </w:num>
  <w:num w:numId="3">
    <w:abstractNumId w:val="3"/>
  </w:num>
  <w:num w:numId="4">
    <w:abstractNumId w:val="0"/>
  </w:num>
  <w:num w:numId="5">
    <w:abstractNumId w:val="15"/>
  </w:num>
  <w:num w:numId="6">
    <w:abstractNumId w:val="10"/>
  </w:num>
  <w:num w:numId="7">
    <w:abstractNumId w:val="12"/>
  </w:num>
  <w:num w:numId="8">
    <w:abstractNumId w:val="16"/>
  </w:num>
  <w:num w:numId="9">
    <w:abstractNumId w:val="5"/>
  </w:num>
  <w:num w:numId="10">
    <w:abstractNumId w:val="4"/>
  </w:num>
  <w:num w:numId="11">
    <w:abstractNumId w:val="14"/>
  </w:num>
  <w:num w:numId="12">
    <w:abstractNumId w:val="8"/>
  </w:num>
  <w:num w:numId="13">
    <w:abstractNumId w:val="13"/>
  </w:num>
  <w:num w:numId="14">
    <w:abstractNumId w:val="6"/>
  </w:num>
  <w:num w:numId="15">
    <w:abstractNumId w:val="7"/>
  </w:num>
  <w:num w:numId="16">
    <w:abstractNumId w:val="9"/>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68"/>
    <w:rsid w:val="0000261A"/>
    <w:rsid w:val="00007C4F"/>
    <w:rsid w:val="00014C6B"/>
    <w:rsid w:val="00020C02"/>
    <w:rsid w:val="0003329E"/>
    <w:rsid w:val="000503D8"/>
    <w:rsid w:val="00056569"/>
    <w:rsid w:val="0006220A"/>
    <w:rsid w:val="00063F88"/>
    <w:rsid w:val="000641E3"/>
    <w:rsid w:val="000655F2"/>
    <w:rsid w:val="000723BE"/>
    <w:rsid w:val="00083937"/>
    <w:rsid w:val="00083C6F"/>
    <w:rsid w:val="0009261C"/>
    <w:rsid w:val="000A13D9"/>
    <w:rsid w:val="000A2888"/>
    <w:rsid w:val="000A2C8A"/>
    <w:rsid w:val="000A39A3"/>
    <w:rsid w:val="000A54E0"/>
    <w:rsid w:val="000B221C"/>
    <w:rsid w:val="000C27B6"/>
    <w:rsid w:val="000C4209"/>
    <w:rsid w:val="000C4B3C"/>
    <w:rsid w:val="000D6BB9"/>
    <w:rsid w:val="000D6F41"/>
    <w:rsid w:val="000E200C"/>
    <w:rsid w:val="000E3268"/>
    <w:rsid w:val="000E3C0F"/>
    <w:rsid w:val="000E3C10"/>
    <w:rsid w:val="000E41AA"/>
    <w:rsid w:val="000E5550"/>
    <w:rsid w:val="000F39FC"/>
    <w:rsid w:val="000F3E1C"/>
    <w:rsid w:val="00111338"/>
    <w:rsid w:val="001142FF"/>
    <w:rsid w:val="00132826"/>
    <w:rsid w:val="00136531"/>
    <w:rsid w:val="00144FEE"/>
    <w:rsid w:val="001463F0"/>
    <w:rsid w:val="00147AA2"/>
    <w:rsid w:val="00151FFF"/>
    <w:rsid w:val="00171588"/>
    <w:rsid w:val="00173128"/>
    <w:rsid w:val="00173877"/>
    <w:rsid w:val="00190FC5"/>
    <w:rsid w:val="0019407E"/>
    <w:rsid w:val="00194E94"/>
    <w:rsid w:val="0019743E"/>
    <w:rsid w:val="001A51A7"/>
    <w:rsid w:val="001D3218"/>
    <w:rsid w:val="001D4EDC"/>
    <w:rsid w:val="001E2A2F"/>
    <w:rsid w:val="001E2DCD"/>
    <w:rsid w:val="001F0D00"/>
    <w:rsid w:val="001F153E"/>
    <w:rsid w:val="00202651"/>
    <w:rsid w:val="00202A8D"/>
    <w:rsid w:val="002034E8"/>
    <w:rsid w:val="00215637"/>
    <w:rsid w:val="00257F77"/>
    <w:rsid w:val="00261136"/>
    <w:rsid w:val="00266724"/>
    <w:rsid w:val="002B0116"/>
    <w:rsid w:val="002B3DC6"/>
    <w:rsid w:val="002C50DA"/>
    <w:rsid w:val="002F0130"/>
    <w:rsid w:val="00317C5A"/>
    <w:rsid w:val="00324573"/>
    <w:rsid w:val="003311E3"/>
    <w:rsid w:val="0033500A"/>
    <w:rsid w:val="00346D34"/>
    <w:rsid w:val="00346E4C"/>
    <w:rsid w:val="003629D4"/>
    <w:rsid w:val="0036481B"/>
    <w:rsid w:val="00364E7D"/>
    <w:rsid w:val="00366866"/>
    <w:rsid w:val="00371645"/>
    <w:rsid w:val="00373B9B"/>
    <w:rsid w:val="00384D1E"/>
    <w:rsid w:val="003A72CB"/>
    <w:rsid w:val="003C46C7"/>
    <w:rsid w:val="003C4C71"/>
    <w:rsid w:val="003D3EDA"/>
    <w:rsid w:val="003E07D8"/>
    <w:rsid w:val="003E55CD"/>
    <w:rsid w:val="003F0D10"/>
    <w:rsid w:val="003F53A5"/>
    <w:rsid w:val="003F594E"/>
    <w:rsid w:val="00420110"/>
    <w:rsid w:val="0042034B"/>
    <w:rsid w:val="00422AA8"/>
    <w:rsid w:val="00426A97"/>
    <w:rsid w:val="0043489B"/>
    <w:rsid w:val="0047344A"/>
    <w:rsid w:val="00490720"/>
    <w:rsid w:val="004B040A"/>
    <w:rsid w:val="004B2D6C"/>
    <w:rsid w:val="004B3553"/>
    <w:rsid w:val="004B7EDC"/>
    <w:rsid w:val="004D360E"/>
    <w:rsid w:val="004F54A4"/>
    <w:rsid w:val="00501A56"/>
    <w:rsid w:val="00502C1F"/>
    <w:rsid w:val="00511E25"/>
    <w:rsid w:val="005175F7"/>
    <w:rsid w:val="0052496A"/>
    <w:rsid w:val="00524A09"/>
    <w:rsid w:val="00526000"/>
    <w:rsid w:val="00530072"/>
    <w:rsid w:val="00530937"/>
    <w:rsid w:val="0053202A"/>
    <w:rsid w:val="00542390"/>
    <w:rsid w:val="00581BD1"/>
    <w:rsid w:val="00594E38"/>
    <w:rsid w:val="005A1043"/>
    <w:rsid w:val="005A2E30"/>
    <w:rsid w:val="005B2E49"/>
    <w:rsid w:val="005B3267"/>
    <w:rsid w:val="005B5C91"/>
    <w:rsid w:val="005C126A"/>
    <w:rsid w:val="005C413D"/>
    <w:rsid w:val="005F2494"/>
    <w:rsid w:val="005F4DD2"/>
    <w:rsid w:val="00615998"/>
    <w:rsid w:val="00615A23"/>
    <w:rsid w:val="00620578"/>
    <w:rsid w:val="00634067"/>
    <w:rsid w:val="00647B52"/>
    <w:rsid w:val="00650A88"/>
    <w:rsid w:val="00667568"/>
    <w:rsid w:val="00682749"/>
    <w:rsid w:val="00683676"/>
    <w:rsid w:val="00697565"/>
    <w:rsid w:val="006B1449"/>
    <w:rsid w:val="006B31F0"/>
    <w:rsid w:val="006B67F9"/>
    <w:rsid w:val="006C47BB"/>
    <w:rsid w:val="006C4E4B"/>
    <w:rsid w:val="006D299F"/>
    <w:rsid w:val="00700533"/>
    <w:rsid w:val="00701B94"/>
    <w:rsid w:val="00712790"/>
    <w:rsid w:val="00714DE5"/>
    <w:rsid w:val="00724DC2"/>
    <w:rsid w:val="0074442C"/>
    <w:rsid w:val="00747151"/>
    <w:rsid w:val="00747661"/>
    <w:rsid w:val="00747CA4"/>
    <w:rsid w:val="00750555"/>
    <w:rsid w:val="007632B2"/>
    <w:rsid w:val="00786892"/>
    <w:rsid w:val="0079207B"/>
    <w:rsid w:val="007A5F95"/>
    <w:rsid w:val="007A5FFD"/>
    <w:rsid w:val="007B0641"/>
    <w:rsid w:val="007C6C14"/>
    <w:rsid w:val="007E3EB5"/>
    <w:rsid w:val="007E53F2"/>
    <w:rsid w:val="008040BF"/>
    <w:rsid w:val="00824567"/>
    <w:rsid w:val="00843E75"/>
    <w:rsid w:val="00862AF8"/>
    <w:rsid w:val="0086578D"/>
    <w:rsid w:val="00866101"/>
    <w:rsid w:val="00867B30"/>
    <w:rsid w:val="00870516"/>
    <w:rsid w:val="00883A3E"/>
    <w:rsid w:val="00886601"/>
    <w:rsid w:val="00894BEC"/>
    <w:rsid w:val="008A2F44"/>
    <w:rsid w:val="008A5829"/>
    <w:rsid w:val="008A6C7A"/>
    <w:rsid w:val="008B08B1"/>
    <w:rsid w:val="008B5827"/>
    <w:rsid w:val="008B7539"/>
    <w:rsid w:val="008C5448"/>
    <w:rsid w:val="008D360E"/>
    <w:rsid w:val="008D7B4D"/>
    <w:rsid w:val="008E5388"/>
    <w:rsid w:val="008F3A02"/>
    <w:rsid w:val="008F3FD8"/>
    <w:rsid w:val="008F4E7F"/>
    <w:rsid w:val="009002BB"/>
    <w:rsid w:val="00923B69"/>
    <w:rsid w:val="00926240"/>
    <w:rsid w:val="00945918"/>
    <w:rsid w:val="009520FE"/>
    <w:rsid w:val="00953851"/>
    <w:rsid w:val="00962FE4"/>
    <w:rsid w:val="0096380F"/>
    <w:rsid w:val="009647CD"/>
    <w:rsid w:val="009834D8"/>
    <w:rsid w:val="00994345"/>
    <w:rsid w:val="00996F42"/>
    <w:rsid w:val="009A4A19"/>
    <w:rsid w:val="009A4D4A"/>
    <w:rsid w:val="009A6017"/>
    <w:rsid w:val="009A71C8"/>
    <w:rsid w:val="009B5A10"/>
    <w:rsid w:val="009C393A"/>
    <w:rsid w:val="009C6B72"/>
    <w:rsid w:val="009D4A60"/>
    <w:rsid w:val="009D4BED"/>
    <w:rsid w:val="009F0DDA"/>
    <w:rsid w:val="009F137E"/>
    <w:rsid w:val="009F1A9B"/>
    <w:rsid w:val="009F1FBC"/>
    <w:rsid w:val="009F7E62"/>
    <w:rsid w:val="00A15D0D"/>
    <w:rsid w:val="00A229BA"/>
    <w:rsid w:val="00A31AA1"/>
    <w:rsid w:val="00A36230"/>
    <w:rsid w:val="00A365A4"/>
    <w:rsid w:val="00A57C6C"/>
    <w:rsid w:val="00A62F56"/>
    <w:rsid w:val="00A65DFE"/>
    <w:rsid w:val="00A803EF"/>
    <w:rsid w:val="00A94435"/>
    <w:rsid w:val="00AB2007"/>
    <w:rsid w:val="00AB41EC"/>
    <w:rsid w:val="00AB6081"/>
    <w:rsid w:val="00AD526C"/>
    <w:rsid w:val="00AD5AF4"/>
    <w:rsid w:val="00AD666B"/>
    <w:rsid w:val="00AE4826"/>
    <w:rsid w:val="00AE542C"/>
    <w:rsid w:val="00AE66EC"/>
    <w:rsid w:val="00B114B1"/>
    <w:rsid w:val="00B16ADC"/>
    <w:rsid w:val="00B16C9D"/>
    <w:rsid w:val="00B23BE0"/>
    <w:rsid w:val="00B541C7"/>
    <w:rsid w:val="00B54F34"/>
    <w:rsid w:val="00B67D4C"/>
    <w:rsid w:val="00B72233"/>
    <w:rsid w:val="00B72E80"/>
    <w:rsid w:val="00B72FDD"/>
    <w:rsid w:val="00B7373F"/>
    <w:rsid w:val="00B75CEB"/>
    <w:rsid w:val="00B75EED"/>
    <w:rsid w:val="00B95F0E"/>
    <w:rsid w:val="00BA2A17"/>
    <w:rsid w:val="00BB376D"/>
    <w:rsid w:val="00BC3ED1"/>
    <w:rsid w:val="00BD7730"/>
    <w:rsid w:val="00BE25C7"/>
    <w:rsid w:val="00BF22DC"/>
    <w:rsid w:val="00C07133"/>
    <w:rsid w:val="00C218EE"/>
    <w:rsid w:val="00C22232"/>
    <w:rsid w:val="00C23671"/>
    <w:rsid w:val="00C2492E"/>
    <w:rsid w:val="00C30FB0"/>
    <w:rsid w:val="00C411A9"/>
    <w:rsid w:val="00C429F1"/>
    <w:rsid w:val="00C47EEA"/>
    <w:rsid w:val="00C52148"/>
    <w:rsid w:val="00C5434C"/>
    <w:rsid w:val="00C57D1A"/>
    <w:rsid w:val="00C66A70"/>
    <w:rsid w:val="00C717B9"/>
    <w:rsid w:val="00C737B8"/>
    <w:rsid w:val="00C77C92"/>
    <w:rsid w:val="00C8071A"/>
    <w:rsid w:val="00C80BE5"/>
    <w:rsid w:val="00C8100C"/>
    <w:rsid w:val="00C90B2E"/>
    <w:rsid w:val="00C93589"/>
    <w:rsid w:val="00C9497A"/>
    <w:rsid w:val="00C9754A"/>
    <w:rsid w:val="00CA0D19"/>
    <w:rsid w:val="00CA0DC8"/>
    <w:rsid w:val="00CA4057"/>
    <w:rsid w:val="00CB20F2"/>
    <w:rsid w:val="00CB3F66"/>
    <w:rsid w:val="00CC65C8"/>
    <w:rsid w:val="00CC690A"/>
    <w:rsid w:val="00CD3527"/>
    <w:rsid w:val="00CD4601"/>
    <w:rsid w:val="00CD5520"/>
    <w:rsid w:val="00CF6819"/>
    <w:rsid w:val="00D1458E"/>
    <w:rsid w:val="00D165AC"/>
    <w:rsid w:val="00D322B2"/>
    <w:rsid w:val="00D34778"/>
    <w:rsid w:val="00D41ACB"/>
    <w:rsid w:val="00D4474E"/>
    <w:rsid w:val="00D60150"/>
    <w:rsid w:val="00D64347"/>
    <w:rsid w:val="00D81DE5"/>
    <w:rsid w:val="00D92917"/>
    <w:rsid w:val="00DC4BB4"/>
    <w:rsid w:val="00DF7F1C"/>
    <w:rsid w:val="00E114E9"/>
    <w:rsid w:val="00E14334"/>
    <w:rsid w:val="00E3140E"/>
    <w:rsid w:val="00E47042"/>
    <w:rsid w:val="00E47758"/>
    <w:rsid w:val="00E56E6B"/>
    <w:rsid w:val="00E72B5C"/>
    <w:rsid w:val="00E7339A"/>
    <w:rsid w:val="00E87685"/>
    <w:rsid w:val="00EA6519"/>
    <w:rsid w:val="00EC43FD"/>
    <w:rsid w:val="00EC4C67"/>
    <w:rsid w:val="00EE4D8E"/>
    <w:rsid w:val="00EE7927"/>
    <w:rsid w:val="00EF57A7"/>
    <w:rsid w:val="00EF64D2"/>
    <w:rsid w:val="00F02B12"/>
    <w:rsid w:val="00F246C5"/>
    <w:rsid w:val="00F2605C"/>
    <w:rsid w:val="00F31BD3"/>
    <w:rsid w:val="00F46FE7"/>
    <w:rsid w:val="00F50C44"/>
    <w:rsid w:val="00F53719"/>
    <w:rsid w:val="00F54003"/>
    <w:rsid w:val="00F5476C"/>
    <w:rsid w:val="00F77BA3"/>
    <w:rsid w:val="00F8458B"/>
    <w:rsid w:val="00F91F6A"/>
    <w:rsid w:val="00F93501"/>
    <w:rsid w:val="00FB0753"/>
    <w:rsid w:val="00FB0AF4"/>
    <w:rsid w:val="00FC201E"/>
    <w:rsid w:val="00FC50F3"/>
    <w:rsid w:val="00FD68CC"/>
    <w:rsid w:val="00FE01CE"/>
    <w:rsid w:val="00FE340E"/>
    <w:rsid w:val="00FE5813"/>
    <w:rsid w:val="00FE7BFA"/>
    <w:rsid w:val="00FF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CB"/>
    <w:pPr>
      <w:spacing w:after="0" w:line="240"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D41AC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1ACB"/>
    <w:rPr>
      <w:rFonts w:ascii="Tahoma" w:hAnsi="Tahoma" w:cs="Tahoma"/>
      <w:sz w:val="16"/>
      <w:szCs w:val="16"/>
    </w:rPr>
  </w:style>
  <w:style w:type="paragraph" w:styleId="Antet">
    <w:name w:val="header"/>
    <w:basedOn w:val="Normal"/>
    <w:link w:val="AntetCaracter"/>
    <w:uiPriority w:val="99"/>
    <w:unhideWhenUsed/>
    <w:rsid w:val="00D4474E"/>
    <w:pPr>
      <w:tabs>
        <w:tab w:val="center" w:pos="4844"/>
        <w:tab w:val="right" w:pos="9689"/>
      </w:tabs>
    </w:pPr>
  </w:style>
  <w:style w:type="character" w:customStyle="1" w:styleId="AntetCaracter">
    <w:name w:val="Antet Caracter"/>
    <w:basedOn w:val="Fontdeparagrafimplicit"/>
    <w:link w:val="Antet"/>
    <w:uiPriority w:val="99"/>
    <w:rsid w:val="00D4474E"/>
  </w:style>
  <w:style w:type="paragraph" w:styleId="Subsol">
    <w:name w:val="footer"/>
    <w:basedOn w:val="Normal"/>
    <w:link w:val="SubsolCaracter"/>
    <w:uiPriority w:val="99"/>
    <w:unhideWhenUsed/>
    <w:rsid w:val="00D4474E"/>
    <w:pPr>
      <w:tabs>
        <w:tab w:val="center" w:pos="4844"/>
        <w:tab w:val="right" w:pos="9689"/>
      </w:tabs>
    </w:pPr>
  </w:style>
  <w:style w:type="character" w:customStyle="1" w:styleId="SubsolCaracter">
    <w:name w:val="Subsol Caracter"/>
    <w:basedOn w:val="Fontdeparagrafimplicit"/>
    <w:link w:val="Subsol"/>
    <w:uiPriority w:val="99"/>
    <w:rsid w:val="00D4474E"/>
  </w:style>
  <w:style w:type="paragraph" w:styleId="Listparagraf">
    <w:name w:val="List Paragraph"/>
    <w:basedOn w:val="Normal"/>
    <w:uiPriority w:val="34"/>
    <w:qFormat/>
    <w:rsid w:val="00530072"/>
    <w:pPr>
      <w:ind w:left="720"/>
      <w:contextualSpacing/>
    </w:pPr>
  </w:style>
  <w:style w:type="paragraph" w:styleId="NormalWeb">
    <w:name w:val="Normal (Web)"/>
    <w:basedOn w:val="Normal"/>
    <w:uiPriority w:val="99"/>
    <w:unhideWhenUsed/>
    <w:rsid w:val="000E3C0F"/>
    <w:pPr>
      <w:spacing w:before="100" w:beforeAutospacing="1" w:after="100" w:afterAutospacing="1"/>
    </w:pPr>
    <w:rPr>
      <w:rFonts w:ascii="Times New Roman" w:eastAsia="Times New Roman" w:hAnsi="Times New Roman" w:cs="Times New Roman"/>
      <w:sz w:val="24"/>
      <w:szCs w:val="24"/>
      <w:lang w:val="ro-RO" w:eastAsia="ro-RO"/>
    </w:rPr>
  </w:style>
  <w:style w:type="character" w:styleId="Robust">
    <w:name w:val="Strong"/>
    <w:basedOn w:val="Fontdeparagrafimplicit"/>
    <w:uiPriority w:val="22"/>
    <w:qFormat/>
    <w:rsid w:val="000E3C0F"/>
    <w:rPr>
      <w:b/>
      <w:bCs/>
    </w:rPr>
  </w:style>
  <w:style w:type="character" w:styleId="Accentuat">
    <w:name w:val="Emphasis"/>
    <w:basedOn w:val="Fontdeparagrafimplicit"/>
    <w:uiPriority w:val="20"/>
    <w:qFormat/>
    <w:rsid w:val="009A71C8"/>
    <w:rPr>
      <w:i/>
      <w:iCs/>
    </w:rPr>
  </w:style>
  <w:style w:type="character" w:styleId="Referincomentariu">
    <w:name w:val="annotation reference"/>
    <w:basedOn w:val="Fontdeparagrafimplicit"/>
    <w:uiPriority w:val="99"/>
    <w:semiHidden/>
    <w:unhideWhenUsed/>
    <w:rsid w:val="0033500A"/>
    <w:rPr>
      <w:sz w:val="16"/>
      <w:szCs w:val="16"/>
    </w:rPr>
  </w:style>
  <w:style w:type="paragraph" w:styleId="Textcomentariu">
    <w:name w:val="annotation text"/>
    <w:basedOn w:val="Normal"/>
    <w:link w:val="TextcomentariuCaracter"/>
    <w:uiPriority w:val="99"/>
    <w:semiHidden/>
    <w:unhideWhenUsed/>
    <w:rsid w:val="0033500A"/>
    <w:rPr>
      <w:sz w:val="20"/>
      <w:szCs w:val="20"/>
    </w:rPr>
  </w:style>
  <w:style w:type="character" w:customStyle="1" w:styleId="TextcomentariuCaracter">
    <w:name w:val="Text comentariu Caracter"/>
    <w:basedOn w:val="Fontdeparagrafimplicit"/>
    <w:link w:val="Textcomentariu"/>
    <w:uiPriority w:val="99"/>
    <w:semiHidden/>
    <w:rsid w:val="0033500A"/>
    <w:rPr>
      <w:sz w:val="20"/>
      <w:szCs w:val="20"/>
    </w:rPr>
  </w:style>
  <w:style w:type="paragraph" w:styleId="SubiectComentariu">
    <w:name w:val="annotation subject"/>
    <w:basedOn w:val="Textcomentariu"/>
    <w:next w:val="Textcomentariu"/>
    <w:link w:val="SubiectComentariuCaracter"/>
    <w:uiPriority w:val="99"/>
    <w:semiHidden/>
    <w:unhideWhenUsed/>
    <w:rsid w:val="0033500A"/>
    <w:rPr>
      <w:b/>
      <w:bCs/>
    </w:rPr>
  </w:style>
  <w:style w:type="character" w:customStyle="1" w:styleId="SubiectComentariuCaracter">
    <w:name w:val="Subiect Comentariu Caracter"/>
    <w:basedOn w:val="TextcomentariuCaracter"/>
    <w:link w:val="SubiectComentariu"/>
    <w:uiPriority w:val="99"/>
    <w:semiHidden/>
    <w:rsid w:val="0033500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CB"/>
    <w:pPr>
      <w:spacing w:after="0" w:line="240"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D41AC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1ACB"/>
    <w:rPr>
      <w:rFonts w:ascii="Tahoma" w:hAnsi="Tahoma" w:cs="Tahoma"/>
      <w:sz w:val="16"/>
      <w:szCs w:val="16"/>
    </w:rPr>
  </w:style>
  <w:style w:type="paragraph" w:styleId="Antet">
    <w:name w:val="header"/>
    <w:basedOn w:val="Normal"/>
    <w:link w:val="AntetCaracter"/>
    <w:uiPriority w:val="99"/>
    <w:unhideWhenUsed/>
    <w:rsid w:val="00D4474E"/>
    <w:pPr>
      <w:tabs>
        <w:tab w:val="center" w:pos="4844"/>
        <w:tab w:val="right" w:pos="9689"/>
      </w:tabs>
    </w:pPr>
  </w:style>
  <w:style w:type="character" w:customStyle="1" w:styleId="AntetCaracter">
    <w:name w:val="Antet Caracter"/>
    <w:basedOn w:val="Fontdeparagrafimplicit"/>
    <w:link w:val="Antet"/>
    <w:uiPriority w:val="99"/>
    <w:rsid w:val="00D4474E"/>
  </w:style>
  <w:style w:type="paragraph" w:styleId="Subsol">
    <w:name w:val="footer"/>
    <w:basedOn w:val="Normal"/>
    <w:link w:val="SubsolCaracter"/>
    <w:uiPriority w:val="99"/>
    <w:unhideWhenUsed/>
    <w:rsid w:val="00D4474E"/>
    <w:pPr>
      <w:tabs>
        <w:tab w:val="center" w:pos="4844"/>
        <w:tab w:val="right" w:pos="9689"/>
      </w:tabs>
    </w:pPr>
  </w:style>
  <w:style w:type="character" w:customStyle="1" w:styleId="SubsolCaracter">
    <w:name w:val="Subsol Caracter"/>
    <w:basedOn w:val="Fontdeparagrafimplicit"/>
    <w:link w:val="Subsol"/>
    <w:uiPriority w:val="99"/>
    <w:rsid w:val="00D4474E"/>
  </w:style>
  <w:style w:type="paragraph" w:styleId="Listparagraf">
    <w:name w:val="List Paragraph"/>
    <w:basedOn w:val="Normal"/>
    <w:uiPriority w:val="34"/>
    <w:qFormat/>
    <w:rsid w:val="00530072"/>
    <w:pPr>
      <w:ind w:left="720"/>
      <w:contextualSpacing/>
    </w:pPr>
  </w:style>
  <w:style w:type="paragraph" w:styleId="NormalWeb">
    <w:name w:val="Normal (Web)"/>
    <w:basedOn w:val="Normal"/>
    <w:uiPriority w:val="99"/>
    <w:unhideWhenUsed/>
    <w:rsid w:val="000E3C0F"/>
    <w:pPr>
      <w:spacing w:before="100" w:beforeAutospacing="1" w:after="100" w:afterAutospacing="1"/>
    </w:pPr>
    <w:rPr>
      <w:rFonts w:ascii="Times New Roman" w:eastAsia="Times New Roman" w:hAnsi="Times New Roman" w:cs="Times New Roman"/>
      <w:sz w:val="24"/>
      <w:szCs w:val="24"/>
      <w:lang w:val="ro-RO" w:eastAsia="ro-RO"/>
    </w:rPr>
  </w:style>
  <w:style w:type="character" w:styleId="Robust">
    <w:name w:val="Strong"/>
    <w:basedOn w:val="Fontdeparagrafimplicit"/>
    <w:uiPriority w:val="22"/>
    <w:qFormat/>
    <w:rsid w:val="000E3C0F"/>
    <w:rPr>
      <w:b/>
      <w:bCs/>
    </w:rPr>
  </w:style>
  <w:style w:type="character" w:styleId="Accentuat">
    <w:name w:val="Emphasis"/>
    <w:basedOn w:val="Fontdeparagrafimplicit"/>
    <w:uiPriority w:val="20"/>
    <w:qFormat/>
    <w:rsid w:val="009A71C8"/>
    <w:rPr>
      <w:i/>
      <w:iCs/>
    </w:rPr>
  </w:style>
  <w:style w:type="character" w:styleId="Referincomentariu">
    <w:name w:val="annotation reference"/>
    <w:basedOn w:val="Fontdeparagrafimplicit"/>
    <w:uiPriority w:val="99"/>
    <w:semiHidden/>
    <w:unhideWhenUsed/>
    <w:rsid w:val="0033500A"/>
    <w:rPr>
      <w:sz w:val="16"/>
      <w:szCs w:val="16"/>
    </w:rPr>
  </w:style>
  <w:style w:type="paragraph" w:styleId="Textcomentariu">
    <w:name w:val="annotation text"/>
    <w:basedOn w:val="Normal"/>
    <w:link w:val="TextcomentariuCaracter"/>
    <w:uiPriority w:val="99"/>
    <w:semiHidden/>
    <w:unhideWhenUsed/>
    <w:rsid w:val="0033500A"/>
    <w:rPr>
      <w:sz w:val="20"/>
      <w:szCs w:val="20"/>
    </w:rPr>
  </w:style>
  <w:style w:type="character" w:customStyle="1" w:styleId="TextcomentariuCaracter">
    <w:name w:val="Text comentariu Caracter"/>
    <w:basedOn w:val="Fontdeparagrafimplicit"/>
    <w:link w:val="Textcomentariu"/>
    <w:uiPriority w:val="99"/>
    <w:semiHidden/>
    <w:rsid w:val="0033500A"/>
    <w:rPr>
      <w:sz w:val="20"/>
      <w:szCs w:val="20"/>
    </w:rPr>
  </w:style>
  <w:style w:type="paragraph" w:styleId="SubiectComentariu">
    <w:name w:val="annotation subject"/>
    <w:basedOn w:val="Textcomentariu"/>
    <w:next w:val="Textcomentariu"/>
    <w:link w:val="SubiectComentariuCaracter"/>
    <w:uiPriority w:val="99"/>
    <w:semiHidden/>
    <w:unhideWhenUsed/>
    <w:rsid w:val="0033500A"/>
    <w:rPr>
      <w:b/>
      <w:bCs/>
    </w:rPr>
  </w:style>
  <w:style w:type="character" w:customStyle="1" w:styleId="SubiectComentariuCaracter">
    <w:name w:val="Subiect Comentariu Caracter"/>
    <w:basedOn w:val="TextcomentariuCaracter"/>
    <w:link w:val="SubiectComentariu"/>
    <w:uiPriority w:val="99"/>
    <w:semiHidden/>
    <w:rsid w:val="003350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137">
      <w:bodyDiv w:val="1"/>
      <w:marLeft w:val="0"/>
      <w:marRight w:val="0"/>
      <w:marTop w:val="0"/>
      <w:marBottom w:val="0"/>
      <w:divBdr>
        <w:top w:val="none" w:sz="0" w:space="0" w:color="auto"/>
        <w:left w:val="none" w:sz="0" w:space="0" w:color="auto"/>
        <w:bottom w:val="none" w:sz="0" w:space="0" w:color="auto"/>
        <w:right w:val="none" w:sz="0" w:space="0" w:color="auto"/>
      </w:divBdr>
    </w:div>
    <w:div w:id="17659000">
      <w:bodyDiv w:val="1"/>
      <w:marLeft w:val="0"/>
      <w:marRight w:val="0"/>
      <w:marTop w:val="0"/>
      <w:marBottom w:val="0"/>
      <w:divBdr>
        <w:top w:val="none" w:sz="0" w:space="0" w:color="auto"/>
        <w:left w:val="none" w:sz="0" w:space="0" w:color="auto"/>
        <w:bottom w:val="none" w:sz="0" w:space="0" w:color="auto"/>
        <w:right w:val="none" w:sz="0" w:space="0" w:color="auto"/>
      </w:divBdr>
    </w:div>
    <w:div w:id="1271159673">
      <w:bodyDiv w:val="1"/>
      <w:marLeft w:val="0"/>
      <w:marRight w:val="0"/>
      <w:marTop w:val="0"/>
      <w:marBottom w:val="0"/>
      <w:divBdr>
        <w:top w:val="none" w:sz="0" w:space="0" w:color="auto"/>
        <w:left w:val="none" w:sz="0" w:space="0" w:color="auto"/>
        <w:bottom w:val="none" w:sz="0" w:space="0" w:color="auto"/>
        <w:right w:val="none" w:sz="0" w:space="0" w:color="auto"/>
      </w:divBdr>
    </w:div>
    <w:div w:id="1629816680">
      <w:bodyDiv w:val="1"/>
      <w:marLeft w:val="0"/>
      <w:marRight w:val="0"/>
      <w:marTop w:val="0"/>
      <w:marBottom w:val="0"/>
      <w:divBdr>
        <w:top w:val="none" w:sz="0" w:space="0" w:color="auto"/>
        <w:left w:val="none" w:sz="0" w:space="0" w:color="auto"/>
        <w:bottom w:val="none" w:sz="0" w:space="0" w:color="auto"/>
        <w:right w:val="none" w:sz="0" w:space="0" w:color="auto"/>
      </w:divBdr>
    </w:div>
    <w:div w:id="1947038999">
      <w:bodyDiv w:val="1"/>
      <w:marLeft w:val="0"/>
      <w:marRight w:val="0"/>
      <w:marTop w:val="0"/>
      <w:marBottom w:val="0"/>
      <w:divBdr>
        <w:top w:val="none" w:sz="0" w:space="0" w:color="auto"/>
        <w:left w:val="none" w:sz="0" w:space="0" w:color="auto"/>
        <w:bottom w:val="none" w:sz="0" w:space="0" w:color="auto"/>
        <w:right w:val="none" w:sz="0" w:space="0" w:color="auto"/>
      </w:divBdr>
    </w:div>
    <w:div w:id="19914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61EC0-D2A7-4D70-BE99-CDD8B18E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18</Pages>
  <Words>6928</Words>
  <Characters>39496</Characters>
  <Application>Microsoft Office Word</Application>
  <DocSecurity>0</DocSecurity>
  <Lines>329</Lines>
  <Paragraphs>92</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Lubaș</dc:creator>
  <cp:keywords/>
  <dc:description/>
  <cp:lastModifiedBy>Angela Lubaș</cp:lastModifiedBy>
  <cp:revision>37</cp:revision>
  <cp:lastPrinted>2020-09-17T08:03:00Z</cp:lastPrinted>
  <dcterms:created xsi:type="dcterms:W3CDTF">2020-09-12T18:09:00Z</dcterms:created>
  <dcterms:modified xsi:type="dcterms:W3CDTF">2020-09-22T14:48:00Z</dcterms:modified>
</cp:coreProperties>
</file>