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06"/>
      </w:tblGrid>
      <w:tr w:rsidR="00D2148C" w:rsidRPr="00E1611C" w14:paraId="1C403813" w14:textId="77777777" w:rsidTr="00294D32">
        <w:trPr>
          <w:trHeight w:val="1881"/>
        </w:trPr>
        <w:tc>
          <w:tcPr>
            <w:tcW w:w="9106" w:type="dxa"/>
          </w:tcPr>
          <w:p w14:paraId="7A04122D" w14:textId="77777777" w:rsidR="00D2148C" w:rsidRPr="00E1611C" w:rsidRDefault="00D2148C" w:rsidP="00294D32">
            <w:pPr>
              <w:keepNext/>
              <w:tabs>
                <w:tab w:val="center" w:pos="3817"/>
              </w:tabs>
              <w:ind w:left="-210" w:right="-101"/>
              <w:jc w:val="center"/>
              <w:outlineLvl w:val="2"/>
              <w:rPr>
                <w:rFonts w:eastAsia="Times New Roman" w:cs="Times New Roman"/>
                <w:bCs/>
                <w:sz w:val="28"/>
                <w:szCs w:val="28"/>
                <w:lang w:eastAsia="ru-RU"/>
              </w:rPr>
            </w:pPr>
            <w:r w:rsidRPr="00E1611C">
              <w:rPr>
                <w:rFonts w:cs="Times New Roman"/>
                <w:noProof/>
                <w:sz w:val="28"/>
                <w:szCs w:val="28"/>
                <w:lang w:val="en-US"/>
              </w:rPr>
              <w:drawing>
                <wp:inline distT="0" distB="0" distL="0" distR="0" wp14:anchorId="46048128" wp14:editId="35DBBC6A">
                  <wp:extent cx="1393200" cy="900000"/>
                  <wp:effectExtent l="0" t="0" r="0" b="0"/>
                  <wp:docPr id="31" name="Imagine 1" descr="C:\Users\alexandra.motpan1\Desktop\Stema primari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motpan1\Desktop\Stema primariei.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3200" cy="900000"/>
                          </a:xfrm>
                          <a:prstGeom prst="rect">
                            <a:avLst/>
                          </a:prstGeom>
                          <a:noFill/>
                          <a:ln>
                            <a:noFill/>
                          </a:ln>
                        </pic:spPr>
                      </pic:pic>
                    </a:graphicData>
                  </a:graphic>
                </wp:inline>
              </w:drawing>
            </w:r>
          </w:p>
          <w:p w14:paraId="093A4A47" w14:textId="77777777" w:rsidR="00D2148C" w:rsidRPr="00E1611C" w:rsidRDefault="00D2148C" w:rsidP="00294D32">
            <w:pPr>
              <w:keepNext/>
              <w:tabs>
                <w:tab w:val="center" w:pos="3817"/>
              </w:tabs>
              <w:ind w:left="-360" w:firstLine="150"/>
              <w:jc w:val="center"/>
              <w:outlineLvl w:val="2"/>
              <w:rPr>
                <w:rFonts w:eastAsia="Times New Roman" w:cs="Times New Roman"/>
                <w:b/>
                <w:bCs/>
                <w:sz w:val="28"/>
                <w:szCs w:val="28"/>
                <w:lang w:eastAsia="ru-RU"/>
              </w:rPr>
            </w:pPr>
            <w:r w:rsidRPr="00E1611C">
              <w:rPr>
                <w:rFonts w:eastAsia="Times New Roman" w:cs="Times New Roman"/>
                <w:b/>
                <w:bCs/>
                <w:sz w:val="28"/>
                <w:szCs w:val="28"/>
                <w:lang w:eastAsia="ru-RU"/>
              </w:rPr>
              <w:t>CONSILIUL MUNICIPAL CHIȘINĂU</w:t>
            </w:r>
          </w:p>
        </w:tc>
      </w:tr>
    </w:tbl>
    <w:p w14:paraId="66B3DFCE" w14:textId="77777777" w:rsidR="00D2148C" w:rsidRPr="00E1611C" w:rsidRDefault="00D2148C" w:rsidP="00D2148C">
      <w:pPr>
        <w:spacing w:after="0" w:line="240" w:lineRule="auto"/>
        <w:jc w:val="center"/>
        <w:rPr>
          <w:rFonts w:cs="Times New Roman"/>
          <w:b/>
          <w:sz w:val="28"/>
          <w:szCs w:val="28"/>
        </w:rPr>
      </w:pPr>
      <w:r w:rsidRPr="00E1611C">
        <w:rPr>
          <w:rFonts w:cs="Times New Roman"/>
          <w:noProof/>
          <w:sz w:val="28"/>
          <w:szCs w:val="28"/>
          <w:lang w:val="en-US"/>
        </w:rPr>
        <w:drawing>
          <wp:inline distT="0" distB="0" distL="0" distR="0" wp14:anchorId="49D80307" wp14:editId="7EF8F92F">
            <wp:extent cx="6019800" cy="45719"/>
            <wp:effectExtent l="0" t="0" r="0" b="0"/>
            <wp:docPr id="32" name="Imagine 3" descr="Flag_of_Roma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lag_of_Romania"/>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35989" cy="616969"/>
                    </a:xfrm>
                    <a:prstGeom prst="rect">
                      <a:avLst/>
                    </a:prstGeom>
                    <a:noFill/>
                    <a:ln>
                      <a:noFill/>
                    </a:ln>
                  </pic:spPr>
                </pic:pic>
              </a:graphicData>
            </a:graphic>
          </wp:inline>
        </w:drawing>
      </w:r>
    </w:p>
    <w:p w14:paraId="1D9DD6CD" w14:textId="77777777" w:rsidR="00D2148C" w:rsidRPr="00E1611C" w:rsidRDefault="00D2148C" w:rsidP="00D2148C">
      <w:pPr>
        <w:tabs>
          <w:tab w:val="left" w:pos="8931"/>
        </w:tabs>
        <w:spacing w:after="0" w:line="240" w:lineRule="auto"/>
        <w:ind w:right="424"/>
        <w:jc w:val="center"/>
        <w:rPr>
          <w:rFonts w:cs="Times New Roman"/>
          <w:b/>
          <w:sz w:val="28"/>
          <w:szCs w:val="28"/>
        </w:rPr>
      </w:pPr>
    </w:p>
    <w:p w14:paraId="4B463EB4" w14:textId="77777777" w:rsidR="00D2148C" w:rsidRPr="00E1611C" w:rsidRDefault="00D2148C" w:rsidP="00D2148C">
      <w:pPr>
        <w:tabs>
          <w:tab w:val="left" w:pos="8931"/>
        </w:tabs>
        <w:spacing w:line="240" w:lineRule="auto"/>
        <w:ind w:right="424"/>
        <w:jc w:val="center"/>
        <w:rPr>
          <w:rFonts w:cs="Times New Roman"/>
          <w:b/>
          <w:sz w:val="28"/>
          <w:szCs w:val="28"/>
        </w:rPr>
      </w:pPr>
      <w:r w:rsidRPr="00E1611C">
        <w:rPr>
          <w:rFonts w:cs="Times New Roman"/>
          <w:b/>
          <w:sz w:val="28"/>
          <w:szCs w:val="28"/>
        </w:rPr>
        <w:t>DECIZIE</w:t>
      </w:r>
    </w:p>
    <w:p w14:paraId="60E05D20" w14:textId="77777777" w:rsidR="00D2148C" w:rsidRPr="00E1611C" w:rsidRDefault="00D2148C" w:rsidP="00D2148C">
      <w:pPr>
        <w:spacing w:line="240" w:lineRule="auto"/>
        <w:ind w:firstLine="0"/>
        <w:rPr>
          <w:rFonts w:cs="Times New Roman"/>
          <w:b/>
          <w:sz w:val="28"/>
          <w:szCs w:val="28"/>
        </w:rPr>
      </w:pPr>
      <w:r w:rsidRPr="00E1611C">
        <w:rPr>
          <w:rFonts w:cs="Times New Roman"/>
          <w:b/>
          <w:sz w:val="28"/>
          <w:szCs w:val="28"/>
        </w:rPr>
        <w:t>nr. _____________                                                           din______________ 2022</w:t>
      </w:r>
    </w:p>
    <w:p w14:paraId="1A617762" w14:textId="77777777" w:rsidR="00D2148C" w:rsidRPr="00E1611C" w:rsidRDefault="00D2148C" w:rsidP="00D2148C">
      <w:pPr>
        <w:spacing w:after="0" w:line="240" w:lineRule="auto"/>
        <w:rPr>
          <w:rFonts w:cs="Times New Roman"/>
          <w:sz w:val="28"/>
          <w:szCs w:val="28"/>
        </w:rPr>
      </w:pPr>
    </w:p>
    <w:p w14:paraId="282DAD84" w14:textId="6958531E" w:rsidR="00D2148C" w:rsidRPr="00E1611C" w:rsidRDefault="0022084C" w:rsidP="00D2148C">
      <w:pPr>
        <w:spacing w:after="0" w:line="240" w:lineRule="auto"/>
        <w:rPr>
          <w:rFonts w:cs="Times New Roman"/>
          <w:sz w:val="28"/>
          <w:szCs w:val="28"/>
        </w:rPr>
      </w:pPr>
      <w:r w:rsidRPr="00E1611C">
        <w:rPr>
          <w:rFonts w:cs="Times New Roman"/>
          <w:sz w:val="28"/>
          <w:szCs w:val="28"/>
        </w:rPr>
        <w:t xml:space="preserve">Privind </w:t>
      </w:r>
      <w:r w:rsidR="00D2148C" w:rsidRPr="00E1611C">
        <w:rPr>
          <w:rFonts w:cs="Times New Roman"/>
          <w:sz w:val="28"/>
          <w:szCs w:val="28"/>
        </w:rPr>
        <w:t>aprobarea, în redacție nouă, a</w:t>
      </w:r>
    </w:p>
    <w:p w14:paraId="7B665C4B" w14:textId="77777777" w:rsidR="00D2148C" w:rsidRPr="00E1611C" w:rsidRDefault="00D2148C" w:rsidP="00D2148C">
      <w:pPr>
        <w:spacing w:after="0" w:line="240" w:lineRule="auto"/>
        <w:rPr>
          <w:rFonts w:cs="Times New Roman"/>
          <w:color w:val="000000" w:themeColor="text1"/>
          <w:sz w:val="28"/>
          <w:szCs w:val="28"/>
        </w:rPr>
      </w:pPr>
      <w:r w:rsidRPr="00E1611C">
        <w:rPr>
          <w:rFonts w:cs="Times New Roman"/>
          <w:sz w:val="28"/>
          <w:szCs w:val="28"/>
        </w:rPr>
        <w:t xml:space="preserve">Regulamentului </w:t>
      </w:r>
      <w:r w:rsidRPr="00E1611C">
        <w:rPr>
          <w:rFonts w:cs="Times New Roman"/>
          <w:color w:val="000000" w:themeColor="text1"/>
          <w:sz w:val="28"/>
          <w:szCs w:val="28"/>
        </w:rPr>
        <w:t xml:space="preserve">privind organizarea și funcționarea </w:t>
      </w:r>
    </w:p>
    <w:p w14:paraId="20EFA40E" w14:textId="77777777" w:rsidR="00D2148C" w:rsidRPr="00E1611C" w:rsidRDefault="00D2148C" w:rsidP="00D2148C">
      <w:pPr>
        <w:spacing w:after="0" w:line="240" w:lineRule="auto"/>
        <w:rPr>
          <w:rFonts w:cs="Times New Roman"/>
          <w:sz w:val="28"/>
          <w:szCs w:val="28"/>
        </w:rPr>
      </w:pPr>
      <w:r w:rsidRPr="00E1611C">
        <w:rPr>
          <w:rFonts w:cs="Times New Roman"/>
          <w:color w:val="000000" w:themeColor="text1"/>
          <w:sz w:val="28"/>
          <w:szCs w:val="28"/>
        </w:rPr>
        <w:t xml:space="preserve">Serviciului social „Locuință socială </w:t>
      </w:r>
      <w:r w:rsidRPr="00E1611C">
        <w:rPr>
          <w:rFonts w:cs="Times New Roman"/>
          <w:sz w:val="28"/>
          <w:szCs w:val="28"/>
        </w:rPr>
        <w:t xml:space="preserve">asistată” </w:t>
      </w:r>
    </w:p>
    <w:p w14:paraId="24757BD6" w14:textId="77777777" w:rsidR="00D2148C" w:rsidRPr="00E1611C" w:rsidRDefault="00D2148C" w:rsidP="00D2148C">
      <w:pPr>
        <w:spacing w:after="0" w:line="240" w:lineRule="auto"/>
        <w:rPr>
          <w:rFonts w:cs="Times New Roman"/>
          <w:sz w:val="28"/>
          <w:szCs w:val="28"/>
        </w:rPr>
      </w:pPr>
      <w:r w:rsidRPr="00E1611C">
        <w:rPr>
          <w:rFonts w:cs="Times New Roman"/>
          <w:sz w:val="28"/>
          <w:szCs w:val="28"/>
        </w:rPr>
        <w:t xml:space="preserve">de pe lângă Direcția generală pentru protecția </w:t>
      </w:r>
    </w:p>
    <w:p w14:paraId="4A1C96E9" w14:textId="77777777" w:rsidR="00D2148C" w:rsidRPr="00E1611C" w:rsidRDefault="00D2148C" w:rsidP="00D2148C">
      <w:pPr>
        <w:spacing w:after="0" w:line="240" w:lineRule="auto"/>
        <w:rPr>
          <w:rFonts w:cs="Times New Roman"/>
          <w:sz w:val="28"/>
          <w:szCs w:val="28"/>
        </w:rPr>
      </w:pPr>
      <w:r w:rsidRPr="00E1611C">
        <w:rPr>
          <w:rFonts w:cs="Times New Roman"/>
          <w:sz w:val="28"/>
          <w:szCs w:val="28"/>
        </w:rPr>
        <w:t xml:space="preserve">drepturilor copilului, a statului de personal și </w:t>
      </w:r>
    </w:p>
    <w:p w14:paraId="45D63E23" w14:textId="77777777" w:rsidR="00D2148C" w:rsidRPr="00E1611C" w:rsidRDefault="00D2148C" w:rsidP="00D2148C">
      <w:pPr>
        <w:spacing w:after="0" w:line="240" w:lineRule="auto"/>
        <w:rPr>
          <w:rFonts w:cs="Times New Roman"/>
          <w:sz w:val="28"/>
          <w:szCs w:val="28"/>
        </w:rPr>
      </w:pPr>
      <w:r w:rsidRPr="00E1611C">
        <w:rPr>
          <w:rFonts w:cs="Times New Roman"/>
          <w:sz w:val="28"/>
          <w:szCs w:val="28"/>
        </w:rPr>
        <w:t xml:space="preserve">organigramei, modificarea deciziei Consiliului </w:t>
      </w:r>
    </w:p>
    <w:p w14:paraId="471AA838" w14:textId="77777777" w:rsidR="00D2148C" w:rsidRPr="00E1611C" w:rsidRDefault="00D2148C" w:rsidP="00D2148C">
      <w:pPr>
        <w:spacing w:after="0" w:line="240" w:lineRule="auto"/>
        <w:rPr>
          <w:rFonts w:cs="Times New Roman"/>
          <w:sz w:val="28"/>
          <w:szCs w:val="28"/>
        </w:rPr>
      </w:pPr>
      <w:r w:rsidRPr="00E1611C">
        <w:rPr>
          <w:rFonts w:cs="Times New Roman"/>
          <w:sz w:val="28"/>
          <w:szCs w:val="28"/>
        </w:rPr>
        <w:t xml:space="preserve">Municipal Chișinău nr. 3/4 din 18.06.2018 </w:t>
      </w:r>
    </w:p>
    <w:p w14:paraId="64B44E93" w14:textId="77777777" w:rsidR="00D2148C" w:rsidRPr="00E1611C" w:rsidRDefault="00D2148C" w:rsidP="00D2148C">
      <w:pPr>
        <w:spacing w:after="0" w:line="240" w:lineRule="auto"/>
        <w:rPr>
          <w:rFonts w:cs="Times New Roman"/>
          <w:sz w:val="28"/>
          <w:szCs w:val="28"/>
        </w:rPr>
      </w:pPr>
    </w:p>
    <w:p w14:paraId="74373C42" w14:textId="77777777" w:rsidR="00D2148C" w:rsidRPr="00E1611C" w:rsidRDefault="00D2148C" w:rsidP="00D2148C">
      <w:pPr>
        <w:spacing w:after="0" w:line="240" w:lineRule="auto"/>
        <w:rPr>
          <w:rFonts w:eastAsia="Times New Roman" w:cs="Times New Roman"/>
          <w:sz w:val="28"/>
          <w:szCs w:val="28"/>
        </w:rPr>
      </w:pPr>
      <w:r w:rsidRPr="00E1611C">
        <w:rPr>
          <w:rFonts w:cs="Times New Roman"/>
          <w:sz w:val="28"/>
          <w:szCs w:val="28"/>
        </w:rPr>
        <w:t xml:space="preserve">Având în vedere nota informativă prezentată de Direcția generală pentru protecția drepturilor copilului nr. ______din 27.09.2022, în </w:t>
      </w:r>
      <w:r w:rsidRPr="00E1611C">
        <w:rPr>
          <w:rFonts w:cs="Times New Roman"/>
          <w:color w:val="000000" w:themeColor="text1"/>
          <w:sz w:val="28"/>
          <w:szCs w:val="28"/>
        </w:rPr>
        <w:t>scopul dezvoltării,  consolidării capacității și îmbunătățirii ac</w:t>
      </w:r>
      <w:r w:rsidRPr="00E1611C">
        <w:rPr>
          <w:rFonts w:cs="Times New Roman"/>
          <w:sz w:val="28"/>
          <w:szCs w:val="28"/>
        </w:rPr>
        <w:t>tivității Serviciului social „</w:t>
      </w:r>
      <w:r w:rsidRPr="00E1611C">
        <w:rPr>
          <w:rFonts w:cs="Times New Roman"/>
          <w:color w:val="000000" w:themeColor="text1"/>
          <w:sz w:val="28"/>
          <w:szCs w:val="28"/>
        </w:rPr>
        <w:t xml:space="preserve">Locuință socială asistată”, în conformitate cu </w:t>
      </w:r>
      <w:r w:rsidRPr="00E1611C">
        <w:rPr>
          <w:rFonts w:eastAsia="Times New Roman" w:cs="Times New Roman"/>
          <w:color w:val="000000" w:themeColor="text1"/>
          <w:sz w:val="28"/>
          <w:szCs w:val="28"/>
        </w:rPr>
        <w:t xml:space="preserve">Legea nr. 338/1994 privind drepturile copiilor, Legea nr. 140/2013 privind protecția specială a copiilor aflați în situații de risc și a copiilor separați de părinți, Legea nr. 123/2010 cu privire la serviciile sociale, </w:t>
      </w:r>
      <w:r w:rsidRPr="00E1611C">
        <w:rPr>
          <w:rFonts w:cs="Times New Roman"/>
          <w:color w:val="000000" w:themeColor="text1"/>
          <w:sz w:val="28"/>
          <w:szCs w:val="28"/>
        </w:rPr>
        <w:t xml:space="preserve">decizia Consiliului Municipal Chișinău (CMC) nr. 7/1 din 21 iunie 2022 „Cu privire la aprobarea Memorandumului de Înțelegere între Municipiul Chișinău și UNICEF Moldova în acordarea asistenței tehnice pentru realizarea drepturilor copiilor și adolescenților în municipiul Chișinău”, decizia CMC nr. 11/18 din 16.07.2020 „Cu privire la aprobarea Strategiei municipale pentru protecția drepturilor copilului 2020-2025”, decizia CMC nr. 13/7 din 16.12.2021 „Despre aprobarea Planului de </w:t>
      </w:r>
      <w:r w:rsidRPr="00E1611C">
        <w:rPr>
          <w:rFonts w:cs="Times New Roman"/>
          <w:sz w:val="28"/>
          <w:szCs w:val="28"/>
        </w:rPr>
        <w:t xml:space="preserve">acțiuni pentru anii 2022-2025 privind implementarea Strategiei municipale pentru protecția drepturilor copilului pe anii 2020-2025”, </w:t>
      </w:r>
      <w:r w:rsidRPr="00E1611C">
        <w:rPr>
          <w:rStyle w:val="fontstyle01"/>
          <w:rFonts w:ascii="Times New Roman" w:hAnsi="Times New Roman" w:cs="Times New Roman"/>
          <w:color w:val="auto"/>
          <w:sz w:val="28"/>
          <w:szCs w:val="28"/>
        </w:rPr>
        <w:t xml:space="preserve">art. 6, alin. (2), pct. 2), lit. b) și c), </w:t>
      </w:r>
      <w:r w:rsidRPr="00E1611C">
        <w:rPr>
          <w:rFonts w:eastAsia="Times New Roman" w:cs="Times New Roman"/>
          <w:sz w:val="28"/>
          <w:szCs w:val="28"/>
        </w:rPr>
        <w:t>art.10 alin. (3) din Legea nr. 136/2016 privind statutul municipiului Chișinău, art. 14 alin. (2) lit. p</w:t>
      </w:r>
      <w:r w:rsidRPr="00E1611C">
        <w:rPr>
          <w:rFonts w:eastAsia="Times New Roman" w:cs="Times New Roman"/>
          <w:sz w:val="28"/>
          <w:szCs w:val="28"/>
          <w:vertAlign w:val="superscript"/>
        </w:rPr>
        <w:t>1</w:t>
      </w:r>
      <w:r w:rsidRPr="00E1611C">
        <w:rPr>
          <w:rFonts w:eastAsia="Times New Roman" w:cs="Times New Roman"/>
          <w:sz w:val="28"/>
          <w:szCs w:val="28"/>
        </w:rPr>
        <w:t>) și y), art.19 alin. (3) din Legea nr. 436/2006 privind administrația publică locală, Consiliul Municip</w:t>
      </w:r>
      <w:r w:rsidRPr="00E1611C">
        <w:rPr>
          <w:rFonts w:cs="Times New Roman"/>
          <w:bCs/>
          <w:sz w:val="28"/>
          <w:szCs w:val="28"/>
        </w:rPr>
        <w:t>al Chișinău DECIDE:</w:t>
      </w:r>
    </w:p>
    <w:p w14:paraId="060FAE89" w14:textId="77777777" w:rsidR="00D2148C" w:rsidRPr="00E1611C" w:rsidRDefault="00D2148C" w:rsidP="00D2148C">
      <w:pPr>
        <w:pStyle w:val="ListParagraph"/>
        <w:numPr>
          <w:ilvl w:val="0"/>
          <w:numId w:val="22"/>
        </w:numPr>
        <w:tabs>
          <w:tab w:val="left" w:pos="993"/>
        </w:tabs>
        <w:spacing w:after="0" w:line="240" w:lineRule="auto"/>
        <w:ind w:left="0" w:firstLine="709"/>
        <w:contextualSpacing w:val="0"/>
        <w:rPr>
          <w:rFonts w:cs="Times New Roman"/>
          <w:color w:val="000000" w:themeColor="text1"/>
          <w:sz w:val="28"/>
          <w:szCs w:val="28"/>
        </w:rPr>
      </w:pPr>
      <w:r w:rsidRPr="00E1611C">
        <w:rPr>
          <w:rFonts w:cs="Times New Roman"/>
          <w:color w:val="000000" w:themeColor="text1"/>
          <w:sz w:val="28"/>
          <w:szCs w:val="28"/>
        </w:rPr>
        <w:t>Se aprobă dezvoltarea Serviciului social „Locuință socială asistată” de pe lângă Direcția generală pentru protecția drepturilor copilului cu 5 locuințe și 22 unități de personal.</w:t>
      </w:r>
    </w:p>
    <w:p w14:paraId="22A7694E" w14:textId="77777777" w:rsidR="00D2148C" w:rsidRPr="00E1611C" w:rsidRDefault="00D2148C" w:rsidP="00D2148C">
      <w:pPr>
        <w:pStyle w:val="ListParagraph"/>
        <w:numPr>
          <w:ilvl w:val="0"/>
          <w:numId w:val="22"/>
        </w:numPr>
        <w:tabs>
          <w:tab w:val="left" w:pos="993"/>
        </w:tabs>
        <w:spacing w:after="0" w:line="240" w:lineRule="auto"/>
        <w:ind w:left="0" w:firstLine="709"/>
        <w:contextualSpacing w:val="0"/>
        <w:rPr>
          <w:rFonts w:cs="Times New Roman"/>
          <w:color w:val="000000" w:themeColor="text1"/>
          <w:sz w:val="28"/>
          <w:szCs w:val="28"/>
        </w:rPr>
      </w:pPr>
      <w:r w:rsidRPr="00E1611C">
        <w:rPr>
          <w:rFonts w:cs="Times New Roman"/>
          <w:color w:val="000000" w:themeColor="text1"/>
          <w:sz w:val="28"/>
          <w:szCs w:val="28"/>
        </w:rPr>
        <w:t>Se aprobă, în redacție nouă:</w:t>
      </w:r>
    </w:p>
    <w:p w14:paraId="0B7F9D45" w14:textId="77777777" w:rsidR="00D2148C" w:rsidRPr="00E1611C" w:rsidRDefault="00D2148C" w:rsidP="00D2148C">
      <w:pPr>
        <w:pStyle w:val="ListParagraph"/>
        <w:numPr>
          <w:ilvl w:val="1"/>
          <w:numId w:val="22"/>
        </w:numPr>
        <w:tabs>
          <w:tab w:val="left" w:pos="993"/>
        </w:tabs>
        <w:spacing w:after="0" w:line="240" w:lineRule="auto"/>
        <w:ind w:left="0" w:firstLine="709"/>
        <w:contextualSpacing w:val="0"/>
        <w:rPr>
          <w:rFonts w:cs="Times New Roman"/>
          <w:sz w:val="28"/>
          <w:szCs w:val="28"/>
        </w:rPr>
      </w:pPr>
      <w:r w:rsidRPr="00E1611C">
        <w:rPr>
          <w:rFonts w:cs="Times New Roman"/>
          <w:sz w:val="28"/>
          <w:szCs w:val="28"/>
        </w:rPr>
        <w:t xml:space="preserve">Regulamentul </w:t>
      </w:r>
      <w:r w:rsidRPr="00E1611C">
        <w:rPr>
          <w:rFonts w:cs="Times New Roman"/>
          <w:color w:val="000000" w:themeColor="text1"/>
          <w:sz w:val="28"/>
          <w:szCs w:val="28"/>
        </w:rPr>
        <w:t xml:space="preserve">privind organizarea și funcționarea Serviciului social „Locuință socială </w:t>
      </w:r>
      <w:r w:rsidRPr="00E1611C">
        <w:rPr>
          <w:rFonts w:cs="Times New Roman"/>
          <w:sz w:val="28"/>
          <w:szCs w:val="28"/>
        </w:rPr>
        <w:t>asistată” de pe lângă Direcția generală pentru protecția drepturilor copilului, conform anexei nr. 1;</w:t>
      </w:r>
    </w:p>
    <w:p w14:paraId="39C121EE" w14:textId="77777777" w:rsidR="00D2148C" w:rsidRPr="00E1611C" w:rsidRDefault="00D2148C" w:rsidP="00D2148C">
      <w:pPr>
        <w:pStyle w:val="ListParagraph"/>
        <w:numPr>
          <w:ilvl w:val="1"/>
          <w:numId w:val="22"/>
        </w:numPr>
        <w:tabs>
          <w:tab w:val="left" w:pos="993"/>
        </w:tabs>
        <w:spacing w:after="0" w:line="240" w:lineRule="auto"/>
        <w:ind w:left="0" w:firstLine="709"/>
        <w:contextualSpacing w:val="0"/>
        <w:rPr>
          <w:rFonts w:cs="Times New Roman"/>
          <w:color w:val="000000" w:themeColor="text1"/>
          <w:sz w:val="28"/>
          <w:szCs w:val="28"/>
        </w:rPr>
      </w:pPr>
      <w:r w:rsidRPr="00E1611C">
        <w:rPr>
          <w:rFonts w:cs="Times New Roman"/>
          <w:sz w:val="28"/>
          <w:szCs w:val="28"/>
        </w:rPr>
        <w:lastRenderedPageBreak/>
        <w:t>Statul de personal al Serviciului social „</w:t>
      </w:r>
      <w:r w:rsidRPr="00E1611C">
        <w:rPr>
          <w:rFonts w:cs="Times New Roman"/>
          <w:color w:val="000000" w:themeColor="text1"/>
          <w:sz w:val="28"/>
          <w:szCs w:val="28"/>
        </w:rPr>
        <w:t>Locuință socială asistată”, conform anexei nr.2;</w:t>
      </w:r>
    </w:p>
    <w:p w14:paraId="413F7456" w14:textId="7DFB673A" w:rsidR="00D2148C" w:rsidRPr="00E1611C" w:rsidRDefault="00D2148C" w:rsidP="00D2148C">
      <w:pPr>
        <w:pStyle w:val="ListParagraph"/>
        <w:numPr>
          <w:ilvl w:val="1"/>
          <w:numId w:val="22"/>
        </w:numPr>
        <w:tabs>
          <w:tab w:val="left" w:pos="993"/>
        </w:tabs>
        <w:spacing w:after="0" w:line="240" w:lineRule="auto"/>
        <w:ind w:left="0" w:firstLine="709"/>
        <w:contextualSpacing w:val="0"/>
        <w:rPr>
          <w:rFonts w:cs="Times New Roman"/>
          <w:sz w:val="28"/>
          <w:szCs w:val="28"/>
        </w:rPr>
      </w:pPr>
      <w:r w:rsidRPr="00E1611C">
        <w:rPr>
          <w:rFonts w:cs="Times New Roman"/>
          <w:color w:val="000000" w:themeColor="text1"/>
          <w:sz w:val="28"/>
          <w:szCs w:val="28"/>
        </w:rPr>
        <w:t>Organigrama Serviciului social „Locuință socială asistată</w:t>
      </w:r>
      <w:r w:rsidRPr="00E1611C">
        <w:rPr>
          <w:rFonts w:cs="Times New Roman"/>
          <w:sz w:val="28"/>
          <w:szCs w:val="28"/>
        </w:rPr>
        <w:t>”, conform anexei nr.3</w:t>
      </w:r>
      <w:r w:rsidR="000B53DB" w:rsidRPr="00E1611C">
        <w:rPr>
          <w:rFonts w:cs="Times New Roman"/>
          <w:sz w:val="28"/>
          <w:szCs w:val="28"/>
        </w:rPr>
        <w:t>.</w:t>
      </w:r>
    </w:p>
    <w:p w14:paraId="3A5EEF05" w14:textId="77777777" w:rsidR="00D2148C" w:rsidRPr="00E1611C" w:rsidRDefault="00D2148C" w:rsidP="00D2148C">
      <w:pPr>
        <w:pStyle w:val="ListParagraph"/>
        <w:numPr>
          <w:ilvl w:val="0"/>
          <w:numId w:val="22"/>
        </w:numPr>
        <w:tabs>
          <w:tab w:val="left" w:pos="993"/>
        </w:tabs>
        <w:spacing w:after="0" w:line="240" w:lineRule="auto"/>
        <w:ind w:left="0" w:firstLine="709"/>
        <w:contextualSpacing w:val="0"/>
        <w:rPr>
          <w:rFonts w:cs="Times New Roman"/>
          <w:sz w:val="28"/>
          <w:szCs w:val="28"/>
        </w:rPr>
      </w:pPr>
      <w:r w:rsidRPr="00E1611C">
        <w:rPr>
          <w:rFonts w:cs="Times New Roman"/>
          <w:sz w:val="28"/>
          <w:szCs w:val="28"/>
        </w:rPr>
        <w:t>Cheltuielile ce țin de întreținerea și funcționarea Serviciului social „Locuința sociala asistată” vor fi efectuate, anual, în limita mijloacelor financiare prevăzute în bugetul municipal Chișinău Direcției general</w:t>
      </w:r>
      <w:r w:rsidRPr="00E1611C">
        <w:rPr>
          <w:rFonts w:cs="Times New Roman"/>
          <w:color w:val="000000" w:themeColor="text1"/>
          <w:sz w:val="28"/>
          <w:szCs w:val="28"/>
        </w:rPr>
        <w:t>e</w:t>
      </w:r>
      <w:r w:rsidRPr="00E1611C">
        <w:rPr>
          <w:rFonts w:cs="Times New Roman"/>
          <w:sz w:val="28"/>
          <w:szCs w:val="28"/>
        </w:rPr>
        <w:t xml:space="preserve"> pentru protecția drepturilor copilului pentru întreținerea acestuia.</w:t>
      </w:r>
    </w:p>
    <w:p w14:paraId="67045C3E" w14:textId="0BBBA86E" w:rsidR="00D2148C" w:rsidRPr="00E1611C" w:rsidRDefault="00D2148C" w:rsidP="00D2148C">
      <w:pPr>
        <w:pStyle w:val="ListParagraph"/>
        <w:numPr>
          <w:ilvl w:val="0"/>
          <w:numId w:val="22"/>
        </w:numPr>
        <w:tabs>
          <w:tab w:val="left" w:pos="993"/>
        </w:tabs>
        <w:spacing w:after="0" w:line="240" w:lineRule="auto"/>
        <w:ind w:left="0" w:firstLine="709"/>
        <w:contextualSpacing w:val="0"/>
        <w:rPr>
          <w:rFonts w:cs="Times New Roman"/>
          <w:color w:val="000000" w:themeColor="text1"/>
          <w:sz w:val="28"/>
          <w:szCs w:val="28"/>
        </w:rPr>
      </w:pPr>
      <w:r w:rsidRPr="00E1611C">
        <w:rPr>
          <w:rFonts w:cs="Times New Roman"/>
          <w:color w:val="000000" w:themeColor="text1"/>
          <w:sz w:val="28"/>
          <w:szCs w:val="28"/>
        </w:rPr>
        <w:t xml:space="preserve">Cheltuielile suplimentare </w:t>
      </w:r>
      <w:r w:rsidRPr="00E1611C">
        <w:rPr>
          <w:rFonts w:eastAsia="Times New Roman" w:cs="Times New Roman"/>
          <w:bCs/>
          <w:color w:val="000000" w:themeColor="text1"/>
          <w:sz w:val="28"/>
          <w:szCs w:val="28"/>
          <w:lang w:eastAsia="ru-RU"/>
        </w:rPr>
        <w:t xml:space="preserve">legate de întreținerea (inclusiv </w:t>
      </w:r>
      <w:r w:rsidR="000B53DB" w:rsidRPr="00E1611C">
        <w:rPr>
          <w:rFonts w:eastAsia="Times New Roman" w:cs="Times New Roman"/>
          <w:bCs/>
          <w:color w:val="000000" w:themeColor="text1"/>
          <w:sz w:val="28"/>
          <w:szCs w:val="28"/>
          <w:lang w:eastAsia="ru-RU"/>
        </w:rPr>
        <w:t>pentru locațiune</w:t>
      </w:r>
      <w:r w:rsidRPr="00E1611C">
        <w:rPr>
          <w:rFonts w:eastAsia="Times New Roman" w:cs="Times New Roman"/>
          <w:bCs/>
          <w:color w:val="000000" w:themeColor="text1"/>
          <w:sz w:val="28"/>
          <w:szCs w:val="28"/>
          <w:lang w:eastAsia="ru-RU"/>
        </w:rPr>
        <w:t>) în perioada 01.11.2022 – 31.08.2023 a celor 5 locuințe noi cu 22 unități de personal, a copiilor noi plasați în Serviciu</w:t>
      </w:r>
      <w:r w:rsidR="000B53DB" w:rsidRPr="00E1611C">
        <w:rPr>
          <w:rFonts w:eastAsia="Times New Roman" w:cs="Times New Roman"/>
          <w:bCs/>
          <w:color w:val="000000" w:themeColor="text1"/>
          <w:sz w:val="28"/>
          <w:szCs w:val="28"/>
          <w:lang w:eastAsia="ru-RU"/>
        </w:rPr>
        <w:t>,</w:t>
      </w:r>
      <w:r w:rsidRPr="00E1611C">
        <w:rPr>
          <w:rFonts w:eastAsia="Times New Roman" w:cs="Times New Roman"/>
          <w:bCs/>
          <w:color w:val="000000" w:themeColor="text1"/>
          <w:sz w:val="28"/>
          <w:szCs w:val="28"/>
          <w:lang w:eastAsia="ru-RU"/>
        </w:rPr>
        <w:t xml:space="preserve"> vor fi acoperite din contul proiectului de asistență tehnică</w:t>
      </w:r>
      <w:r w:rsidR="00B76D1F" w:rsidRPr="00E1611C">
        <w:rPr>
          <w:rFonts w:eastAsia="Times New Roman" w:cs="Times New Roman"/>
          <w:bCs/>
          <w:color w:val="000000" w:themeColor="text1"/>
          <w:sz w:val="28"/>
          <w:szCs w:val="28"/>
          <w:lang w:eastAsia="ru-RU"/>
        </w:rPr>
        <w:t xml:space="preserve"> aprobat prin decizia CMC nr. 7/1 din 21 iunie 2022 „Cu privire la aprobarea Memorandumului de Înțelegere între Municipiul Chișinău și UNICEF Moldova în acordarea asistenței tehnice pentru realizarea drepturilor copiilor și adolescenților în municipiul Chișinău”</w:t>
      </w:r>
      <w:r w:rsidRPr="00E1611C">
        <w:rPr>
          <w:rFonts w:eastAsia="Times New Roman" w:cs="Times New Roman"/>
          <w:bCs/>
          <w:color w:val="000000" w:themeColor="text1"/>
          <w:sz w:val="28"/>
          <w:szCs w:val="28"/>
          <w:lang w:eastAsia="ru-RU"/>
        </w:rPr>
        <w:t>, iar începând cu 01.09.2023, în cazul existenței beneficiarilor în Serviciu – din contul bugetului municipal Chișinău.</w:t>
      </w:r>
      <w:r w:rsidRPr="00E1611C">
        <w:rPr>
          <w:rFonts w:cs="Times New Roman"/>
          <w:color w:val="000000" w:themeColor="text1"/>
          <w:sz w:val="28"/>
          <w:szCs w:val="28"/>
        </w:rPr>
        <w:t xml:space="preserve"> </w:t>
      </w:r>
    </w:p>
    <w:p w14:paraId="2D53B707" w14:textId="77777777" w:rsidR="00D2148C" w:rsidRPr="00E1611C" w:rsidRDefault="00D2148C" w:rsidP="00D2148C">
      <w:pPr>
        <w:pStyle w:val="ListParagraph"/>
        <w:numPr>
          <w:ilvl w:val="0"/>
          <w:numId w:val="22"/>
        </w:numPr>
        <w:tabs>
          <w:tab w:val="left" w:pos="709"/>
          <w:tab w:val="left" w:pos="1134"/>
        </w:tabs>
        <w:spacing w:after="0" w:line="240" w:lineRule="auto"/>
        <w:ind w:left="0" w:firstLine="710"/>
        <w:contextualSpacing w:val="0"/>
        <w:rPr>
          <w:rFonts w:cs="Times New Roman"/>
          <w:sz w:val="28"/>
          <w:szCs w:val="28"/>
        </w:rPr>
      </w:pPr>
      <w:r w:rsidRPr="00E1611C">
        <w:rPr>
          <w:rFonts w:cs="Times New Roman"/>
          <w:sz w:val="28"/>
          <w:szCs w:val="28"/>
        </w:rPr>
        <w:t xml:space="preserve">Direcția generală pentru protecția drepturilor copilului, </w:t>
      </w:r>
      <w:r w:rsidRPr="00E1611C">
        <w:rPr>
          <w:rFonts w:cs="Times New Roman"/>
          <w:color w:val="000000" w:themeColor="text1"/>
          <w:sz w:val="28"/>
          <w:szCs w:val="28"/>
        </w:rPr>
        <w:t>la elaborarea propunerii de buget pentru anul  2023 și fiecare an următor, va asigura includerea cheltuielilor necesare pentru funcționarea Serviciului social „Locuință socială asistată”, inclusiv a celor ce rezultă din prezenta decizie.</w:t>
      </w:r>
      <w:r w:rsidRPr="00E1611C">
        <w:rPr>
          <w:rFonts w:cs="Times New Roman"/>
          <w:sz w:val="28"/>
          <w:szCs w:val="28"/>
        </w:rPr>
        <w:t xml:space="preserve"> </w:t>
      </w:r>
    </w:p>
    <w:p w14:paraId="7FA14EB9" w14:textId="77777777" w:rsidR="00D2148C" w:rsidRPr="00E1611C" w:rsidRDefault="00D2148C" w:rsidP="00D2148C">
      <w:pPr>
        <w:pStyle w:val="ListParagraph"/>
        <w:numPr>
          <w:ilvl w:val="0"/>
          <w:numId w:val="22"/>
        </w:numPr>
        <w:tabs>
          <w:tab w:val="left" w:pos="709"/>
          <w:tab w:val="left" w:pos="1134"/>
        </w:tabs>
        <w:spacing w:after="0" w:line="240" w:lineRule="auto"/>
        <w:ind w:left="0" w:firstLine="709"/>
        <w:rPr>
          <w:rFonts w:cs="Times New Roman"/>
          <w:color w:val="000000" w:themeColor="text1"/>
          <w:sz w:val="28"/>
          <w:szCs w:val="28"/>
        </w:rPr>
      </w:pPr>
      <w:r w:rsidRPr="00E1611C">
        <w:rPr>
          <w:rFonts w:cs="Times New Roman"/>
          <w:color w:val="000000" w:themeColor="text1"/>
          <w:sz w:val="28"/>
          <w:szCs w:val="28"/>
        </w:rPr>
        <w:t>Se modifică pct. 1 din decizia Consiliului Municipal Chișinău nr. 3/4 din 18.06.2018 „Cu privire la înființarea Serviciului social „Locuință socială asistată”, după cum urmează:</w:t>
      </w:r>
    </w:p>
    <w:p w14:paraId="6A55FE79" w14:textId="77777777" w:rsidR="00D2148C" w:rsidRPr="00E1611C" w:rsidRDefault="00D2148C" w:rsidP="00D2148C">
      <w:pPr>
        <w:pStyle w:val="ListParagraph"/>
        <w:tabs>
          <w:tab w:val="left" w:pos="709"/>
        </w:tabs>
        <w:spacing w:after="0" w:line="240" w:lineRule="auto"/>
        <w:ind w:left="0"/>
        <w:rPr>
          <w:rFonts w:cs="Times New Roman"/>
          <w:color w:val="000000" w:themeColor="text1"/>
          <w:sz w:val="28"/>
          <w:szCs w:val="28"/>
        </w:rPr>
      </w:pPr>
      <w:r w:rsidRPr="00E1611C">
        <w:rPr>
          <w:rFonts w:cs="Times New Roman"/>
          <w:color w:val="000000" w:themeColor="text1"/>
          <w:sz w:val="28"/>
          <w:szCs w:val="28"/>
        </w:rPr>
        <w:t>sintagma „în subordinea Direcției municipale pentru protecția drepturilor copilului” se substituie cu sintagma „pe lângă Direcția generală pentru protecția drepturilor copilului”.</w:t>
      </w:r>
    </w:p>
    <w:p w14:paraId="00105E20" w14:textId="77777777" w:rsidR="00D2148C" w:rsidRPr="00E1611C" w:rsidRDefault="00D2148C" w:rsidP="00D2148C">
      <w:pPr>
        <w:pStyle w:val="ListParagraph"/>
        <w:numPr>
          <w:ilvl w:val="0"/>
          <w:numId w:val="22"/>
        </w:numPr>
        <w:tabs>
          <w:tab w:val="left" w:pos="709"/>
          <w:tab w:val="left" w:pos="1134"/>
        </w:tabs>
        <w:spacing w:after="0" w:line="240" w:lineRule="auto"/>
        <w:ind w:left="0" w:firstLine="710"/>
        <w:contextualSpacing w:val="0"/>
        <w:rPr>
          <w:rFonts w:cs="Times New Roman"/>
          <w:color w:val="000000" w:themeColor="text1"/>
          <w:sz w:val="28"/>
          <w:szCs w:val="28"/>
        </w:rPr>
      </w:pPr>
      <w:r w:rsidRPr="00E1611C">
        <w:rPr>
          <w:rFonts w:cs="Times New Roman"/>
          <w:color w:val="000000" w:themeColor="text1"/>
          <w:sz w:val="28"/>
          <w:szCs w:val="28"/>
        </w:rPr>
        <w:t>Se abrogă pct. 2-6 din decizia Consiliului Municipal Chișinău nr. 3/4 din 18.06.2018 „Cu privire la înființarea Serviciului social „Locuință socială asistată”, anexele nr. 1, nr. 2 și nr. 3 la aceasta și anexa nr. 1 la Regulamentul privind organizarea și funcționarea Serviciului social „Locuință socială asistată”.</w:t>
      </w:r>
    </w:p>
    <w:p w14:paraId="0EF78FE6" w14:textId="77777777" w:rsidR="00D2148C" w:rsidRPr="00E1611C" w:rsidRDefault="00D2148C" w:rsidP="00D2148C">
      <w:pPr>
        <w:pStyle w:val="ListParagraph"/>
        <w:numPr>
          <w:ilvl w:val="0"/>
          <w:numId w:val="22"/>
        </w:numPr>
        <w:tabs>
          <w:tab w:val="left" w:pos="993"/>
        </w:tabs>
        <w:spacing w:after="0" w:line="240" w:lineRule="auto"/>
        <w:ind w:left="0" w:firstLine="709"/>
        <w:contextualSpacing w:val="0"/>
        <w:rPr>
          <w:rFonts w:cs="Times New Roman"/>
          <w:sz w:val="28"/>
          <w:szCs w:val="28"/>
        </w:rPr>
      </w:pPr>
      <w:r w:rsidRPr="00E1611C">
        <w:rPr>
          <w:rFonts w:cs="Times New Roman"/>
          <w:sz w:val="28"/>
          <w:szCs w:val="28"/>
        </w:rPr>
        <w:t>Direcția relații publice și buget civil va aduce la cunoștința populației, prin intermediul mass-media, prevederile prezentei decizii.</w:t>
      </w:r>
    </w:p>
    <w:p w14:paraId="4A582CB8" w14:textId="77777777" w:rsidR="00D2148C" w:rsidRPr="00E1611C" w:rsidRDefault="00D2148C" w:rsidP="00D2148C">
      <w:pPr>
        <w:pStyle w:val="ListParagraph"/>
        <w:numPr>
          <w:ilvl w:val="0"/>
          <w:numId w:val="22"/>
        </w:numPr>
        <w:tabs>
          <w:tab w:val="left" w:pos="993"/>
        </w:tabs>
        <w:spacing w:after="0" w:line="240" w:lineRule="auto"/>
        <w:ind w:left="0" w:firstLine="709"/>
        <w:contextualSpacing w:val="0"/>
        <w:rPr>
          <w:rFonts w:cs="Times New Roman"/>
          <w:sz w:val="28"/>
          <w:szCs w:val="28"/>
        </w:rPr>
      </w:pPr>
      <w:r w:rsidRPr="00E1611C">
        <w:rPr>
          <w:rFonts w:cs="Times New Roman"/>
          <w:sz w:val="28"/>
          <w:szCs w:val="28"/>
        </w:rPr>
        <w:t>Viceprimarul de ramură al municipiului Chișinău va asigura controlul executării prevederilor prezentei decizii.</w:t>
      </w:r>
    </w:p>
    <w:p w14:paraId="33B85EE3" w14:textId="77777777" w:rsidR="00D2148C" w:rsidRPr="00E1611C" w:rsidRDefault="00D2148C" w:rsidP="00D2148C">
      <w:pPr>
        <w:tabs>
          <w:tab w:val="left" w:pos="567"/>
          <w:tab w:val="left" w:pos="993"/>
        </w:tabs>
        <w:spacing w:after="0" w:line="240" w:lineRule="auto"/>
        <w:rPr>
          <w:rFonts w:cs="Times New Roman"/>
          <w:sz w:val="28"/>
          <w:szCs w:val="28"/>
        </w:rPr>
      </w:pPr>
    </w:p>
    <w:p w14:paraId="431CFC23" w14:textId="77777777" w:rsidR="00D2148C" w:rsidRPr="00E1611C" w:rsidRDefault="00D2148C" w:rsidP="00D2148C">
      <w:pPr>
        <w:tabs>
          <w:tab w:val="left" w:pos="567"/>
        </w:tabs>
        <w:spacing w:after="0" w:line="240" w:lineRule="auto"/>
        <w:ind w:right="57"/>
        <w:rPr>
          <w:rFonts w:cs="Times New Roman"/>
          <w:sz w:val="28"/>
          <w:szCs w:val="28"/>
        </w:rPr>
      </w:pPr>
      <w:r w:rsidRPr="00E1611C">
        <w:rPr>
          <w:rFonts w:cs="Times New Roman"/>
          <w:sz w:val="28"/>
          <w:szCs w:val="28"/>
        </w:rPr>
        <w:t>PREȘEDINTE DE ȘEDINȚĂ</w:t>
      </w:r>
    </w:p>
    <w:p w14:paraId="4A01A41B" w14:textId="77777777" w:rsidR="00D2148C" w:rsidRPr="00E1611C" w:rsidRDefault="00D2148C" w:rsidP="00D2148C">
      <w:pPr>
        <w:tabs>
          <w:tab w:val="left" w:pos="567"/>
        </w:tabs>
        <w:spacing w:after="0" w:line="240" w:lineRule="auto"/>
        <w:ind w:right="57"/>
        <w:rPr>
          <w:rFonts w:cs="Times New Roman"/>
          <w:sz w:val="28"/>
          <w:szCs w:val="28"/>
        </w:rPr>
      </w:pPr>
    </w:p>
    <w:p w14:paraId="3C016E09" w14:textId="77777777" w:rsidR="00D2148C" w:rsidRPr="00E1611C" w:rsidRDefault="00D2148C" w:rsidP="00D2148C">
      <w:pPr>
        <w:tabs>
          <w:tab w:val="left" w:pos="567"/>
        </w:tabs>
        <w:spacing w:after="0" w:line="240" w:lineRule="auto"/>
        <w:ind w:right="57"/>
        <w:rPr>
          <w:rFonts w:cs="Times New Roman"/>
          <w:sz w:val="28"/>
          <w:szCs w:val="28"/>
        </w:rPr>
      </w:pPr>
      <w:r w:rsidRPr="00E1611C">
        <w:rPr>
          <w:rFonts w:cs="Times New Roman"/>
          <w:sz w:val="28"/>
          <w:szCs w:val="28"/>
        </w:rPr>
        <w:t xml:space="preserve">SECRETAR INTERIMAR </w:t>
      </w:r>
    </w:p>
    <w:p w14:paraId="0C57B37F" w14:textId="77777777" w:rsidR="00D2148C" w:rsidRPr="00E1611C" w:rsidRDefault="00D2148C" w:rsidP="00D2148C">
      <w:pPr>
        <w:tabs>
          <w:tab w:val="left" w:pos="567"/>
        </w:tabs>
        <w:spacing w:after="0" w:line="240" w:lineRule="auto"/>
        <w:ind w:right="57"/>
        <w:rPr>
          <w:rFonts w:cs="Times New Roman"/>
          <w:sz w:val="28"/>
          <w:szCs w:val="28"/>
        </w:rPr>
      </w:pPr>
      <w:r w:rsidRPr="00E1611C">
        <w:rPr>
          <w:rFonts w:cs="Times New Roman"/>
          <w:sz w:val="28"/>
          <w:szCs w:val="28"/>
        </w:rPr>
        <w:t xml:space="preserve">AL CONSILIULUI                                                                 </w:t>
      </w:r>
    </w:p>
    <w:p w14:paraId="1DE71B06" w14:textId="27AF3B60" w:rsidR="00D2148C" w:rsidRPr="00E1611C" w:rsidRDefault="00D2148C" w:rsidP="00D2148C">
      <w:pPr>
        <w:tabs>
          <w:tab w:val="left" w:pos="567"/>
        </w:tabs>
        <w:spacing w:after="0" w:line="240" w:lineRule="auto"/>
        <w:ind w:right="57"/>
        <w:rPr>
          <w:rFonts w:cs="Times New Roman"/>
          <w:b/>
          <w:sz w:val="28"/>
          <w:szCs w:val="28"/>
        </w:rPr>
      </w:pPr>
      <w:r w:rsidRPr="00E1611C">
        <w:rPr>
          <w:rFonts w:cs="Times New Roman"/>
          <w:sz w:val="28"/>
          <w:szCs w:val="28"/>
        </w:rPr>
        <w:t xml:space="preserve">                                                                                         Adrian TALMACI</w:t>
      </w:r>
    </w:p>
    <w:p w14:paraId="307C7184" w14:textId="77777777" w:rsidR="00D2148C" w:rsidRPr="00E1611C" w:rsidRDefault="00D2148C" w:rsidP="00D71006">
      <w:pPr>
        <w:spacing w:after="0" w:line="276" w:lineRule="auto"/>
        <w:jc w:val="right"/>
        <w:rPr>
          <w:rFonts w:cs="Times New Roman"/>
          <w:sz w:val="28"/>
          <w:szCs w:val="28"/>
        </w:rPr>
      </w:pPr>
    </w:p>
    <w:p w14:paraId="311BAF18" w14:textId="77777777" w:rsidR="00D2148C" w:rsidRPr="00E1611C" w:rsidRDefault="00D2148C" w:rsidP="00D71006">
      <w:pPr>
        <w:spacing w:after="0" w:line="276" w:lineRule="auto"/>
        <w:jc w:val="right"/>
        <w:rPr>
          <w:rFonts w:cs="Times New Roman"/>
          <w:sz w:val="28"/>
          <w:szCs w:val="28"/>
        </w:rPr>
      </w:pPr>
    </w:p>
    <w:p w14:paraId="0E18F2E7" w14:textId="77777777" w:rsidR="00D2148C" w:rsidRPr="00E1611C" w:rsidRDefault="00D2148C" w:rsidP="00D71006">
      <w:pPr>
        <w:spacing w:after="0" w:line="276" w:lineRule="auto"/>
        <w:jc w:val="right"/>
        <w:rPr>
          <w:rFonts w:cs="Times New Roman"/>
          <w:sz w:val="28"/>
          <w:szCs w:val="28"/>
        </w:rPr>
      </w:pPr>
    </w:p>
    <w:p w14:paraId="6E2B50D2" w14:textId="77777777" w:rsidR="00D2148C" w:rsidRPr="00E1611C" w:rsidRDefault="00D2148C" w:rsidP="00D71006">
      <w:pPr>
        <w:spacing w:after="0" w:line="276" w:lineRule="auto"/>
        <w:jc w:val="right"/>
        <w:rPr>
          <w:rFonts w:cs="Times New Roman"/>
          <w:sz w:val="28"/>
          <w:szCs w:val="28"/>
        </w:rPr>
      </w:pPr>
    </w:p>
    <w:p w14:paraId="0EC87E61" w14:textId="77777777" w:rsidR="00D2148C" w:rsidRPr="00E1611C" w:rsidRDefault="00D2148C" w:rsidP="00D71006">
      <w:pPr>
        <w:spacing w:after="0" w:line="276" w:lineRule="auto"/>
        <w:jc w:val="right"/>
        <w:rPr>
          <w:rFonts w:cs="Times New Roman"/>
          <w:sz w:val="28"/>
          <w:szCs w:val="28"/>
        </w:rPr>
      </w:pPr>
    </w:p>
    <w:p w14:paraId="3CA50CE8" w14:textId="77777777" w:rsidR="00D2148C" w:rsidRPr="00E1611C" w:rsidRDefault="00D2148C" w:rsidP="00D71006">
      <w:pPr>
        <w:spacing w:after="0" w:line="276" w:lineRule="auto"/>
        <w:jc w:val="right"/>
        <w:rPr>
          <w:rFonts w:cs="Times New Roman"/>
          <w:sz w:val="28"/>
          <w:szCs w:val="28"/>
        </w:rPr>
      </w:pPr>
    </w:p>
    <w:p w14:paraId="22ECE691" w14:textId="77777777" w:rsidR="00D2148C" w:rsidRPr="00E1611C" w:rsidRDefault="00D2148C" w:rsidP="00D71006">
      <w:pPr>
        <w:spacing w:after="0" w:line="276" w:lineRule="auto"/>
        <w:jc w:val="right"/>
        <w:rPr>
          <w:rFonts w:cs="Times New Roman"/>
          <w:sz w:val="28"/>
          <w:szCs w:val="28"/>
        </w:rPr>
      </w:pPr>
    </w:p>
    <w:p w14:paraId="75560AAF" w14:textId="77777777" w:rsidR="00D2148C" w:rsidRPr="00E1611C" w:rsidRDefault="00D2148C" w:rsidP="00D71006">
      <w:pPr>
        <w:spacing w:after="0" w:line="276" w:lineRule="auto"/>
        <w:jc w:val="right"/>
        <w:rPr>
          <w:rFonts w:cs="Times New Roman"/>
          <w:sz w:val="28"/>
          <w:szCs w:val="28"/>
        </w:rPr>
      </w:pPr>
    </w:p>
    <w:p w14:paraId="00E4DCC1" w14:textId="77777777" w:rsidR="00D2148C" w:rsidRPr="00E1611C" w:rsidRDefault="00D2148C" w:rsidP="00D71006">
      <w:pPr>
        <w:spacing w:after="0" w:line="276" w:lineRule="auto"/>
        <w:jc w:val="right"/>
        <w:rPr>
          <w:rFonts w:cs="Times New Roman"/>
          <w:sz w:val="28"/>
          <w:szCs w:val="28"/>
        </w:rPr>
      </w:pPr>
    </w:p>
    <w:p w14:paraId="06BE8579" w14:textId="77777777" w:rsidR="00BB2575" w:rsidRPr="00E1611C" w:rsidRDefault="008706DF" w:rsidP="00D71006">
      <w:pPr>
        <w:spacing w:after="0" w:line="276" w:lineRule="auto"/>
        <w:jc w:val="right"/>
        <w:rPr>
          <w:rFonts w:cs="Times New Roman"/>
          <w:sz w:val="28"/>
          <w:szCs w:val="28"/>
        </w:rPr>
      </w:pPr>
      <w:r w:rsidRPr="00E1611C">
        <w:rPr>
          <w:rFonts w:cs="Times New Roman"/>
          <w:sz w:val="28"/>
          <w:szCs w:val="28"/>
        </w:rPr>
        <w:t xml:space="preserve">Anexa nr. 1 </w:t>
      </w:r>
    </w:p>
    <w:p w14:paraId="56132DB3" w14:textId="47C70F91" w:rsidR="008706DF" w:rsidRPr="00E1611C" w:rsidRDefault="0049573C" w:rsidP="00D71006">
      <w:pPr>
        <w:spacing w:after="0" w:line="276" w:lineRule="auto"/>
        <w:jc w:val="right"/>
        <w:rPr>
          <w:rFonts w:cs="Times New Roman"/>
          <w:sz w:val="28"/>
          <w:szCs w:val="28"/>
        </w:rPr>
      </w:pPr>
      <w:r w:rsidRPr="00E1611C">
        <w:rPr>
          <w:rFonts w:cs="Times New Roman"/>
          <w:sz w:val="28"/>
          <w:szCs w:val="28"/>
        </w:rPr>
        <w:t>la decizia Consiliului M</w:t>
      </w:r>
      <w:r w:rsidR="008706DF" w:rsidRPr="00E1611C">
        <w:rPr>
          <w:rFonts w:cs="Times New Roman"/>
          <w:sz w:val="28"/>
          <w:szCs w:val="28"/>
        </w:rPr>
        <w:t>unicipal Chișinău</w:t>
      </w:r>
    </w:p>
    <w:p w14:paraId="38CD1574" w14:textId="124E053B" w:rsidR="008706DF" w:rsidRPr="00E1611C" w:rsidRDefault="008706DF" w:rsidP="00D71006">
      <w:pPr>
        <w:spacing w:after="0" w:line="276" w:lineRule="auto"/>
        <w:jc w:val="right"/>
        <w:rPr>
          <w:rFonts w:cs="Times New Roman"/>
          <w:sz w:val="28"/>
          <w:szCs w:val="28"/>
        </w:rPr>
      </w:pPr>
      <w:r w:rsidRPr="00E1611C">
        <w:rPr>
          <w:rFonts w:cs="Times New Roman"/>
          <w:sz w:val="28"/>
          <w:szCs w:val="28"/>
        </w:rPr>
        <w:t>nr</w:t>
      </w:r>
      <w:r w:rsidR="00BA6E16" w:rsidRPr="00E1611C">
        <w:rPr>
          <w:rFonts w:cs="Times New Roman"/>
          <w:sz w:val="28"/>
          <w:szCs w:val="28"/>
        </w:rPr>
        <w:t>.</w:t>
      </w:r>
      <w:r w:rsidR="00A9060E" w:rsidRPr="00E1611C">
        <w:rPr>
          <w:rFonts w:cs="Times New Roman"/>
          <w:sz w:val="28"/>
          <w:szCs w:val="28"/>
        </w:rPr>
        <w:t xml:space="preserve"> </w:t>
      </w:r>
      <w:r w:rsidR="0049573C" w:rsidRPr="00E1611C">
        <w:rPr>
          <w:rFonts w:cs="Times New Roman"/>
          <w:sz w:val="28"/>
          <w:szCs w:val="28"/>
        </w:rPr>
        <w:t>_________</w:t>
      </w:r>
      <w:r w:rsidR="00BA6E16" w:rsidRPr="00E1611C">
        <w:rPr>
          <w:rFonts w:cs="Times New Roman"/>
          <w:sz w:val="28"/>
          <w:szCs w:val="28"/>
        </w:rPr>
        <w:t xml:space="preserve">din </w:t>
      </w:r>
      <w:r w:rsidR="001B5B80" w:rsidRPr="00E1611C">
        <w:rPr>
          <w:rFonts w:cs="Times New Roman"/>
          <w:sz w:val="28"/>
          <w:szCs w:val="28"/>
        </w:rPr>
        <w:t>_____________</w:t>
      </w:r>
      <w:r w:rsidR="0049573C" w:rsidRPr="00E1611C">
        <w:rPr>
          <w:rFonts w:cs="Times New Roman"/>
          <w:sz w:val="28"/>
          <w:szCs w:val="28"/>
        </w:rPr>
        <w:t>_____</w:t>
      </w:r>
    </w:p>
    <w:p w14:paraId="562B553D" w14:textId="77777777" w:rsidR="0049573C" w:rsidRPr="00E1611C" w:rsidRDefault="0049573C" w:rsidP="00D71006">
      <w:pPr>
        <w:spacing w:after="0" w:line="276" w:lineRule="auto"/>
        <w:jc w:val="center"/>
        <w:rPr>
          <w:rFonts w:cs="Times New Roman"/>
          <w:b/>
          <w:sz w:val="28"/>
          <w:szCs w:val="28"/>
        </w:rPr>
      </w:pPr>
    </w:p>
    <w:p w14:paraId="5771F6D3" w14:textId="77777777" w:rsidR="0049573C" w:rsidRPr="00E1611C" w:rsidRDefault="0049573C" w:rsidP="00D71006">
      <w:pPr>
        <w:spacing w:after="0" w:line="276" w:lineRule="auto"/>
        <w:jc w:val="center"/>
        <w:rPr>
          <w:rFonts w:cs="Times New Roman"/>
          <w:b/>
          <w:sz w:val="28"/>
          <w:szCs w:val="28"/>
        </w:rPr>
      </w:pPr>
    </w:p>
    <w:p w14:paraId="4A16EB8C" w14:textId="77777777" w:rsidR="0049573C" w:rsidRPr="00E1611C" w:rsidRDefault="0049573C" w:rsidP="00D71006">
      <w:pPr>
        <w:spacing w:after="0" w:line="276" w:lineRule="auto"/>
        <w:jc w:val="center"/>
        <w:rPr>
          <w:rFonts w:cs="Times New Roman"/>
          <w:b/>
          <w:sz w:val="28"/>
          <w:szCs w:val="28"/>
        </w:rPr>
      </w:pPr>
    </w:p>
    <w:p w14:paraId="2EBCCC6C" w14:textId="77777777" w:rsidR="00BA6E16" w:rsidRPr="00E1611C" w:rsidRDefault="00BA6E16" w:rsidP="00D71006">
      <w:pPr>
        <w:spacing w:after="0" w:line="276" w:lineRule="auto"/>
        <w:jc w:val="center"/>
        <w:rPr>
          <w:rFonts w:cs="Times New Roman"/>
          <w:b/>
          <w:sz w:val="28"/>
          <w:szCs w:val="28"/>
        </w:rPr>
      </w:pPr>
      <w:r w:rsidRPr="00E1611C">
        <w:rPr>
          <w:rFonts w:cs="Times New Roman"/>
          <w:b/>
          <w:sz w:val="28"/>
          <w:szCs w:val="28"/>
        </w:rPr>
        <w:t>REGULAMENTUL</w:t>
      </w:r>
    </w:p>
    <w:p w14:paraId="1BFB1770" w14:textId="77777777" w:rsidR="00BA6E16" w:rsidRPr="00E1611C" w:rsidRDefault="00BA6E16" w:rsidP="00D71006">
      <w:pPr>
        <w:spacing w:after="0" w:line="276" w:lineRule="auto"/>
        <w:jc w:val="center"/>
        <w:rPr>
          <w:rFonts w:cs="Times New Roman"/>
          <w:b/>
          <w:sz w:val="28"/>
          <w:szCs w:val="28"/>
        </w:rPr>
      </w:pPr>
      <w:r w:rsidRPr="00E1611C">
        <w:rPr>
          <w:rFonts w:cs="Times New Roman"/>
          <w:b/>
          <w:sz w:val="28"/>
          <w:szCs w:val="28"/>
        </w:rPr>
        <w:t xml:space="preserve">privind organizarea </w:t>
      </w:r>
      <w:r w:rsidR="00C466EC" w:rsidRPr="00E1611C">
        <w:rPr>
          <w:rFonts w:cs="Times New Roman"/>
          <w:b/>
          <w:sz w:val="28"/>
          <w:szCs w:val="28"/>
        </w:rPr>
        <w:t xml:space="preserve">și </w:t>
      </w:r>
      <w:r w:rsidRPr="00E1611C">
        <w:rPr>
          <w:rFonts w:cs="Times New Roman"/>
          <w:b/>
          <w:sz w:val="28"/>
          <w:szCs w:val="28"/>
        </w:rPr>
        <w:t>funcționarea</w:t>
      </w:r>
    </w:p>
    <w:p w14:paraId="0ABEF31D" w14:textId="5E085199" w:rsidR="00BA6E16" w:rsidRPr="00E1611C" w:rsidRDefault="00D71006" w:rsidP="00D71006">
      <w:pPr>
        <w:spacing w:after="0" w:line="276" w:lineRule="auto"/>
        <w:jc w:val="center"/>
        <w:rPr>
          <w:rFonts w:cs="Times New Roman"/>
          <w:b/>
          <w:sz w:val="28"/>
          <w:szCs w:val="28"/>
        </w:rPr>
      </w:pPr>
      <w:r w:rsidRPr="00E1611C">
        <w:rPr>
          <w:rFonts w:cs="Times New Roman"/>
          <w:b/>
          <w:sz w:val="28"/>
          <w:szCs w:val="28"/>
        </w:rPr>
        <w:t>Serviciului social „</w:t>
      </w:r>
      <w:r w:rsidR="00BA6E16" w:rsidRPr="00E1611C">
        <w:rPr>
          <w:rFonts w:cs="Times New Roman"/>
          <w:b/>
          <w:sz w:val="28"/>
          <w:szCs w:val="28"/>
        </w:rPr>
        <w:t>Locuință socială asistată</w:t>
      </w:r>
      <w:r w:rsidR="001B5B80" w:rsidRPr="00E1611C">
        <w:rPr>
          <w:rFonts w:cs="Times New Roman"/>
          <w:b/>
          <w:sz w:val="28"/>
          <w:szCs w:val="28"/>
        </w:rPr>
        <w:t>”</w:t>
      </w:r>
    </w:p>
    <w:p w14:paraId="5A8167B1" w14:textId="77777777" w:rsidR="00120203" w:rsidRPr="00E1611C" w:rsidRDefault="00120203" w:rsidP="00D71006">
      <w:pPr>
        <w:spacing w:line="276" w:lineRule="auto"/>
        <w:jc w:val="center"/>
        <w:rPr>
          <w:rFonts w:cs="Times New Roman"/>
          <w:b/>
          <w:sz w:val="28"/>
          <w:szCs w:val="28"/>
        </w:rPr>
      </w:pPr>
    </w:p>
    <w:p w14:paraId="3173C812" w14:textId="77777777" w:rsidR="00BA6E16" w:rsidRPr="00E1611C" w:rsidRDefault="00BA6E16" w:rsidP="00D71006">
      <w:pPr>
        <w:spacing w:line="276" w:lineRule="auto"/>
        <w:jc w:val="center"/>
        <w:rPr>
          <w:rFonts w:cs="Times New Roman"/>
          <w:b/>
          <w:sz w:val="28"/>
          <w:szCs w:val="28"/>
        </w:rPr>
      </w:pPr>
      <w:r w:rsidRPr="00E1611C">
        <w:rPr>
          <w:rFonts w:cs="Times New Roman"/>
          <w:b/>
          <w:sz w:val="28"/>
          <w:szCs w:val="28"/>
        </w:rPr>
        <w:t>Capitolul I</w:t>
      </w:r>
    </w:p>
    <w:p w14:paraId="41CF1B0D" w14:textId="77777777" w:rsidR="00BA6E16" w:rsidRPr="00E1611C" w:rsidRDefault="00BA6E16" w:rsidP="00D71006">
      <w:pPr>
        <w:spacing w:after="0" w:line="276" w:lineRule="auto"/>
        <w:jc w:val="center"/>
        <w:rPr>
          <w:rFonts w:cs="Times New Roman"/>
          <w:b/>
          <w:sz w:val="28"/>
          <w:szCs w:val="28"/>
        </w:rPr>
      </w:pPr>
      <w:r w:rsidRPr="00E1611C">
        <w:rPr>
          <w:rFonts w:cs="Times New Roman"/>
          <w:b/>
          <w:sz w:val="28"/>
          <w:szCs w:val="28"/>
        </w:rPr>
        <w:t>Dispoziții generale</w:t>
      </w:r>
    </w:p>
    <w:p w14:paraId="414DAA9F" w14:textId="7D9CF192" w:rsidR="0024099A" w:rsidRPr="00E1611C" w:rsidRDefault="0024099A"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Regulamentul privind organizarea </w:t>
      </w:r>
      <w:r w:rsidR="00C466EC" w:rsidRPr="00E1611C">
        <w:rPr>
          <w:rFonts w:cs="Times New Roman"/>
          <w:sz w:val="28"/>
          <w:szCs w:val="28"/>
        </w:rPr>
        <w:t xml:space="preserve">și </w:t>
      </w:r>
      <w:r w:rsidRPr="00E1611C">
        <w:rPr>
          <w:rFonts w:cs="Times New Roman"/>
          <w:sz w:val="28"/>
          <w:szCs w:val="28"/>
        </w:rPr>
        <w:t xml:space="preserve">funcționarea Serviciului social </w:t>
      </w:r>
      <w:r w:rsidR="00D71006" w:rsidRPr="00E1611C">
        <w:rPr>
          <w:rFonts w:cs="Times New Roman"/>
          <w:sz w:val="28"/>
          <w:szCs w:val="28"/>
        </w:rPr>
        <w:t>„</w:t>
      </w:r>
      <w:r w:rsidRPr="00E1611C">
        <w:rPr>
          <w:rFonts w:cs="Times New Roman"/>
          <w:sz w:val="28"/>
          <w:szCs w:val="28"/>
        </w:rPr>
        <w:t xml:space="preserve">Locuință socială </w:t>
      </w:r>
      <w:r w:rsidR="00396C4D" w:rsidRPr="00E1611C">
        <w:rPr>
          <w:rFonts w:cs="Times New Roman"/>
          <w:sz w:val="28"/>
          <w:szCs w:val="28"/>
        </w:rPr>
        <w:t>asistată</w:t>
      </w:r>
      <w:r w:rsidR="00A9060E" w:rsidRPr="00E1611C">
        <w:rPr>
          <w:rFonts w:cs="Times New Roman"/>
          <w:sz w:val="28"/>
          <w:szCs w:val="28"/>
        </w:rPr>
        <w:t>”</w:t>
      </w:r>
      <w:r w:rsidRPr="00E1611C">
        <w:rPr>
          <w:rFonts w:cs="Times New Roman"/>
          <w:sz w:val="28"/>
          <w:szCs w:val="28"/>
        </w:rPr>
        <w:t xml:space="preserve"> (</w:t>
      </w:r>
      <w:r w:rsidR="00CC3246" w:rsidRPr="00E1611C">
        <w:rPr>
          <w:rFonts w:cs="Times New Roman"/>
          <w:sz w:val="28"/>
          <w:szCs w:val="28"/>
        </w:rPr>
        <w:t>î</w:t>
      </w:r>
      <w:r w:rsidRPr="00E1611C">
        <w:rPr>
          <w:rFonts w:cs="Times New Roman"/>
          <w:sz w:val="28"/>
          <w:szCs w:val="28"/>
        </w:rPr>
        <w:t xml:space="preserve">n continuare - Regulament) stabilește modul de organizare </w:t>
      </w:r>
      <w:r w:rsidR="00C466EC" w:rsidRPr="00E1611C">
        <w:rPr>
          <w:rFonts w:cs="Times New Roman"/>
          <w:sz w:val="28"/>
          <w:szCs w:val="28"/>
        </w:rPr>
        <w:t xml:space="preserve">și </w:t>
      </w:r>
      <w:r w:rsidRPr="00E1611C">
        <w:rPr>
          <w:rFonts w:cs="Times New Roman"/>
          <w:sz w:val="28"/>
          <w:szCs w:val="28"/>
        </w:rPr>
        <w:t xml:space="preserve">funcționare, scopul, obiectivele </w:t>
      </w:r>
      <w:r w:rsidR="00C466EC" w:rsidRPr="00E1611C">
        <w:rPr>
          <w:rFonts w:cs="Times New Roman"/>
          <w:sz w:val="28"/>
          <w:szCs w:val="28"/>
        </w:rPr>
        <w:t xml:space="preserve">și </w:t>
      </w:r>
      <w:r w:rsidRPr="00E1611C">
        <w:rPr>
          <w:rFonts w:cs="Times New Roman"/>
          <w:sz w:val="28"/>
          <w:szCs w:val="28"/>
        </w:rPr>
        <w:t>finanțarea acestuia.</w:t>
      </w:r>
    </w:p>
    <w:p w14:paraId="5B977AFD" w14:textId="67CB2C72" w:rsidR="0024099A" w:rsidRPr="00E1611C" w:rsidRDefault="00D71006" w:rsidP="0092063C">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Serviciul social „</w:t>
      </w:r>
      <w:r w:rsidR="0024099A" w:rsidRPr="00E1611C">
        <w:rPr>
          <w:rFonts w:cs="Times New Roman"/>
          <w:sz w:val="28"/>
          <w:szCs w:val="28"/>
        </w:rPr>
        <w:t xml:space="preserve">Locuință socială </w:t>
      </w:r>
      <w:r w:rsidR="00396C4D" w:rsidRPr="00E1611C">
        <w:rPr>
          <w:rFonts w:cs="Times New Roman"/>
          <w:sz w:val="28"/>
          <w:szCs w:val="28"/>
        </w:rPr>
        <w:t>asistată</w:t>
      </w:r>
      <w:r w:rsidR="0049573C" w:rsidRPr="00E1611C">
        <w:rPr>
          <w:rFonts w:cs="Times New Roman"/>
          <w:sz w:val="28"/>
          <w:szCs w:val="28"/>
        </w:rPr>
        <w:t>” (î</w:t>
      </w:r>
      <w:r w:rsidR="0024099A" w:rsidRPr="00E1611C">
        <w:rPr>
          <w:rFonts w:cs="Times New Roman"/>
          <w:sz w:val="28"/>
          <w:szCs w:val="28"/>
        </w:rPr>
        <w:t xml:space="preserve">n continuare - Serviciu) reprezintă o instituție bugetară </w:t>
      </w:r>
      <w:r w:rsidR="009E5788" w:rsidRPr="00E1611C">
        <w:rPr>
          <w:rFonts w:cs="Times New Roman"/>
          <w:sz w:val="28"/>
          <w:szCs w:val="28"/>
        </w:rPr>
        <w:t xml:space="preserve">pe lângă </w:t>
      </w:r>
      <w:r w:rsidR="0092063C" w:rsidRPr="00E1611C">
        <w:rPr>
          <w:rFonts w:cs="Times New Roman"/>
          <w:sz w:val="28"/>
          <w:szCs w:val="28"/>
        </w:rPr>
        <w:t>Direcția generală pentru protecția drepturilor copilului</w:t>
      </w:r>
      <w:r w:rsidR="008F5879" w:rsidRPr="00E1611C">
        <w:rPr>
          <w:rFonts w:cs="Times New Roman"/>
          <w:sz w:val="28"/>
          <w:szCs w:val="28"/>
        </w:rPr>
        <w:t>,</w:t>
      </w:r>
      <w:r w:rsidR="0092063C" w:rsidRPr="00E1611C">
        <w:rPr>
          <w:rFonts w:cs="Times New Roman"/>
          <w:sz w:val="28"/>
          <w:szCs w:val="28"/>
        </w:rPr>
        <w:t xml:space="preserve"> </w:t>
      </w:r>
      <w:r w:rsidR="0024099A" w:rsidRPr="00E1611C">
        <w:rPr>
          <w:rFonts w:cs="Times New Roman"/>
          <w:sz w:val="28"/>
          <w:szCs w:val="28"/>
        </w:rPr>
        <w:t>de asisten</w:t>
      </w:r>
      <w:r w:rsidR="00CC3246" w:rsidRPr="00E1611C">
        <w:rPr>
          <w:rFonts w:cs="Times New Roman"/>
          <w:sz w:val="28"/>
          <w:szCs w:val="28"/>
        </w:rPr>
        <w:t>ț</w:t>
      </w:r>
      <w:r w:rsidR="0049573C" w:rsidRPr="00E1611C">
        <w:rPr>
          <w:rFonts w:cs="Times New Roman"/>
          <w:sz w:val="28"/>
          <w:szCs w:val="28"/>
        </w:rPr>
        <w:t>ă</w:t>
      </w:r>
      <w:r w:rsidR="0024099A" w:rsidRPr="00E1611C">
        <w:rPr>
          <w:rFonts w:cs="Times New Roman"/>
          <w:sz w:val="28"/>
          <w:szCs w:val="28"/>
        </w:rPr>
        <w:t xml:space="preserve"> social</w:t>
      </w:r>
      <w:r w:rsidR="00CC3246" w:rsidRPr="00E1611C">
        <w:rPr>
          <w:rFonts w:cs="Times New Roman"/>
          <w:sz w:val="28"/>
          <w:szCs w:val="28"/>
        </w:rPr>
        <w:t>ă</w:t>
      </w:r>
      <w:r w:rsidR="0092063C" w:rsidRPr="00E1611C">
        <w:rPr>
          <w:rFonts w:cs="Times New Roman"/>
          <w:sz w:val="28"/>
          <w:szCs w:val="28"/>
        </w:rPr>
        <w:t>,</w:t>
      </w:r>
      <w:r w:rsidR="0024099A" w:rsidRPr="00E1611C">
        <w:rPr>
          <w:rFonts w:cs="Times New Roman"/>
          <w:sz w:val="28"/>
          <w:szCs w:val="28"/>
        </w:rPr>
        <w:t xml:space="preserve"> care prestează servicii sociale specializate de asisten</w:t>
      </w:r>
      <w:r w:rsidR="00CC3246" w:rsidRPr="00E1611C">
        <w:rPr>
          <w:rFonts w:cs="Times New Roman"/>
          <w:sz w:val="28"/>
          <w:szCs w:val="28"/>
        </w:rPr>
        <w:t>ț</w:t>
      </w:r>
      <w:r w:rsidR="0049573C" w:rsidRPr="00E1611C">
        <w:rPr>
          <w:rFonts w:cs="Times New Roman"/>
          <w:sz w:val="28"/>
          <w:szCs w:val="28"/>
        </w:rPr>
        <w:t>ă</w:t>
      </w:r>
      <w:r w:rsidR="0024099A" w:rsidRPr="00E1611C">
        <w:rPr>
          <w:rFonts w:cs="Times New Roman"/>
          <w:sz w:val="28"/>
          <w:szCs w:val="28"/>
        </w:rPr>
        <w:t xml:space="preserve"> a copiilor </w:t>
      </w:r>
      <w:r w:rsidR="00C466EC" w:rsidRPr="00E1611C">
        <w:rPr>
          <w:rFonts w:cs="Times New Roman"/>
          <w:sz w:val="28"/>
          <w:szCs w:val="28"/>
        </w:rPr>
        <w:t xml:space="preserve">și </w:t>
      </w:r>
      <w:r w:rsidR="0024099A" w:rsidRPr="00E1611C">
        <w:rPr>
          <w:rFonts w:cs="Times New Roman"/>
          <w:sz w:val="28"/>
          <w:szCs w:val="28"/>
        </w:rPr>
        <w:t xml:space="preserve">tinerilor, care au ieșit din sistemul de îngrijire, </w:t>
      </w:r>
      <w:r w:rsidR="00CC3246" w:rsidRPr="00E1611C">
        <w:rPr>
          <w:rFonts w:cs="Times New Roman"/>
          <w:sz w:val="28"/>
          <w:szCs w:val="28"/>
        </w:rPr>
        <w:t>î</w:t>
      </w:r>
      <w:r w:rsidR="0024099A" w:rsidRPr="00E1611C">
        <w:rPr>
          <w:rFonts w:cs="Times New Roman"/>
          <w:sz w:val="28"/>
          <w:szCs w:val="28"/>
        </w:rPr>
        <w:t>n scopul asigurării integrării soci</w:t>
      </w:r>
      <w:r w:rsidR="004314A7" w:rsidRPr="00E1611C">
        <w:rPr>
          <w:rFonts w:cs="Times New Roman"/>
          <w:color w:val="000000" w:themeColor="text1"/>
          <w:sz w:val="28"/>
          <w:szCs w:val="28"/>
        </w:rPr>
        <w:t>o</w:t>
      </w:r>
      <w:r w:rsidR="0024099A" w:rsidRPr="00E1611C">
        <w:rPr>
          <w:rFonts w:cs="Times New Roman"/>
          <w:sz w:val="28"/>
          <w:szCs w:val="28"/>
        </w:rPr>
        <w:t>profesionale.</w:t>
      </w:r>
    </w:p>
    <w:p w14:paraId="5D5624F5" w14:textId="4829C154" w:rsidR="0024099A" w:rsidRPr="00E1611C" w:rsidRDefault="0024099A"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Serviciul social </w:t>
      </w:r>
      <w:r w:rsidR="00F66BD7" w:rsidRPr="00E1611C">
        <w:rPr>
          <w:rFonts w:cs="Times New Roman"/>
          <w:sz w:val="28"/>
          <w:szCs w:val="28"/>
        </w:rPr>
        <w:t>„Locuință socială asistată”</w:t>
      </w:r>
      <w:r w:rsidR="00F601DB" w:rsidRPr="00E1611C">
        <w:rPr>
          <w:rFonts w:cs="Times New Roman"/>
          <w:sz w:val="28"/>
          <w:szCs w:val="28"/>
        </w:rPr>
        <w:t xml:space="preserve"> </w:t>
      </w:r>
      <w:r w:rsidRPr="00E1611C">
        <w:rPr>
          <w:rFonts w:cs="Times New Roman"/>
          <w:sz w:val="28"/>
          <w:szCs w:val="28"/>
        </w:rPr>
        <w:t>este con</w:t>
      </w:r>
      <w:r w:rsidR="0049573C" w:rsidRPr="00E1611C">
        <w:rPr>
          <w:rFonts w:cs="Times New Roman"/>
          <w:sz w:val="28"/>
          <w:szCs w:val="28"/>
        </w:rPr>
        <w:t>stituit prin decizia Consiliul M</w:t>
      </w:r>
      <w:r w:rsidRPr="00E1611C">
        <w:rPr>
          <w:rFonts w:cs="Times New Roman"/>
          <w:sz w:val="28"/>
          <w:szCs w:val="28"/>
        </w:rPr>
        <w:t xml:space="preserve">unicipal Chișinău </w:t>
      </w:r>
      <w:r w:rsidR="00C466EC" w:rsidRPr="00E1611C">
        <w:rPr>
          <w:rFonts w:cs="Times New Roman"/>
          <w:sz w:val="28"/>
          <w:szCs w:val="28"/>
        </w:rPr>
        <w:t xml:space="preserve">și </w:t>
      </w:r>
      <w:r w:rsidRPr="00E1611C">
        <w:rPr>
          <w:rFonts w:cs="Times New Roman"/>
          <w:sz w:val="28"/>
          <w:szCs w:val="28"/>
        </w:rPr>
        <w:t>î</w:t>
      </w:r>
      <w:r w:rsidR="00C466EC" w:rsidRPr="00E1611C">
        <w:rPr>
          <w:rFonts w:cs="Times New Roman"/>
          <w:sz w:val="28"/>
          <w:szCs w:val="28"/>
        </w:rPr>
        <w:t xml:space="preserve">și </w:t>
      </w:r>
      <w:r w:rsidRPr="00E1611C">
        <w:rPr>
          <w:rFonts w:cs="Times New Roman"/>
          <w:sz w:val="28"/>
          <w:szCs w:val="28"/>
        </w:rPr>
        <w:t xml:space="preserve">desfășoară activitatea </w:t>
      </w:r>
      <w:r w:rsidR="00DB2661" w:rsidRPr="00E1611C">
        <w:rPr>
          <w:rFonts w:cs="Times New Roman"/>
          <w:color w:val="000000" w:themeColor="text1"/>
          <w:sz w:val="28"/>
          <w:szCs w:val="28"/>
        </w:rPr>
        <w:t xml:space="preserve">în spații special amenajate (inclusiv </w:t>
      </w:r>
      <w:r w:rsidR="009E5788" w:rsidRPr="00E1611C">
        <w:rPr>
          <w:rFonts w:cs="Times New Roman"/>
          <w:color w:val="000000" w:themeColor="text1"/>
          <w:sz w:val="28"/>
          <w:szCs w:val="28"/>
        </w:rPr>
        <w:t xml:space="preserve">luate în </w:t>
      </w:r>
      <w:r w:rsidR="00B465A4" w:rsidRPr="00E1611C">
        <w:rPr>
          <w:rFonts w:cs="Times New Roman"/>
          <w:color w:val="000000" w:themeColor="text1"/>
          <w:sz w:val="28"/>
          <w:szCs w:val="28"/>
        </w:rPr>
        <w:t xml:space="preserve">folosință în baza contractului de </w:t>
      </w:r>
      <w:r w:rsidR="009E5788" w:rsidRPr="00E1611C">
        <w:rPr>
          <w:rFonts w:cs="Times New Roman"/>
          <w:color w:val="000000" w:themeColor="text1"/>
          <w:sz w:val="28"/>
          <w:szCs w:val="28"/>
        </w:rPr>
        <w:t xml:space="preserve">locațiune sau </w:t>
      </w:r>
      <w:r w:rsidR="00B465A4" w:rsidRPr="00E1611C">
        <w:rPr>
          <w:rFonts w:cs="Times New Roman"/>
          <w:color w:val="000000" w:themeColor="text1"/>
          <w:sz w:val="28"/>
          <w:szCs w:val="28"/>
        </w:rPr>
        <w:t xml:space="preserve">de </w:t>
      </w:r>
      <w:r w:rsidR="009E5788" w:rsidRPr="00E1611C">
        <w:rPr>
          <w:rFonts w:cs="Times New Roman"/>
          <w:color w:val="000000" w:themeColor="text1"/>
          <w:sz w:val="28"/>
          <w:szCs w:val="28"/>
        </w:rPr>
        <w:t>comodat</w:t>
      </w:r>
      <w:r w:rsidR="00DB2661" w:rsidRPr="00E1611C">
        <w:rPr>
          <w:rFonts w:cs="Times New Roman"/>
          <w:color w:val="000000" w:themeColor="text1"/>
          <w:sz w:val="28"/>
          <w:szCs w:val="28"/>
        </w:rPr>
        <w:t xml:space="preserve">) </w:t>
      </w:r>
      <w:r w:rsidR="008D555D" w:rsidRPr="00E1611C">
        <w:rPr>
          <w:rFonts w:cs="Times New Roman"/>
          <w:color w:val="000000" w:themeColor="text1"/>
          <w:sz w:val="28"/>
          <w:szCs w:val="28"/>
        </w:rPr>
        <w:t>în</w:t>
      </w:r>
      <w:r w:rsidRPr="00E1611C">
        <w:rPr>
          <w:rFonts w:cs="Times New Roman"/>
          <w:color w:val="000000" w:themeColor="text1"/>
          <w:sz w:val="28"/>
          <w:szCs w:val="28"/>
        </w:rPr>
        <w:t xml:space="preserve"> </w:t>
      </w:r>
      <w:r w:rsidRPr="00E1611C">
        <w:rPr>
          <w:rFonts w:cs="Times New Roman"/>
          <w:sz w:val="28"/>
          <w:szCs w:val="28"/>
        </w:rPr>
        <w:t xml:space="preserve">conformitate cu prevederile legislației în vigoare </w:t>
      </w:r>
      <w:r w:rsidR="00C466EC" w:rsidRPr="00E1611C">
        <w:rPr>
          <w:rFonts w:cs="Times New Roman"/>
          <w:sz w:val="28"/>
          <w:szCs w:val="28"/>
        </w:rPr>
        <w:t xml:space="preserve">și </w:t>
      </w:r>
      <w:r w:rsidRPr="00E1611C">
        <w:rPr>
          <w:rFonts w:cs="Times New Roman"/>
          <w:sz w:val="28"/>
          <w:szCs w:val="28"/>
        </w:rPr>
        <w:t xml:space="preserve">prezentului Regulament </w:t>
      </w:r>
      <w:r w:rsidR="00C466EC" w:rsidRPr="00E1611C">
        <w:rPr>
          <w:rFonts w:cs="Times New Roman"/>
          <w:sz w:val="28"/>
          <w:szCs w:val="28"/>
        </w:rPr>
        <w:t xml:space="preserve">și </w:t>
      </w:r>
      <w:r w:rsidRPr="00E1611C">
        <w:rPr>
          <w:rFonts w:cs="Times New Roman"/>
          <w:sz w:val="28"/>
          <w:szCs w:val="28"/>
        </w:rPr>
        <w:t xml:space="preserve">este acreditat </w:t>
      </w:r>
      <w:r w:rsidR="008D555D" w:rsidRPr="00E1611C">
        <w:rPr>
          <w:rFonts w:cs="Times New Roman"/>
          <w:sz w:val="28"/>
          <w:szCs w:val="28"/>
        </w:rPr>
        <w:t>în</w:t>
      </w:r>
      <w:r w:rsidRPr="00E1611C">
        <w:rPr>
          <w:rFonts w:cs="Times New Roman"/>
          <w:sz w:val="28"/>
          <w:szCs w:val="28"/>
        </w:rPr>
        <w:t xml:space="preserve"> conformitate cu legislația în vigoare.</w:t>
      </w:r>
    </w:p>
    <w:p w14:paraId="4CD4BE2B" w14:textId="6EE95D12" w:rsidR="0024099A" w:rsidRPr="00E1611C" w:rsidRDefault="00D71006"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Prestatorul Serviciului social „</w:t>
      </w:r>
      <w:r w:rsidR="0024099A" w:rsidRPr="00E1611C">
        <w:rPr>
          <w:rFonts w:cs="Times New Roman"/>
          <w:sz w:val="28"/>
          <w:szCs w:val="28"/>
        </w:rPr>
        <w:t xml:space="preserve">Locuință socială </w:t>
      </w:r>
      <w:r w:rsidR="00396C4D" w:rsidRPr="00E1611C">
        <w:rPr>
          <w:rFonts w:cs="Times New Roman"/>
          <w:sz w:val="28"/>
          <w:szCs w:val="28"/>
        </w:rPr>
        <w:t>asistată</w:t>
      </w:r>
      <w:r w:rsidR="009E5788" w:rsidRPr="00E1611C">
        <w:rPr>
          <w:rFonts w:cs="Times New Roman"/>
          <w:sz w:val="28"/>
          <w:szCs w:val="28"/>
        </w:rPr>
        <w:t>”</w:t>
      </w:r>
      <w:r w:rsidR="0024099A" w:rsidRPr="00E1611C">
        <w:rPr>
          <w:rFonts w:cs="Times New Roman"/>
          <w:sz w:val="28"/>
          <w:szCs w:val="28"/>
        </w:rPr>
        <w:t xml:space="preserve"> este Direcția </w:t>
      </w:r>
      <w:r w:rsidR="007F32A6" w:rsidRPr="00E1611C">
        <w:rPr>
          <w:rFonts w:cs="Times New Roman"/>
          <w:color w:val="000000" w:themeColor="text1"/>
          <w:sz w:val="28"/>
          <w:szCs w:val="28"/>
        </w:rPr>
        <w:t>generală</w:t>
      </w:r>
      <w:r w:rsidR="0024099A" w:rsidRPr="00E1611C">
        <w:rPr>
          <w:rFonts w:cs="Times New Roman"/>
          <w:color w:val="000000" w:themeColor="text1"/>
          <w:sz w:val="28"/>
          <w:szCs w:val="28"/>
        </w:rPr>
        <w:t xml:space="preserve"> </w:t>
      </w:r>
      <w:r w:rsidR="0024099A" w:rsidRPr="00E1611C">
        <w:rPr>
          <w:rFonts w:cs="Times New Roman"/>
          <w:sz w:val="28"/>
          <w:szCs w:val="28"/>
        </w:rPr>
        <w:t>pentru protecția drepturilor copilului.</w:t>
      </w:r>
    </w:p>
    <w:p w14:paraId="1890586E" w14:textId="56414868" w:rsidR="00A10BF2" w:rsidRPr="00E1611C" w:rsidRDefault="00A10BF2"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În sensul prezentului Regulament </w:t>
      </w:r>
      <w:r w:rsidR="002C6011" w:rsidRPr="00E1611C">
        <w:rPr>
          <w:rFonts w:cs="Times New Roman"/>
          <w:sz w:val="28"/>
          <w:szCs w:val="28"/>
        </w:rPr>
        <w:t>noțiunile</w:t>
      </w:r>
      <w:r w:rsidRPr="00E1611C">
        <w:rPr>
          <w:rFonts w:cs="Times New Roman"/>
          <w:sz w:val="28"/>
          <w:szCs w:val="28"/>
        </w:rPr>
        <w:t xml:space="preserve"> utilizate semnifica </w:t>
      </w:r>
      <w:r w:rsidR="002C6011" w:rsidRPr="00E1611C">
        <w:rPr>
          <w:rFonts w:cs="Times New Roman"/>
          <w:sz w:val="28"/>
          <w:szCs w:val="28"/>
        </w:rPr>
        <w:t>următoarele</w:t>
      </w:r>
      <w:r w:rsidRPr="00E1611C">
        <w:rPr>
          <w:rFonts w:cs="Times New Roman"/>
          <w:sz w:val="28"/>
          <w:szCs w:val="28"/>
        </w:rPr>
        <w:t>:</w:t>
      </w:r>
    </w:p>
    <w:p w14:paraId="3D8AD665" w14:textId="26723B13" w:rsidR="00A06C29" w:rsidRPr="00E1611C" w:rsidRDefault="00821B1B" w:rsidP="00B76D1F">
      <w:pPr>
        <w:tabs>
          <w:tab w:val="left" w:pos="1134"/>
        </w:tabs>
        <w:spacing w:after="0" w:line="276" w:lineRule="auto"/>
        <w:rPr>
          <w:rFonts w:cs="Times New Roman"/>
          <w:sz w:val="28"/>
          <w:szCs w:val="28"/>
        </w:rPr>
      </w:pPr>
      <w:r w:rsidRPr="00E1611C">
        <w:rPr>
          <w:rFonts w:cs="Times New Roman"/>
          <w:i/>
          <w:sz w:val="28"/>
          <w:szCs w:val="28"/>
        </w:rPr>
        <w:t>B</w:t>
      </w:r>
      <w:r w:rsidR="00A10BF2" w:rsidRPr="00E1611C">
        <w:rPr>
          <w:rFonts w:cs="Times New Roman"/>
          <w:i/>
          <w:sz w:val="28"/>
          <w:szCs w:val="28"/>
        </w:rPr>
        <w:t>eneficiar al Serviciului</w:t>
      </w:r>
      <w:r w:rsidR="00A10BF2" w:rsidRPr="00E1611C">
        <w:rPr>
          <w:rFonts w:cs="Times New Roman"/>
          <w:sz w:val="28"/>
          <w:szCs w:val="28"/>
        </w:rPr>
        <w:t xml:space="preserve"> - </w:t>
      </w:r>
      <w:r w:rsidR="00B431AC" w:rsidRPr="00E1611C">
        <w:rPr>
          <w:rFonts w:cs="Times New Roman"/>
          <w:sz w:val="28"/>
          <w:szCs w:val="28"/>
        </w:rPr>
        <w:t xml:space="preserve">copii și tineri </w:t>
      </w:r>
      <w:r w:rsidR="00A06C29" w:rsidRPr="00E1611C">
        <w:rPr>
          <w:rFonts w:cs="Times New Roman"/>
          <w:sz w:val="28"/>
          <w:szCs w:val="28"/>
        </w:rPr>
        <w:t xml:space="preserve">cu vârsta </w:t>
      </w:r>
      <w:r w:rsidR="002C6011" w:rsidRPr="00E1611C">
        <w:rPr>
          <w:rFonts w:cs="Times New Roman"/>
          <w:sz w:val="28"/>
          <w:szCs w:val="28"/>
        </w:rPr>
        <w:t>cuprinsă</w:t>
      </w:r>
      <w:r w:rsidR="00A06C29" w:rsidRPr="00E1611C">
        <w:rPr>
          <w:rFonts w:cs="Times New Roman"/>
          <w:sz w:val="28"/>
          <w:szCs w:val="28"/>
        </w:rPr>
        <w:t xml:space="preserve"> între </w:t>
      </w:r>
      <w:r w:rsidR="00A2561F" w:rsidRPr="00E1611C">
        <w:rPr>
          <w:rFonts w:cs="Times New Roman"/>
          <w:sz w:val="28"/>
          <w:szCs w:val="28"/>
        </w:rPr>
        <w:t>16-21</w:t>
      </w:r>
      <w:r w:rsidR="00A06C29" w:rsidRPr="00E1611C">
        <w:rPr>
          <w:rFonts w:cs="Times New Roman"/>
          <w:sz w:val="28"/>
          <w:szCs w:val="28"/>
        </w:rPr>
        <w:t xml:space="preserve"> ani,</w:t>
      </w:r>
      <w:r w:rsidR="00637F23" w:rsidRPr="00E1611C">
        <w:rPr>
          <w:rFonts w:cs="Times New Roman"/>
          <w:sz w:val="28"/>
          <w:szCs w:val="28"/>
        </w:rPr>
        <w:t xml:space="preserve"> inclusiv copi</w:t>
      </w:r>
      <w:r w:rsidR="00B431AC" w:rsidRPr="00E1611C">
        <w:rPr>
          <w:rFonts w:cs="Times New Roman"/>
          <w:sz w:val="28"/>
          <w:szCs w:val="28"/>
        </w:rPr>
        <w:t>i</w:t>
      </w:r>
      <w:r w:rsidR="00637F23" w:rsidRPr="00E1611C">
        <w:rPr>
          <w:rFonts w:cs="Times New Roman"/>
          <w:sz w:val="28"/>
          <w:szCs w:val="28"/>
        </w:rPr>
        <w:t xml:space="preserve"> </w:t>
      </w:r>
      <w:r w:rsidR="00283704" w:rsidRPr="00E1611C">
        <w:rPr>
          <w:rFonts w:cs="Times New Roman"/>
          <w:sz w:val="28"/>
          <w:szCs w:val="28"/>
        </w:rPr>
        <w:t xml:space="preserve">și tineri </w:t>
      </w:r>
      <w:r w:rsidR="00637F23" w:rsidRPr="00E1611C">
        <w:rPr>
          <w:rFonts w:cs="Times New Roman"/>
          <w:sz w:val="28"/>
          <w:szCs w:val="28"/>
        </w:rPr>
        <w:t>refugia</w:t>
      </w:r>
      <w:r w:rsidR="00B431AC" w:rsidRPr="00E1611C">
        <w:rPr>
          <w:rFonts w:cs="Times New Roman"/>
          <w:sz w:val="28"/>
          <w:szCs w:val="28"/>
        </w:rPr>
        <w:t>ți</w:t>
      </w:r>
      <w:r w:rsidR="00283704" w:rsidRPr="00E1611C">
        <w:rPr>
          <w:rFonts w:cs="Times New Roman"/>
          <w:sz w:val="28"/>
          <w:szCs w:val="28"/>
        </w:rPr>
        <w:t xml:space="preserve"> din aceeași categorie de vârstă</w:t>
      </w:r>
      <w:r w:rsidR="00637F23" w:rsidRPr="00E1611C">
        <w:rPr>
          <w:rFonts w:cs="Times New Roman"/>
          <w:sz w:val="28"/>
          <w:szCs w:val="28"/>
        </w:rPr>
        <w:t>,</w:t>
      </w:r>
      <w:r w:rsidR="008A318D" w:rsidRPr="00E1611C">
        <w:rPr>
          <w:rFonts w:cs="Times New Roman"/>
          <w:sz w:val="28"/>
          <w:szCs w:val="28"/>
        </w:rPr>
        <w:t xml:space="preserve"> </w:t>
      </w:r>
      <w:r w:rsidR="009C218C" w:rsidRPr="00E1611C">
        <w:rPr>
          <w:rFonts w:cs="Times New Roman"/>
          <w:sz w:val="28"/>
          <w:szCs w:val="28"/>
        </w:rPr>
        <w:t>care au</w:t>
      </w:r>
      <w:r w:rsidR="00A06C29" w:rsidRPr="00E1611C">
        <w:rPr>
          <w:rFonts w:cs="Times New Roman"/>
          <w:sz w:val="28"/>
          <w:szCs w:val="28"/>
        </w:rPr>
        <w:t xml:space="preserve"> nevoie de suport adițional în rezultatul căruia să poată duce un trai independent:</w:t>
      </w:r>
    </w:p>
    <w:p w14:paraId="124FC0C1" w14:textId="77777777" w:rsidR="00A06C29" w:rsidRPr="00E1611C" w:rsidRDefault="00A06C29" w:rsidP="00B76D1F">
      <w:pPr>
        <w:pStyle w:val="Normal1"/>
        <w:numPr>
          <w:ilvl w:val="0"/>
          <w:numId w:val="2"/>
        </w:numPr>
        <w:tabs>
          <w:tab w:val="left" w:pos="851"/>
          <w:tab w:val="left" w:pos="1134"/>
        </w:tabs>
        <w:spacing w:line="276" w:lineRule="auto"/>
        <w:ind w:left="0" w:firstLine="709"/>
        <w:jc w:val="both"/>
        <w:rPr>
          <w:sz w:val="28"/>
          <w:szCs w:val="28"/>
        </w:rPr>
      </w:pPr>
      <w:r w:rsidRPr="00E1611C">
        <w:rPr>
          <w:sz w:val="28"/>
          <w:szCs w:val="28"/>
        </w:rPr>
        <w:t>cu statut de copil rămas fără ocrotire părintească sau copil rămas temporar fără ocrotire părintească sau care deținea acest statut până la împlinirea vârstei de 18 ani, copil în situație de risc, care îşi face studiile în</w:t>
      </w:r>
      <w:r w:rsidRPr="00E1611C">
        <w:rPr>
          <w:b/>
          <w:sz w:val="28"/>
          <w:szCs w:val="28"/>
        </w:rPr>
        <w:t xml:space="preserve"> </w:t>
      </w:r>
      <w:r w:rsidRPr="00E1611C">
        <w:rPr>
          <w:sz w:val="28"/>
          <w:szCs w:val="28"/>
        </w:rPr>
        <w:t>învățământul</w:t>
      </w:r>
      <w:r w:rsidRPr="00E1611C">
        <w:rPr>
          <w:b/>
          <w:sz w:val="28"/>
          <w:szCs w:val="28"/>
        </w:rPr>
        <w:t xml:space="preserve"> </w:t>
      </w:r>
      <w:r w:rsidRPr="00E1611C">
        <w:rPr>
          <w:sz w:val="28"/>
          <w:szCs w:val="28"/>
        </w:rPr>
        <w:lastRenderedPageBreak/>
        <w:t>profesional tehnic secundar, nivelurile de învățământ 4-6, profesional tehnic şi superior și nu pot fi asigurați cu un loc de trai în cămin de către instituția de învățământ;</w:t>
      </w:r>
    </w:p>
    <w:p w14:paraId="18A25A59" w14:textId="77777777" w:rsidR="00A06C29" w:rsidRPr="00E1611C" w:rsidRDefault="00A06C29" w:rsidP="00B76D1F">
      <w:pPr>
        <w:pStyle w:val="Normal1"/>
        <w:numPr>
          <w:ilvl w:val="0"/>
          <w:numId w:val="2"/>
        </w:numPr>
        <w:tabs>
          <w:tab w:val="left" w:pos="851"/>
          <w:tab w:val="left" w:pos="1134"/>
        </w:tabs>
        <w:spacing w:line="276" w:lineRule="auto"/>
        <w:ind w:left="0" w:firstLine="709"/>
        <w:jc w:val="both"/>
        <w:rPr>
          <w:sz w:val="28"/>
          <w:szCs w:val="28"/>
        </w:rPr>
      </w:pPr>
      <w:r w:rsidRPr="00E1611C">
        <w:rPr>
          <w:sz w:val="28"/>
          <w:szCs w:val="28"/>
        </w:rPr>
        <w:t>care beneficiază de servicii de profesionalizare sau sunt încadrați în câmpul muncii şi nu dispun de loc de trai.</w:t>
      </w:r>
    </w:p>
    <w:p w14:paraId="4C0ED224" w14:textId="77777777" w:rsidR="00A2561F" w:rsidRPr="00E1611C" w:rsidRDefault="00A06C29" w:rsidP="00B76D1F">
      <w:pPr>
        <w:tabs>
          <w:tab w:val="left" w:pos="1134"/>
        </w:tabs>
        <w:spacing w:after="0" w:line="276" w:lineRule="auto"/>
        <w:rPr>
          <w:rFonts w:cs="Times New Roman"/>
          <w:sz w:val="28"/>
          <w:szCs w:val="28"/>
        </w:rPr>
      </w:pPr>
      <w:r w:rsidRPr="00E1611C">
        <w:rPr>
          <w:rFonts w:cs="Times New Roman"/>
          <w:sz w:val="28"/>
          <w:szCs w:val="28"/>
        </w:rPr>
        <w:t>C</w:t>
      </w:r>
      <w:r w:rsidR="0049573C" w:rsidRPr="00E1611C">
        <w:rPr>
          <w:rFonts w:cs="Times New Roman"/>
          <w:sz w:val="28"/>
          <w:szCs w:val="28"/>
        </w:rPr>
        <w:t>u titlu</w:t>
      </w:r>
      <w:r w:rsidR="00676E4F" w:rsidRPr="00E1611C">
        <w:rPr>
          <w:rFonts w:cs="Times New Roman"/>
          <w:sz w:val="28"/>
          <w:szCs w:val="28"/>
        </w:rPr>
        <w:t xml:space="preserve"> de </w:t>
      </w:r>
      <w:r w:rsidR="00A2561F" w:rsidRPr="00E1611C">
        <w:rPr>
          <w:rFonts w:cs="Times New Roman"/>
          <w:sz w:val="28"/>
          <w:szCs w:val="28"/>
        </w:rPr>
        <w:t xml:space="preserve"> excepție: </w:t>
      </w:r>
    </w:p>
    <w:p w14:paraId="50E7F63E" w14:textId="68F3FCF0" w:rsidR="00A06C29" w:rsidRPr="00E1611C" w:rsidRDefault="008F5879" w:rsidP="00B76D1F">
      <w:pPr>
        <w:pStyle w:val="ListParagraph"/>
        <w:numPr>
          <w:ilvl w:val="0"/>
          <w:numId w:val="23"/>
        </w:numPr>
        <w:tabs>
          <w:tab w:val="left" w:pos="1134"/>
        </w:tabs>
        <w:spacing w:after="0" w:line="276" w:lineRule="auto"/>
        <w:ind w:left="0" w:firstLine="709"/>
        <w:rPr>
          <w:rFonts w:cs="Times New Roman"/>
          <w:sz w:val="28"/>
          <w:szCs w:val="28"/>
        </w:rPr>
      </w:pPr>
      <w:r w:rsidRPr="00E1611C">
        <w:rPr>
          <w:rFonts w:cs="Times New Roman"/>
          <w:sz w:val="28"/>
          <w:szCs w:val="28"/>
        </w:rPr>
        <w:t xml:space="preserve">în cazul plasării cuplurilor de frați unde cel puțin unul dintre ei este eligibil conform criteriilor prevăzute de prezentul Regulament, </w:t>
      </w:r>
      <w:r w:rsidR="00B431AC" w:rsidRPr="00E1611C">
        <w:rPr>
          <w:rFonts w:cs="Times New Roman"/>
          <w:sz w:val="28"/>
          <w:szCs w:val="28"/>
        </w:rPr>
        <w:t xml:space="preserve">pentru a preveni separarea </w:t>
      </w:r>
      <w:r w:rsidRPr="00E1611C">
        <w:rPr>
          <w:rFonts w:cs="Times New Roman"/>
          <w:sz w:val="28"/>
          <w:szCs w:val="28"/>
        </w:rPr>
        <w:t>lo</w:t>
      </w:r>
      <w:r w:rsidR="00B431AC" w:rsidRPr="00E1611C">
        <w:rPr>
          <w:rFonts w:cs="Times New Roman"/>
          <w:sz w:val="28"/>
          <w:szCs w:val="28"/>
        </w:rPr>
        <w:t>r,</w:t>
      </w:r>
      <w:r w:rsidR="00676E4F" w:rsidRPr="00E1611C">
        <w:rPr>
          <w:rFonts w:cs="Times New Roman"/>
          <w:sz w:val="28"/>
          <w:szCs w:val="28"/>
        </w:rPr>
        <w:t xml:space="preserve"> </w:t>
      </w:r>
      <w:r w:rsidR="00B431AC" w:rsidRPr="00E1611C">
        <w:rPr>
          <w:rFonts w:cs="Times New Roman"/>
          <w:sz w:val="28"/>
          <w:szCs w:val="28"/>
        </w:rPr>
        <w:t xml:space="preserve">beneficiari ai </w:t>
      </w:r>
      <w:r w:rsidR="001E6024" w:rsidRPr="00E1611C">
        <w:rPr>
          <w:rFonts w:cs="Times New Roman"/>
          <w:sz w:val="28"/>
          <w:szCs w:val="28"/>
        </w:rPr>
        <w:t>Serviciu</w:t>
      </w:r>
      <w:r w:rsidR="00B431AC" w:rsidRPr="00E1611C">
        <w:rPr>
          <w:rFonts w:cs="Times New Roman"/>
          <w:sz w:val="28"/>
          <w:szCs w:val="28"/>
        </w:rPr>
        <w:t xml:space="preserve">lui pot fi copiii cu vârsta </w:t>
      </w:r>
      <w:r w:rsidRPr="00E1611C">
        <w:rPr>
          <w:rFonts w:cs="Times New Roman"/>
          <w:sz w:val="28"/>
          <w:szCs w:val="28"/>
        </w:rPr>
        <w:t>de la</w:t>
      </w:r>
      <w:r w:rsidR="00B465A4" w:rsidRPr="00E1611C">
        <w:rPr>
          <w:rFonts w:cs="Times New Roman"/>
          <w:sz w:val="28"/>
          <w:szCs w:val="28"/>
        </w:rPr>
        <w:t xml:space="preserve"> </w:t>
      </w:r>
      <w:r w:rsidR="00B431AC" w:rsidRPr="00E1611C">
        <w:rPr>
          <w:rFonts w:cs="Times New Roman"/>
          <w:sz w:val="28"/>
          <w:szCs w:val="28"/>
        </w:rPr>
        <w:t>14</w:t>
      </w:r>
      <w:r w:rsidRPr="00E1611C">
        <w:rPr>
          <w:rFonts w:cs="Times New Roman"/>
          <w:sz w:val="28"/>
          <w:szCs w:val="28"/>
        </w:rPr>
        <w:t xml:space="preserve"> ani;</w:t>
      </w:r>
    </w:p>
    <w:p w14:paraId="4BF38B1C" w14:textId="0F93FC0D" w:rsidR="00747BCB" w:rsidRPr="00E1611C" w:rsidRDefault="00C07D4D" w:rsidP="00B76D1F">
      <w:pPr>
        <w:pStyle w:val="ListParagraph"/>
        <w:numPr>
          <w:ilvl w:val="0"/>
          <w:numId w:val="23"/>
        </w:numPr>
        <w:tabs>
          <w:tab w:val="left" w:pos="1134"/>
        </w:tabs>
        <w:spacing w:after="0" w:line="276" w:lineRule="auto"/>
        <w:ind w:left="0" w:firstLine="709"/>
        <w:rPr>
          <w:rFonts w:cs="Times New Roman"/>
          <w:sz w:val="28"/>
          <w:szCs w:val="28"/>
        </w:rPr>
      </w:pPr>
      <w:r w:rsidRPr="00E1611C">
        <w:rPr>
          <w:rFonts w:cs="Times New Roman"/>
          <w:sz w:val="28"/>
          <w:szCs w:val="28"/>
        </w:rPr>
        <w:t>în cazul continuării</w:t>
      </w:r>
      <w:r w:rsidR="00A2561F" w:rsidRPr="00E1611C">
        <w:rPr>
          <w:rFonts w:cs="Times New Roman"/>
          <w:sz w:val="28"/>
          <w:szCs w:val="28"/>
        </w:rPr>
        <w:t xml:space="preserve"> studiilor cu frecvență la zi, beneficiari ai Serviciului pot fi tinerii cu vârsta de până la 23 ani</w:t>
      </w:r>
      <w:r w:rsidR="00B465A4" w:rsidRPr="00E1611C">
        <w:rPr>
          <w:rFonts w:cs="Times New Roman"/>
          <w:sz w:val="28"/>
          <w:szCs w:val="28"/>
        </w:rPr>
        <w:t>,</w:t>
      </w:r>
      <w:r w:rsidR="00885424" w:rsidRPr="00E1611C">
        <w:rPr>
          <w:rFonts w:cs="Times New Roman"/>
          <w:sz w:val="28"/>
          <w:szCs w:val="28"/>
        </w:rPr>
        <w:t xml:space="preserve"> cu condiția respectării perioadei de plasament prevăzută la pct. 14 din prezentul Regulament.</w:t>
      </w:r>
    </w:p>
    <w:p w14:paraId="2CC7C42E" w14:textId="2A40CA2D" w:rsidR="00A06C29" w:rsidRPr="00E1611C" w:rsidRDefault="00D10406" w:rsidP="00B76D1F">
      <w:pPr>
        <w:tabs>
          <w:tab w:val="left" w:pos="1134"/>
        </w:tabs>
        <w:spacing w:after="0" w:line="276" w:lineRule="auto"/>
        <w:rPr>
          <w:rFonts w:cs="Times New Roman"/>
          <w:sz w:val="28"/>
          <w:szCs w:val="28"/>
        </w:rPr>
      </w:pPr>
      <w:r w:rsidRPr="00E1611C">
        <w:rPr>
          <w:rFonts w:cs="Times New Roman"/>
          <w:i/>
          <w:sz w:val="28"/>
          <w:szCs w:val="28"/>
        </w:rPr>
        <w:t>c</w:t>
      </w:r>
      <w:r w:rsidR="00637F23" w:rsidRPr="00E1611C">
        <w:rPr>
          <w:rFonts w:cs="Times New Roman"/>
          <w:i/>
          <w:sz w:val="28"/>
          <w:szCs w:val="28"/>
        </w:rPr>
        <w:t>opil refugiat</w:t>
      </w:r>
      <w:r w:rsidR="009C218C" w:rsidRPr="00E1611C">
        <w:rPr>
          <w:rFonts w:cs="Times New Roman"/>
          <w:i/>
          <w:sz w:val="28"/>
          <w:szCs w:val="28"/>
        </w:rPr>
        <w:t xml:space="preserve"> </w:t>
      </w:r>
      <w:r w:rsidR="00637F23" w:rsidRPr="00E1611C">
        <w:rPr>
          <w:rFonts w:cs="Times New Roman"/>
          <w:sz w:val="28"/>
          <w:szCs w:val="28"/>
        </w:rPr>
        <w:t>- copil</w:t>
      </w:r>
      <w:r w:rsidRPr="00E1611C">
        <w:rPr>
          <w:rFonts w:cs="Times New Roman"/>
          <w:sz w:val="28"/>
          <w:szCs w:val="28"/>
        </w:rPr>
        <w:t>ul</w:t>
      </w:r>
      <w:r w:rsidR="00637F23" w:rsidRPr="00E1611C">
        <w:rPr>
          <w:rFonts w:cs="Times New Roman"/>
          <w:sz w:val="28"/>
          <w:szCs w:val="28"/>
        </w:rPr>
        <w:t xml:space="preserve"> ne</w:t>
      </w:r>
      <w:r w:rsidR="00B465A4" w:rsidRPr="00E1611C">
        <w:rPr>
          <w:rFonts w:cs="Times New Roman"/>
          <w:sz w:val="28"/>
          <w:szCs w:val="28"/>
        </w:rPr>
        <w:t>î</w:t>
      </w:r>
      <w:r w:rsidR="00637F23" w:rsidRPr="00E1611C">
        <w:rPr>
          <w:rFonts w:cs="Times New Roman"/>
          <w:sz w:val="28"/>
          <w:szCs w:val="28"/>
        </w:rPr>
        <w:t>nsoțit, separat sau deplasat internațional din cauza războiului din Ucraina</w:t>
      </w:r>
      <w:r w:rsidR="00C5245E" w:rsidRPr="00E1611C">
        <w:rPr>
          <w:rFonts w:cs="Times New Roman"/>
          <w:sz w:val="28"/>
          <w:szCs w:val="28"/>
        </w:rPr>
        <w:t>;</w:t>
      </w:r>
    </w:p>
    <w:p w14:paraId="4FE7185A" w14:textId="77777777" w:rsidR="00A10BF2" w:rsidRPr="00E1611C" w:rsidRDefault="00A10BF2" w:rsidP="00B76D1F">
      <w:pPr>
        <w:tabs>
          <w:tab w:val="left" w:pos="1134"/>
        </w:tabs>
        <w:spacing w:after="0" w:line="276" w:lineRule="auto"/>
        <w:rPr>
          <w:rFonts w:cs="Times New Roman"/>
          <w:sz w:val="28"/>
          <w:szCs w:val="28"/>
        </w:rPr>
      </w:pPr>
      <w:r w:rsidRPr="00E1611C">
        <w:rPr>
          <w:rFonts w:cs="Times New Roman"/>
          <w:i/>
          <w:sz w:val="28"/>
          <w:szCs w:val="28"/>
        </w:rPr>
        <w:t>manager de caz</w:t>
      </w:r>
      <w:r w:rsidRPr="00E1611C">
        <w:rPr>
          <w:rFonts w:cs="Times New Roman"/>
          <w:sz w:val="28"/>
          <w:szCs w:val="28"/>
        </w:rPr>
        <w:t xml:space="preserve"> - specialist din cadrul Serviciului, desemnat </w:t>
      </w:r>
      <w:r w:rsidR="002C6011" w:rsidRPr="00E1611C">
        <w:rPr>
          <w:rFonts w:cs="Times New Roman"/>
          <w:sz w:val="28"/>
          <w:szCs w:val="28"/>
        </w:rPr>
        <w:t>după</w:t>
      </w:r>
      <w:r w:rsidRPr="00E1611C">
        <w:rPr>
          <w:rFonts w:cs="Times New Roman"/>
          <w:sz w:val="28"/>
          <w:szCs w:val="28"/>
        </w:rPr>
        <w:t xml:space="preserve"> admiterea beneficiarului </w:t>
      </w:r>
      <w:r w:rsidR="008D555D" w:rsidRPr="00E1611C">
        <w:rPr>
          <w:rFonts w:cs="Times New Roman"/>
          <w:sz w:val="28"/>
          <w:szCs w:val="28"/>
        </w:rPr>
        <w:t>în</w:t>
      </w:r>
      <w:r w:rsidRPr="00E1611C">
        <w:rPr>
          <w:rFonts w:cs="Times New Roman"/>
          <w:sz w:val="28"/>
          <w:szCs w:val="28"/>
        </w:rPr>
        <w:t xml:space="preserve"> Serviciu, responsabil de monitorizarea serviciilor prestate beneficiarilor;</w:t>
      </w:r>
    </w:p>
    <w:p w14:paraId="6F9E25E9" w14:textId="06BAB3E0" w:rsidR="00A10BF2" w:rsidRPr="00E1611C" w:rsidRDefault="00A10BF2" w:rsidP="00B76D1F">
      <w:pPr>
        <w:tabs>
          <w:tab w:val="left" w:pos="1134"/>
        </w:tabs>
        <w:spacing w:after="0" w:line="276" w:lineRule="auto"/>
        <w:rPr>
          <w:rFonts w:cs="Times New Roman"/>
          <w:sz w:val="28"/>
          <w:szCs w:val="28"/>
        </w:rPr>
      </w:pPr>
      <w:r w:rsidRPr="00E1611C">
        <w:rPr>
          <w:rFonts w:cs="Times New Roman"/>
          <w:i/>
          <w:sz w:val="28"/>
          <w:szCs w:val="28"/>
        </w:rPr>
        <w:t xml:space="preserve">plan individual de </w:t>
      </w:r>
      <w:r w:rsidR="002C25BC" w:rsidRPr="00E1611C">
        <w:rPr>
          <w:rFonts w:cs="Times New Roman"/>
          <w:i/>
          <w:sz w:val="28"/>
          <w:szCs w:val="28"/>
        </w:rPr>
        <w:t>asistență</w:t>
      </w:r>
      <w:r w:rsidRPr="00E1611C">
        <w:rPr>
          <w:rFonts w:cs="Times New Roman"/>
          <w:sz w:val="28"/>
          <w:szCs w:val="28"/>
        </w:rPr>
        <w:t xml:space="preserve"> - totalitatea </w:t>
      </w:r>
      <w:r w:rsidR="00783A97" w:rsidRPr="00E1611C">
        <w:rPr>
          <w:rFonts w:cs="Times New Roman"/>
          <w:color w:val="000000" w:themeColor="text1"/>
          <w:sz w:val="28"/>
          <w:szCs w:val="28"/>
        </w:rPr>
        <w:t>intervențiilor</w:t>
      </w:r>
      <w:r w:rsidR="00783A97" w:rsidRPr="00E1611C">
        <w:rPr>
          <w:rFonts w:cs="Times New Roman"/>
          <w:color w:val="FF0000"/>
          <w:sz w:val="28"/>
          <w:szCs w:val="28"/>
        </w:rPr>
        <w:t xml:space="preserve"> </w:t>
      </w:r>
      <w:r w:rsidRPr="00E1611C">
        <w:rPr>
          <w:rFonts w:cs="Times New Roman"/>
          <w:sz w:val="28"/>
          <w:szCs w:val="28"/>
        </w:rPr>
        <w:t>acordate beneficiarului</w:t>
      </w:r>
      <w:r w:rsidR="002C6011" w:rsidRPr="00E1611C">
        <w:rPr>
          <w:rFonts w:cs="Times New Roman"/>
          <w:sz w:val="28"/>
          <w:szCs w:val="28"/>
        </w:rPr>
        <w:t xml:space="preserve"> </w:t>
      </w:r>
      <w:r w:rsidR="00F601DB" w:rsidRPr="00E1611C">
        <w:rPr>
          <w:rFonts w:cs="Times New Roman"/>
          <w:sz w:val="28"/>
          <w:szCs w:val="28"/>
        </w:rPr>
        <w:t>S</w:t>
      </w:r>
      <w:r w:rsidRPr="00E1611C">
        <w:rPr>
          <w:rFonts w:cs="Times New Roman"/>
          <w:sz w:val="28"/>
          <w:szCs w:val="28"/>
        </w:rPr>
        <w:t xml:space="preserve">erviciului, </w:t>
      </w:r>
      <w:r w:rsidR="008D555D" w:rsidRPr="00E1611C">
        <w:rPr>
          <w:rFonts w:cs="Times New Roman"/>
          <w:sz w:val="28"/>
          <w:szCs w:val="28"/>
        </w:rPr>
        <w:t>în</w:t>
      </w:r>
      <w:r w:rsidRPr="00E1611C">
        <w:rPr>
          <w:rFonts w:cs="Times New Roman"/>
          <w:sz w:val="28"/>
          <w:szCs w:val="28"/>
        </w:rPr>
        <w:t xml:space="preserve"> vederea </w:t>
      </w:r>
      <w:r w:rsidR="002C25BC" w:rsidRPr="00E1611C">
        <w:rPr>
          <w:rFonts w:cs="Times New Roman"/>
          <w:sz w:val="28"/>
          <w:szCs w:val="28"/>
        </w:rPr>
        <w:t>asigurării</w:t>
      </w:r>
      <w:r w:rsidRPr="00E1611C">
        <w:rPr>
          <w:rFonts w:cs="Times New Roman"/>
          <w:sz w:val="28"/>
          <w:szCs w:val="28"/>
        </w:rPr>
        <w:t xml:space="preserve"> </w:t>
      </w:r>
      <w:r w:rsidR="002C25BC" w:rsidRPr="00E1611C">
        <w:rPr>
          <w:rFonts w:cs="Times New Roman"/>
          <w:sz w:val="28"/>
          <w:szCs w:val="28"/>
        </w:rPr>
        <w:t>integrării</w:t>
      </w:r>
      <w:r w:rsidRPr="00E1611C">
        <w:rPr>
          <w:rFonts w:cs="Times New Roman"/>
          <w:sz w:val="28"/>
          <w:szCs w:val="28"/>
        </w:rPr>
        <w:t xml:space="preserve"> </w:t>
      </w:r>
      <w:r w:rsidR="002C25BC" w:rsidRPr="00E1611C">
        <w:rPr>
          <w:rFonts w:cs="Times New Roman"/>
          <w:sz w:val="28"/>
          <w:szCs w:val="28"/>
        </w:rPr>
        <w:t>socio</w:t>
      </w:r>
      <w:r w:rsidRPr="00E1611C">
        <w:rPr>
          <w:rFonts w:cs="Times New Roman"/>
          <w:sz w:val="28"/>
          <w:szCs w:val="28"/>
        </w:rPr>
        <w:t>profesionale a acestuia;</w:t>
      </w:r>
    </w:p>
    <w:p w14:paraId="21214718" w14:textId="69247CE2" w:rsidR="00D01AA1" w:rsidRPr="00E1611C" w:rsidRDefault="002C6011" w:rsidP="00B76D1F">
      <w:pPr>
        <w:tabs>
          <w:tab w:val="left" w:pos="1134"/>
        </w:tabs>
        <w:spacing w:after="0" w:line="276" w:lineRule="auto"/>
        <w:rPr>
          <w:rFonts w:cs="Times New Roman"/>
          <w:sz w:val="28"/>
          <w:szCs w:val="28"/>
        </w:rPr>
      </w:pPr>
      <w:r w:rsidRPr="00E1611C">
        <w:rPr>
          <w:rFonts w:cs="Times New Roman"/>
          <w:i/>
          <w:sz w:val="28"/>
          <w:szCs w:val="28"/>
        </w:rPr>
        <w:t>contribuție</w:t>
      </w:r>
      <w:r w:rsidR="00A10BF2" w:rsidRPr="00E1611C">
        <w:rPr>
          <w:rFonts w:cs="Times New Roman"/>
          <w:i/>
          <w:sz w:val="28"/>
          <w:szCs w:val="28"/>
        </w:rPr>
        <w:t xml:space="preserve"> pentru utilizarea Serviciului</w:t>
      </w:r>
      <w:r w:rsidR="00A10BF2" w:rsidRPr="00E1611C">
        <w:rPr>
          <w:rFonts w:cs="Times New Roman"/>
          <w:sz w:val="28"/>
          <w:szCs w:val="28"/>
        </w:rPr>
        <w:t xml:space="preserve"> - o </w:t>
      </w:r>
      <w:r w:rsidRPr="00E1611C">
        <w:rPr>
          <w:rFonts w:cs="Times New Roman"/>
          <w:sz w:val="28"/>
          <w:szCs w:val="28"/>
        </w:rPr>
        <w:t>contribuție</w:t>
      </w:r>
      <w:r w:rsidR="00A10BF2" w:rsidRPr="00E1611C">
        <w:rPr>
          <w:rFonts w:cs="Times New Roman"/>
          <w:sz w:val="28"/>
          <w:szCs w:val="28"/>
        </w:rPr>
        <w:t xml:space="preserve"> financiar</w:t>
      </w:r>
      <w:r w:rsidR="00283704" w:rsidRPr="00E1611C">
        <w:rPr>
          <w:rFonts w:cs="Times New Roman"/>
          <w:sz w:val="28"/>
          <w:szCs w:val="28"/>
        </w:rPr>
        <w:t>ă</w:t>
      </w:r>
      <w:r w:rsidR="00A10BF2" w:rsidRPr="00E1611C">
        <w:rPr>
          <w:rFonts w:cs="Times New Roman"/>
          <w:sz w:val="28"/>
          <w:szCs w:val="28"/>
        </w:rPr>
        <w:t xml:space="preserve">, </w:t>
      </w:r>
      <w:r w:rsidRPr="00E1611C">
        <w:rPr>
          <w:rFonts w:cs="Times New Roman"/>
          <w:sz w:val="28"/>
          <w:szCs w:val="28"/>
        </w:rPr>
        <w:t>achitată</w:t>
      </w:r>
      <w:r w:rsidR="00A10BF2" w:rsidRPr="00E1611C">
        <w:rPr>
          <w:rFonts w:cs="Times New Roman"/>
          <w:sz w:val="28"/>
          <w:szCs w:val="28"/>
        </w:rPr>
        <w:t xml:space="preserve"> lunar de </w:t>
      </w:r>
      <w:r w:rsidRPr="00E1611C">
        <w:rPr>
          <w:rFonts w:cs="Times New Roman"/>
          <w:sz w:val="28"/>
          <w:szCs w:val="28"/>
        </w:rPr>
        <w:t>către</w:t>
      </w:r>
      <w:r w:rsidR="00A10BF2" w:rsidRPr="00E1611C">
        <w:rPr>
          <w:rFonts w:cs="Times New Roman"/>
          <w:sz w:val="28"/>
          <w:szCs w:val="28"/>
        </w:rPr>
        <w:t xml:space="preserve"> beneficiar pentru serviciile locativ-comunale</w:t>
      </w:r>
      <w:r w:rsidR="006D2FB9" w:rsidRPr="00E1611C">
        <w:rPr>
          <w:rFonts w:cs="Times New Roman"/>
          <w:sz w:val="28"/>
          <w:szCs w:val="28"/>
        </w:rPr>
        <w:t xml:space="preserve">, </w:t>
      </w:r>
      <w:r w:rsidR="006D2FB9" w:rsidRPr="00E1611C">
        <w:rPr>
          <w:rFonts w:cs="Times New Roman"/>
          <w:color w:val="000000" w:themeColor="text1"/>
          <w:sz w:val="28"/>
          <w:szCs w:val="28"/>
        </w:rPr>
        <w:t>calculată reieșind din consumul real per beneficiar și costurile stabilite pentru consumatorii casnici. Aceasta nu include costurile serviciilor de încălzire a locuinței</w:t>
      </w:r>
      <w:r w:rsidR="00976898" w:rsidRPr="00E1611C">
        <w:rPr>
          <w:rFonts w:cs="Times New Roman"/>
          <w:sz w:val="28"/>
          <w:szCs w:val="28"/>
        </w:rPr>
        <w:t>;</w:t>
      </w:r>
    </w:p>
    <w:p w14:paraId="14B1297B" w14:textId="63FC42F9" w:rsidR="00817415" w:rsidRPr="00E1611C" w:rsidRDefault="00817415" w:rsidP="00B76D1F">
      <w:pPr>
        <w:tabs>
          <w:tab w:val="left" w:pos="1134"/>
        </w:tabs>
        <w:spacing w:after="0" w:line="276" w:lineRule="auto"/>
        <w:rPr>
          <w:rFonts w:cs="Times New Roman"/>
          <w:sz w:val="28"/>
          <w:szCs w:val="28"/>
        </w:rPr>
      </w:pPr>
      <w:r w:rsidRPr="00E1611C">
        <w:rPr>
          <w:rFonts w:cs="Times New Roman"/>
          <w:i/>
          <w:sz w:val="28"/>
          <w:szCs w:val="28"/>
        </w:rPr>
        <w:t xml:space="preserve">acord de </w:t>
      </w:r>
      <w:r w:rsidR="00D71006" w:rsidRPr="00E1611C">
        <w:rPr>
          <w:rFonts w:cs="Times New Roman"/>
          <w:i/>
          <w:sz w:val="28"/>
          <w:szCs w:val="28"/>
        </w:rPr>
        <w:t xml:space="preserve">plasament </w:t>
      </w:r>
      <w:r w:rsidR="00D71006" w:rsidRPr="00E1611C">
        <w:rPr>
          <w:rFonts w:cs="Times New Roman"/>
          <w:sz w:val="28"/>
          <w:szCs w:val="28"/>
        </w:rPr>
        <w:t>-</w:t>
      </w:r>
      <w:r w:rsidRPr="00E1611C">
        <w:rPr>
          <w:rFonts w:cs="Times New Roman"/>
          <w:sz w:val="28"/>
          <w:szCs w:val="28"/>
        </w:rPr>
        <w:t xml:space="preserve"> document semnat între </w:t>
      </w:r>
      <w:r w:rsidR="0049573C" w:rsidRPr="00E1611C">
        <w:rPr>
          <w:rFonts w:cs="Times New Roman"/>
          <w:color w:val="000000" w:themeColor="text1"/>
          <w:sz w:val="28"/>
          <w:szCs w:val="28"/>
        </w:rPr>
        <w:t>m</w:t>
      </w:r>
      <w:r w:rsidR="006D2FB9" w:rsidRPr="00E1611C">
        <w:rPr>
          <w:rFonts w:cs="Times New Roman"/>
          <w:color w:val="000000" w:themeColor="text1"/>
          <w:sz w:val="28"/>
          <w:szCs w:val="28"/>
        </w:rPr>
        <w:t xml:space="preserve">anagerul </w:t>
      </w:r>
      <w:r w:rsidRPr="00E1611C">
        <w:rPr>
          <w:rFonts w:cs="Times New Roman"/>
          <w:color w:val="000000" w:themeColor="text1"/>
          <w:sz w:val="28"/>
          <w:szCs w:val="28"/>
        </w:rPr>
        <w:t>Serviciu</w:t>
      </w:r>
      <w:r w:rsidR="006D2FB9" w:rsidRPr="00E1611C">
        <w:rPr>
          <w:rFonts w:cs="Times New Roman"/>
          <w:color w:val="000000" w:themeColor="text1"/>
          <w:sz w:val="28"/>
          <w:szCs w:val="28"/>
        </w:rPr>
        <w:t>lui</w:t>
      </w:r>
      <w:r w:rsidRPr="00E1611C">
        <w:rPr>
          <w:rFonts w:cs="Times New Roman"/>
          <w:color w:val="000000" w:themeColor="text1"/>
          <w:sz w:val="28"/>
          <w:szCs w:val="28"/>
        </w:rPr>
        <w:t xml:space="preserve"> și beneficiar, sau reprezentantul legal al acestuia</w:t>
      </w:r>
      <w:r w:rsidR="0049573C" w:rsidRPr="00E1611C">
        <w:rPr>
          <w:rFonts w:cs="Times New Roman"/>
          <w:color w:val="000000" w:themeColor="text1"/>
          <w:sz w:val="28"/>
          <w:szCs w:val="28"/>
        </w:rPr>
        <w:t>,</w:t>
      </w:r>
      <w:r w:rsidR="00613044" w:rsidRPr="00E1611C">
        <w:rPr>
          <w:rFonts w:cs="Times New Roman"/>
          <w:color w:val="000000" w:themeColor="text1"/>
          <w:sz w:val="28"/>
          <w:szCs w:val="28"/>
        </w:rPr>
        <w:t xml:space="preserve"> care determină </w:t>
      </w:r>
      <w:r w:rsidRPr="00E1611C">
        <w:rPr>
          <w:rFonts w:cs="Times New Roman"/>
          <w:color w:val="000000" w:themeColor="text1"/>
          <w:sz w:val="28"/>
          <w:szCs w:val="28"/>
        </w:rPr>
        <w:t xml:space="preserve">responsabilitățile </w:t>
      </w:r>
      <w:r w:rsidRPr="00E1611C">
        <w:rPr>
          <w:rFonts w:cs="Times New Roman"/>
          <w:sz w:val="28"/>
          <w:szCs w:val="28"/>
        </w:rPr>
        <w:t>părților în perioada plasamentului</w:t>
      </w:r>
      <w:r w:rsidR="00AD1035" w:rsidRPr="00E1611C">
        <w:rPr>
          <w:rFonts w:cs="Times New Roman"/>
          <w:sz w:val="28"/>
          <w:szCs w:val="28"/>
        </w:rPr>
        <w:t xml:space="preserve"> beneficiarului în Serviciu. </w:t>
      </w:r>
    </w:p>
    <w:p w14:paraId="6B910B47" w14:textId="77777777" w:rsidR="00D90B9D" w:rsidRPr="00E1611C" w:rsidRDefault="00D90B9D" w:rsidP="00B76D1F">
      <w:pPr>
        <w:tabs>
          <w:tab w:val="left" w:pos="1134"/>
        </w:tabs>
        <w:spacing w:after="0" w:line="276" w:lineRule="auto"/>
        <w:jc w:val="center"/>
        <w:rPr>
          <w:rFonts w:cs="Times New Roman"/>
          <w:b/>
          <w:sz w:val="28"/>
          <w:szCs w:val="28"/>
        </w:rPr>
      </w:pPr>
      <w:r w:rsidRPr="00E1611C">
        <w:rPr>
          <w:rFonts w:cs="Times New Roman"/>
          <w:b/>
          <w:sz w:val="28"/>
          <w:szCs w:val="28"/>
        </w:rPr>
        <w:t>Capitolul II</w:t>
      </w:r>
    </w:p>
    <w:p w14:paraId="366A9A74" w14:textId="77777777" w:rsidR="00D90B9D" w:rsidRPr="00E1611C" w:rsidRDefault="00D90B9D" w:rsidP="00B76D1F">
      <w:pPr>
        <w:tabs>
          <w:tab w:val="left" w:pos="1134"/>
        </w:tabs>
        <w:spacing w:after="0" w:line="276" w:lineRule="auto"/>
        <w:jc w:val="center"/>
        <w:rPr>
          <w:rFonts w:cs="Times New Roman"/>
          <w:b/>
          <w:sz w:val="28"/>
          <w:szCs w:val="28"/>
        </w:rPr>
      </w:pPr>
      <w:r w:rsidRPr="00E1611C">
        <w:rPr>
          <w:rFonts w:cs="Times New Roman"/>
          <w:b/>
          <w:sz w:val="28"/>
          <w:szCs w:val="28"/>
        </w:rPr>
        <w:t xml:space="preserve">Scopul, obiectivele </w:t>
      </w:r>
      <w:r w:rsidR="00C466EC" w:rsidRPr="00E1611C">
        <w:rPr>
          <w:rFonts w:cs="Times New Roman"/>
          <w:b/>
          <w:sz w:val="28"/>
          <w:szCs w:val="28"/>
        </w:rPr>
        <w:t xml:space="preserve">și </w:t>
      </w:r>
      <w:r w:rsidRPr="00E1611C">
        <w:rPr>
          <w:rFonts w:cs="Times New Roman"/>
          <w:b/>
          <w:sz w:val="28"/>
          <w:szCs w:val="28"/>
        </w:rPr>
        <w:t>principiile de organizare a Serviciului</w:t>
      </w:r>
    </w:p>
    <w:p w14:paraId="32B43121" w14:textId="25EB5277" w:rsidR="00D90B9D" w:rsidRPr="00E1611C" w:rsidRDefault="00D90B9D"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Serviciul are drept scop facilitarea integr</w:t>
      </w:r>
      <w:r w:rsidR="004E362F" w:rsidRPr="00E1611C">
        <w:rPr>
          <w:rFonts w:cs="Times New Roman"/>
          <w:sz w:val="28"/>
          <w:szCs w:val="28"/>
        </w:rPr>
        <w:t>ă</w:t>
      </w:r>
      <w:r w:rsidRPr="00E1611C">
        <w:rPr>
          <w:rFonts w:cs="Times New Roman"/>
          <w:sz w:val="28"/>
          <w:szCs w:val="28"/>
        </w:rPr>
        <w:t xml:space="preserve">rii sociale </w:t>
      </w:r>
      <w:r w:rsidR="00C466EC" w:rsidRPr="00E1611C">
        <w:rPr>
          <w:rFonts w:cs="Times New Roman"/>
          <w:sz w:val="28"/>
          <w:szCs w:val="28"/>
        </w:rPr>
        <w:t xml:space="preserve">și </w:t>
      </w:r>
      <w:r w:rsidRPr="00E1611C">
        <w:rPr>
          <w:rFonts w:cs="Times New Roman"/>
          <w:sz w:val="28"/>
          <w:szCs w:val="28"/>
        </w:rPr>
        <w:t>profesionale a tinerilor.</w:t>
      </w:r>
    </w:p>
    <w:p w14:paraId="45CD826C" w14:textId="7093370A" w:rsidR="00D90B9D" w:rsidRPr="00E1611C" w:rsidRDefault="00D90B9D"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Obiectivele Serviciului sunt:</w:t>
      </w:r>
    </w:p>
    <w:p w14:paraId="7811555A" w14:textId="1FD1C05F" w:rsidR="00D90B9D" w:rsidRPr="00E1611C" w:rsidRDefault="00D90B9D" w:rsidP="00B76D1F">
      <w:pPr>
        <w:pStyle w:val="ListParagraph"/>
        <w:numPr>
          <w:ilvl w:val="0"/>
          <w:numId w:val="3"/>
        </w:numPr>
        <w:tabs>
          <w:tab w:val="left" w:pos="1134"/>
        </w:tabs>
        <w:spacing w:after="0" w:line="276" w:lineRule="auto"/>
        <w:ind w:left="0" w:firstLine="709"/>
        <w:rPr>
          <w:rFonts w:cs="Times New Roman"/>
          <w:sz w:val="28"/>
          <w:szCs w:val="28"/>
        </w:rPr>
      </w:pPr>
      <w:r w:rsidRPr="00E1611C">
        <w:rPr>
          <w:rFonts w:cs="Times New Roman"/>
          <w:sz w:val="28"/>
          <w:szCs w:val="28"/>
        </w:rPr>
        <w:t xml:space="preserve">facilitarea </w:t>
      </w:r>
      <w:r w:rsidR="004E362F" w:rsidRPr="00E1611C">
        <w:rPr>
          <w:rFonts w:cs="Times New Roman"/>
          <w:sz w:val="28"/>
          <w:szCs w:val="28"/>
        </w:rPr>
        <w:t>integrării</w:t>
      </w:r>
      <w:r w:rsidRPr="00E1611C">
        <w:rPr>
          <w:rFonts w:cs="Times New Roman"/>
          <w:sz w:val="28"/>
          <w:szCs w:val="28"/>
        </w:rPr>
        <w:t xml:space="preserve"> sociale </w:t>
      </w:r>
      <w:r w:rsidR="00C466EC" w:rsidRPr="00E1611C">
        <w:rPr>
          <w:rFonts w:cs="Times New Roman"/>
          <w:sz w:val="28"/>
          <w:szCs w:val="28"/>
        </w:rPr>
        <w:t xml:space="preserve">și </w:t>
      </w:r>
      <w:r w:rsidRPr="00E1611C">
        <w:rPr>
          <w:rFonts w:cs="Times New Roman"/>
          <w:sz w:val="28"/>
          <w:szCs w:val="28"/>
        </w:rPr>
        <w:t xml:space="preserve">profesionale a tinerilor </w:t>
      </w:r>
      <w:r w:rsidR="00CE0563" w:rsidRPr="00E1611C">
        <w:rPr>
          <w:rFonts w:cs="Times New Roman"/>
          <w:sz w:val="28"/>
          <w:szCs w:val="28"/>
        </w:rPr>
        <w:t>î</w:t>
      </w:r>
      <w:r w:rsidRPr="00E1611C">
        <w:rPr>
          <w:rFonts w:cs="Times New Roman"/>
          <w:sz w:val="28"/>
          <w:szCs w:val="28"/>
        </w:rPr>
        <w:t xml:space="preserve">n perioada </w:t>
      </w:r>
      <w:r w:rsidR="004E362F" w:rsidRPr="00E1611C">
        <w:rPr>
          <w:rFonts w:cs="Times New Roman"/>
          <w:sz w:val="28"/>
          <w:szCs w:val="28"/>
        </w:rPr>
        <w:t>ieșirii</w:t>
      </w:r>
      <w:r w:rsidRPr="00E1611C">
        <w:rPr>
          <w:rFonts w:cs="Times New Roman"/>
          <w:sz w:val="28"/>
          <w:szCs w:val="28"/>
        </w:rPr>
        <w:t xml:space="preserve"> din </w:t>
      </w:r>
      <w:r w:rsidR="004E362F" w:rsidRPr="00E1611C">
        <w:rPr>
          <w:rFonts w:cs="Times New Roman"/>
          <w:sz w:val="28"/>
          <w:szCs w:val="28"/>
        </w:rPr>
        <w:t>instituții</w:t>
      </w:r>
      <w:r w:rsidRPr="00E1611C">
        <w:rPr>
          <w:rFonts w:cs="Times New Roman"/>
          <w:sz w:val="28"/>
          <w:szCs w:val="28"/>
        </w:rPr>
        <w:t xml:space="preserve"> </w:t>
      </w:r>
      <w:r w:rsidR="004E362F" w:rsidRPr="00E1611C">
        <w:rPr>
          <w:rFonts w:cs="Times New Roman"/>
          <w:sz w:val="28"/>
          <w:szCs w:val="28"/>
        </w:rPr>
        <w:t>rezidențiale</w:t>
      </w:r>
      <w:r w:rsidRPr="00E1611C">
        <w:rPr>
          <w:rFonts w:cs="Times New Roman"/>
          <w:sz w:val="28"/>
          <w:szCs w:val="28"/>
        </w:rPr>
        <w:t>, servicii sociale de plasament;</w:t>
      </w:r>
    </w:p>
    <w:p w14:paraId="4C046205" w14:textId="3E73E273" w:rsidR="00D90B9D" w:rsidRPr="00E1611C" w:rsidRDefault="00D90B9D" w:rsidP="00B76D1F">
      <w:pPr>
        <w:pStyle w:val="ListParagraph"/>
        <w:numPr>
          <w:ilvl w:val="0"/>
          <w:numId w:val="3"/>
        </w:numPr>
        <w:tabs>
          <w:tab w:val="left" w:pos="1134"/>
        </w:tabs>
        <w:spacing w:after="0" w:line="276" w:lineRule="auto"/>
        <w:ind w:left="0" w:firstLine="709"/>
        <w:rPr>
          <w:rFonts w:cs="Times New Roman"/>
          <w:sz w:val="28"/>
          <w:szCs w:val="28"/>
        </w:rPr>
      </w:pPr>
      <w:r w:rsidRPr="00E1611C">
        <w:rPr>
          <w:rFonts w:cs="Times New Roman"/>
          <w:sz w:val="28"/>
          <w:szCs w:val="28"/>
        </w:rPr>
        <w:t xml:space="preserve">formarea/dezvoltarea </w:t>
      </w:r>
      <w:r w:rsidR="004E362F" w:rsidRPr="00E1611C">
        <w:rPr>
          <w:rFonts w:cs="Times New Roman"/>
          <w:sz w:val="28"/>
          <w:szCs w:val="28"/>
        </w:rPr>
        <w:t>abilitaților</w:t>
      </w:r>
      <w:r w:rsidRPr="00E1611C">
        <w:rPr>
          <w:rFonts w:cs="Times New Roman"/>
          <w:sz w:val="28"/>
          <w:szCs w:val="28"/>
        </w:rPr>
        <w:t xml:space="preserve"> </w:t>
      </w:r>
      <w:r w:rsidR="00C466EC" w:rsidRPr="00E1611C">
        <w:rPr>
          <w:rFonts w:cs="Times New Roman"/>
          <w:sz w:val="28"/>
          <w:szCs w:val="28"/>
        </w:rPr>
        <w:t xml:space="preserve">și </w:t>
      </w:r>
      <w:r w:rsidRPr="00E1611C">
        <w:rPr>
          <w:rFonts w:cs="Times New Roman"/>
          <w:sz w:val="28"/>
          <w:szCs w:val="28"/>
        </w:rPr>
        <w:t xml:space="preserve">deprinderilor copiilor </w:t>
      </w:r>
      <w:r w:rsidR="00C466EC" w:rsidRPr="00E1611C">
        <w:rPr>
          <w:rFonts w:cs="Times New Roman"/>
          <w:sz w:val="28"/>
          <w:szCs w:val="28"/>
        </w:rPr>
        <w:t xml:space="preserve">și </w:t>
      </w:r>
      <w:r w:rsidRPr="00E1611C">
        <w:rPr>
          <w:rFonts w:cs="Times New Roman"/>
          <w:sz w:val="28"/>
          <w:szCs w:val="28"/>
        </w:rPr>
        <w:t>tinerilor pentru un trai independent;</w:t>
      </w:r>
    </w:p>
    <w:p w14:paraId="5F312B43" w14:textId="07839BE7" w:rsidR="00D90B9D" w:rsidRPr="00E1611C" w:rsidRDefault="00D90B9D" w:rsidP="00B76D1F">
      <w:pPr>
        <w:pStyle w:val="ListParagraph"/>
        <w:numPr>
          <w:ilvl w:val="0"/>
          <w:numId w:val="3"/>
        </w:numPr>
        <w:tabs>
          <w:tab w:val="left" w:pos="1134"/>
        </w:tabs>
        <w:spacing w:after="0" w:line="276" w:lineRule="auto"/>
        <w:ind w:left="0" w:firstLine="709"/>
        <w:rPr>
          <w:rFonts w:cs="Times New Roman"/>
          <w:sz w:val="28"/>
          <w:szCs w:val="28"/>
        </w:rPr>
      </w:pPr>
      <w:r w:rsidRPr="00E1611C">
        <w:rPr>
          <w:rFonts w:cs="Times New Roman"/>
          <w:sz w:val="28"/>
          <w:szCs w:val="28"/>
        </w:rPr>
        <w:t xml:space="preserve">asigurarea copiilor </w:t>
      </w:r>
      <w:r w:rsidR="00C466EC" w:rsidRPr="00E1611C">
        <w:rPr>
          <w:rFonts w:cs="Times New Roman"/>
          <w:sz w:val="28"/>
          <w:szCs w:val="28"/>
        </w:rPr>
        <w:t xml:space="preserve">și </w:t>
      </w:r>
      <w:r w:rsidRPr="00E1611C">
        <w:rPr>
          <w:rFonts w:cs="Times New Roman"/>
          <w:sz w:val="28"/>
          <w:szCs w:val="28"/>
        </w:rPr>
        <w:t xml:space="preserve">tinerilor cu </w:t>
      </w:r>
      <w:r w:rsidR="004E362F" w:rsidRPr="00E1611C">
        <w:rPr>
          <w:rFonts w:cs="Times New Roman"/>
          <w:sz w:val="28"/>
          <w:szCs w:val="28"/>
        </w:rPr>
        <w:t>spațiu</w:t>
      </w:r>
      <w:r w:rsidRPr="00E1611C">
        <w:rPr>
          <w:rFonts w:cs="Times New Roman"/>
          <w:sz w:val="28"/>
          <w:szCs w:val="28"/>
        </w:rPr>
        <w:t xml:space="preserve"> de </w:t>
      </w:r>
      <w:r w:rsidR="004E362F" w:rsidRPr="00E1611C">
        <w:rPr>
          <w:rFonts w:cs="Times New Roman"/>
          <w:sz w:val="28"/>
          <w:szCs w:val="28"/>
        </w:rPr>
        <w:t>găzduire</w:t>
      </w:r>
      <w:r w:rsidRPr="00E1611C">
        <w:rPr>
          <w:rFonts w:cs="Times New Roman"/>
          <w:sz w:val="28"/>
          <w:szCs w:val="28"/>
        </w:rPr>
        <w:t xml:space="preserve"> </w:t>
      </w:r>
      <w:r w:rsidR="004E362F" w:rsidRPr="00E1611C">
        <w:rPr>
          <w:rFonts w:cs="Times New Roman"/>
          <w:sz w:val="28"/>
          <w:szCs w:val="28"/>
        </w:rPr>
        <w:t>temporară</w:t>
      </w:r>
      <w:r w:rsidRPr="00E1611C">
        <w:rPr>
          <w:rFonts w:cs="Times New Roman"/>
          <w:sz w:val="28"/>
          <w:szCs w:val="28"/>
        </w:rPr>
        <w:t>.</w:t>
      </w:r>
    </w:p>
    <w:p w14:paraId="7C55942F" w14:textId="64DA28D9" w:rsidR="00D90B9D" w:rsidRPr="00E1611C" w:rsidRDefault="00D90B9D"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Serviciul este organizat </w:t>
      </w:r>
      <w:r w:rsidR="00C466EC" w:rsidRPr="00E1611C">
        <w:rPr>
          <w:rFonts w:cs="Times New Roman"/>
          <w:sz w:val="28"/>
          <w:szCs w:val="28"/>
        </w:rPr>
        <w:t xml:space="preserve">și </w:t>
      </w:r>
      <w:r w:rsidR="004E362F" w:rsidRPr="00E1611C">
        <w:rPr>
          <w:rFonts w:cs="Times New Roman"/>
          <w:sz w:val="28"/>
          <w:szCs w:val="28"/>
        </w:rPr>
        <w:t>funcționează</w:t>
      </w:r>
      <w:r w:rsidRPr="00E1611C">
        <w:rPr>
          <w:rFonts w:cs="Times New Roman"/>
          <w:sz w:val="28"/>
          <w:szCs w:val="28"/>
        </w:rPr>
        <w:t xml:space="preserve"> </w:t>
      </w:r>
      <w:r w:rsidR="00CE0563" w:rsidRPr="00E1611C">
        <w:rPr>
          <w:rFonts w:cs="Times New Roman"/>
          <w:sz w:val="28"/>
          <w:szCs w:val="28"/>
        </w:rPr>
        <w:t>în</w:t>
      </w:r>
      <w:r w:rsidRPr="00E1611C">
        <w:rPr>
          <w:rFonts w:cs="Times New Roman"/>
          <w:sz w:val="28"/>
          <w:szCs w:val="28"/>
        </w:rPr>
        <w:t xml:space="preserve"> baza </w:t>
      </w:r>
      <w:r w:rsidR="004E362F" w:rsidRPr="00E1611C">
        <w:rPr>
          <w:rFonts w:cs="Times New Roman"/>
          <w:sz w:val="28"/>
          <w:szCs w:val="28"/>
        </w:rPr>
        <w:t>următoarelor</w:t>
      </w:r>
      <w:r w:rsidRPr="00E1611C">
        <w:rPr>
          <w:rFonts w:cs="Times New Roman"/>
          <w:sz w:val="28"/>
          <w:szCs w:val="28"/>
        </w:rPr>
        <w:t xml:space="preserve"> principii:</w:t>
      </w:r>
    </w:p>
    <w:p w14:paraId="7A22D006" w14:textId="52A6CE8C" w:rsidR="00D90B9D" w:rsidRPr="00E1611C" w:rsidRDefault="00D90B9D" w:rsidP="00B76D1F">
      <w:pPr>
        <w:pStyle w:val="ListParagraph"/>
        <w:numPr>
          <w:ilvl w:val="0"/>
          <w:numId w:val="4"/>
        </w:numPr>
        <w:tabs>
          <w:tab w:val="left" w:pos="1134"/>
        </w:tabs>
        <w:spacing w:after="0" w:line="276" w:lineRule="auto"/>
        <w:ind w:left="0" w:firstLine="709"/>
        <w:rPr>
          <w:rFonts w:cs="Times New Roman"/>
          <w:sz w:val="28"/>
          <w:szCs w:val="28"/>
        </w:rPr>
      </w:pPr>
      <w:r w:rsidRPr="00E1611C">
        <w:rPr>
          <w:rFonts w:cs="Times New Roman"/>
          <w:sz w:val="28"/>
          <w:szCs w:val="28"/>
        </w:rPr>
        <w:t xml:space="preserve">respectarea opiniei beneficiarului la luarea </w:t>
      </w:r>
      <w:r w:rsidR="004E362F" w:rsidRPr="00E1611C">
        <w:rPr>
          <w:rFonts w:cs="Times New Roman"/>
          <w:sz w:val="28"/>
          <w:szCs w:val="28"/>
        </w:rPr>
        <w:t>deciziilor</w:t>
      </w:r>
      <w:r w:rsidRPr="00E1611C">
        <w:rPr>
          <w:rFonts w:cs="Times New Roman"/>
          <w:sz w:val="28"/>
          <w:szCs w:val="28"/>
        </w:rPr>
        <w:t xml:space="preserve"> care </w:t>
      </w:r>
      <w:r w:rsidR="004E362F" w:rsidRPr="00E1611C">
        <w:rPr>
          <w:rFonts w:cs="Times New Roman"/>
          <w:sz w:val="28"/>
          <w:szCs w:val="28"/>
        </w:rPr>
        <w:t>îl</w:t>
      </w:r>
      <w:r w:rsidRPr="00E1611C">
        <w:rPr>
          <w:rFonts w:cs="Times New Roman"/>
          <w:sz w:val="28"/>
          <w:szCs w:val="28"/>
        </w:rPr>
        <w:t xml:space="preserve"> privesc;</w:t>
      </w:r>
    </w:p>
    <w:p w14:paraId="24936740" w14:textId="51F2777A" w:rsidR="00D90B9D" w:rsidRPr="00E1611C" w:rsidRDefault="00D90B9D" w:rsidP="00B76D1F">
      <w:pPr>
        <w:pStyle w:val="ListParagraph"/>
        <w:numPr>
          <w:ilvl w:val="0"/>
          <w:numId w:val="4"/>
        </w:numPr>
        <w:tabs>
          <w:tab w:val="left" w:pos="1134"/>
        </w:tabs>
        <w:spacing w:after="0" w:line="276" w:lineRule="auto"/>
        <w:ind w:left="0" w:firstLine="709"/>
        <w:rPr>
          <w:rFonts w:cs="Times New Roman"/>
          <w:color w:val="000000" w:themeColor="text1"/>
          <w:sz w:val="28"/>
          <w:szCs w:val="28"/>
        </w:rPr>
      </w:pPr>
      <w:r w:rsidRPr="00E1611C">
        <w:rPr>
          <w:rFonts w:cs="Times New Roman"/>
          <w:sz w:val="28"/>
          <w:szCs w:val="28"/>
        </w:rPr>
        <w:t xml:space="preserve">asigurarea </w:t>
      </w:r>
      <w:r w:rsidR="004E362F" w:rsidRPr="00E1611C">
        <w:rPr>
          <w:rFonts w:cs="Times New Roman"/>
          <w:color w:val="000000" w:themeColor="text1"/>
          <w:sz w:val="28"/>
          <w:szCs w:val="28"/>
        </w:rPr>
        <w:t>participării</w:t>
      </w:r>
      <w:r w:rsidRPr="00E1611C">
        <w:rPr>
          <w:rFonts w:cs="Times New Roman"/>
          <w:color w:val="000000" w:themeColor="text1"/>
          <w:sz w:val="28"/>
          <w:szCs w:val="28"/>
        </w:rPr>
        <w:t xml:space="preserve"> beneficiarului</w:t>
      </w:r>
      <w:r w:rsidR="00D960E4" w:rsidRPr="00E1611C">
        <w:rPr>
          <w:rFonts w:cs="Times New Roman"/>
          <w:color w:val="000000" w:themeColor="text1"/>
          <w:sz w:val="28"/>
          <w:szCs w:val="28"/>
        </w:rPr>
        <w:t xml:space="preserve"> la luarea deciziilor care îl privesc</w:t>
      </w:r>
      <w:r w:rsidRPr="00E1611C">
        <w:rPr>
          <w:rFonts w:cs="Times New Roman"/>
          <w:color w:val="000000" w:themeColor="text1"/>
          <w:sz w:val="28"/>
          <w:szCs w:val="28"/>
        </w:rPr>
        <w:t>;</w:t>
      </w:r>
    </w:p>
    <w:p w14:paraId="45ECB979" w14:textId="72C1A780" w:rsidR="00D90B9D" w:rsidRPr="00E1611C" w:rsidRDefault="00D90B9D" w:rsidP="00B76D1F">
      <w:pPr>
        <w:pStyle w:val="ListParagraph"/>
        <w:numPr>
          <w:ilvl w:val="0"/>
          <w:numId w:val="4"/>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abordare</w:t>
      </w:r>
      <w:r w:rsidR="00D960E4" w:rsidRPr="00E1611C">
        <w:rPr>
          <w:rFonts w:cs="Times New Roman"/>
          <w:color w:val="000000" w:themeColor="text1"/>
          <w:sz w:val="28"/>
          <w:szCs w:val="28"/>
        </w:rPr>
        <w:t>a</w:t>
      </w:r>
      <w:r w:rsidRPr="00E1611C">
        <w:rPr>
          <w:rFonts w:cs="Times New Roman"/>
          <w:color w:val="000000" w:themeColor="text1"/>
          <w:sz w:val="28"/>
          <w:szCs w:val="28"/>
        </w:rPr>
        <w:t xml:space="preserve"> </w:t>
      </w:r>
      <w:r w:rsidR="004E362F" w:rsidRPr="00E1611C">
        <w:rPr>
          <w:rFonts w:cs="Times New Roman"/>
          <w:color w:val="000000" w:themeColor="text1"/>
          <w:sz w:val="28"/>
          <w:szCs w:val="28"/>
        </w:rPr>
        <w:t>individualizată</w:t>
      </w:r>
      <w:r w:rsidRPr="00E1611C">
        <w:rPr>
          <w:rFonts w:cs="Times New Roman"/>
          <w:color w:val="000000" w:themeColor="text1"/>
          <w:sz w:val="28"/>
          <w:szCs w:val="28"/>
        </w:rPr>
        <w:t xml:space="preserve"> a beneficiarului;</w:t>
      </w:r>
    </w:p>
    <w:p w14:paraId="25942BC7" w14:textId="4E90B649" w:rsidR="00D90B9D" w:rsidRPr="00E1611C" w:rsidRDefault="00D90B9D" w:rsidP="00B76D1F">
      <w:pPr>
        <w:pStyle w:val="ListParagraph"/>
        <w:numPr>
          <w:ilvl w:val="0"/>
          <w:numId w:val="4"/>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lastRenderedPageBreak/>
        <w:t>plasament</w:t>
      </w:r>
      <w:r w:rsidR="00320301" w:rsidRPr="00E1611C">
        <w:rPr>
          <w:rFonts w:cs="Times New Roman"/>
          <w:color w:val="000000" w:themeColor="text1"/>
          <w:sz w:val="28"/>
          <w:szCs w:val="28"/>
        </w:rPr>
        <w:t>ul</w:t>
      </w:r>
      <w:r w:rsidRPr="00E1611C">
        <w:rPr>
          <w:rFonts w:cs="Times New Roman"/>
          <w:color w:val="000000" w:themeColor="text1"/>
          <w:sz w:val="28"/>
          <w:szCs w:val="28"/>
        </w:rPr>
        <w:t xml:space="preserve"> benevol </w:t>
      </w:r>
      <w:r w:rsidR="00CE0563" w:rsidRPr="00E1611C">
        <w:rPr>
          <w:rFonts w:cs="Times New Roman"/>
          <w:color w:val="000000" w:themeColor="text1"/>
          <w:sz w:val="28"/>
          <w:szCs w:val="28"/>
        </w:rPr>
        <w:t>î</w:t>
      </w:r>
      <w:r w:rsidRPr="00E1611C">
        <w:rPr>
          <w:rFonts w:cs="Times New Roman"/>
          <w:color w:val="000000" w:themeColor="text1"/>
          <w:sz w:val="28"/>
          <w:szCs w:val="28"/>
        </w:rPr>
        <w:t>n Serviciu;</w:t>
      </w:r>
    </w:p>
    <w:p w14:paraId="40603C72" w14:textId="079B0B47" w:rsidR="00D90B9D" w:rsidRPr="00E1611C" w:rsidRDefault="00D90B9D" w:rsidP="00B76D1F">
      <w:pPr>
        <w:pStyle w:val="ListParagraph"/>
        <w:numPr>
          <w:ilvl w:val="0"/>
          <w:numId w:val="4"/>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abordare</w:t>
      </w:r>
      <w:r w:rsidR="00320301" w:rsidRPr="00E1611C">
        <w:rPr>
          <w:rFonts w:cs="Times New Roman"/>
          <w:color w:val="000000" w:themeColor="text1"/>
          <w:sz w:val="28"/>
          <w:szCs w:val="28"/>
        </w:rPr>
        <w:t>a</w:t>
      </w:r>
      <w:r w:rsidRPr="00E1611C">
        <w:rPr>
          <w:rFonts w:cs="Times New Roman"/>
          <w:color w:val="000000" w:themeColor="text1"/>
          <w:sz w:val="28"/>
          <w:szCs w:val="28"/>
        </w:rPr>
        <w:t xml:space="preserve"> </w:t>
      </w:r>
      <w:r w:rsidR="004E362F" w:rsidRPr="00E1611C">
        <w:rPr>
          <w:rFonts w:cs="Times New Roman"/>
          <w:color w:val="000000" w:themeColor="text1"/>
          <w:sz w:val="28"/>
          <w:szCs w:val="28"/>
        </w:rPr>
        <w:t>multidisciplinară</w:t>
      </w:r>
      <w:r w:rsidRPr="00E1611C">
        <w:rPr>
          <w:rFonts w:cs="Times New Roman"/>
          <w:color w:val="000000" w:themeColor="text1"/>
          <w:sz w:val="28"/>
          <w:szCs w:val="28"/>
        </w:rPr>
        <w:t xml:space="preserve"> a beneficiarului;</w:t>
      </w:r>
    </w:p>
    <w:p w14:paraId="46FBC25F" w14:textId="57B3D214" w:rsidR="00D90B9D" w:rsidRPr="00E1611C" w:rsidRDefault="00D90B9D" w:rsidP="00B76D1F">
      <w:pPr>
        <w:pStyle w:val="ListParagraph"/>
        <w:numPr>
          <w:ilvl w:val="0"/>
          <w:numId w:val="4"/>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nondiscriminare</w:t>
      </w:r>
      <w:r w:rsidR="00320301" w:rsidRPr="00E1611C">
        <w:rPr>
          <w:rFonts w:cs="Times New Roman"/>
          <w:color w:val="000000" w:themeColor="text1"/>
          <w:sz w:val="28"/>
          <w:szCs w:val="28"/>
        </w:rPr>
        <w:t>a</w:t>
      </w:r>
      <w:r w:rsidRPr="00E1611C">
        <w:rPr>
          <w:rFonts w:cs="Times New Roman"/>
          <w:color w:val="000000" w:themeColor="text1"/>
          <w:sz w:val="28"/>
          <w:szCs w:val="28"/>
        </w:rPr>
        <w:t>;</w:t>
      </w:r>
    </w:p>
    <w:p w14:paraId="435C9200" w14:textId="40790E2C" w:rsidR="00D90B9D" w:rsidRPr="00E1611C" w:rsidRDefault="004E362F" w:rsidP="00B76D1F">
      <w:pPr>
        <w:pStyle w:val="ListParagraph"/>
        <w:numPr>
          <w:ilvl w:val="0"/>
          <w:numId w:val="4"/>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protecți</w:t>
      </w:r>
      <w:r w:rsidR="00320301" w:rsidRPr="00E1611C">
        <w:rPr>
          <w:rFonts w:cs="Times New Roman"/>
          <w:color w:val="000000" w:themeColor="text1"/>
          <w:sz w:val="28"/>
          <w:szCs w:val="28"/>
        </w:rPr>
        <w:t>a</w:t>
      </w:r>
      <w:r w:rsidR="00D90B9D" w:rsidRPr="00E1611C">
        <w:rPr>
          <w:rFonts w:cs="Times New Roman"/>
          <w:color w:val="000000" w:themeColor="text1"/>
          <w:sz w:val="28"/>
          <w:szCs w:val="28"/>
        </w:rPr>
        <w:t xml:space="preserve"> </w:t>
      </w:r>
      <w:r w:rsidRPr="00E1611C">
        <w:rPr>
          <w:rFonts w:cs="Times New Roman"/>
          <w:color w:val="000000" w:themeColor="text1"/>
          <w:sz w:val="28"/>
          <w:szCs w:val="28"/>
        </w:rPr>
        <w:t>împotriva</w:t>
      </w:r>
      <w:r w:rsidR="00D90B9D" w:rsidRPr="00E1611C">
        <w:rPr>
          <w:rFonts w:cs="Times New Roman"/>
          <w:color w:val="000000" w:themeColor="text1"/>
          <w:sz w:val="28"/>
          <w:szCs w:val="28"/>
        </w:rPr>
        <w:t xml:space="preserve"> violen</w:t>
      </w:r>
      <w:r w:rsidR="004023DE" w:rsidRPr="00E1611C">
        <w:rPr>
          <w:rFonts w:cs="Times New Roman"/>
          <w:color w:val="000000" w:themeColor="text1"/>
          <w:sz w:val="28"/>
          <w:szCs w:val="28"/>
        </w:rPr>
        <w:t>țe</w:t>
      </w:r>
      <w:r w:rsidR="00D90B9D" w:rsidRPr="00E1611C">
        <w:rPr>
          <w:rFonts w:cs="Times New Roman"/>
          <w:color w:val="000000" w:themeColor="text1"/>
          <w:sz w:val="28"/>
          <w:szCs w:val="28"/>
        </w:rPr>
        <w:t xml:space="preserve">i, </w:t>
      </w:r>
      <w:r w:rsidRPr="00E1611C">
        <w:rPr>
          <w:rFonts w:cs="Times New Roman"/>
          <w:color w:val="000000" w:themeColor="text1"/>
          <w:sz w:val="28"/>
          <w:szCs w:val="28"/>
        </w:rPr>
        <w:t>neglijării</w:t>
      </w:r>
      <w:r w:rsidR="00320301" w:rsidRPr="00E1611C">
        <w:rPr>
          <w:rFonts w:cs="Times New Roman"/>
          <w:color w:val="000000" w:themeColor="text1"/>
          <w:sz w:val="28"/>
          <w:szCs w:val="28"/>
        </w:rPr>
        <w:t>,</w:t>
      </w:r>
      <w:r w:rsidR="00D90B9D" w:rsidRPr="00E1611C">
        <w:rPr>
          <w:rFonts w:cs="Times New Roman"/>
          <w:color w:val="000000" w:themeColor="text1"/>
          <w:sz w:val="28"/>
          <w:szCs w:val="28"/>
        </w:rPr>
        <w:t xml:space="preserve"> </w:t>
      </w:r>
      <w:r w:rsidR="00320301" w:rsidRPr="00E1611C">
        <w:rPr>
          <w:rFonts w:cs="Times New Roman"/>
          <w:color w:val="000000" w:themeColor="text1"/>
          <w:sz w:val="28"/>
          <w:szCs w:val="28"/>
        </w:rPr>
        <w:t xml:space="preserve">traficului </w:t>
      </w:r>
      <w:r w:rsidR="00C466EC" w:rsidRPr="00E1611C">
        <w:rPr>
          <w:rFonts w:cs="Times New Roman"/>
          <w:color w:val="000000" w:themeColor="text1"/>
          <w:sz w:val="28"/>
          <w:szCs w:val="28"/>
        </w:rPr>
        <w:t xml:space="preserve">și </w:t>
      </w:r>
      <w:r w:rsidRPr="00E1611C">
        <w:rPr>
          <w:rFonts w:cs="Times New Roman"/>
          <w:color w:val="000000" w:themeColor="text1"/>
          <w:sz w:val="28"/>
          <w:szCs w:val="28"/>
        </w:rPr>
        <w:t>exploatării</w:t>
      </w:r>
      <w:r w:rsidR="00D90B9D" w:rsidRPr="00E1611C">
        <w:rPr>
          <w:rFonts w:cs="Times New Roman"/>
          <w:color w:val="000000" w:themeColor="text1"/>
          <w:sz w:val="28"/>
          <w:szCs w:val="28"/>
        </w:rPr>
        <w:t>;</w:t>
      </w:r>
    </w:p>
    <w:p w14:paraId="5159DB85" w14:textId="3788B8BE" w:rsidR="00D90B9D" w:rsidRPr="00E1611C" w:rsidRDefault="00D90B9D" w:rsidP="00B76D1F">
      <w:pPr>
        <w:pStyle w:val="ListParagraph"/>
        <w:numPr>
          <w:ilvl w:val="0"/>
          <w:numId w:val="4"/>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flexibilitate</w:t>
      </w:r>
      <w:r w:rsidR="00320301" w:rsidRPr="00E1611C">
        <w:rPr>
          <w:rFonts w:cs="Times New Roman"/>
          <w:color w:val="000000" w:themeColor="text1"/>
          <w:sz w:val="28"/>
          <w:szCs w:val="28"/>
        </w:rPr>
        <w:t>a</w:t>
      </w:r>
      <w:r w:rsidRPr="00E1611C">
        <w:rPr>
          <w:rFonts w:cs="Times New Roman"/>
          <w:color w:val="000000" w:themeColor="text1"/>
          <w:sz w:val="28"/>
          <w:szCs w:val="28"/>
        </w:rPr>
        <w:t>;</w:t>
      </w:r>
    </w:p>
    <w:p w14:paraId="7F476F21" w14:textId="4188E3A5" w:rsidR="00AD1035" w:rsidRPr="00E1611C" w:rsidRDefault="00D90B9D" w:rsidP="00B76D1F">
      <w:pPr>
        <w:pStyle w:val="ListParagraph"/>
        <w:numPr>
          <w:ilvl w:val="0"/>
          <w:numId w:val="4"/>
        </w:numPr>
        <w:tabs>
          <w:tab w:val="left" w:pos="1134"/>
        </w:tabs>
        <w:spacing w:after="0" w:line="276" w:lineRule="auto"/>
        <w:ind w:left="0" w:firstLine="709"/>
        <w:rPr>
          <w:rFonts w:cs="Times New Roman"/>
          <w:sz w:val="28"/>
          <w:szCs w:val="28"/>
        </w:rPr>
      </w:pPr>
      <w:r w:rsidRPr="00E1611C">
        <w:rPr>
          <w:rFonts w:cs="Times New Roman"/>
          <w:sz w:val="28"/>
          <w:szCs w:val="28"/>
        </w:rPr>
        <w:t xml:space="preserve">asigurarea </w:t>
      </w:r>
      <w:r w:rsidR="004E362F" w:rsidRPr="00E1611C">
        <w:rPr>
          <w:rFonts w:cs="Times New Roman"/>
          <w:sz w:val="28"/>
          <w:szCs w:val="28"/>
        </w:rPr>
        <w:t>confidențialității</w:t>
      </w:r>
      <w:r w:rsidRPr="00E1611C">
        <w:rPr>
          <w:rFonts w:cs="Times New Roman"/>
          <w:sz w:val="28"/>
          <w:szCs w:val="28"/>
        </w:rPr>
        <w:t xml:space="preserve"> </w:t>
      </w:r>
      <w:r w:rsidR="004E362F" w:rsidRPr="00E1611C">
        <w:rPr>
          <w:rFonts w:cs="Times New Roman"/>
          <w:sz w:val="28"/>
          <w:szCs w:val="28"/>
        </w:rPr>
        <w:t>informațiilor</w:t>
      </w:r>
      <w:r w:rsidRPr="00E1611C">
        <w:rPr>
          <w:rFonts w:cs="Times New Roman"/>
          <w:sz w:val="28"/>
          <w:szCs w:val="28"/>
        </w:rPr>
        <w:t xml:space="preserve"> </w:t>
      </w:r>
      <w:r w:rsidR="004E362F" w:rsidRPr="00E1611C">
        <w:rPr>
          <w:rFonts w:cs="Times New Roman"/>
          <w:sz w:val="28"/>
          <w:szCs w:val="28"/>
        </w:rPr>
        <w:t>obținute</w:t>
      </w:r>
      <w:r w:rsidRPr="00E1611C">
        <w:rPr>
          <w:rFonts w:cs="Times New Roman"/>
          <w:sz w:val="28"/>
          <w:szCs w:val="28"/>
        </w:rPr>
        <w:t xml:space="preserve"> </w:t>
      </w:r>
      <w:r w:rsidR="004E362F" w:rsidRPr="00E1611C">
        <w:rPr>
          <w:rFonts w:cs="Times New Roman"/>
          <w:sz w:val="28"/>
          <w:szCs w:val="28"/>
        </w:rPr>
        <w:t>î</w:t>
      </w:r>
      <w:r w:rsidRPr="00E1611C">
        <w:rPr>
          <w:rFonts w:cs="Times New Roman"/>
          <w:sz w:val="28"/>
          <w:szCs w:val="28"/>
        </w:rPr>
        <w:t>n</w:t>
      </w:r>
      <w:r w:rsidR="00AA495A" w:rsidRPr="00E1611C">
        <w:rPr>
          <w:rFonts w:cs="Times New Roman"/>
          <w:sz w:val="28"/>
          <w:szCs w:val="28"/>
        </w:rPr>
        <w:t xml:space="preserve"> perioada de </w:t>
      </w:r>
      <w:r w:rsidR="00320301" w:rsidRPr="00E1611C">
        <w:rPr>
          <w:rFonts w:cs="Times New Roman"/>
          <w:color w:val="000000" w:themeColor="text1"/>
          <w:sz w:val="28"/>
          <w:szCs w:val="28"/>
        </w:rPr>
        <w:t>prestare a serviciului</w:t>
      </w:r>
      <w:r w:rsidRPr="00E1611C">
        <w:rPr>
          <w:rFonts w:cs="Times New Roman"/>
          <w:sz w:val="28"/>
          <w:szCs w:val="28"/>
        </w:rPr>
        <w:t>.</w:t>
      </w:r>
    </w:p>
    <w:p w14:paraId="727F41D1" w14:textId="77777777" w:rsidR="00CE0563" w:rsidRPr="00E1611C" w:rsidRDefault="00CE0563" w:rsidP="00B76D1F">
      <w:pPr>
        <w:tabs>
          <w:tab w:val="left" w:pos="1134"/>
        </w:tabs>
        <w:spacing w:line="276" w:lineRule="auto"/>
        <w:jc w:val="center"/>
        <w:rPr>
          <w:rFonts w:cs="Times New Roman"/>
          <w:b/>
          <w:sz w:val="28"/>
          <w:szCs w:val="28"/>
        </w:rPr>
      </w:pPr>
      <w:r w:rsidRPr="00E1611C">
        <w:rPr>
          <w:rFonts w:cs="Times New Roman"/>
          <w:b/>
          <w:sz w:val="28"/>
          <w:szCs w:val="28"/>
        </w:rPr>
        <w:t>Capitolul III</w:t>
      </w:r>
    </w:p>
    <w:p w14:paraId="170CE072" w14:textId="77777777" w:rsidR="00CE0563" w:rsidRPr="00E1611C" w:rsidRDefault="00CE0563" w:rsidP="00B76D1F">
      <w:pPr>
        <w:tabs>
          <w:tab w:val="left" w:pos="1134"/>
        </w:tabs>
        <w:spacing w:line="276" w:lineRule="auto"/>
        <w:jc w:val="center"/>
        <w:rPr>
          <w:rFonts w:cs="Times New Roman"/>
          <w:b/>
          <w:sz w:val="28"/>
          <w:szCs w:val="28"/>
        </w:rPr>
      </w:pPr>
      <w:r w:rsidRPr="00E1611C">
        <w:rPr>
          <w:rFonts w:cs="Times New Roman"/>
          <w:b/>
          <w:sz w:val="28"/>
          <w:szCs w:val="28"/>
        </w:rPr>
        <w:t xml:space="preserve">Organizarea </w:t>
      </w:r>
      <w:r w:rsidR="00C466EC" w:rsidRPr="00E1611C">
        <w:rPr>
          <w:rFonts w:cs="Times New Roman"/>
          <w:b/>
          <w:sz w:val="28"/>
          <w:szCs w:val="28"/>
        </w:rPr>
        <w:t xml:space="preserve">și </w:t>
      </w:r>
      <w:r w:rsidR="004D14DD" w:rsidRPr="00E1611C">
        <w:rPr>
          <w:rFonts w:cs="Times New Roman"/>
          <w:b/>
          <w:sz w:val="28"/>
          <w:szCs w:val="28"/>
        </w:rPr>
        <w:t>funcționarea</w:t>
      </w:r>
      <w:r w:rsidRPr="00E1611C">
        <w:rPr>
          <w:rFonts w:cs="Times New Roman"/>
          <w:b/>
          <w:sz w:val="28"/>
          <w:szCs w:val="28"/>
        </w:rPr>
        <w:t xml:space="preserve"> Serviciului</w:t>
      </w:r>
    </w:p>
    <w:p w14:paraId="640B3015" w14:textId="77777777" w:rsidR="00CE0563" w:rsidRPr="00E1611C" w:rsidRDefault="004D14DD" w:rsidP="00B76D1F">
      <w:pPr>
        <w:tabs>
          <w:tab w:val="left" w:pos="1134"/>
        </w:tabs>
        <w:spacing w:after="0" w:line="276" w:lineRule="auto"/>
        <w:rPr>
          <w:rFonts w:cs="Times New Roman"/>
          <w:b/>
          <w:sz w:val="28"/>
          <w:szCs w:val="28"/>
        </w:rPr>
      </w:pPr>
      <w:r w:rsidRPr="00E1611C">
        <w:rPr>
          <w:rFonts w:cs="Times New Roman"/>
          <w:b/>
          <w:sz w:val="28"/>
          <w:szCs w:val="28"/>
        </w:rPr>
        <w:t>Secțiunea</w:t>
      </w:r>
      <w:r w:rsidR="00CE0563" w:rsidRPr="00E1611C">
        <w:rPr>
          <w:rFonts w:cs="Times New Roman"/>
          <w:b/>
          <w:sz w:val="28"/>
          <w:szCs w:val="28"/>
        </w:rPr>
        <w:t xml:space="preserve"> 1. Organizarea Serviciului</w:t>
      </w:r>
    </w:p>
    <w:p w14:paraId="09881AD7" w14:textId="13CA1B55" w:rsidR="00D71006" w:rsidRPr="00E1611C" w:rsidRDefault="00F66BD7"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Serviciul social „Locuință socială asistată” </w:t>
      </w:r>
      <w:r w:rsidR="00CE0563" w:rsidRPr="00E1611C">
        <w:rPr>
          <w:rFonts w:cs="Times New Roman"/>
          <w:sz w:val="28"/>
          <w:szCs w:val="28"/>
        </w:rPr>
        <w:t xml:space="preserve">este amenajat </w:t>
      </w:r>
      <w:r w:rsidR="008A12EE" w:rsidRPr="00E1611C">
        <w:rPr>
          <w:rFonts w:cs="Times New Roman"/>
          <w:sz w:val="28"/>
          <w:szCs w:val="28"/>
        </w:rPr>
        <w:t>î</w:t>
      </w:r>
      <w:r w:rsidR="00CE0563" w:rsidRPr="00E1611C">
        <w:rPr>
          <w:rFonts w:cs="Times New Roman"/>
          <w:sz w:val="28"/>
          <w:szCs w:val="28"/>
        </w:rPr>
        <w:t xml:space="preserve">n corespundere cu </w:t>
      </w:r>
      <w:r w:rsidR="004D14DD" w:rsidRPr="00E1611C">
        <w:rPr>
          <w:rFonts w:cs="Times New Roman"/>
          <w:sz w:val="28"/>
          <w:szCs w:val="28"/>
        </w:rPr>
        <w:t>necesitățile</w:t>
      </w:r>
      <w:r w:rsidR="00CE0563" w:rsidRPr="00E1611C">
        <w:rPr>
          <w:rFonts w:cs="Times New Roman"/>
          <w:sz w:val="28"/>
          <w:szCs w:val="28"/>
        </w:rPr>
        <w:t xml:space="preserve"> individuale ale beneficiarilor </w:t>
      </w:r>
      <w:r w:rsidR="00C466EC" w:rsidRPr="00E1611C">
        <w:rPr>
          <w:rFonts w:cs="Times New Roman"/>
          <w:sz w:val="28"/>
          <w:szCs w:val="28"/>
        </w:rPr>
        <w:t xml:space="preserve">și </w:t>
      </w:r>
      <w:r w:rsidR="004D14DD" w:rsidRPr="00E1611C">
        <w:rPr>
          <w:rFonts w:cs="Times New Roman"/>
          <w:sz w:val="28"/>
          <w:szCs w:val="28"/>
        </w:rPr>
        <w:t>asigură</w:t>
      </w:r>
      <w:r w:rsidR="00CE0563" w:rsidRPr="00E1611C">
        <w:rPr>
          <w:rFonts w:cs="Times New Roman"/>
          <w:sz w:val="28"/>
          <w:szCs w:val="28"/>
        </w:rPr>
        <w:t xml:space="preserve"> un mediu apropiat celui familial.</w:t>
      </w:r>
    </w:p>
    <w:p w14:paraId="5C49625F" w14:textId="77777777" w:rsidR="00D71006" w:rsidRPr="00E1611C" w:rsidRDefault="00B313E7"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Î</w:t>
      </w:r>
      <w:r w:rsidR="00CE0563" w:rsidRPr="00E1611C">
        <w:rPr>
          <w:rFonts w:cs="Times New Roman"/>
          <w:sz w:val="28"/>
          <w:szCs w:val="28"/>
        </w:rPr>
        <w:t xml:space="preserve">ntr-un Serviciu pot fi </w:t>
      </w:r>
      <w:r w:rsidR="00CE0563" w:rsidRPr="00E1611C">
        <w:rPr>
          <w:rFonts w:cs="Times New Roman"/>
          <w:color w:val="000000" w:themeColor="text1"/>
          <w:sz w:val="28"/>
          <w:szCs w:val="28"/>
        </w:rPr>
        <w:t xml:space="preserve">plasate </w:t>
      </w:r>
      <w:r w:rsidR="008E1061" w:rsidRPr="00E1611C">
        <w:rPr>
          <w:rFonts w:cs="Times New Roman"/>
          <w:color w:val="000000" w:themeColor="text1"/>
          <w:sz w:val="28"/>
          <w:szCs w:val="28"/>
        </w:rPr>
        <w:t xml:space="preserve">între </w:t>
      </w:r>
      <w:r w:rsidR="00CE0563" w:rsidRPr="00E1611C">
        <w:rPr>
          <w:rFonts w:cs="Times New Roman"/>
          <w:color w:val="000000" w:themeColor="text1"/>
          <w:sz w:val="28"/>
          <w:szCs w:val="28"/>
        </w:rPr>
        <w:t>2</w:t>
      </w:r>
      <w:r w:rsidR="008E1061" w:rsidRPr="00E1611C">
        <w:rPr>
          <w:rFonts w:cs="Times New Roman"/>
          <w:color w:val="000000" w:themeColor="text1"/>
          <w:sz w:val="28"/>
          <w:szCs w:val="28"/>
        </w:rPr>
        <w:t xml:space="preserve"> și</w:t>
      </w:r>
      <w:r w:rsidR="00CE0563" w:rsidRPr="00E1611C">
        <w:rPr>
          <w:rFonts w:cs="Times New Roman"/>
          <w:color w:val="000000" w:themeColor="text1"/>
          <w:sz w:val="28"/>
          <w:szCs w:val="28"/>
        </w:rPr>
        <w:t xml:space="preserve"> 6 persoane.</w:t>
      </w:r>
    </w:p>
    <w:p w14:paraId="38244577" w14:textId="376DE1D2" w:rsidR="00D71006" w:rsidRPr="00E1611C" w:rsidRDefault="00CE0563"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color w:val="000000" w:themeColor="text1"/>
          <w:sz w:val="28"/>
          <w:szCs w:val="28"/>
        </w:rPr>
        <w:t xml:space="preserve">Serviciul social </w:t>
      </w:r>
      <w:r w:rsidR="00F66BD7" w:rsidRPr="00E1611C">
        <w:rPr>
          <w:rFonts w:cs="Times New Roman"/>
          <w:sz w:val="28"/>
          <w:szCs w:val="28"/>
        </w:rPr>
        <w:t xml:space="preserve">„Locuință socială asistată” </w:t>
      </w:r>
      <w:r w:rsidR="004D14DD" w:rsidRPr="00E1611C">
        <w:rPr>
          <w:rFonts w:cs="Times New Roman"/>
          <w:color w:val="000000" w:themeColor="text1"/>
          <w:sz w:val="28"/>
          <w:szCs w:val="28"/>
        </w:rPr>
        <w:t>î</w:t>
      </w:r>
      <w:r w:rsidR="00C466EC" w:rsidRPr="00E1611C">
        <w:rPr>
          <w:rFonts w:cs="Times New Roman"/>
          <w:color w:val="000000" w:themeColor="text1"/>
          <w:sz w:val="28"/>
          <w:szCs w:val="28"/>
        </w:rPr>
        <w:t xml:space="preserve">și </w:t>
      </w:r>
      <w:r w:rsidR="004D14DD" w:rsidRPr="00E1611C">
        <w:rPr>
          <w:rFonts w:cs="Times New Roman"/>
          <w:color w:val="000000" w:themeColor="text1"/>
          <w:sz w:val="28"/>
          <w:szCs w:val="28"/>
        </w:rPr>
        <w:t>desfășoară</w:t>
      </w:r>
      <w:r w:rsidRPr="00E1611C">
        <w:rPr>
          <w:rFonts w:cs="Times New Roman"/>
          <w:color w:val="000000" w:themeColor="text1"/>
          <w:sz w:val="28"/>
          <w:szCs w:val="28"/>
        </w:rPr>
        <w:t xml:space="preserve"> activitatea in regim de</w:t>
      </w:r>
      <w:r w:rsidR="008A12EE" w:rsidRPr="00E1611C">
        <w:rPr>
          <w:rFonts w:cs="Times New Roman"/>
          <w:color w:val="000000" w:themeColor="text1"/>
          <w:sz w:val="28"/>
          <w:szCs w:val="28"/>
        </w:rPr>
        <w:t xml:space="preserve"> </w:t>
      </w:r>
      <w:r w:rsidRPr="00E1611C">
        <w:rPr>
          <w:rFonts w:cs="Times New Roman"/>
          <w:color w:val="000000" w:themeColor="text1"/>
          <w:sz w:val="28"/>
          <w:szCs w:val="28"/>
        </w:rPr>
        <w:t>24/24 ore.</w:t>
      </w:r>
    </w:p>
    <w:p w14:paraId="35B53043" w14:textId="6289A817" w:rsidR="00CE0563" w:rsidRPr="00E1611C" w:rsidRDefault="00CE0563"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color w:val="000000" w:themeColor="text1"/>
          <w:sz w:val="28"/>
          <w:szCs w:val="28"/>
        </w:rPr>
        <w:t xml:space="preserve">Serviciul </w:t>
      </w:r>
      <w:r w:rsidR="004D14DD" w:rsidRPr="00E1611C">
        <w:rPr>
          <w:rFonts w:cs="Times New Roman"/>
          <w:color w:val="000000" w:themeColor="text1"/>
          <w:sz w:val="28"/>
          <w:szCs w:val="28"/>
        </w:rPr>
        <w:t>prestează</w:t>
      </w:r>
      <w:r w:rsidRPr="00E1611C">
        <w:rPr>
          <w:rFonts w:cs="Times New Roman"/>
          <w:color w:val="000000" w:themeColor="text1"/>
          <w:sz w:val="28"/>
          <w:szCs w:val="28"/>
        </w:rPr>
        <w:t xml:space="preserve"> un spectru de servicii care </w:t>
      </w:r>
      <w:r w:rsidR="004D14DD" w:rsidRPr="00E1611C">
        <w:rPr>
          <w:rFonts w:cs="Times New Roman"/>
          <w:color w:val="000000" w:themeColor="text1"/>
          <w:sz w:val="28"/>
          <w:szCs w:val="28"/>
        </w:rPr>
        <w:t>variază</w:t>
      </w:r>
      <w:r w:rsidRPr="00E1611C">
        <w:rPr>
          <w:rFonts w:cs="Times New Roman"/>
          <w:color w:val="000000" w:themeColor="text1"/>
          <w:sz w:val="28"/>
          <w:szCs w:val="28"/>
        </w:rPr>
        <w:t xml:space="preserve"> </w:t>
      </w:r>
      <w:r w:rsidR="008A12EE" w:rsidRPr="00E1611C">
        <w:rPr>
          <w:rFonts w:cs="Times New Roman"/>
          <w:color w:val="000000" w:themeColor="text1"/>
          <w:sz w:val="28"/>
          <w:szCs w:val="28"/>
        </w:rPr>
        <w:t>în</w:t>
      </w:r>
      <w:r w:rsidRPr="00E1611C">
        <w:rPr>
          <w:rFonts w:cs="Times New Roman"/>
          <w:color w:val="000000" w:themeColor="text1"/>
          <w:sz w:val="28"/>
          <w:szCs w:val="28"/>
        </w:rPr>
        <w:t xml:space="preserve"> </w:t>
      </w:r>
      <w:r w:rsidR="004D14DD" w:rsidRPr="00E1611C">
        <w:rPr>
          <w:rFonts w:cs="Times New Roman"/>
          <w:color w:val="000000" w:themeColor="text1"/>
          <w:sz w:val="28"/>
          <w:szCs w:val="28"/>
        </w:rPr>
        <w:t>funcție</w:t>
      </w:r>
      <w:r w:rsidRPr="00E1611C">
        <w:rPr>
          <w:rFonts w:cs="Times New Roman"/>
          <w:color w:val="000000" w:themeColor="text1"/>
          <w:sz w:val="28"/>
          <w:szCs w:val="28"/>
        </w:rPr>
        <w:t xml:space="preserve"> de </w:t>
      </w:r>
      <w:r w:rsidR="004D14DD" w:rsidRPr="00E1611C">
        <w:rPr>
          <w:rFonts w:cs="Times New Roman"/>
          <w:color w:val="000000" w:themeColor="text1"/>
          <w:sz w:val="28"/>
          <w:szCs w:val="28"/>
        </w:rPr>
        <w:t>necesitățile</w:t>
      </w:r>
      <w:r w:rsidRPr="00E1611C">
        <w:rPr>
          <w:rFonts w:cs="Times New Roman"/>
          <w:color w:val="000000" w:themeColor="text1"/>
          <w:sz w:val="28"/>
          <w:szCs w:val="28"/>
        </w:rPr>
        <w:t xml:space="preserve"> beneficiarilor:</w:t>
      </w:r>
    </w:p>
    <w:p w14:paraId="0309571B" w14:textId="24A7094C" w:rsidR="00CE0563" w:rsidRPr="00E1611C" w:rsidRDefault="004D14DD" w:rsidP="00B76D1F">
      <w:pPr>
        <w:pStyle w:val="ListParagraph"/>
        <w:numPr>
          <w:ilvl w:val="0"/>
          <w:numId w:val="5"/>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găzduire</w:t>
      </w:r>
      <w:r w:rsidR="00CE0563" w:rsidRPr="00E1611C">
        <w:rPr>
          <w:rFonts w:cs="Times New Roman"/>
          <w:color w:val="000000" w:themeColor="text1"/>
          <w:sz w:val="28"/>
          <w:szCs w:val="28"/>
        </w:rPr>
        <w:t xml:space="preserve"> pe o </w:t>
      </w:r>
      <w:r w:rsidRPr="00E1611C">
        <w:rPr>
          <w:rFonts w:cs="Times New Roman"/>
          <w:color w:val="000000" w:themeColor="text1"/>
          <w:sz w:val="28"/>
          <w:szCs w:val="28"/>
        </w:rPr>
        <w:t>perioadă</w:t>
      </w:r>
      <w:r w:rsidR="00CE0563" w:rsidRPr="00E1611C">
        <w:rPr>
          <w:rFonts w:cs="Times New Roman"/>
          <w:color w:val="000000" w:themeColor="text1"/>
          <w:sz w:val="28"/>
          <w:szCs w:val="28"/>
        </w:rPr>
        <w:t xml:space="preserve"> </w:t>
      </w:r>
      <w:r w:rsidRPr="00E1611C">
        <w:rPr>
          <w:rFonts w:cs="Times New Roman"/>
          <w:color w:val="000000" w:themeColor="text1"/>
          <w:sz w:val="28"/>
          <w:szCs w:val="28"/>
        </w:rPr>
        <w:t>determinată</w:t>
      </w:r>
      <w:r w:rsidR="00CE0563" w:rsidRPr="00E1611C">
        <w:rPr>
          <w:rFonts w:cs="Times New Roman"/>
          <w:color w:val="000000" w:themeColor="text1"/>
          <w:sz w:val="28"/>
          <w:szCs w:val="28"/>
        </w:rPr>
        <w:t xml:space="preserve"> de timp;</w:t>
      </w:r>
    </w:p>
    <w:p w14:paraId="185F5558" w14:textId="4F3AAF18" w:rsidR="00CE0563" w:rsidRPr="00E1611C" w:rsidRDefault="00CE0563" w:rsidP="00B76D1F">
      <w:pPr>
        <w:pStyle w:val="ListParagraph"/>
        <w:numPr>
          <w:ilvl w:val="0"/>
          <w:numId w:val="5"/>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 xml:space="preserve">consiliere </w:t>
      </w:r>
      <w:r w:rsidR="008A12EE" w:rsidRPr="00E1611C">
        <w:rPr>
          <w:rFonts w:cs="Times New Roman"/>
          <w:color w:val="000000" w:themeColor="text1"/>
          <w:sz w:val="28"/>
          <w:szCs w:val="28"/>
        </w:rPr>
        <w:t>ș</w:t>
      </w:r>
      <w:r w:rsidRPr="00E1611C">
        <w:rPr>
          <w:rFonts w:cs="Times New Roman"/>
          <w:color w:val="000000" w:themeColor="text1"/>
          <w:sz w:val="28"/>
          <w:szCs w:val="28"/>
        </w:rPr>
        <w:t xml:space="preserve">i </w:t>
      </w:r>
      <w:r w:rsidR="00060508" w:rsidRPr="00E1611C">
        <w:rPr>
          <w:rFonts w:cs="Times New Roman"/>
          <w:color w:val="000000" w:themeColor="text1"/>
          <w:sz w:val="28"/>
          <w:szCs w:val="28"/>
        </w:rPr>
        <w:t>asistență</w:t>
      </w:r>
      <w:r w:rsidRPr="00E1611C">
        <w:rPr>
          <w:rFonts w:cs="Times New Roman"/>
          <w:color w:val="000000" w:themeColor="text1"/>
          <w:sz w:val="28"/>
          <w:szCs w:val="28"/>
        </w:rPr>
        <w:t xml:space="preserve"> </w:t>
      </w:r>
      <w:r w:rsidR="004D14DD" w:rsidRPr="00E1611C">
        <w:rPr>
          <w:rFonts w:cs="Times New Roman"/>
          <w:color w:val="000000" w:themeColor="text1"/>
          <w:sz w:val="28"/>
          <w:szCs w:val="28"/>
        </w:rPr>
        <w:t>specializată</w:t>
      </w:r>
      <w:r w:rsidRPr="00E1611C">
        <w:rPr>
          <w:rFonts w:cs="Times New Roman"/>
          <w:color w:val="000000" w:themeColor="text1"/>
          <w:sz w:val="28"/>
          <w:szCs w:val="28"/>
        </w:rPr>
        <w:t>;</w:t>
      </w:r>
    </w:p>
    <w:p w14:paraId="1C59BCBB" w14:textId="1EBEE378" w:rsidR="00CE0563" w:rsidRPr="00E1611C" w:rsidRDefault="00CE0563" w:rsidP="00B76D1F">
      <w:pPr>
        <w:pStyle w:val="ListParagraph"/>
        <w:numPr>
          <w:ilvl w:val="0"/>
          <w:numId w:val="5"/>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 xml:space="preserve">formarea deprinderilor de </w:t>
      </w:r>
      <w:r w:rsidR="004D14DD" w:rsidRPr="00E1611C">
        <w:rPr>
          <w:rFonts w:cs="Times New Roman"/>
          <w:color w:val="000000" w:themeColor="text1"/>
          <w:sz w:val="28"/>
          <w:szCs w:val="28"/>
        </w:rPr>
        <w:t>via</w:t>
      </w:r>
      <w:r w:rsidR="008A12EE" w:rsidRPr="00E1611C">
        <w:rPr>
          <w:rFonts w:cs="Times New Roman"/>
          <w:color w:val="000000" w:themeColor="text1"/>
          <w:sz w:val="28"/>
          <w:szCs w:val="28"/>
        </w:rPr>
        <w:t>ț</w:t>
      </w:r>
      <w:r w:rsidR="004D14DD" w:rsidRPr="00E1611C">
        <w:rPr>
          <w:rFonts w:cs="Times New Roman"/>
          <w:color w:val="000000" w:themeColor="text1"/>
          <w:sz w:val="28"/>
          <w:szCs w:val="28"/>
        </w:rPr>
        <w:t>ă</w:t>
      </w:r>
      <w:r w:rsidRPr="00E1611C">
        <w:rPr>
          <w:rFonts w:cs="Times New Roman"/>
          <w:color w:val="000000" w:themeColor="text1"/>
          <w:sz w:val="28"/>
          <w:szCs w:val="28"/>
        </w:rPr>
        <w:t xml:space="preserve"> independent</w:t>
      </w:r>
      <w:r w:rsidR="008A12EE" w:rsidRPr="00E1611C">
        <w:rPr>
          <w:rFonts w:cs="Times New Roman"/>
          <w:color w:val="000000" w:themeColor="text1"/>
          <w:sz w:val="28"/>
          <w:szCs w:val="28"/>
        </w:rPr>
        <w:t>ă</w:t>
      </w:r>
      <w:r w:rsidRPr="00E1611C">
        <w:rPr>
          <w:rFonts w:cs="Times New Roman"/>
          <w:color w:val="000000" w:themeColor="text1"/>
          <w:sz w:val="28"/>
          <w:szCs w:val="28"/>
        </w:rPr>
        <w:t>;</w:t>
      </w:r>
    </w:p>
    <w:p w14:paraId="39AA1F69" w14:textId="43588DE6" w:rsidR="00CE0563" w:rsidRPr="00E1611C" w:rsidRDefault="00CE0563" w:rsidP="00B76D1F">
      <w:pPr>
        <w:pStyle w:val="ListParagraph"/>
        <w:numPr>
          <w:ilvl w:val="0"/>
          <w:numId w:val="5"/>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 xml:space="preserve">suport </w:t>
      </w:r>
      <w:r w:rsidR="004D14DD" w:rsidRPr="00E1611C">
        <w:rPr>
          <w:rFonts w:cs="Times New Roman"/>
          <w:color w:val="000000" w:themeColor="text1"/>
          <w:sz w:val="28"/>
          <w:szCs w:val="28"/>
        </w:rPr>
        <w:t>informațional</w:t>
      </w:r>
      <w:r w:rsidRPr="00E1611C">
        <w:rPr>
          <w:rFonts w:cs="Times New Roman"/>
          <w:color w:val="000000" w:themeColor="text1"/>
          <w:sz w:val="28"/>
          <w:szCs w:val="28"/>
        </w:rPr>
        <w:t xml:space="preserve"> </w:t>
      </w:r>
      <w:r w:rsidR="008A12EE" w:rsidRPr="00E1611C">
        <w:rPr>
          <w:rFonts w:cs="Times New Roman"/>
          <w:color w:val="000000" w:themeColor="text1"/>
          <w:sz w:val="28"/>
          <w:szCs w:val="28"/>
        </w:rPr>
        <w:t>ș</w:t>
      </w:r>
      <w:r w:rsidRPr="00E1611C">
        <w:rPr>
          <w:rFonts w:cs="Times New Roman"/>
          <w:color w:val="000000" w:themeColor="text1"/>
          <w:sz w:val="28"/>
          <w:szCs w:val="28"/>
        </w:rPr>
        <w:t xml:space="preserve">i consiliere </w:t>
      </w:r>
      <w:r w:rsidR="008A12EE" w:rsidRPr="00E1611C">
        <w:rPr>
          <w:rFonts w:cs="Times New Roman"/>
          <w:color w:val="000000" w:themeColor="text1"/>
          <w:sz w:val="28"/>
          <w:szCs w:val="28"/>
        </w:rPr>
        <w:t>î</w:t>
      </w:r>
      <w:r w:rsidRPr="00E1611C">
        <w:rPr>
          <w:rFonts w:cs="Times New Roman"/>
          <w:color w:val="000000" w:themeColor="text1"/>
          <w:sz w:val="28"/>
          <w:szCs w:val="28"/>
        </w:rPr>
        <w:t xml:space="preserve">n vederea </w:t>
      </w:r>
      <w:r w:rsidR="004D14DD" w:rsidRPr="00E1611C">
        <w:rPr>
          <w:rFonts w:cs="Times New Roman"/>
          <w:color w:val="000000" w:themeColor="text1"/>
          <w:sz w:val="28"/>
          <w:szCs w:val="28"/>
        </w:rPr>
        <w:t>continuării</w:t>
      </w:r>
      <w:r w:rsidRPr="00E1611C">
        <w:rPr>
          <w:rFonts w:cs="Times New Roman"/>
          <w:color w:val="000000" w:themeColor="text1"/>
          <w:sz w:val="28"/>
          <w:szCs w:val="28"/>
        </w:rPr>
        <w:t xml:space="preserve"> studiilor sau </w:t>
      </w:r>
      <w:r w:rsidR="004D14DD" w:rsidRPr="00E1611C">
        <w:rPr>
          <w:rFonts w:cs="Times New Roman"/>
          <w:color w:val="000000" w:themeColor="text1"/>
          <w:sz w:val="28"/>
          <w:szCs w:val="28"/>
        </w:rPr>
        <w:t>identificării</w:t>
      </w:r>
      <w:r w:rsidRPr="00E1611C">
        <w:rPr>
          <w:rFonts w:cs="Times New Roman"/>
          <w:color w:val="000000" w:themeColor="text1"/>
          <w:sz w:val="28"/>
          <w:szCs w:val="28"/>
        </w:rPr>
        <w:t xml:space="preserve"> unui loc de </w:t>
      </w:r>
      <w:r w:rsidR="004D14DD" w:rsidRPr="00E1611C">
        <w:rPr>
          <w:rFonts w:cs="Times New Roman"/>
          <w:color w:val="000000" w:themeColor="text1"/>
          <w:sz w:val="28"/>
          <w:szCs w:val="28"/>
        </w:rPr>
        <w:t>muncă</w:t>
      </w:r>
      <w:r w:rsidRPr="00E1611C">
        <w:rPr>
          <w:rFonts w:cs="Times New Roman"/>
          <w:color w:val="000000" w:themeColor="text1"/>
          <w:sz w:val="28"/>
          <w:szCs w:val="28"/>
        </w:rPr>
        <w:t>;</w:t>
      </w:r>
    </w:p>
    <w:p w14:paraId="4E83D1F1" w14:textId="14C4A05E" w:rsidR="00950487" w:rsidRPr="00E1611C" w:rsidRDefault="00950487" w:rsidP="00B76D1F">
      <w:pPr>
        <w:pStyle w:val="ListParagraph"/>
        <w:numPr>
          <w:ilvl w:val="0"/>
          <w:numId w:val="5"/>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facilitare</w:t>
      </w:r>
      <w:r w:rsidR="006C288C" w:rsidRPr="00E1611C">
        <w:rPr>
          <w:rFonts w:cs="Times New Roman"/>
          <w:color w:val="000000" w:themeColor="text1"/>
          <w:sz w:val="28"/>
          <w:szCs w:val="28"/>
        </w:rPr>
        <w:t xml:space="preserve"> </w:t>
      </w:r>
      <w:r w:rsidRPr="00E1611C">
        <w:rPr>
          <w:rFonts w:cs="Times New Roman"/>
          <w:color w:val="000000" w:themeColor="text1"/>
          <w:sz w:val="28"/>
          <w:szCs w:val="28"/>
        </w:rPr>
        <w:t>a accesului la servicii</w:t>
      </w:r>
      <w:r w:rsidR="006C288C" w:rsidRPr="00E1611C">
        <w:rPr>
          <w:rFonts w:cs="Times New Roman"/>
          <w:color w:val="000000" w:themeColor="text1"/>
          <w:sz w:val="28"/>
          <w:szCs w:val="28"/>
        </w:rPr>
        <w:t>le</w:t>
      </w:r>
      <w:r w:rsidRPr="00E1611C">
        <w:rPr>
          <w:rFonts w:cs="Times New Roman"/>
          <w:color w:val="000000" w:themeColor="text1"/>
          <w:sz w:val="28"/>
          <w:szCs w:val="28"/>
        </w:rPr>
        <w:t xml:space="preserve"> din comunitate (</w:t>
      </w:r>
      <w:r w:rsidR="006C288C" w:rsidRPr="00E1611C">
        <w:rPr>
          <w:rFonts w:cs="Times New Roman"/>
          <w:color w:val="000000" w:themeColor="text1"/>
          <w:sz w:val="28"/>
          <w:szCs w:val="28"/>
        </w:rPr>
        <w:t xml:space="preserve">de </w:t>
      </w:r>
      <w:r w:rsidRPr="00E1611C">
        <w:rPr>
          <w:rFonts w:cs="Times New Roman"/>
          <w:color w:val="000000" w:themeColor="text1"/>
          <w:sz w:val="28"/>
          <w:szCs w:val="28"/>
        </w:rPr>
        <w:t>educație, sănătate, cultură etc.);</w:t>
      </w:r>
    </w:p>
    <w:p w14:paraId="3219D960" w14:textId="00C7FE17" w:rsidR="00950487" w:rsidRPr="00E1611C" w:rsidRDefault="00950487" w:rsidP="00B76D1F">
      <w:pPr>
        <w:pStyle w:val="ListParagraph"/>
        <w:numPr>
          <w:ilvl w:val="0"/>
          <w:numId w:val="5"/>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susținere</w:t>
      </w:r>
      <w:r w:rsidR="0049573C" w:rsidRPr="00E1611C">
        <w:rPr>
          <w:rFonts w:cs="Times New Roman"/>
          <w:color w:val="000000" w:themeColor="text1"/>
          <w:sz w:val="28"/>
          <w:szCs w:val="28"/>
        </w:rPr>
        <w:t xml:space="preserve"> în procesul de integrare socio</w:t>
      </w:r>
      <w:r w:rsidRPr="00E1611C">
        <w:rPr>
          <w:rFonts w:cs="Times New Roman"/>
          <w:color w:val="000000" w:themeColor="text1"/>
          <w:sz w:val="28"/>
          <w:szCs w:val="28"/>
        </w:rPr>
        <w:t>profesională;</w:t>
      </w:r>
    </w:p>
    <w:p w14:paraId="4B0D3449" w14:textId="07B27C4B" w:rsidR="006C288C" w:rsidRPr="00E1611C" w:rsidRDefault="006C288C" w:rsidP="00B76D1F">
      <w:pPr>
        <w:pStyle w:val="ListParagraph"/>
        <w:numPr>
          <w:ilvl w:val="0"/>
          <w:numId w:val="5"/>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alimentare și acoperire servicii comunale pe perioadă determinată;</w:t>
      </w:r>
    </w:p>
    <w:p w14:paraId="24B51503" w14:textId="2B40B6F4" w:rsidR="00950487" w:rsidRPr="00E1611C" w:rsidRDefault="00950487" w:rsidP="00B76D1F">
      <w:pPr>
        <w:pStyle w:val="ListParagraph"/>
        <w:numPr>
          <w:ilvl w:val="0"/>
          <w:numId w:val="5"/>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alte servicii, in funcție de necesitățile beneficiarilor.</w:t>
      </w:r>
    </w:p>
    <w:p w14:paraId="00A34273" w14:textId="77777777" w:rsidR="000A26BF" w:rsidRPr="00E1611C" w:rsidRDefault="000A26BF" w:rsidP="00B76D1F">
      <w:pPr>
        <w:tabs>
          <w:tab w:val="left" w:pos="1134"/>
        </w:tabs>
        <w:spacing w:line="276" w:lineRule="auto"/>
        <w:rPr>
          <w:rFonts w:cs="Times New Roman"/>
          <w:b/>
          <w:sz w:val="28"/>
          <w:szCs w:val="28"/>
        </w:rPr>
      </w:pPr>
    </w:p>
    <w:p w14:paraId="3B13F1C9" w14:textId="3BA8B5A7" w:rsidR="003207AC" w:rsidRPr="00E1611C" w:rsidRDefault="00D40F14" w:rsidP="004E0E6C">
      <w:pPr>
        <w:tabs>
          <w:tab w:val="left" w:pos="1134"/>
        </w:tabs>
        <w:spacing w:after="0" w:line="276" w:lineRule="auto"/>
        <w:rPr>
          <w:rFonts w:cs="Times New Roman"/>
          <w:b/>
          <w:sz w:val="28"/>
          <w:szCs w:val="28"/>
        </w:rPr>
      </w:pPr>
      <w:r w:rsidRPr="00E1611C">
        <w:rPr>
          <w:rFonts w:cs="Times New Roman"/>
          <w:b/>
          <w:sz w:val="28"/>
          <w:szCs w:val="28"/>
        </w:rPr>
        <w:t>Secțiunea</w:t>
      </w:r>
      <w:r w:rsidR="002A492C" w:rsidRPr="00E1611C">
        <w:rPr>
          <w:rFonts w:cs="Times New Roman"/>
          <w:b/>
          <w:sz w:val="28"/>
          <w:szCs w:val="28"/>
        </w:rPr>
        <w:t xml:space="preserve"> 2. </w:t>
      </w:r>
      <w:r w:rsidRPr="00E1611C">
        <w:rPr>
          <w:rFonts w:cs="Times New Roman"/>
          <w:b/>
          <w:sz w:val="28"/>
          <w:szCs w:val="28"/>
        </w:rPr>
        <w:t>Funcționarea</w:t>
      </w:r>
      <w:r w:rsidR="002A492C" w:rsidRPr="00E1611C">
        <w:rPr>
          <w:rFonts w:cs="Times New Roman"/>
          <w:b/>
          <w:sz w:val="28"/>
          <w:szCs w:val="28"/>
        </w:rPr>
        <w:t xml:space="preserve"> Serviciului</w:t>
      </w:r>
    </w:p>
    <w:p w14:paraId="76B21A99" w14:textId="23012B4D" w:rsidR="003207AC" w:rsidRPr="00E1611C" w:rsidRDefault="003207AC" w:rsidP="00B76D1F">
      <w:pPr>
        <w:pStyle w:val="ListParagraph"/>
        <w:numPr>
          <w:ilvl w:val="0"/>
          <w:numId w:val="1"/>
        </w:numPr>
        <w:tabs>
          <w:tab w:val="left" w:pos="1134"/>
        </w:tabs>
        <w:ind w:left="0" w:firstLine="709"/>
        <w:rPr>
          <w:rFonts w:cs="Times New Roman"/>
          <w:sz w:val="28"/>
          <w:szCs w:val="28"/>
        </w:rPr>
      </w:pPr>
      <w:r w:rsidRPr="00E1611C">
        <w:rPr>
          <w:rFonts w:cs="Times New Roman"/>
          <w:sz w:val="28"/>
          <w:szCs w:val="28"/>
        </w:rPr>
        <w:t>Beneficiarii sunt plasați în Serviciu în mod planificat, pe parcursul anului calendaristic, conform dispoziției Direcției generale pentru protecția drepturilor copilului, emisă în baza avizului pozitiv al Comisi</w:t>
      </w:r>
      <w:r w:rsidR="004E0E6C" w:rsidRPr="00E1611C">
        <w:rPr>
          <w:rFonts w:cs="Times New Roman"/>
          <w:sz w:val="28"/>
          <w:szCs w:val="28"/>
        </w:rPr>
        <w:t>ei</w:t>
      </w:r>
      <w:r w:rsidRPr="00E1611C">
        <w:rPr>
          <w:rFonts w:cs="Times New Roman"/>
          <w:sz w:val="28"/>
          <w:szCs w:val="28"/>
        </w:rPr>
        <w:t xml:space="preserve"> municipal</w:t>
      </w:r>
      <w:r w:rsidR="004E0E6C" w:rsidRPr="00E1611C">
        <w:rPr>
          <w:rFonts w:cs="Times New Roman"/>
          <w:sz w:val="28"/>
          <w:szCs w:val="28"/>
        </w:rPr>
        <w:t>e</w:t>
      </w:r>
      <w:r w:rsidRPr="00E1611C">
        <w:rPr>
          <w:rFonts w:cs="Times New Roman"/>
          <w:sz w:val="28"/>
          <w:szCs w:val="28"/>
        </w:rPr>
        <w:t xml:space="preserve"> pentru protecția copilului aflat în dificultate. </w:t>
      </w:r>
    </w:p>
    <w:p w14:paraId="5C903FD3" w14:textId="484C5EA3" w:rsidR="00D71006" w:rsidRPr="00E1611C" w:rsidRDefault="008F5879"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Beneficiarul se poate afla în Serviciu pe o perioadă</w:t>
      </w:r>
      <w:r w:rsidR="00D10406" w:rsidRPr="00E1611C">
        <w:rPr>
          <w:rFonts w:cs="Times New Roman"/>
          <w:sz w:val="28"/>
          <w:szCs w:val="28"/>
        </w:rPr>
        <w:t xml:space="preserve"> de până la 24 luni, cu posibilitatea prelungirii acestui termen în cazuri excepționale</w:t>
      </w:r>
      <w:r w:rsidR="007F2025" w:rsidRPr="00E1611C">
        <w:rPr>
          <w:rFonts w:cs="Times New Roman"/>
          <w:sz w:val="28"/>
          <w:szCs w:val="28"/>
        </w:rPr>
        <w:t>,</w:t>
      </w:r>
      <w:r w:rsidR="00D10406" w:rsidRPr="00E1611C">
        <w:rPr>
          <w:rFonts w:cs="Times New Roman"/>
          <w:sz w:val="28"/>
          <w:szCs w:val="28"/>
        </w:rPr>
        <w:t xml:space="preserve"> pentru încă 6 luni sau până la finalizarea studiilor</w:t>
      </w:r>
      <w:r w:rsidRPr="00E1611C">
        <w:rPr>
          <w:rFonts w:cs="Times New Roman"/>
          <w:sz w:val="28"/>
          <w:szCs w:val="28"/>
        </w:rPr>
        <w:t xml:space="preserve"> </w:t>
      </w:r>
      <w:r w:rsidR="00D10406" w:rsidRPr="00E1611C">
        <w:rPr>
          <w:rFonts w:cs="Times New Roman"/>
          <w:sz w:val="28"/>
          <w:szCs w:val="28"/>
        </w:rPr>
        <w:t>în cazul în care perioada studiilor este mai mare de</w:t>
      </w:r>
      <w:r w:rsidR="00885424" w:rsidRPr="00E1611C">
        <w:rPr>
          <w:rFonts w:cs="Times New Roman"/>
          <w:sz w:val="28"/>
          <w:szCs w:val="28"/>
        </w:rPr>
        <w:t>cât perio</w:t>
      </w:r>
      <w:bookmarkStart w:id="0" w:name="_GoBack"/>
      <w:bookmarkEnd w:id="0"/>
      <w:r w:rsidR="00885424" w:rsidRPr="00E1611C">
        <w:rPr>
          <w:rFonts w:cs="Times New Roman"/>
          <w:sz w:val="28"/>
          <w:szCs w:val="28"/>
        </w:rPr>
        <w:t>ada plasamentului</w:t>
      </w:r>
      <w:r w:rsidR="00D10406" w:rsidRPr="00E1611C">
        <w:rPr>
          <w:rFonts w:cs="Times New Roman"/>
          <w:sz w:val="28"/>
          <w:szCs w:val="28"/>
        </w:rPr>
        <w:t>, respectând în cazul copiilor prevederile pct. 13.</w:t>
      </w:r>
    </w:p>
    <w:p w14:paraId="2DA835BC" w14:textId="484B21E5" w:rsidR="00D71006" w:rsidRPr="00E1611C" w:rsidRDefault="002A492C"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lastRenderedPageBreak/>
        <w:t xml:space="preserve">La plasarea beneficiarului </w:t>
      </w:r>
      <w:r w:rsidR="008D555D" w:rsidRPr="00E1611C">
        <w:rPr>
          <w:rFonts w:cs="Times New Roman"/>
          <w:sz w:val="28"/>
          <w:szCs w:val="28"/>
        </w:rPr>
        <w:t>în</w:t>
      </w:r>
      <w:r w:rsidRPr="00E1611C">
        <w:rPr>
          <w:rFonts w:cs="Times New Roman"/>
          <w:sz w:val="28"/>
          <w:szCs w:val="28"/>
        </w:rPr>
        <w:t xml:space="preserve"> Serviciu, se încheie un Acord de plasament </w:t>
      </w:r>
      <w:r w:rsidR="008D555D" w:rsidRPr="00E1611C">
        <w:rPr>
          <w:rFonts w:cs="Times New Roman"/>
          <w:sz w:val="28"/>
          <w:szCs w:val="28"/>
        </w:rPr>
        <w:t>în</w:t>
      </w:r>
      <w:r w:rsidR="0049573C" w:rsidRPr="00E1611C">
        <w:rPr>
          <w:rFonts w:cs="Times New Roman"/>
          <w:sz w:val="28"/>
          <w:szCs w:val="28"/>
        </w:rPr>
        <w:t xml:space="preserve">tre </w:t>
      </w:r>
      <w:r w:rsidR="004679C1" w:rsidRPr="00E1611C">
        <w:rPr>
          <w:rFonts w:cs="Times New Roman"/>
          <w:sz w:val="28"/>
          <w:szCs w:val="28"/>
        </w:rPr>
        <w:t xml:space="preserve">Șeful Direcției generale pentru protecția drepturilor copilului </w:t>
      </w:r>
      <w:r w:rsidR="00C466EC" w:rsidRPr="00E1611C">
        <w:rPr>
          <w:rFonts w:cs="Times New Roman"/>
          <w:sz w:val="28"/>
          <w:szCs w:val="28"/>
        </w:rPr>
        <w:t xml:space="preserve">și </w:t>
      </w:r>
      <w:r w:rsidRPr="00E1611C">
        <w:rPr>
          <w:rFonts w:cs="Times New Roman"/>
          <w:sz w:val="28"/>
          <w:szCs w:val="28"/>
        </w:rPr>
        <w:t xml:space="preserve">beneficiar, conform anexei nr. 1 la prezentul Regulament. </w:t>
      </w:r>
      <w:r w:rsidR="002C25B1" w:rsidRPr="00E1611C">
        <w:rPr>
          <w:rFonts w:cs="Times New Roman"/>
          <w:sz w:val="28"/>
          <w:szCs w:val="28"/>
        </w:rPr>
        <w:t>Î</w:t>
      </w:r>
      <w:r w:rsidR="008D555D" w:rsidRPr="00E1611C">
        <w:rPr>
          <w:rFonts w:cs="Times New Roman"/>
          <w:sz w:val="28"/>
          <w:szCs w:val="28"/>
        </w:rPr>
        <w:t>n</w:t>
      </w:r>
      <w:r w:rsidRPr="00E1611C">
        <w:rPr>
          <w:rFonts w:cs="Times New Roman"/>
          <w:sz w:val="28"/>
          <w:szCs w:val="28"/>
        </w:rPr>
        <w:t xml:space="preserve"> cazul </w:t>
      </w:r>
      <w:r w:rsidR="008D555D" w:rsidRPr="00E1611C">
        <w:rPr>
          <w:rFonts w:cs="Times New Roman"/>
          <w:sz w:val="28"/>
          <w:szCs w:val="28"/>
        </w:rPr>
        <w:t>în</w:t>
      </w:r>
      <w:r w:rsidRPr="00E1611C">
        <w:rPr>
          <w:rFonts w:cs="Times New Roman"/>
          <w:sz w:val="28"/>
          <w:szCs w:val="28"/>
        </w:rPr>
        <w:t xml:space="preserve"> care beneficiarul nu a atins vârsta de 18 ani, Acordul se </w:t>
      </w:r>
      <w:r w:rsidR="00D40F14" w:rsidRPr="00E1611C">
        <w:rPr>
          <w:rFonts w:cs="Times New Roman"/>
          <w:sz w:val="28"/>
          <w:szCs w:val="28"/>
        </w:rPr>
        <w:t>contrasemnează</w:t>
      </w:r>
      <w:r w:rsidRPr="00E1611C">
        <w:rPr>
          <w:rFonts w:cs="Times New Roman"/>
          <w:sz w:val="28"/>
          <w:szCs w:val="28"/>
        </w:rPr>
        <w:t xml:space="preserve"> de </w:t>
      </w:r>
      <w:r w:rsidR="00D40F14" w:rsidRPr="00E1611C">
        <w:rPr>
          <w:rFonts w:cs="Times New Roman"/>
          <w:sz w:val="28"/>
          <w:szCs w:val="28"/>
        </w:rPr>
        <w:t>către</w:t>
      </w:r>
      <w:r w:rsidRPr="00E1611C">
        <w:rPr>
          <w:rFonts w:cs="Times New Roman"/>
          <w:sz w:val="28"/>
          <w:szCs w:val="28"/>
        </w:rPr>
        <w:t xml:space="preserve"> </w:t>
      </w:r>
      <w:r w:rsidR="0038778A" w:rsidRPr="00E1611C">
        <w:rPr>
          <w:rFonts w:cs="Times New Roman"/>
          <w:sz w:val="28"/>
          <w:szCs w:val="28"/>
        </w:rPr>
        <w:t xml:space="preserve">beneficiar sau </w:t>
      </w:r>
      <w:r w:rsidRPr="00E1611C">
        <w:rPr>
          <w:rFonts w:cs="Times New Roman"/>
          <w:sz w:val="28"/>
          <w:szCs w:val="28"/>
        </w:rPr>
        <w:t xml:space="preserve">reprezentantul legal </w:t>
      </w:r>
      <w:r w:rsidR="00C466EC" w:rsidRPr="00E1611C">
        <w:rPr>
          <w:rFonts w:cs="Times New Roman"/>
          <w:sz w:val="28"/>
          <w:szCs w:val="28"/>
        </w:rPr>
        <w:t xml:space="preserve">și </w:t>
      </w:r>
      <w:r w:rsidRPr="00E1611C">
        <w:rPr>
          <w:rFonts w:cs="Times New Roman"/>
          <w:sz w:val="28"/>
          <w:szCs w:val="28"/>
        </w:rPr>
        <w:t xml:space="preserve">autoritatea </w:t>
      </w:r>
      <w:r w:rsidR="00D40F14" w:rsidRPr="00E1611C">
        <w:rPr>
          <w:rFonts w:cs="Times New Roman"/>
          <w:sz w:val="28"/>
          <w:szCs w:val="28"/>
        </w:rPr>
        <w:t>tutelară</w:t>
      </w:r>
      <w:r w:rsidRPr="00E1611C">
        <w:rPr>
          <w:rFonts w:cs="Times New Roman"/>
          <w:sz w:val="28"/>
          <w:szCs w:val="28"/>
        </w:rPr>
        <w:t xml:space="preserve"> </w:t>
      </w:r>
      <w:r w:rsidR="00D40F14" w:rsidRPr="00E1611C">
        <w:rPr>
          <w:rFonts w:cs="Times New Roman"/>
          <w:sz w:val="28"/>
          <w:szCs w:val="28"/>
        </w:rPr>
        <w:t>locală</w:t>
      </w:r>
      <w:r w:rsidRPr="00E1611C">
        <w:rPr>
          <w:rFonts w:cs="Times New Roman"/>
          <w:sz w:val="28"/>
          <w:szCs w:val="28"/>
        </w:rPr>
        <w:t>, conform anexei nr. 1 la prezentul Regulament.</w:t>
      </w:r>
    </w:p>
    <w:p w14:paraId="44F53F4E" w14:textId="292230BC" w:rsidR="002A492C" w:rsidRPr="00E1611C" w:rsidRDefault="002A492C"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Acordul de plasament semnat cu beneficiarul </w:t>
      </w:r>
      <w:r w:rsidR="00D40F14" w:rsidRPr="00E1611C">
        <w:rPr>
          <w:rFonts w:cs="Times New Roman"/>
          <w:sz w:val="28"/>
          <w:szCs w:val="28"/>
        </w:rPr>
        <w:t>stipulează</w:t>
      </w:r>
      <w:r w:rsidRPr="00E1611C">
        <w:rPr>
          <w:rFonts w:cs="Times New Roman"/>
          <w:sz w:val="28"/>
          <w:szCs w:val="28"/>
        </w:rPr>
        <w:t>:</w:t>
      </w:r>
    </w:p>
    <w:p w14:paraId="0F8A79EB" w14:textId="38A5DEF2" w:rsidR="002A492C" w:rsidRPr="00E1611C" w:rsidRDefault="002A492C" w:rsidP="00B76D1F">
      <w:pPr>
        <w:pStyle w:val="ListParagraph"/>
        <w:numPr>
          <w:ilvl w:val="0"/>
          <w:numId w:val="6"/>
        </w:numPr>
        <w:tabs>
          <w:tab w:val="left" w:pos="1134"/>
        </w:tabs>
        <w:spacing w:after="0" w:line="276" w:lineRule="auto"/>
        <w:ind w:left="0" w:firstLine="709"/>
        <w:rPr>
          <w:rFonts w:cs="Times New Roman"/>
          <w:sz w:val="28"/>
          <w:szCs w:val="28"/>
        </w:rPr>
      </w:pPr>
      <w:r w:rsidRPr="00E1611C">
        <w:rPr>
          <w:rFonts w:cs="Times New Roman"/>
          <w:sz w:val="28"/>
          <w:szCs w:val="28"/>
        </w:rPr>
        <w:t>perioada plasamentului;</w:t>
      </w:r>
    </w:p>
    <w:p w14:paraId="4E73D309" w14:textId="6F704A2D" w:rsidR="002A492C" w:rsidRPr="00E1611C" w:rsidRDefault="00D40F14" w:rsidP="00B76D1F">
      <w:pPr>
        <w:pStyle w:val="ListParagraph"/>
        <w:numPr>
          <w:ilvl w:val="0"/>
          <w:numId w:val="6"/>
        </w:numPr>
        <w:tabs>
          <w:tab w:val="left" w:pos="1134"/>
        </w:tabs>
        <w:spacing w:after="0" w:line="276" w:lineRule="auto"/>
        <w:ind w:left="0" w:firstLine="709"/>
        <w:rPr>
          <w:rFonts w:cs="Times New Roman"/>
          <w:sz w:val="28"/>
          <w:szCs w:val="28"/>
        </w:rPr>
      </w:pPr>
      <w:r w:rsidRPr="00E1611C">
        <w:rPr>
          <w:rFonts w:cs="Times New Roman"/>
          <w:sz w:val="28"/>
          <w:szCs w:val="28"/>
        </w:rPr>
        <w:t>responsabilitățile</w:t>
      </w:r>
      <w:r w:rsidR="002A492C" w:rsidRPr="00E1611C">
        <w:rPr>
          <w:rFonts w:cs="Times New Roman"/>
          <w:sz w:val="28"/>
          <w:szCs w:val="28"/>
        </w:rPr>
        <w:t xml:space="preserve"> </w:t>
      </w:r>
      <w:r w:rsidRPr="00E1611C">
        <w:rPr>
          <w:rFonts w:cs="Times New Roman"/>
          <w:sz w:val="28"/>
          <w:szCs w:val="28"/>
        </w:rPr>
        <w:t>p</w:t>
      </w:r>
      <w:r w:rsidR="00C466EC" w:rsidRPr="00E1611C">
        <w:rPr>
          <w:rFonts w:cs="Times New Roman"/>
          <w:sz w:val="28"/>
          <w:szCs w:val="28"/>
        </w:rPr>
        <w:t>ă</w:t>
      </w:r>
      <w:r w:rsidRPr="00E1611C">
        <w:rPr>
          <w:rFonts w:cs="Times New Roman"/>
          <w:sz w:val="28"/>
          <w:szCs w:val="28"/>
        </w:rPr>
        <w:t>rților</w:t>
      </w:r>
      <w:r w:rsidR="002A492C" w:rsidRPr="00E1611C">
        <w:rPr>
          <w:rFonts w:cs="Times New Roman"/>
          <w:sz w:val="28"/>
          <w:szCs w:val="28"/>
        </w:rPr>
        <w:t xml:space="preserve"> pe durata plasamentului;</w:t>
      </w:r>
    </w:p>
    <w:p w14:paraId="4C73CF9E" w14:textId="00AD4AA9" w:rsidR="002A492C" w:rsidRPr="00E1611C" w:rsidRDefault="002A492C" w:rsidP="00B76D1F">
      <w:pPr>
        <w:pStyle w:val="ListParagraph"/>
        <w:numPr>
          <w:ilvl w:val="0"/>
          <w:numId w:val="6"/>
        </w:numPr>
        <w:tabs>
          <w:tab w:val="left" w:pos="1134"/>
        </w:tabs>
        <w:spacing w:after="0" w:line="276" w:lineRule="auto"/>
        <w:ind w:left="0" w:firstLine="709"/>
        <w:rPr>
          <w:rFonts w:cs="Times New Roman"/>
          <w:sz w:val="28"/>
          <w:szCs w:val="28"/>
        </w:rPr>
      </w:pPr>
      <w:r w:rsidRPr="00E1611C">
        <w:rPr>
          <w:rFonts w:cs="Times New Roman"/>
          <w:sz w:val="28"/>
          <w:szCs w:val="28"/>
        </w:rPr>
        <w:t xml:space="preserve">cauzele care pot determina </w:t>
      </w:r>
      <w:r w:rsidR="00B75A6F" w:rsidRPr="00E1611C">
        <w:rPr>
          <w:rFonts w:cs="Times New Roman"/>
          <w:sz w:val="28"/>
          <w:szCs w:val="28"/>
        </w:rPr>
        <w:t>încetarea</w:t>
      </w:r>
      <w:r w:rsidRPr="00E1611C">
        <w:rPr>
          <w:rFonts w:cs="Times New Roman"/>
          <w:sz w:val="28"/>
          <w:szCs w:val="28"/>
        </w:rPr>
        <w:t xml:space="preserve"> sau suspendarea plasamentului;</w:t>
      </w:r>
    </w:p>
    <w:p w14:paraId="11F0C7F4" w14:textId="4B5B4609" w:rsidR="002A492C" w:rsidRPr="00E1611C" w:rsidRDefault="002A492C" w:rsidP="00B76D1F">
      <w:pPr>
        <w:pStyle w:val="ListParagraph"/>
        <w:numPr>
          <w:ilvl w:val="0"/>
          <w:numId w:val="6"/>
        </w:numPr>
        <w:tabs>
          <w:tab w:val="left" w:pos="1134"/>
        </w:tabs>
        <w:spacing w:after="0" w:line="276" w:lineRule="auto"/>
        <w:ind w:left="0" w:firstLine="709"/>
        <w:rPr>
          <w:rFonts w:cs="Times New Roman"/>
          <w:sz w:val="28"/>
          <w:szCs w:val="28"/>
        </w:rPr>
      </w:pPr>
      <w:r w:rsidRPr="00E1611C">
        <w:rPr>
          <w:rFonts w:cs="Times New Roman"/>
          <w:sz w:val="28"/>
          <w:szCs w:val="28"/>
        </w:rPr>
        <w:t xml:space="preserve">raporturile financiare între </w:t>
      </w:r>
      <w:r w:rsidR="00B75A6F" w:rsidRPr="00E1611C">
        <w:rPr>
          <w:rFonts w:cs="Times New Roman"/>
          <w:sz w:val="28"/>
          <w:szCs w:val="28"/>
        </w:rPr>
        <w:t>părți</w:t>
      </w:r>
      <w:r w:rsidRPr="00E1611C">
        <w:rPr>
          <w:rFonts w:cs="Times New Roman"/>
          <w:sz w:val="28"/>
          <w:szCs w:val="28"/>
        </w:rPr>
        <w:t xml:space="preserve"> cu referire la cheltuieli </w:t>
      </w:r>
      <w:r w:rsidR="00C466EC" w:rsidRPr="00E1611C">
        <w:rPr>
          <w:rFonts w:cs="Times New Roman"/>
          <w:sz w:val="28"/>
          <w:szCs w:val="28"/>
        </w:rPr>
        <w:t xml:space="preserve">și </w:t>
      </w:r>
      <w:r w:rsidR="00B75A6F" w:rsidRPr="00E1611C">
        <w:rPr>
          <w:rFonts w:cs="Times New Roman"/>
          <w:sz w:val="28"/>
          <w:szCs w:val="28"/>
        </w:rPr>
        <w:t>plăți</w:t>
      </w:r>
      <w:r w:rsidRPr="00E1611C">
        <w:rPr>
          <w:rFonts w:cs="Times New Roman"/>
          <w:sz w:val="28"/>
          <w:szCs w:val="28"/>
        </w:rPr>
        <w:t xml:space="preserve">, pe perioada </w:t>
      </w:r>
      <w:r w:rsidR="00B75A6F" w:rsidRPr="00E1611C">
        <w:rPr>
          <w:rFonts w:cs="Times New Roman"/>
          <w:sz w:val="28"/>
          <w:szCs w:val="28"/>
        </w:rPr>
        <w:t>aflării</w:t>
      </w:r>
      <w:r w:rsidRPr="00E1611C">
        <w:rPr>
          <w:rFonts w:cs="Times New Roman"/>
          <w:sz w:val="28"/>
          <w:szCs w:val="28"/>
        </w:rPr>
        <w:t xml:space="preserve"> beneficiarului </w:t>
      </w:r>
      <w:r w:rsidR="008D555D" w:rsidRPr="00E1611C">
        <w:rPr>
          <w:rFonts w:cs="Times New Roman"/>
          <w:sz w:val="28"/>
          <w:szCs w:val="28"/>
        </w:rPr>
        <w:t>în</w:t>
      </w:r>
      <w:r w:rsidRPr="00E1611C">
        <w:rPr>
          <w:rFonts w:cs="Times New Roman"/>
          <w:sz w:val="28"/>
          <w:szCs w:val="28"/>
        </w:rPr>
        <w:t xml:space="preserve"> Serviciu;</w:t>
      </w:r>
    </w:p>
    <w:p w14:paraId="5D33902A" w14:textId="0B8F3CE7" w:rsidR="002A492C" w:rsidRPr="00E1611C" w:rsidRDefault="00B75A6F" w:rsidP="00B76D1F">
      <w:pPr>
        <w:pStyle w:val="ListParagraph"/>
        <w:numPr>
          <w:ilvl w:val="0"/>
          <w:numId w:val="6"/>
        </w:numPr>
        <w:tabs>
          <w:tab w:val="left" w:pos="1134"/>
        </w:tabs>
        <w:spacing w:after="0" w:line="276" w:lineRule="auto"/>
        <w:ind w:left="0" w:firstLine="709"/>
        <w:rPr>
          <w:rFonts w:cs="Times New Roman"/>
          <w:sz w:val="28"/>
          <w:szCs w:val="28"/>
        </w:rPr>
      </w:pPr>
      <w:r w:rsidRPr="00E1611C">
        <w:rPr>
          <w:rFonts w:cs="Times New Roman"/>
          <w:sz w:val="28"/>
          <w:szCs w:val="28"/>
        </w:rPr>
        <w:t>condițiile</w:t>
      </w:r>
      <w:r w:rsidR="002A492C" w:rsidRPr="00E1611C">
        <w:rPr>
          <w:rFonts w:cs="Times New Roman"/>
          <w:sz w:val="28"/>
          <w:szCs w:val="28"/>
        </w:rPr>
        <w:t xml:space="preserve"> rezilierii Acordului;</w:t>
      </w:r>
    </w:p>
    <w:p w14:paraId="2A900DC7" w14:textId="1BB4C025" w:rsidR="00D71006" w:rsidRPr="00E1611C" w:rsidRDefault="002A492C" w:rsidP="00B76D1F">
      <w:pPr>
        <w:pStyle w:val="ListParagraph"/>
        <w:numPr>
          <w:ilvl w:val="0"/>
          <w:numId w:val="6"/>
        </w:numPr>
        <w:tabs>
          <w:tab w:val="left" w:pos="1134"/>
        </w:tabs>
        <w:spacing w:after="0" w:line="276" w:lineRule="auto"/>
        <w:ind w:left="0" w:firstLine="709"/>
        <w:rPr>
          <w:rFonts w:cs="Times New Roman"/>
          <w:sz w:val="28"/>
          <w:szCs w:val="28"/>
        </w:rPr>
      </w:pPr>
      <w:r w:rsidRPr="00E1611C">
        <w:rPr>
          <w:rFonts w:cs="Times New Roman"/>
          <w:sz w:val="28"/>
          <w:szCs w:val="28"/>
        </w:rPr>
        <w:t xml:space="preserve">alte prevederi, </w:t>
      </w:r>
      <w:r w:rsidR="008D555D" w:rsidRPr="00E1611C">
        <w:rPr>
          <w:rFonts w:cs="Times New Roman"/>
          <w:sz w:val="28"/>
          <w:szCs w:val="28"/>
        </w:rPr>
        <w:t>în</w:t>
      </w:r>
      <w:r w:rsidRPr="00E1611C">
        <w:rPr>
          <w:rFonts w:cs="Times New Roman"/>
          <w:sz w:val="28"/>
          <w:szCs w:val="28"/>
        </w:rPr>
        <w:t xml:space="preserve"> conformitate cu </w:t>
      </w:r>
      <w:r w:rsidR="00B75A6F" w:rsidRPr="00E1611C">
        <w:rPr>
          <w:rFonts w:cs="Times New Roman"/>
          <w:sz w:val="28"/>
          <w:szCs w:val="28"/>
        </w:rPr>
        <w:t>legislația</w:t>
      </w:r>
      <w:r w:rsidRPr="00E1611C">
        <w:rPr>
          <w:rFonts w:cs="Times New Roman"/>
          <w:sz w:val="28"/>
          <w:szCs w:val="28"/>
        </w:rPr>
        <w:t xml:space="preserve"> </w:t>
      </w:r>
      <w:r w:rsidR="008D555D" w:rsidRPr="00E1611C">
        <w:rPr>
          <w:rFonts w:cs="Times New Roman"/>
          <w:sz w:val="28"/>
          <w:szCs w:val="28"/>
        </w:rPr>
        <w:t>în</w:t>
      </w:r>
      <w:r w:rsidRPr="00E1611C">
        <w:rPr>
          <w:rFonts w:cs="Times New Roman"/>
          <w:sz w:val="28"/>
          <w:szCs w:val="28"/>
        </w:rPr>
        <w:t xml:space="preserve"> vigoare.</w:t>
      </w:r>
    </w:p>
    <w:p w14:paraId="604D5BE4" w14:textId="6AC5D59F" w:rsidR="00D71006" w:rsidRPr="00E1611C" w:rsidRDefault="002A492C"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La plasarea beneficiarului </w:t>
      </w:r>
      <w:r w:rsidR="008D555D" w:rsidRPr="00E1611C">
        <w:rPr>
          <w:rFonts w:cs="Times New Roman"/>
          <w:sz w:val="28"/>
          <w:szCs w:val="28"/>
        </w:rPr>
        <w:t>în</w:t>
      </w:r>
      <w:r w:rsidR="0049573C" w:rsidRPr="00E1611C">
        <w:rPr>
          <w:rFonts w:cs="Times New Roman"/>
          <w:sz w:val="28"/>
          <w:szCs w:val="28"/>
        </w:rPr>
        <w:t xml:space="preserve"> Serviciu, m</w:t>
      </w:r>
      <w:r w:rsidRPr="00E1611C">
        <w:rPr>
          <w:rFonts w:cs="Times New Roman"/>
          <w:sz w:val="28"/>
          <w:szCs w:val="28"/>
        </w:rPr>
        <w:t xml:space="preserve">anagerul serviciului </w:t>
      </w:r>
      <w:r w:rsidR="00B75A6F" w:rsidRPr="00E1611C">
        <w:rPr>
          <w:rFonts w:cs="Times New Roman"/>
          <w:sz w:val="28"/>
          <w:szCs w:val="28"/>
        </w:rPr>
        <w:t>asigură</w:t>
      </w:r>
      <w:r w:rsidRPr="00E1611C">
        <w:rPr>
          <w:rFonts w:cs="Times New Roman"/>
          <w:sz w:val="28"/>
          <w:szCs w:val="28"/>
        </w:rPr>
        <w:t xml:space="preserve"> elaborarea</w:t>
      </w:r>
      <w:r w:rsidR="002C25B1" w:rsidRPr="00E1611C">
        <w:rPr>
          <w:rFonts w:cs="Times New Roman"/>
          <w:sz w:val="28"/>
          <w:szCs w:val="28"/>
        </w:rPr>
        <w:t xml:space="preserve"> </w:t>
      </w:r>
      <w:r w:rsidRPr="00E1611C">
        <w:rPr>
          <w:rFonts w:cs="Times New Roman"/>
          <w:sz w:val="28"/>
          <w:szCs w:val="28"/>
        </w:rPr>
        <w:t xml:space="preserve">Planului individual de </w:t>
      </w:r>
      <w:r w:rsidR="00B75A6F" w:rsidRPr="00E1611C">
        <w:rPr>
          <w:rFonts w:cs="Times New Roman"/>
          <w:sz w:val="28"/>
          <w:szCs w:val="28"/>
        </w:rPr>
        <w:t>asistență</w:t>
      </w:r>
      <w:r w:rsidRPr="00E1611C">
        <w:rPr>
          <w:rFonts w:cs="Times New Roman"/>
          <w:sz w:val="28"/>
          <w:szCs w:val="28"/>
        </w:rPr>
        <w:t xml:space="preserve"> </w:t>
      </w:r>
      <w:r w:rsidR="008D555D" w:rsidRPr="00E1611C">
        <w:rPr>
          <w:rFonts w:cs="Times New Roman"/>
          <w:sz w:val="28"/>
          <w:szCs w:val="28"/>
        </w:rPr>
        <w:t>în</w:t>
      </w:r>
      <w:r w:rsidRPr="00E1611C">
        <w:rPr>
          <w:rFonts w:cs="Times New Roman"/>
          <w:sz w:val="28"/>
          <w:szCs w:val="28"/>
        </w:rPr>
        <w:t xml:space="preserve"> rezultatul </w:t>
      </w:r>
      <w:r w:rsidR="00B75A6F" w:rsidRPr="00E1611C">
        <w:rPr>
          <w:rFonts w:cs="Times New Roman"/>
          <w:sz w:val="28"/>
          <w:szCs w:val="28"/>
        </w:rPr>
        <w:t>necesitaților</w:t>
      </w:r>
      <w:r w:rsidRPr="00E1611C">
        <w:rPr>
          <w:rFonts w:cs="Times New Roman"/>
          <w:sz w:val="28"/>
          <w:szCs w:val="28"/>
        </w:rPr>
        <w:t xml:space="preserve"> identificate.</w:t>
      </w:r>
    </w:p>
    <w:p w14:paraId="64BA57CD" w14:textId="1AA152DB" w:rsidR="00D71006" w:rsidRPr="00E1611C" w:rsidRDefault="00F601DB"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Managerul S</w:t>
      </w:r>
      <w:r w:rsidR="002A492C" w:rsidRPr="00E1611C">
        <w:rPr>
          <w:rFonts w:cs="Times New Roman"/>
          <w:sz w:val="28"/>
          <w:szCs w:val="28"/>
        </w:rPr>
        <w:t xml:space="preserve">erviciului </w:t>
      </w:r>
      <w:r w:rsidR="00B75A6F" w:rsidRPr="00E1611C">
        <w:rPr>
          <w:rFonts w:cs="Times New Roman"/>
          <w:sz w:val="28"/>
          <w:szCs w:val="28"/>
        </w:rPr>
        <w:t>desemnează</w:t>
      </w:r>
      <w:r w:rsidR="002A492C" w:rsidRPr="00E1611C">
        <w:rPr>
          <w:rFonts w:cs="Times New Roman"/>
          <w:sz w:val="28"/>
          <w:szCs w:val="28"/>
        </w:rPr>
        <w:t xml:space="preserve"> un pedagog</w:t>
      </w:r>
      <w:r w:rsidR="00D14E42" w:rsidRPr="00E1611C">
        <w:rPr>
          <w:rFonts w:cs="Times New Roman"/>
          <w:sz w:val="28"/>
          <w:szCs w:val="28"/>
        </w:rPr>
        <w:t xml:space="preserve"> social/ pedagogă socială </w:t>
      </w:r>
      <w:r w:rsidR="00BF59B0" w:rsidRPr="00E1611C">
        <w:rPr>
          <w:rFonts w:cs="Times New Roman"/>
          <w:sz w:val="28"/>
          <w:szCs w:val="28"/>
        </w:rPr>
        <w:t>din S</w:t>
      </w:r>
      <w:r w:rsidR="002A492C" w:rsidRPr="00E1611C">
        <w:rPr>
          <w:rFonts w:cs="Times New Roman"/>
          <w:sz w:val="28"/>
          <w:szCs w:val="28"/>
        </w:rPr>
        <w:t>erviciu, responsabil</w:t>
      </w:r>
      <w:r w:rsidR="00D14E42" w:rsidRPr="00E1611C">
        <w:rPr>
          <w:rFonts w:cs="Times New Roman"/>
          <w:sz w:val="28"/>
          <w:szCs w:val="28"/>
        </w:rPr>
        <w:t>/ă</w:t>
      </w:r>
      <w:r w:rsidR="002A492C" w:rsidRPr="00E1611C">
        <w:rPr>
          <w:rFonts w:cs="Times New Roman"/>
          <w:sz w:val="28"/>
          <w:szCs w:val="28"/>
        </w:rPr>
        <w:t xml:space="preserve"> de caz, care </w:t>
      </w:r>
      <w:r w:rsidR="00B75A6F" w:rsidRPr="00E1611C">
        <w:rPr>
          <w:rFonts w:cs="Times New Roman"/>
          <w:sz w:val="28"/>
          <w:szCs w:val="28"/>
        </w:rPr>
        <w:t>oferă</w:t>
      </w:r>
      <w:r w:rsidR="002A492C" w:rsidRPr="00E1611C">
        <w:rPr>
          <w:rFonts w:cs="Times New Roman"/>
          <w:sz w:val="28"/>
          <w:szCs w:val="28"/>
        </w:rPr>
        <w:t xml:space="preserve"> beneficiarului </w:t>
      </w:r>
      <w:r w:rsidR="00B75A6F" w:rsidRPr="00E1611C">
        <w:rPr>
          <w:rFonts w:cs="Times New Roman"/>
          <w:sz w:val="28"/>
          <w:szCs w:val="28"/>
        </w:rPr>
        <w:t>asistență</w:t>
      </w:r>
      <w:r w:rsidR="002A492C" w:rsidRPr="00E1611C">
        <w:rPr>
          <w:rFonts w:cs="Times New Roman"/>
          <w:sz w:val="28"/>
          <w:szCs w:val="28"/>
        </w:rPr>
        <w:t xml:space="preserve">, consiliere </w:t>
      </w:r>
      <w:r w:rsidR="00C466EC" w:rsidRPr="00E1611C">
        <w:rPr>
          <w:rFonts w:cs="Times New Roman"/>
          <w:sz w:val="28"/>
          <w:szCs w:val="28"/>
        </w:rPr>
        <w:t xml:space="preserve">și </w:t>
      </w:r>
      <w:r w:rsidR="002A492C" w:rsidRPr="00E1611C">
        <w:rPr>
          <w:rFonts w:cs="Times New Roman"/>
          <w:sz w:val="28"/>
          <w:szCs w:val="28"/>
        </w:rPr>
        <w:t xml:space="preserve">informare, </w:t>
      </w:r>
      <w:r w:rsidR="008D555D" w:rsidRPr="00E1611C">
        <w:rPr>
          <w:rFonts w:cs="Times New Roman"/>
          <w:sz w:val="28"/>
          <w:szCs w:val="28"/>
        </w:rPr>
        <w:t>în</w:t>
      </w:r>
      <w:r w:rsidR="002A492C" w:rsidRPr="00E1611C">
        <w:rPr>
          <w:rFonts w:cs="Times New Roman"/>
          <w:sz w:val="28"/>
          <w:szCs w:val="28"/>
        </w:rPr>
        <w:t xml:space="preserve"> conformitate cu Planul individualizat de </w:t>
      </w:r>
      <w:r w:rsidR="00B75A6F" w:rsidRPr="00E1611C">
        <w:rPr>
          <w:rFonts w:cs="Times New Roman"/>
          <w:sz w:val="28"/>
          <w:szCs w:val="28"/>
        </w:rPr>
        <w:t>asistență</w:t>
      </w:r>
      <w:r w:rsidR="002A492C" w:rsidRPr="00E1611C">
        <w:rPr>
          <w:rFonts w:cs="Times New Roman"/>
          <w:sz w:val="28"/>
          <w:szCs w:val="28"/>
        </w:rPr>
        <w:t>.</w:t>
      </w:r>
    </w:p>
    <w:p w14:paraId="77FBC7E4" w14:textId="3FD06566" w:rsidR="00D71006"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Asisten</w:t>
      </w:r>
      <w:r w:rsidR="0067490A" w:rsidRPr="00E1611C">
        <w:rPr>
          <w:rFonts w:cs="Times New Roman"/>
          <w:sz w:val="28"/>
          <w:szCs w:val="28"/>
        </w:rPr>
        <w:t>ț</w:t>
      </w:r>
      <w:r w:rsidRPr="00E1611C">
        <w:rPr>
          <w:rFonts w:cs="Times New Roman"/>
          <w:sz w:val="28"/>
          <w:szCs w:val="28"/>
        </w:rPr>
        <w:t xml:space="preserve">a beneficiarilor se </w:t>
      </w:r>
      <w:r w:rsidR="00B75A6F" w:rsidRPr="00E1611C">
        <w:rPr>
          <w:rFonts w:cs="Times New Roman"/>
          <w:sz w:val="28"/>
          <w:szCs w:val="28"/>
        </w:rPr>
        <w:t>realizează</w:t>
      </w:r>
      <w:r w:rsidRPr="00E1611C">
        <w:rPr>
          <w:rFonts w:cs="Times New Roman"/>
          <w:sz w:val="28"/>
          <w:szCs w:val="28"/>
        </w:rPr>
        <w:t xml:space="preserve"> conform procedurii managementului de c</w:t>
      </w:r>
      <w:r w:rsidR="0049573C" w:rsidRPr="00E1611C">
        <w:rPr>
          <w:rFonts w:cs="Times New Roman"/>
          <w:sz w:val="28"/>
          <w:szCs w:val="28"/>
        </w:rPr>
        <w:t>az, aprobat prin ordinul Ministrului M</w:t>
      </w:r>
      <w:r w:rsidRPr="00E1611C">
        <w:rPr>
          <w:rFonts w:cs="Times New Roman"/>
          <w:sz w:val="28"/>
          <w:szCs w:val="28"/>
        </w:rPr>
        <w:t xml:space="preserve">uncii, </w:t>
      </w:r>
      <w:r w:rsidR="0049573C" w:rsidRPr="00E1611C">
        <w:rPr>
          <w:rFonts w:cs="Times New Roman"/>
          <w:sz w:val="28"/>
          <w:szCs w:val="28"/>
        </w:rPr>
        <w:t>P</w:t>
      </w:r>
      <w:r w:rsidR="00B75A6F" w:rsidRPr="00E1611C">
        <w:rPr>
          <w:rFonts w:cs="Times New Roman"/>
          <w:sz w:val="28"/>
          <w:szCs w:val="28"/>
        </w:rPr>
        <w:t>rotecției</w:t>
      </w:r>
      <w:r w:rsidR="0049573C" w:rsidRPr="00E1611C">
        <w:rPr>
          <w:rFonts w:cs="Times New Roman"/>
          <w:sz w:val="28"/>
          <w:szCs w:val="28"/>
        </w:rPr>
        <w:t xml:space="preserve"> S</w:t>
      </w:r>
      <w:r w:rsidRPr="00E1611C">
        <w:rPr>
          <w:rFonts w:cs="Times New Roman"/>
          <w:sz w:val="28"/>
          <w:szCs w:val="28"/>
        </w:rPr>
        <w:t xml:space="preserve">ociale </w:t>
      </w:r>
      <w:r w:rsidR="00C466EC" w:rsidRPr="00E1611C">
        <w:rPr>
          <w:rFonts w:cs="Times New Roman"/>
          <w:sz w:val="28"/>
          <w:szCs w:val="28"/>
        </w:rPr>
        <w:t xml:space="preserve">și </w:t>
      </w:r>
      <w:r w:rsidR="0049573C" w:rsidRPr="00E1611C">
        <w:rPr>
          <w:rFonts w:cs="Times New Roman"/>
          <w:sz w:val="28"/>
          <w:szCs w:val="28"/>
        </w:rPr>
        <w:t>F</w:t>
      </w:r>
      <w:r w:rsidRPr="00E1611C">
        <w:rPr>
          <w:rFonts w:cs="Times New Roman"/>
          <w:sz w:val="28"/>
          <w:szCs w:val="28"/>
        </w:rPr>
        <w:t>amiliei nr. 96</w:t>
      </w:r>
      <w:r w:rsidR="0067490A" w:rsidRPr="00E1611C">
        <w:rPr>
          <w:rFonts w:cs="Times New Roman"/>
          <w:sz w:val="28"/>
          <w:szCs w:val="28"/>
        </w:rPr>
        <w:t>/</w:t>
      </w:r>
      <w:r w:rsidRPr="00E1611C">
        <w:rPr>
          <w:rFonts w:cs="Times New Roman"/>
          <w:sz w:val="28"/>
          <w:szCs w:val="28"/>
        </w:rPr>
        <w:t xml:space="preserve">2016 </w:t>
      </w:r>
      <w:r w:rsidR="00C466EC" w:rsidRPr="00E1611C">
        <w:rPr>
          <w:rFonts w:cs="Times New Roman"/>
          <w:sz w:val="28"/>
          <w:szCs w:val="28"/>
        </w:rPr>
        <w:t xml:space="preserve">și </w:t>
      </w:r>
      <w:r w:rsidR="008D555D" w:rsidRPr="00E1611C">
        <w:rPr>
          <w:rFonts w:cs="Times New Roman"/>
          <w:sz w:val="28"/>
          <w:szCs w:val="28"/>
        </w:rPr>
        <w:t>în</w:t>
      </w:r>
      <w:r w:rsidRPr="00E1611C">
        <w:rPr>
          <w:rFonts w:cs="Times New Roman"/>
          <w:sz w:val="28"/>
          <w:szCs w:val="28"/>
        </w:rPr>
        <w:t xml:space="preserve"> baza Planului individual de </w:t>
      </w:r>
      <w:r w:rsidR="00B75A6F" w:rsidRPr="00E1611C">
        <w:rPr>
          <w:rFonts w:cs="Times New Roman"/>
          <w:sz w:val="28"/>
          <w:szCs w:val="28"/>
        </w:rPr>
        <w:t>asistență</w:t>
      </w:r>
      <w:r w:rsidRPr="00E1611C">
        <w:rPr>
          <w:rFonts w:cs="Times New Roman"/>
          <w:sz w:val="28"/>
          <w:szCs w:val="28"/>
        </w:rPr>
        <w:t>.</w:t>
      </w:r>
    </w:p>
    <w:p w14:paraId="2D1C5841" w14:textId="1A0FB935" w:rsidR="00D71006"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Activit</w:t>
      </w:r>
      <w:r w:rsidR="003613C6" w:rsidRPr="00E1611C">
        <w:rPr>
          <w:rFonts w:cs="Times New Roman"/>
          <w:sz w:val="28"/>
          <w:szCs w:val="28"/>
        </w:rPr>
        <w:t>ăț</w:t>
      </w:r>
      <w:r w:rsidRPr="00E1611C">
        <w:rPr>
          <w:rFonts w:cs="Times New Roman"/>
          <w:sz w:val="28"/>
          <w:szCs w:val="28"/>
        </w:rPr>
        <w:t xml:space="preserve">ile zilnice sunt planificate </w:t>
      </w:r>
      <w:r w:rsidR="00C466EC" w:rsidRPr="00E1611C">
        <w:rPr>
          <w:rFonts w:cs="Times New Roman"/>
          <w:sz w:val="28"/>
          <w:szCs w:val="28"/>
        </w:rPr>
        <w:t xml:space="preserve">și </w:t>
      </w:r>
      <w:r w:rsidRPr="00E1611C">
        <w:rPr>
          <w:rFonts w:cs="Times New Roman"/>
          <w:sz w:val="28"/>
          <w:szCs w:val="28"/>
        </w:rPr>
        <w:t xml:space="preserve">realizate </w:t>
      </w:r>
      <w:r w:rsidR="008D555D" w:rsidRPr="00E1611C">
        <w:rPr>
          <w:rFonts w:cs="Times New Roman"/>
          <w:sz w:val="28"/>
          <w:szCs w:val="28"/>
        </w:rPr>
        <w:t>în</w:t>
      </w:r>
      <w:r w:rsidR="0049573C" w:rsidRPr="00E1611C">
        <w:rPr>
          <w:rFonts w:cs="Times New Roman"/>
          <w:sz w:val="28"/>
          <w:szCs w:val="28"/>
        </w:rPr>
        <w:t xml:space="preserve"> conformitate cu p</w:t>
      </w:r>
      <w:r w:rsidRPr="00E1611C">
        <w:rPr>
          <w:rFonts w:cs="Times New Roman"/>
          <w:sz w:val="28"/>
          <w:szCs w:val="28"/>
        </w:rPr>
        <w:t xml:space="preserve">lanurile individuale de </w:t>
      </w:r>
      <w:r w:rsidR="00B75A6F" w:rsidRPr="00E1611C">
        <w:rPr>
          <w:rFonts w:cs="Times New Roman"/>
          <w:sz w:val="28"/>
          <w:szCs w:val="28"/>
        </w:rPr>
        <w:t>asistență</w:t>
      </w:r>
      <w:r w:rsidRPr="00E1611C">
        <w:rPr>
          <w:rFonts w:cs="Times New Roman"/>
          <w:sz w:val="28"/>
          <w:szCs w:val="28"/>
        </w:rPr>
        <w:t xml:space="preserve"> a beneficiarilor.</w:t>
      </w:r>
    </w:p>
    <w:p w14:paraId="54D0B27B" w14:textId="77777777" w:rsidR="00D71006"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Monitorizarea procesului de implementare a Planului individual de </w:t>
      </w:r>
      <w:r w:rsidR="00B75A6F" w:rsidRPr="00E1611C">
        <w:rPr>
          <w:rFonts w:cs="Times New Roman"/>
          <w:sz w:val="28"/>
          <w:szCs w:val="28"/>
        </w:rPr>
        <w:t>asistență</w:t>
      </w:r>
      <w:r w:rsidRPr="00E1611C">
        <w:rPr>
          <w:rFonts w:cs="Times New Roman"/>
          <w:sz w:val="28"/>
          <w:szCs w:val="28"/>
        </w:rPr>
        <w:t xml:space="preserve"> este </w:t>
      </w:r>
      <w:r w:rsidR="00B75A6F" w:rsidRPr="00E1611C">
        <w:rPr>
          <w:rFonts w:cs="Times New Roman"/>
          <w:sz w:val="28"/>
          <w:szCs w:val="28"/>
        </w:rPr>
        <w:t>realizată</w:t>
      </w:r>
      <w:r w:rsidRPr="00E1611C">
        <w:rPr>
          <w:rFonts w:cs="Times New Roman"/>
          <w:sz w:val="28"/>
          <w:szCs w:val="28"/>
        </w:rPr>
        <w:t xml:space="preserve"> de </w:t>
      </w:r>
      <w:r w:rsidR="00B75A6F" w:rsidRPr="00E1611C">
        <w:rPr>
          <w:rFonts w:cs="Times New Roman"/>
          <w:sz w:val="28"/>
          <w:szCs w:val="28"/>
        </w:rPr>
        <w:t>către</w:t>
      </w:r>
      <w:r w:rsidRPr="00E1611C">
        <w:rPr>
          <w:rFonts w:cs="Times New Roman"/>
          <w:sz w:val="28"/>
          <w:szCs w:val="28"/>
        </w:rPr>
        <w:t xml:space="preserve"> managerul Serviciului.</w:t>
      </w:r>
    </w:p>
    <w:p w14:paraId="36CEEE80" w14:textId="542587A9" w:rsidR="00D71006"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Managerul Serviciului </w:t>
      </w:r>
      <w:r w:rsidR="00B75A6F" w:rsidRPr="00E1611C">
        <w:rPr>
          <w:rFonts w:cs="Times New Roman"/>
          <w:sz w:val="28"/>
          <w:szCs w:val="28"/>
        </w:rPr>
        <w:t>organizează</w:t>
      </w:r>
      <w:r w:rsidRPr="00E1611C">
        <w:rPr>
          <w:rFonts w:cs="Times New Roman"/>
          <w:sz w:val="28"/>
          <w:szCs w:val="28"/>
        </w:rPr>
        <w:t xml:space="preserve"> revizuirea Planului individual de </w:t>
      </w:r>
      <w:r w:rsidR="00B75A6F" w:rsidRPr="00E1611C">
        <w:rPr>
          <w:rFonts w:cs="Times New Roman"/>
          <w:sz w:val="28"/>
          <w:szCs w:val="28"/>
        </w:rPr>
        <w:t>asistență</w:t>
      </w:r>
      <w:r w:rsidR="0049573C" w:rsidRPr="00E1611C">
        <w:rPr>
          <w:rFonts w:cs="Times New Roman"/>
          <w:sz w:val="28"/>
          <w:szCs w:val="28"/>
        </w:rPr>
        <w:t xml:space="preserve"> a beneficiarului în termenele</w:t>
      </w:r>
      <w:r w:rsidRPr="00E1611C">
        <w:rPr>
          <w:rFonts w:cs="Times New Roman"/>
          <w:sz w:val="28"/>
          <w:szCs w:val="28"/>
        </w:rPr>
        <w:t xml:space="preserve"> </w:t>
      </w:r>
      <w:r w:rsidR="0049573C" w:rsidRPr="00E1611C">
        <w:rPr>
          <w:rFonts w:cs="Times New Roman"/>
          <w:sz w:val="28"/>
          <w:szCs w:val="28"/>
        </w:rPr>
        <w:t>stabilite</w:t>
      </w:r>
      <w:r w:rsidRPr="00E1611C">
        <w:rPr>
          <w:rFonts w:cs="Times New Roman"/>
          <w:sz w:val="28"/>
          <w:szCs w:val="28"/>
        </w:rPr>
        <w:t xml:space="preserve"> conform managementului de caz.</w:t>
      </w:r>
    </w:p>
    <w:p w14:paraId="1078D76E" w14:textId="77777777" w:rsidR="00D71006"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La revizuirea</w:t>
      </w:r>
      <w:r w:rsidR="003D4346" w:rsidRPr="00E1611C">
        <w:rPr>
          <w:rFonts w:cs="Times New Roman"/>
          <w:sz w:val="28"/>
          <w:szCs w:val="28"/>
        </w:rPr>
        <w:t xml:space="preserve"> Planului individual de asistență</w:t>
      </w:r>
      <w:r w:rsidRPr="00E1611C">
        <w:rPr>
          <w:rFonts w:cs="Times New Roman"/>
          <w:sz w:val="28"/>
          <w:szCs w:val="28"/>
        </w:rPr>
        <w:t xml:space="preserve"> </w:t>
      </w:r>
      <w:r w:rsidR="00B75A6F" w:rsidRPr="00E1611C">
        <w:rPr>
          <w:rFonts w:cs="Times New Roman"/>
          <w:sz w:val="28"/>
          <w:szCs w:val="28"/>
        </w:rPr>
        <w:t>participă</w:t>
      </w:r>
      <w:r w:rsidRPr="00E1611C">
        <w:rPr>
          <w:rFonts w:cs="Times New Roman"/>
          <w:sz w:val="28"/>
          <w:szCs w:val="28"/>
        </w:rPr>
        <w:t xml:space="preserve"> reprezentantul </w:t>
      </w:r>
      <w:r w:rsidR="00B75A6F" w:rsidRPr="00E1611C">
        <w:rPr>
          <w:rFonts w:cs="Times New Roman"/>
          <w:sz w:val="28"/>
          <w:szCs w:val="28"/>
        </w:rPr>
        <w:t>autorității</w:t>
      </w:r>
      <w:r w:rsidRPr="00E1611C">
        <w:rPr>
          <w:rFonts w:cs="Times New Roman"/>
          <w:sz w:val="28"/>
          <w:szCs w:val="28"/>
        </w:rPr>
        <w:t xml:space="preserve"> tutelare locale, beneficiarul si, </w:t>
      </w:r>
      <w:r w:rsidR="00B75A6F" w:rsidRPr="00E1611C">
        <w:rPr>
          <w:rFonts w:cs="Times New Roman"/>
          <w:sz w:val="28"/>
          <w:szCs w:val="28"/>
        </w:rPr>
        <w:t>după</w:t>
      </w:r>
      <w:r w:rsidRPr="00E1611C">
        <w:rPr>
          <w:rFonts w:cs="Times New Roman"/>
          <w:sz w:val="28"/>
          <w:szCs w:val="28"/>
        </w:rPr>
        <w:t xml:space="preserve"> caz, reprezentantul legal al acestuia sau alte persoane relevante.</w:t>
      </w:r>
    </w:p>
    <w:p w14:paraId="26E19DB8" w14:textId="608C51D6" w:rsidR="00D71006" w:rsidRPr="00E1611C" w:rsidRDefault="00023B8B"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Plasamentul în cadrul Serviciului este gratuit</w:t>
      </w:r>
      <w:r w:rsidR="0032433F" w:rsidRPr="00E1611C">
        <w:rPr>
          <w:rFonts w:cs="Times New Roman"/>
          <w:sz w:val="28"/>
          <w:szCs w:val="28"/>
        </w:rPr>
        <w:t>,</w:t>
      </w:r>
      <w:r w:rsidRPr="00E1611C">
        <w:rPr>
          <w:rFonts w:cs="Times New Roman"/>
          <w:sz w:val="28"/>
          <w:szCs w:val="28"/>
        </w:rPr>
        <w:t xml:space="preserve"> cu excepți</w:t>
      </w:r>
      <w:r w:rsidR="00BA2336" w:rsidRPr="00E1611C">
        <w:rPr>
          <w:rFonts w:cs="Times New Roman"/>
          <w:sz w:val="28"/>
          <w:szCs w:val="28"/>
        </w:rPr>
        <w:t>a situațiilor prevăzute la pct.</w:t>
      </w:r>
      <w:r w:rsidR="008C5FD3" w:rsidRPr="00E1611C">
        <w:rPr>
          <w:rFonts w:cs="Times New Roman"/>
          <w:sz w:val="28"/>
          <w:szCs w:val="28"/>
        </w:rPr>
        <w:t xml:space="preserve"> 25</w:t>
      </w:r>
      <w:r w:rsidR="0009112E" w:rsidRPr="00E1611C">
        <w:rPr>
          <w:rFonts w:cs="Times New Roman"/>
          <w:sz w:val="28"/>
          <w:szCs w:val="28"/>
          <w:vertAlign w:val="superscript"/>
        </w:rPr>
        <w:t xml:space="preserve"> </w:t>
      </w:r>
      <w:r w:rsidR="0009112E" w:rsidRPr="00E1611C">
        <w:rPr>
          <w:rFonts w:cs="Times New Roman"/>
          <w:sz w:val="28"/>
          <w:szCs w:val="28"/>
        </w:rPr>
        <w:t>din prezentul Regulament</w:t>
      </w:r>
      <w:r w:rsidR="001744C4" w:rsidRPr="00E1611C">
        <w:rPr>
          <w:rFonts w:cs="Times New Roman"/>
          <w:sz w:val="28"/>
          <w:szCs w:val="28"/>
        </w:rPr>
        <w:t>.</w:t>
      </w:r>
    </w:p>
    <w:p w14:paraId="3263C4C3" w14:textId="1D2986D5" w:rsidR="00023B8B" w:rsidRPr="00E1611C" w:rsidRDefault="00023B8B"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Beneficiarul Serviciului achită lunar contribuți</w:t>
      </w:r>
      <w:r w:rsidR="00885424" w:rsidRPr="00E1611C">
        <w:rPr>
          <w:rFonts w:cs="Times New Roman"/>
          <w:sz w:val="28"/>
          <w:szCs w:val="28"/>
        </w:rPr>
        <w:t>a</w:t>
      </w:r>
      <w:r w:rsidRPr="00E1611C">
        <w:rPr>
          <w:rFonts w:cs="Times New Roman"/>
          <w:sz w:val="28"/>
          <w:szCs w:val="28"/>
        </w:rPr>
        <w:t xml:space="preserve"> pentru utilizarea Serviciului în cazul în care:</w:t>
      </w:r>
    </w:p>
    <w:p w14:paraId="388042C9" w14:textId="0AAEB3EE" w:rsidR="00023B8B" w:rsidRPr="00E1611C" w:rsidRDefault="00023B8B" w:rsidP="00B76D1F">
      <w:pPr>
        <w:pStyle w:val="Normal1"/>
        <w:numPr>
          <w:ilvl w:val="0"/>
          <w:numId w:val="7"/>
        </w:numPr>
        <w:tabs>
          <w:tab w:val="left" w:pos="851"/>
          <w:tab w:val="left" w:pos="993"/>
          <w:tab w:val="left" w:pos="1134"/>
        </w:tabs>
        <w:spacing w:line="276" w:lineRule="auto"/>
        <w:ind w:left="0" w:firstLine="709"/>
        <w:jc w:val="both"/>
        <w:rPr>
          <w:sz w:val="28"/>
          <w:szCs w:val="28"/>
        </w:rPr>
      </w:pPr>
      <w:r w:rsidRPr="00E1611C">
        <w:rPr>
          <w:sz w:val="28"/>
          <w:szCs w:val="28"/>
        </w:rPr>
        <w:t>primește indemnizație</w:t>
      </w:r>
      <w:r w:rsidRPr="00E1611C">
        <w:rPr>
          <w:color w:val="000000" w:themeColor="text1"/>
          <w:sz w:val="28"/>
          <w:szCs w:val="28"/>
        </w:rPr>
        <w:t xml:space="preserve"> </w:t>
      </w:r>
      <w:r w:rsidR="000B0263" w:rsidRPr="00E1611C">
        <w:rPr>
          <w:color w:val="000000" w:themeColor="text1"/>
          <w:sz w:val="28"/>
          <w:szCs w:val="28"/>
        </w:rPr>
        <w:t xml:space="preserve">lunară </w:t>
      </w:r>
      <w:r w:rsidR="0015744B" w:rsidRPr="00E1611C">
        <w:rPr>
          <w:sz w:val="28"/>
          <w:szCs w:val="28"/>
        </w:rPr>
        <w:t xml:space="preserve">pentru locațiunea locuinței </w:t>
      </w:r>
      <w:r w:rsidRPr="00E1611C">
        <w:rPr>
          <w:sz w:val="28"/>
          <w:szCs w:val="28"/>
        </w:rPr>
        <w:t>în conformitate cu Regulamentul cu privire la modul de stabilire şi plată a indemnizațiilor pentru unele categorii de copii și tineri</w:t>
      </w:r>
      <w:r w:rsidR="0009112E" w:rsidRPr="00E1611C">
        <w:rPr>
          <w:sz w:val="28"/>
          <w:szCs w:val="28"/>
        </w:rPr>
        <w:t>,</w:t>
      </w:r>
      <w:r w:rsidRPr="00E1611C">
        <w:rPr>
          <w:sz w:val="28"/>
          <w:szCs w:val="28"/>
        </w:rPr>
        <w:t xml:space="preserve"> aprobat </w:t>
      </w:r>
      <w:r w:rsidR="0009112E" w:rsidRPr="00E1611C">
        <w:rPr>
          <w:sz w:val="28"/>
          <w:szCs w:val="28"/>
        </w:rPr>
        <w:t xml:space="preserve">prin Hotărârea </w:t>
      </w:r>
      <w:r w:rsidRPr="00E1611C">
        <w:rPr>
          <w:sz w:val="28"/>
          <w:szCs w:val="28"/>
        </w:rPr>
        <w:t>Guvern</w:t>
      </w:r>
      <w:r w:rsidR="0009112E" w:rsidRPr="00E1611C">
        <w:rPr>
          <w:sz w:val="28"/>
          <w:szCs w:val="28"/>
        </w:rPr>
        <w:t>ului nr.132/2020</w:t>
      </w:r>
      <w:r w:rsidRPr="00E1611C">
        <w:rPr>
          <w:sz w:val="28"/>
          <w:szCs w:val="28"/>
        </w:rPr>
        <w:t>;</w:t>
      </w:r>
    </w:p>
    <w:p w14:paraId="6BCA575F" w14:textId="77777777" w:rsidR="001744C4" w:rsidRPr="00E1611C" w:rsidRDefault="00023B8B" w:rsidP="00B76D1F">
      <w:pPr>
        <w:pStyle w:val="Normal1"/>
        <w:numPr>
          <w:ilvl w:val="0"/>
          <w:numId w:val="7"/>
        </w:numPr>
        <w:tabs>
          <w:tab w:val="left" w:pos="851"/>
          <w:tab w:val="left" w:pos="993"/>
          <w:tab w:val="left" w:pos="1134"/>
        </w:tabs>
        <w:spacing w:line="276" w:lineRule="auto"/>
        <w:ind w:left="0" w:firstLine="709"/>
        <w:jc w:val="both"/>
        <w:rPr>
          <w:sz w:val="28"/>
          <w:szCs w:val="28"/>
        </w:rPr>
      </w:pPr>
      <w:r w:rsidRPr="00E1611C">
        <w:rPr>
          <w:sz w:val="28"/>
          <w:szCs w:val="28"/>
        </w:rPr>
        <w:t>este angajat în câmpul muncii.</w:t>
      </w:r>
    </w:p>
    <w:p w14:paraId="38672765" w14:textId="5E78F7D7" w:rsidR="00D71006" w:rsidRPr="00E1611C" w:rsidRDefault="00BA2336"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lastRenderedPageBreak/>
        <w:t>Beneficiarii menționați la pct.</w:t>
      </w:r>
      <w:r w:rsidR="008C5FD3" w:rsidRPr="00E1611C">
        <w:rPr>
          <w:sz w:val="28"/>
          <w:szCs w:val="28"/>
        </w:rPr>
        <w:t xml:space="preserve"> 25</w:t>
      </w:r>
      <w:r w:rsidR="001744C4" w:rsidRPr="00E1611C">
        <w:rPr>
          <w:sz w:val="28"/>
          <w:szCs w:val="28"/>
        </w:rPr>
        <w:t xml:space="preserve"> </w:t>
      </w:r>
      <w:r w:rsidR="00CB78F2" w:rsidRPr="00E1611C">
        <w:rPr>
          <w:sz w:val="28"/>
          <w:szCs w:val="28"/>
        </w:rPr>
        <w:t xml:space="preserve">achită </w:t>
      </w:r>
      <w:r w:rsidR="00EE03FA" w:rsidRPr="00E1611C">
        <w:rPr>
          <w:sz w:val="28"/>
          <w:szCs w:val="28"/>
        </w:rPr>
        <w:t>c</w:t>
      </w:r>
      <w:r w:rsidR="00023B8B" w:rsidRPr="00E1611C">
        <w:rPr>
          <w:sz w:val="28"/>
          <w:szCs w:val="28"/>
        </w:rPr>
        <w:t>ontribuția pentru utilizarea Serviciului destinată acoperirii cheltuielilor</w:t>
      </w:r>
      <w:r w:rsidR="001377D1" w:rsidRPr="00E1611C">
        <w:rPr>
          <w:sz w:val="28"/>
          <w:szCs w:val="28"/>
        </w:rPr>
        <w:t xml:space="preserve"> </w:t>
      </w:r>
      <w:r w:rsidR="00CB78F2" w:rsidRPr="00E1611C">
        <w:rPr>
          <w:sz w:val="28"/>
          <w:szCs w:val="28"/>
        </w:rPr>
        <w:t>locativ-comunale</w:t>
      </w:r>
      <w:r w:rsidR="00023B8B" w:rsidRPr="00E1611C">
        <w:rPr>
          <w:sz w:val="28"/>
          <w:szCs w:val="28"/>
        </w:rPr>
        <w:t xml:space="preserve"> </w:t>
      </w:r>
      <w:r w:rsidR="00973AC0" w:rsidRPr="00E1611C">
        <w:rPr>
          <w:color w:val="000000" w:themeColor="text1"/>
          <w:sz w:val="28"/>
          <w:szCs w:val="28"/>
        </w:rPr>
        <w:t>(cu excepția cheltuielilor de încălzire a locuinței)</w:t>
      </w:r>
      <w:r w:rsidR="0015744B" w:rsidRPr="00E1611C">
        <w:rPr>
          <w:color w:val="000000" w:themeColor="text1"/>
          <w:sz w:val="28"/>
          <w:szCs w:val="28"/>
        </w:rPr>
        <w:t xml:space="preserve">, </w:t>
      </w:r>
      <w:r w:rsidR="00973AC0" w:rsidRPr="00E1611C">
        <w:rPr>
          <w:color w:val="000000" w:themeColor="text1"/>
          <w:sz w:val="28"/>
          <w:szCs w:val="28"/>
        </w:rPr>
        <w:t>d</w:t>
      </w:r>
      <w:r w:rsidR="0015744B" w:rsidRPr="00E1611C">
        <w:rPr>
          <w:color w:val="000000" w:themeColor="text1"/>
          <w:sz w:val="28"/>
          <w:szCs w:val="28"/>
        </w:rPr>
        <w:t xml:space="preserve">ar nu mai mult decât constituie </w:t>
      </w:r>
      <w:r w:rsidR="00023B8B" w:rsidRPr="00E1611C">
        <w:rPr>
          <w:color w:val="000000" w:themeColor="text1"/>
          <w:sz w:val="28"/>
          <w:szCs w:val="28"/>
        </w:rPr>
        <w:t xml:space="preserve">mărimea indemnizației </w:t>
      </w:r>
      <w:r w:rsidR="003455A2" w:rsidRPr="00E1611C">
        <w:rPr>
          <w:color w:val="000000" w:themeColor="text1"/>
          <w:sz w:val="28"/>
          <w:szCs w:val="28"/>
        </w:rPr>
        <w:t xml:space="preserve">lunare </w:t>
      </w:r>
      <w:r w:rsidR="00023B8B" w:rsidRPr="00E1611C">
        <w:rPr>
          <w:color w:val="000000" w:themeColor="text1"/>
          <w:sz w:val="28"/>
          <w:szCs w:val="28"/>
        </w:rPr>
        <w:t>pentru locațiunea locuinței</w:t>
      </w:r>
      <w:r w:rsidR="009B4D02" w:rsidRPr="00E1611C">
        <w:rPr>
          <w:color w:val="000000" w:themeColor="text1"/>
          <w:sz w:val="28"/>
          <w:szCs w:val="28"/>
        </w:rPr>
        <w:t xml:space="preserve"> stabilită</w:t>
      </w:r>
      <w:r w:rsidR="00023B8B" w:rsidRPr="00E1611C">
        <w:rPr>
          <w:color w:val="000000" w:themeColor="text1"/>
          <w:sz w:val="28"/>
          <w:szCs w:val="28"/>
        </w:rPr>
        <w:t xml:space="preserve"> în conformitate cu Regulamentul cu privire la modul de stabilire şi plată a indemnizațiilor pentru unele categorii de copii și tineri</w:t>
      </w:r>
      <w:r w:rsidR="00E75129" w:rsidRPr="00E1611C">
        <w:rPr>
          <w:color w:val="000000" w:themeColor="text1"/>
          <w:sz w:val="28"/>
          <w:szCs w:val="28"/>
        </w:rPr>
        <w:t>, aprobat prin Hotărârea Guvernului nr.132/2020</w:t>
      </w:r>
      <w:r w:rsidR="00EE03FA" w:rsidRPr="00E1611C">
        <w:rPr>
          <w:color w:val="000000" w:themeColor="text1"/>
          <w:sz w:val="28"/>
          <w:szCs w:val="28"/>
        </w:rPr>
        <w:t>.</w:t>
      </w:r>
    </w:p>
    <w:p w14:paraId="0368A251" w14:textId="77777777" w:rsidR="00D71006" w:rsidRPr="00E1611C" w:rsidRDefault="009052FF"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Mijloacele financiare obținute din a</w:t>
      </w:r>
      <w:r w:rsidR="00F838F0" w:rsidRPr="00E1611C">
        <w:rPr>
          <w:sz w:val="28"/>
          <w:szCs w:val="28"/>
        </w:rPr>
        <w:t xml:space="preserve">chitarea de către beneficiar a contribuției pentru utilizarea Serviciului </w:t>
      </w:r>
      <w:r w:rsidRPr="00E1611C">
        <w:rPr>
          <w:sz w:val="28"/>
          <w:szCs w:val="28"/>
        </w:rPr>
        <w:t xml:space="preserve">se acumulează în </w:t>
      </w:r>
      <w:r w:rsidR="00F838F0" w:rsidRPr="00E1611C">
        <w:rPr>
          <w:sz w:val="28"/>
          <w:szCs w:val="28"/>
        </w:rPr>
        <w:t xml:space="preserve">contul </w:t>
      </w:r>
      <w:r w:rsidR="007006DD" w:rsidRPr="00E1611C">
        <w:rPr>
          <w:sz w:val="28"/>
          <w:szCs w:val="28"/>
        </w:rPr>
        <w:t>trezorerial</w:t>
      </w:r>
      <w:r w:rsidR="00F838F0" w:rsidRPr="00E1611C">
        <w:rPr>
          <w:sz w:val="28"/>
          <w:szCs w:val="28"/>
        </w:rPr>
        <w:t xml:space="preserve"> al Serviciului.</w:t>
      </w:r>
    </w:p>
    <w:p w14:paraId="09A32F58" w14:textId="6F9C0F63" w:rsidR="00D71006" w:rsidRPr="00E1611C" w:rsidRDefault="00BA2336"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În cazul în care</w:t>
      </w:r>
      <w:r w:rsidR="00F838F0" w:rsidRPr="00E1611C">
        <w:rPr>
          <w:sz w:val="28"/>
          <w:szCs w:val="28"/>
        </w:rPr>
        <w:t xml:space="preserve"> beneficiarul este angajat și obține venituri, prestatorul Serviciului asigură acoperirea cheltuielilor locativ-comunale și de alimentație pentru primele două luni de plasament din data admiterii, iar beneficiarul achită contribuția pentru utilizarea Serviciului începând cu luna a treia</w:t>
      </w:r>
      <w:r w:rsidR="00D71006" w:rsidRPr="00E1611C">
        <w:rPr>
          <w:sz w:val="28"/>
          <w:szCs w:val="28"/>
        </w:rPr>
        <w:t>.</w:t>
      </w:r>
    </w:p>
    <w:p w14:paraId="02278340" w14:textId="77AD0B48" w:rsidR="00D71006" w:rsidRPr="00E1611C" w:rsidRDefault="008D555D"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În</w:t>
      </w:r>
      <w:r w:rsidR="00FC2840" w:rsidRPr="00E1611C">
        <w:rPr>
          <w:sz w:val="28"/>
          <w:szCs w:val="28"/>
        </w:rPr>
        <w:t xml:space="preserve"> cazul admiterii repetate a beneficiarului </w:t>
      </w:r>
      <w:r w:rsidRPr="00E1611C">
        <w:rPr>
          <w:sz w:val="28"/>
          <w:szCs w:val="28"/>
        </w:rPr>
        <w:t>în</w:t>
      </w:r>
      <w:r w:rsidR="00FC2840" w:rsidRPr="00E1611C">
        <w:rPr>
          <w:sz w:val="28"/>
          <w:szCs w:val="28"/>
        </w:rPr>
        <w:t xml:space="preserve"> Serviciu, acesta va achita cheltuielile </w:t>
      </w:r>
      <w:r w:rsidR="00EF74F1" w:rsidRPr="00E1611C">
        <w:rPr>
          <w:sz w:val="28"/>
          <w:szCs w:val="28"/>
        </w:rPr>
        <w:t>prevăzute</w:t>
      </w:r>
      <w:r w:rsidR="00FC2840" w:rsidRPr="00E1611C">
        <w:rPr>
          <w:sz w:val="28"/>
          <w:szCs w:val="28"/>
        </w:rPr>
        <w:t xml:space="preserve"> </w:t>
      </w:r>
      <w:r w:rsidRPr="00E1611C">
        <w:rPr>
          <w:sz w:val="28"/>
          <w:szCs w:val="28"/>
        </w:rPr>
        <w:t>în</w:t>
      </w:r>
      <w:r w:rsidR="00BA2336" w:rsidRPr="00E1611C">
        <w:rPr>
          <w:sz w:val="28"/>
          <w:szCs w:val="28"/>
        </w:rPr>
        <w:t xml:space="preserve"> pct.</w:t>
      </w:r>
      <w:r w:rsidR="00010FAC" w:rsidRPr="00E1611C">
        <w:rPr>
          <w:sz w:val="28"/>
          <w:szCs w:val="28"/>
        </w:rPr>
        <w:t xml:space="preserve"> </w:t>
      </w:r>
      <w:r w:rsidR="008C5FD3" w:rsidRPr="00E1611C">
        <w:rPr>
          <w:sz w:val="28"/>
          <w:szCs w:val="28"/>
        </w:rPr>
        <w:t>26</w:t>
      </w:r>
      <w:r w:rsidR="00FC2840" w:rsidRPr="00E1611C">
        <w:rPr>
          <w:sz w:val="28"/>
          <w:szCs w:val="28"/>
        </w:rPr>
        <w:t xml:space="preserve"> al prezentului Regulament din mo</w:t>
      </w:r>
      <w:r w:rsidR="00D71006" w:rsidRPr="00E1611C">
        <w:rPr>
          <w:sz w:val="28"/>
          <w:szCs w:val="28"/>
        </w:rPr>
        <w:t>mentul plasamentului.</w:t>
      </w:r>
    </w:p>
    <w:p w14:paraId="65F016FC" w14:textId="05A00AE4" w:rsidR="00D71006" w:rsidRPr="00E1611C" w:rsidRDefault="009C6CC6"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Copii</w:t>
      </w:r>
      <w:r w:rsidR="00BA2336" w:rsidRPr="00E1611C">
        <w:rPr>
          <w:sz w:val="28"/>
          <w:szCs w:val="28"/>
        </w:rPr>
        <w:t>i cu vârsta</w:t>
      </w:r>
      <w:r w:rsidRPr="00E1611C">
        <w:rPr>
          <w:sz w:val="28"/>
          <w:szCs w:val="28"/>
        </w:rPr>
        <w:t xml:space="preserve"> între 14 și 16 ani, care nu </w:t>
      </w:r>
      <w:r w:rsidR="008F76D4" w:rsidRPr="00E1611C">
        <w:rPr>
          <w:sz w:val="28"/>
          <w:szCs w:val="28"/>
        </w:rPr>
        <w:t>sunt încadrați în</w:t>
      </w:r>
      <w:r w:rsidR="00D54622" w:rsidRPr="00E1611C">
        <w:rPr>
          <w:sz w:val="28"/>
          <w:szCs w:val="28"/>
        </w:rPr>
        <w:t xml:space="preserve"> î</w:t>
      </w:r>
      <w:r w:rsidR="008F76D4" w:rsidRPr="00E1611C">
        <w:rPr>
          <w:sz w:val="28"/>
          <w:szCs w:val="28"/>
        </w:rPr>
        <w:t>nvăţământul profesional tehnic secundar, inclusiv în domeniile milităriei, securităţii şi ordinii publice, precum şi superior integrat beneficiază de indemnizație lunară pentru întreținere, în cu</w:t>
      </w:r>
      <w:r w:rsidR="00417F6C" w:rsidRPr="00E1611C">
        <w:rPr>
          <w:sz w:val="28"/>
          <w:szCs w:val="28"/>
        </w:rPr>
        <w:t>a</w:t>
      </w:r>
      <w:r w:rsidR="008F76D4" w:rsidRPr="00E1611C">
        <w:rPr>
          <w:sz w:val="28"/>
          <w:szCs w:val="28"/>
        </w:rPr>
        <w:t>ntumul stabilit prin Hotărârea Guvernului nr. 132/2020.</w:t>
      </w:r>
    </w:p>
    <w:p w14:paraId="60740056" w14:textId="77777777" w:rsidR="00D71006" w:rsidRPr="00E1611C" w:rsidRDefault="0015744B"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 xml:space="preserve">Încasarea </w:t>
      </w:r>
      <w:r w:rsidR="00417F6C" w:rsidRPr="00E1611C">
        <w:rPr>
          <w:sz w:val="28"/>
          <w:szCs w:val="28"/>
        </w:rPr>
        <w:t>contribuției pentru utilizarea Serviciului</w:t>
      </w:r>
      <w:r w:rsidRPr="00E1611C">
        <w:rPr>
          <w:sz w:val="28"/>
          <w:szCs w:val="28"/>
        </w:rPr>
        <w:t xml:space="preserve"> se efectuează în casa Direcției generale pentru protecția drepturilor copilului în baza ordinelor de încasare a numerarului, care ulterior asigură depunerea acestora în contul trezorerial al Locuinței sociale asistate.</w:t>
      </w:r>
    </w:p>
    <w:p w14:paraId="60C1BE36" w14:textId="7DB46248" w:rsidR="00D71006" w:rsidRPr="00E1611C" w:rsidRDefault="00FC2840"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 xml:space="preserve">Monitorizarea plasamentului </w:t>
      </w:r>
      <w:r w:rsidR="008D555D" w:rsidRPr="00E1611C">
        <w:rPr>
          <w:sz w:val="28"/>
          <w:szCs w:val="28"/>
        </w:rPr>
        <w:t>în</w:t>
      </w:r>
      <w:r w:rsidRPr="00E1611C">
        <w:rPr>
          <w:sz w:val="28"/>
          <w:szCs w:val="28"/>
        </w:rPr>
        <w:t xml:space="preserve"> Serviciu este </w:t>
      </w:r>
      <w:r w:rsidR="00EF74F1" w:rsidRPr="00E1611C">
        <w:rPr>
          <w:sz w:val="28"/>
          <w:szCs w:val="28"/>
        </w:rPr>
        <w:t>realizată</w:t>
      </w:r>
      <w:r w:rsidRPr="00E1611C">
        <w:rPr>
          <w:sz w:val="28"/>
          <w:szCs w:val="28"/>
        </w:rPr>
        <w:t xml:space="preserve"> de </w:t>
      </w:r>
      <w:r w:rsidR="00EF74F1" w:rsidRPr="00E1611C">
        <w:rPr>
          <w:sz w:val="28"/>
          <w:szCs w:val="28"/>
        </w:rPr>
        <w:t>către</w:t>
      </w:r>
      <w:r w:rsidRPr="00E1611C">
        <w:rPr>
          <w:sz w:val="28"/>
          <w:szCs w:val="28"/>
        </w:rPr>
        <w:t xml:space="preserve"> prestatorul </w:t>
      </w:r>
      <w:r w:rsidR="00281A58" w:rsidRPr="00E1611C">
        <w:rPr>
          <w:sz w:val="28"/>
          <w:szCs w:val="28"/>
        </w:rPr>
        <w:t>Serviciului</w:t>
      </w:r>
      <w:r w:rsidRPr="00E1611C">
        <w:rPr>
          <w:sz w:val="28"/>
          <w:szCs w:val="28"/>
        </w:rPr>
        <w:t>.</w:t>
      </w:r>
    </w:p>
    <w:p w14:paraId="22BA952E" w14:textId="77777777" w:rsidR="00D71006" w:rsidRPr="00E1611C" w:rsidRDefault="00FC2840"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 xml:space="preserve">Vizitele de monitorizare </w:t>
      </w:r>
      <w:r w:rsidR="008D555D" w:rsidRPr="00E1611C">
        <w:rPr>
          <w:sz w:val="28"/>
          <w:szCs w:val="28"/>
        </w:rPr>
        <w:t>în</w:t>
      </w:r>
      <w:r w:rsidRPr="00E1611C">
        <w:rPr>
          <w:sz w:val="28"/>
          <w:szCs w:val="28"/>
        </w:rPr>
        <w:t xml:space="preserve"> Serviciu pot fi realizate mai frecvent, </w:t>
      </w:r>
      <w:r w:rsidR="008D555D" w:rsidRPr="00E1611C">
        <w:rPr>
          <w:sz w:val="28"/>
          <w:szCs w:val="28"/>
        </w:rPr>
        <w:t>în</w:t>
      </w:r>
      <w:r w:rsidRPr="00E1611C">
        <w:rPr>
          <w:sz w:val="28"/>
          <w:szCs w:val="28"/>
        </w:rPr>
        <w:t xml:space="preserve"> cazuri de urgent sau de sesizare a cazurilor suspecte de violen</w:t>
      </w:r>
      <w:r w:rsidR="0015744B" w:rsidRPr="00E1611C">
        <w:rPr>
          <w:sz w:val="28"/>
          <w:szCs w:val="28"/>
        </w:rPr>
        <w:t>ță</w:t>
      </w:r>
      <w:r w:rsidRPr="00E1611C">
        <w:rPr>
          <w:sz w:val="28"/>
          <w:szCs w:val="28"/>
        </w:rPr>
        <w:t>, exploatare sau trafic al beneficiarului.</w:t>
      </w:r>
    </w:p>
    <w:p w14:paraId="7E3BD962" w14:textId="77622A69" w:rsidR="00D71006" w:rsidRPr="00E1611C" w:rsidRDefault="00E75129"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Î</w:t>
      </w:r>
      <w:r w:rsidR="008D555D" w:rsidRPr="00E1611C">
        <w:rPr>
          <w:sz w:val="28"/>
          <w:szCs w:val="28"/>
        </w:rPr>
        <w:t>n</w:t>
      </w:r>
      <w:r w:rsidR="00FC2840" w:rsidRPr="00E1611C">
        <w:rPr>
          <w:sz w:val="28"/>
          <w:szCs w:val="28"/>
        </w:rPr>
        <w:t xml:space="preserve"> baza rapoartelor de monitorizare a plasamentului, la fiecare 3 luni </w:t>
      </w:r>
      <w:r w:rsidR="00C466EC" w:rsidRPr="00E1611C">
        <w:rPr>
          <w:sz w:val="28"/>
          <w:szCs w:val="28"/>
        </w:rPr>
        <w:t xml:space="preserve">și </w:t>
      </w:r>
      <w:r w:rsidR="00FC2840" w:rsidRPr="00E1611C">
        <w:rPr>
          <w:sz w:val="28"/>
          <w:szCs w:val="28"/>
        </w:rPr>
        <w:t xml:space="preserve">la încheierea plasamentului, se </w:t>
      </w:r>
      <w:r w:rsidR="00EF74F1" w:rsidRPr="00E1611C">
        <w:rPr>
          <w:sz w:val="28"/>
          <w:szCs w:val="28"/>
        </w:rPr>
        <w:t>elaborează</w:t>
      </w:r>
      <w:r w:rsidR="00FC2840" w:rsidRPr="00E1611C">
        <w:rPr>
          <w:sz w:val="28"/>
          <w:szCs w:val="28"/>
        </w:rPr>
        <w:t xml:space="preserve"> un raport generalizat de evaluare </w:t>
      </w:r>
      <w:r w:rsidR="00BA2336" w:rsidRPr="00E1611C">
        <w:rPr>
          <w:sz w:val="28"/>
          <w:szCs w:val="28"/>
        </w:rPr>
        <w:t>a procesului de integrare socio</w:t>
      </w:r>
      <w:r w:rsidR="00EF74F1" w:rsidRPr="00E1611C">
        <w:rPr>
          <w:sz w:val="28"/>
          <w:szCs w:val="28"/>
        </w:rPr>
        <w:t>profesională</w:t>
      </w:r>
      <w:r w:rsidR="00FC2840" w:rsidRPr="00E1611C">
        <w:rPr>
          <w:sz w:val="28"/>
          <w:szCs w:val="28"/>
        </w:rPr>
        <w:t xml:space="preserve"> a beneficiarului.</w:t>
      </w:r>
    </w:p>
    <w:p w14:paraId="565E855B" w14:textId="77777777" w:rsidR="00D71006" w:rsidRPr="00E1611C" w:rsidRDefault="00FC2840"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 xml:space="preserve">Concluziile sau </w:t>
      </w:r>
      <w:r w:rsidR="00EF74F1" w:rsidRPr="00E1611C">
        <w:rPr>
          <w:sz w:val="28"/>
          <w:szCs w:val="28"/>
        </w:rPr>
        <w:t>recomandările</w:t>
      </w:r>
      <w:r w:rsidRPr="00E1611C">
        <w:rPr>
          <w:sz w:val="28"/>
          <w:szCs w:val="28"/>
        </w:rPr>
        <w:t xml:space="preserve"> rezultate din revizuirea Planului individual de </w:t>
      </w:r>
      <w:r w:rsidR="00EF74F1" w:rsidRPr="00E1611C">
        <w:rPr>
          <w:sz w:val="28"/>
          <w:szCs w:val="28"/>
        </w:rPr>
        <w:t>asistență</w:t>
      </w:r>
      <w:r w:rsidRPr="00E1611C">
        <w:rPr>
          <w:sz w:val="28"/>
          <w:szCs w:val="28"/>
        </w:rPr>
        <w:t xml:space="preserve"> al beneficiarului se aduc la </w:t>
      </w:r>
      <w:r w:rsidR="00EF74F1" w:rsidRPr="00E1611C">
        <w:rPr>
          <w:sz w:val="28"/>
          <w:szCs w:val="28"/>
        </w:rPr>
        <w:t>cunoștința</w:t>
      </w:r>
      <w:r w:rsidRPr="00E1611C">
        <w:rPr>
          <w:sz w:val="28"/>
          <w:szCs w:val="28"/>
        </w:rPr>
        <w:t xml:space="preserve"> beneficiarului si, </w:t>
      </w:r>
      <w:r w:rsidR="00EF74F1" w:rsidRPr="00E1611C">
        <w:rPr>
          <w:sz w:val="28"/>
          <w:szCs w:val="28"/>
        </w:rPr>
        <w:t>după</w:t>
      </w:r>
      <w:r w:rsidRPr="00E1611C">
        <w:rPr>
          <w:sz w:val="28"/>
          <w:szCs w:val="28"/>
        </w:rPr>
        <w:t xml:space="preserve"> caz, reprezentantului legal al acestuia, </w:t>
      </w:r>
      <w:r w:rsidR="00BD407B" w:rsidRPr="00E1611C">
        <w:rPr>
          <w:sz w:val="28"/>
          <w:szCs w:val="28"/>
        </w:rPr>
        <w:t>în</w:t>
      </w:r>
      <w:r w:rsidRPr="00E1611C">
        <w:rPr>
          <w:sz w:val="28"/>
          <w:szCs w:val="28"/>
        </w:rPr>
        <w:t xml:space="preserve"> cazul </w:t>
      </w:r>
      <w:r w:rsidR="00BD407B" w:rsidRPr="00E1611C">
        <w:rPr>
          <w:sz w:val="28"/>
          <w:szCs w:val="28"/>
        </w:rPr>
        <w:t>în</w:t>
      </w:r>
      <w:r w:rsidRPr="00E1611C">
        <w:rPr>
          <w:sz w:val="28"/>
          <w:szCs w:val="28"/>
        </w:rPr>
        <w:t xml:space="preserve"> care </w:t>
      </w:r>
      <w:r w:rsidR="00EF74F1" w:rsidRPr="00E1611C">
        <w:rPr>
          <w:sz w:val="28"/>
          <w:szCs w:val="28"/>
        </w:rPr>
        <w:t>aceștia</w:t>
      </w:r>
      <w:r w:rsidRPr="00E1611C">
        <w:rPr>
          <w:sz w:val="28"/>
          <w:szCs w:val="28"/>
        </w:rPr>
        <w:t xml:space="preserve"> nu au participat la </w:t>
      </w:r>
      <w:r w:rsidR="00EF74F1" w:rsidRPr="00E1611C">
        <w:rPr>
          <w:sz w:val="28"/>
          <w:szCs w:val="28"/>
        </w:rPr>
        <w:t>ședința</w:t>
      </w:r>
      <w:r w:rsidRPr="00E1611C">
        <w:rPr>
          <w:sz w:val="28"/>
          <w:szCs w:val="28"/>
        </w:rPr>
        <w:t xml:space="preserve"> de revizuire a planului.</w:t>
      </w:r>
    </w:p>
    <w:p w14:paraId="58DAFB1E" w14:textId="4773C165" w:rsidR="00D71006" w:rsidRPr="00E1611C" w:rsidRDefault="00EF74F1"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t>Pregătirea</w:t>
      </w:r>
      <w:r w:rsidR="00FC2840" w:rsidRPr="00E1611C">
        <w:rPr>
          <w:sz w:val="28"/>
          <w:szCs w:val="28"/>
        </w:rPr>
        <w:t xml:space="preserve"> </w:t>
      </w:r>
      <w:r w:rsidRPr="00E1611C">
        <w:rPr>
          <w:sz w:val="28"/>
          <w:szCs w:val="28"/>
        </w:rPr>
        <w:t>ieșirii</w:t>
      </w:r>
      <w:r w:rsidR="00FC2840" w:rsidRPr="00E1611C">
        <w:rPr>
          <w:sz w:val="28"/>
          <w:szCs w:val="28"/>
        </w:rPr>
        <w:t xml:space="preserve"> beneficiarului minor din Serviciu se </w:t>
      </w:r>
      <w:r w:rsidRPr="00E1611C">
        <w:rPr>
          <w:sz w:val="28"/>
          <w:szCs w:val="28"/>
        </w:rPr>
        <w:t>efectuează</w:t>
      </w:r>
      <w:r w:rsidR="00FC2840" w:rsidRPr="00E1611C">
        <w:rPr>
          <w:sz w:val="28"/>
          <w:szCs w:val="28"/>
        </w:rPr>
        <w:t xml:space="preserve"> de </w:t>
      </w:r>
      <w:r w:rsidRPr="00E1611C">
        <w:rPr>
          <w:sz w:val="28"/>
          <w:szCs w:val="28"/>
        </w:rPr>
        <w:t>către</w:t>
      </w:r>
      <w:r w:rsidR="00FC2840" w:rsidRPr="00E1611C">
        <w:rPr>
          <w:sz w:val="28"/>
          <w:szCs w:val="28"/>
        </w:rPr>
        <w:t xml:space="preserve"> pedagogul social</w:t>
      </w:r>
      <w:r w:rsidR="000A10AA" w:rsidRPr="00E1611C">
        <w:rPr>
          <w:sz w:val="28"/>
          <w:szCs w:val="28"/>
        </w:rPr>
        <w:t>/ pedagoga socială</w:t>
      </w:r>
      <w:r w:rsidR="00FC2840" w:rsidRPr="00E1611C">
        <w:rPr>
          <w:sz w:val="28"/>
          <w:szCs w:val="28"/>
        </w:rPr>
        <w:t xml:space="preserve">, cu cel </w:t>
      </w:r>
      <w:r w:rsidRPr="00E1611C">
        <w:rPr>
          <w:sz w:val="28"/>
          <w:szCs w:val="28"/>
        </w:rPr>
        <w:t>puțin</w:t>
      </w:r>
      <w:r w:rsidR="00FC2840" w:rsidRPr="00E1611C">
        <w:rPr>
          <w:sz w:val="28"/>
          <w:szCs w:val="28"/>
        </w:rPr>
        <w:t xml:space="preserve"> o </w:t>
      </w:r>
      <w:r w:rsidRPr="00E1611C">
        <w:rPr>
          <w:sz w:val="28"/>
          <w:szCs w:val="28"/>
        </w:rPr>
        <w:t>lună</w:t>
      </w:r>
      <w:r w:rsidR="00FC2840" w:rsidRPr="00E1611C">
        <w:rPr>
          <w:sz w:val="28"/>
          <w:szCs w:val="28"/>
        </w:rPr>
        <w:t xml:space="preserve"> </w:t>
      </w:r>
      <w:r w:rsidRPr="00E1611C">
        <w:rPr>
          <w:sz w:val="28"/>
          <w:szCs w:val="28"/>
        </w:rPr>
        <w:t>înainte</w:t>
      </w:r>
      <w:r w:rsidR="00FC2840" w:rsidRPr="00E1611C">
        <w:rPr>
          <w:sz w:val="28"/>
          <w:szCs w:val="28"/>
        </w:rPr>
        <w:t xml:space="preserve"> de </w:t>
      </w:r>
      <w:r w:rsidRPr="00E1611C">
        <w:rPr>
          <w:sz w:val="28"/>
          <w:szCs w:val="28"/>
        </w:rPr>
        <w:t>încetarea</w:t>
      </w:r>
      <w:r w:rsidR="00FC2840" w:rsidRPr="00E1611C">
        <w:rPr>
          <w:sz w:val="28"/>
          <w:szCs w:val="28"/>
        </w:rPr>
        <w:t xml:space="preserve"> pl</w:t>
      </w:r>
      <w:r w:rsidR="00BA2336" w:rsidRPr="00E1611C">
        <w:rPr>
          <w:sz w:val="28"/>
          <w:szCs w:val="28"/>
        </w:rPr>
        <w:t>asamentului, sub supravegherea m</w:t>
      </w:r>
      <w:r w:rsidR="00FC2840" w:rsidRPr="00E1611C">
        <w:rPr>
          <w:sz w:val="28"/>
          <w:szCs w:val="28"/>
        </w:rPr>
        <w:t xml:space="preserve">anagerului Serviciului, </w:t>
      </w:r>
      <w:r w:rsidR="00BD407B" w:rsidRPr="00E1611C">
        <w:rPr>
          <w:sz w:val="28"/>
          <w:szCs w:val="28"/>
        </w:rPr>
        <w:t>în</w:t>
      </w:r>
      <w:r w:rsidR="00FC2840" w:rsidRPr="00E1611C">
        <w:rPr>
          <w:sz w:val="28"/>
          <w:szCs w:val="28"/>
        </w:rPr>
        <w:t xml:space="preserve"> colaborare cu autoritatea </w:t>
      </w:r>
      <w:r w:rsidRPr="00E1611C">
        <w:rPr>
          <w:sz w:val="28"/>
          <w:szCs w:val="28"/>
        </w:rPr>
        <w:t>tutelară</w:t>
      </w:r>
      <w:r w:rsidR="00FC2840" w:rsidRPr="00E1611C">
        <w:rPr>
          <w:sz w:val="28"/>
          <w:szCs w:val="28"/>
        </w:rPr>
        <w:t xml:space="preserve"> </w:t>
      </w:r>
      <w:r w:rsidR="00BD407B" w:rsidRPr="00E1611C">
        <w:rPr>
          <w:sz w:val="28"/>
          <w:szCs w:val="28"/>
        </w:rPr>
        <w:t>în</w:t>
      </w:r>
      <w:r w:rsidR="00FC2840" w:rsidRPr="00E1611C">
        <w:rPr>
          <w:sz w:val="28"/>
          <w:szCs w:val="28"/>
        </w:rPr>
        <w:t xml:space="preserve"> evidenta </w:t>
      </w:r>
      <w:r w:rsidRPr="00E1611C">
        <w:rPr>
          <w:sz w:val="28"/>
          <w:szCs w:val="28"/>
        </w:rPr>
        <w:t>căreia</w:t>
      </w:r>
      <w:r w:rsidR="00FC2840" w:rsidRPr="00E1611C">
        <w:rPr>
          <w:sz w:val="28"/>
          <w:szCs w:val="28"/>
        </w:rPr>
        <w:t xml:space="preserve"> se </w:t>
      </w:r>
      <w:r w:rsidRPr="00E1611C">
        <w:rPr>
          <w:sz w:val="28"/>
          <w:szCs w:val="28"/>
        </w:rPr>
        <w:t>află</w:t>
      </w:r>
      <w:r w:rsidR="00FC2840" w:rsidRPr="00E1611C">
        <w:rPr>
          <w:sz w:val="28"/>
          <w:szCs w:val="28"/>
        </w:rPr>
        <w:t xml:space="preserve"> beneficiarul.</w:t>
      </w:r>
    </w:p>
    <w:p w14:paraId="1A4C37E1" w14:textId="63E083D7" w:rsidR="00FC2840" w:rsidRPr="00E1611C" w:rsidRDefault="00BD407B" w:rsidP="00B76D1F">
      <w:pPr>
        <w:pStyle w:val="Normal1"/>
        <w:numPr>
          <w:ilvl w:val="0"/>
          <w:numId w:val="1"/>
        </w:numPr>
        <w:tabs>
          <w:tab w:val="left" w:pos="851"/>
          <w:tab w:val="left" w:pos="993"/>
          <w:tab w:val="left" w:pos="1134"/>
        </w:tabs>
        <w:spacing w:line="276" w:lineRule="auto"/>
        <w:ind w:left="0" w:firstLine="709"/>
        <w:jc w:val="both"/>
        <w:rPr>
          <w:sz w:val="28"/>
          <w:szCs w:val="28"/>
        </w:rPr>
      </w:pPr>
      <w:r w:rsidRPr="00E1611C">
        <w:rPr>
          <w:sz w:val="28"/>
          <w:szCs w:val="28"/>
        </w:rPr>
        <w:lastRenderedPageBreak/>
        <w:t>În</w:t>
      </w:r>
      <w:r w:rsidR="00FC2840" w:rsidRPr="00E1611C">
        <w:rPr>
          <w:sz w:val="28"/>
          <w:szCs w:val="28"/>
        </w:rPr>
        <w:t xml:space="preserve">cetarea plasamentului beneficiarului </w:t>
      </w:r>
      <w:r w:rsidRPr="00E1611C">
        <w:rPr>
          <w:sz w:val="28"/>
          <w:szCs w:val="28"/>
        </w:rPr>
        <w:t>în</w:t>
      </w:r>
      <w:r w:rsidR="00FC2840" w:rsidRPr="00E1611C">
        <w:rPr>
          <w:sz w:val="28"/>
          <w:szCs w:val="28"/>
        </w:rPr>
        <w:t xml:space="preserve"> Serviciu se produce </w:t>
      </w:r>
      <w:r w:rsidR="00E75129" w:rsidRPr="00E1611C">
        <w:rPr>
          <w:sz w:val="28"/>
          <w:szCs w:val="28"/>
        </w:rPr>
        <w:t>î</w:t>
      </w:r>
      <w:r w:rsidR="00FC2840" w:rsidRPr="00E1611C">
        <w:rPr>
          <w:sz w:val="28"/>
          <w:szCs w:val="28"/>
        </w:rPr>
        <w:t xml:space="preserve">n </w:t>
      </w:r>
      <w:r w:rsidR="00EF74F1" w:rsidRPr="00E1611C">
        <w:rPr>
          <w:sz w:val="28"/>
          <w:szCs w:val="28"/>
        </w:rPr>
        <w:t>următoarele</w:t>
      </w:r>
      <w:r w:rsidR="00FC2840" w:rsidRPr="00E1611C">
        <w:rPr>
          <w:sz w:val="28"/>
          <w:szCs w:val="28"/>
        </w:rPr>
        <w:t xml:space="preserve"> cazuri:</w:t>
      </w:r>
    </w:p>
    <w:p w14:paraId="79087ECA" w14:textId="6617A9F1" w:rsidR="00FC2840" w:rsidRPr="00E1611C" w:rsidRDefault="00FC2840" w:rsidP="00B76D1F">
      <w:pPr>
        <w:pStyle w:val="ListParagraph"/>
        <w:numPr>
          <w:ilvl w:val="0"/>
          <w:numId w:val="8"/>
        </w:numPr>
        <w:tabs>
          <w:tab w:val="left" w:pos="1134"/>
        </w:tabs>
        <w:spacing w:after="0" w:line="276" w:lineRule="auto"/>
        <w:ind w:left="0" w:firstLine="709"/>
        <w:rPr>
          <w:rFonts w:cs="Times New Roman"/>
          <w:sz w:val="28"/>
          <w:szCs w:val="28"/>
        </w:rPr>
      </w:pPr>
      <w:r w:rsidRPr="00E1611C">
        <w:rPr>
          <w:rFonts w:cs="Times New Roman"/>
          <w:sz w:val="28"/>
          <w:szCs w:val="28"/>
        </w:rPr>
        <w:t xml:space="preserve">expirarea termenului de plasament, stipulat </w:t>
      </w:r>
      <w:r w:rsidR="00BD407B" w:rsidRPr="00E1611C">
        <w:rPr>
          <w:rFonts w:cs="Times New Roman"/>
          <w:sz w:val="28"/>
          <w:szCs w:val="28"/>
        </w:rPr>
        <w:t>în</w:t>
      </w:r>
      <w:r w:rsidRPr="00E1611C">
        <w:rPr>
          <w:rFonts w:cs="Times New Roman"/>
          <w:sz w:val="28"/>
          <w:szCs w:val="28"/>
        </w:rPr>
        <w:t xml:space="preserve"> Acordul de plasament;</w:t>
      </w:r>
    </w:p>
    <w:p w14:paraId="55F4F33C" w14:textId="15A25629" w:rsidR="00FC2840" w:rsidRPr="00E1611C" w:rsidRDefault="00FC2840" w:rsidP="00B76D1F">
      <w:pPr>
        <w:pStyle w:val="ListParagraph"/>
        <w:numPr>
          <w:ilvl w:val="0"/>
          <w:numId w:val="8"/>
        </w:numPr>
        <w:tabs>
          <w:tab w:val="left" w:pos="1134"/>
        </w:tabs>
        <w:spacing w:after="0" w:line="276" w:lineRule="auto"/>
        <w:ind w:left="0" w:firstLine="709"/>
        <w:rPr>
          <w:rFonts w:cs="Times New Roman"/>
          <w:sz w:val="28"/>
          <w:szCs w:val="28"/>
        </w:rPr>
      </w:pPr>
      <w:r w:rsidRPr="00E1611C">
        <w:rPr>
          <w:rFonts w:cs="Times New Roman"/>
          <w:sz w:val="28"/>
          <w:szCs w:val="28"/>
        </w:rPr>
        <w:t>plasarea beneficiarului într-un alt serviciu social;</w:t>
      </w:r>
    </w:p>
    <w:p w14:paraId="31241559" w14:textId="2D08C092" w:rsidR="00FC2840" w:rsidRPr="00E1611C" w:rsidRDefault="00EF74F1" w:rsidP="00B76D1F">
      <w:pPr>
        <w:pStyle w:val="ListParagraph"/>
        <w:numPr>
          <w:ilvl w:val="0"/>
          <w:numId w:val="8"/>
        </w:numPr>
        <w:tabs>
          <w:tab w:val="left" w:pos="1134"/>
        </w:tabs>
        <w:spacing w:after="0" w:line="276" w:lineRule="auto"/>
        <w:ind w:left="0" w:firstLine="709"/>
        <w:rPr>
          <w:rFonts w:cs="Times New Roman"/>
          <w:sz w:val="28"/>
          <w:szCs w:val="28"/>
        </w:rPr>
      </w:pPr>
      <w:r w:rsidRPr="00E1611C">
        <w:rPr>
          <w:rFonts w:cs="Times New Roman"/>
          <w:sz w:val="28"/>
          <w:szCs w:val="28"/>
        </w:rPr>
        <w:t>încălcarea</w:t>
      </w:r>
      <w:r w:rsidR="00FC2840" w:rsidRPr="00E1611C">
        <w:rPr>
          <w:rFonts w:cs="Times New Roman"/>
          <w:sz w:val="28"/>
          <w:szCs w:val="28"/>
        </w:rPr>
        <w:t xml:space="preserve"> de </w:t>
      </w:r>
      <w:r w:rsidRPr="00E1611C">
        <w:rPr>
          <w:rFonts w:cs="Times New Roman"/>
          <w:sz w:val="28"/>
          <w:szCs w:val="28"/>
        </w:rPr>
        <w:t>către</w:t>
      </w:r>
      <w:r w:rsidR="00FC2840" w:rsidRPr="00E1611C">
        <w:rPr>
          <w:rFonts w:cs="Times New Roman"/>
          <w:sz w:val="28"/>
          <w:szCs w:val="28"/>
        </w:rPr>
        <w:t xml:space="preserve"> beneficiar a prevederilor Acordului de plasament.</w:t>
      </w:r>
    </w:p>
    <w:p w14:paraId="1370C76F" w14:textId="2F0D661C" w:rsidR="00D71006"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Prestatorul </w:t>
      </w:r>
      <w:r w:rsidR="00281A58" w:rsidRPr="00E1611C">
        <w:rPr>
          <w:rFonts w:cs="Times New Roman"/>
          <w:sz w:val="28"/>
          <w:szCs w:val="28"/>
        </w:rPr>
        <w:t xml:space="preserve">Serviciului </w:t>
      </w:r>
      <w:r w:rsidR="00EF74F1" w:rsidRPr="00E1611C">
        <w:rPr>
          <w:rFonts w:cs="Times New Roman"/>
          <w:sz w:val="28"/>
          <w:szCs w:val="28"/>
        </w:rPr>
        <w:t>deține</w:t>
      </w:r>
      <w:r w:rsidRPr="00E1611C">
        <w:rPr>
          <w:rFonts w:cs="Times New Roman"/>
          <w:sz w:val="28"/>
          <w:szCs w:val="28"/>
        </w:rPr>
        <w:t xml:space="preserve"> Registrul de eviden</w:t>
      </w:r>
      <w:r w:rsidR="0015744B" w:rsidRPr="00E1611C">
        <w:rPr>
          <w:rFonts w:cs="Times New Roman"/>
          <w:sz w:val="28"/>
          <w:szCs w:val="28"/>
        </w:rPr>
        <w:t>ță</w:t>
      </w:r>
      <w:r w:rsidRPr="00E1611C">
        <w:rPr>
          <w:rFonts w:cs="Times New Roman"/>
          <w:sz w:val="28"/>
          <w:szCs w:val="28"/>
        </w:rPr>
        <w:t xml:space="preserve"> a beneficiarilor Serviciului social </w:t>
      </w:r>
      <w:r w:rsidR="004E0E6C" w:rsidRPr="00E1611C">
        <w:rPr>
          <w:rFonts w:cs="Times New Roman"/>
          <w:sz w:val="28"/>
          <w:szCs w:val="28"/>
        </w:rPr>
        <w:t>„</w:t>
      </w:r>
      <w:r w:rsidR="00EF74F1" w:rsidRPr="00E1611C">
        <w:rPr>
          <w:rFonts w:cs="Times New Roman"/>
          <w:sz w:val="28"/>
          <w:szCs w:val="28"/>
        </w:rPr>
        <w:t>Locuință</w:t>
      </w:r>
      <w:r w:rsidRPr="00E1611C">
        <w:rPr>
          <w:rFonts w:cs="Times New Roman"/>
          <w:sz w:val="28"/>
          <w:szCs w:val="28"/>
        </w:rPr>
        <w:t xml:space="preserve"> </w:t>
      </w:r>
      <w:r w:rsidR="00EF74F1" w:rsidRPr="00E1611C">
        <w:rPr>
          <w:rFonts w:cs="Times New Roman"/>
          <w:sz w:val="28"/>
          <w:szCs w:val="28"/>
        </w:rPr>
        <w:t>socială</w:t>
      </w:r>
      <w:r w:rsidRPr="00E1611C">
        <w:rPr>
          <w:rFonts w:cs="Times New Roman"/>
          <w:sz w:val="28"/>
          <w:szCs w:val="28"/>
        </w:rPr>
        <w:t xml:space="preserve"> </w:t>
      </w:r>
      <w:r w:rsidR="00396C4D" w:rsidRPr="00E1611C">
        <w:rPr>
          <w:rFonts w:cs="Times New Roman"/>
          <w:sz w:val="28"/>
          <w:szCs w:val="28"/>
        </w:rPr>
        <w:t>asistată</w:t>
      </w:r>
      <w:r w:rsidR="004E0E6C" w:rsidRPr="00E1611C">
        <w:rPr>
          <w:rFonts w:cs="Times New Roman"/>
          <w:sz w:val="28"/>
          <w:szCs w:val="28"/>
        </w:rPr>
        <w:t xml:space="preserve">” </w:t>
      </w:r>
      <w:r w:rsidR="00C466EC" w:rsidRPr="00E1611C">
        <w:rPr>
          <w:rFonts w:cs="Times New Roman"/>
          <w:sz w:val="28"/>
          <w:szCs w:val="28"/>
        </w:rPr>
        <w:t xml:space="preserve">și </w:t>
      </w:r>
      <w:r w:rsidRPr="00E1611C">
        <w:rPr>
          <w:rFonts w:cs="Times New Roman"/>
          <w:sz w:val="28"/>
          <w:szCs w:val="28"/>
        </w:rPr>
        <w:t>dosarele beneficiarilor.</w:t>
      </w:r>
    </w:p>
    <w:p w14:paraId="3650A76A" w14:textId="689FAC43" w:rsidR="00FC2840"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Dosarul beneficiarului </w:t>
      </w:r>
      <w:r w:rsidR="00EF74F1" w:rsidRPr="00E1611C">
        <w:rPr>
          <w:rFonts w:cs="Times New Roman"/>
          <w:sz w:val="28"/>
          <w:szCs w:val="28"/>
        </w:rPr>
        <w:t>conține</w:t>
      </w:r>
      <w:r w:rsidRPr="00E1611C">
        <w:rPr>
          <w:rFonts w:cs="Times New Roman"/>
          <w:sz w:val="28"/>
          <w:szCs w:val="28"/>
        </w:rPr>
        <w:t xml:space="preserve"> </w:t>
      </w:r>
      <w:r w:rsidR="00EF74F1" w:rsidRPr="00E1611C">
        <w:rPr>
          <w:rFonts w:cs="Times New Roman"/>
          <w:sz w:val="28"/>
          <w:szCs w:val="28"/>
        </w:rPr>
        <w:t>următoarele</w:t>
      </w:r>
      <w:r w:rsidRPr="00E1611C">
        <w:rPr>
          <w:rFonts w:cs="Times New Roman"/>
          <w:sz w:val="28"/>
          <w:szCs w:val="28"/>
        </w:rPr>
        <w:t xml:space="preserve"> documente:</w:t>
      </w:r>
    </w:p>
    <w:p w14:paraId="4F3353A4" w14:textId="0B0CB77E" w:rsidR="00FC2840" w:rsidRPr="00E1611C" w:rsidRDefault="00FC2840" w:rsidP="00B76D1F">
      <w:pPr>
        <w:pStyle w:val="ListParagraph"/>
        <w:numPr>
          <w:ilvl w:val="0"/>
          <w:numId w:val="9"/>
        </w:numPr>
        <w:tabs>
          <w:tab w:val="left" w:pos="1134"/>
        </w:tabs>
        <w:spacing w:after="0" w:line="276" w:lineRule="auto"/>
        <w:ind w:left="0" w:firstLine="709"/>
        <w:rPr>
          <w:rFonts w:cs="Times New Roman"/>
          <w:sz w:val="28"/>
          <w:szCs w:val="28"/>
        </w:rPr>
      </w:pPr>
      <w:r w:rsidRPr="00E1611C">
        <w:rPr>
          <w:rFonts w:cs="Times New Roman"/>
          <w:sz w:val="28"/>
          <w:szCs w:val="28"/>
        </w:rPr>
        <w:t>copia actului de identitate a beneficiarului;</w:t>
      </w:r>
    </w:p>
    <w:p w14:paraId="7F1C9503" w14:textId="6EDA210B" w:rsidR="00FC2840" w:rsidRPr="00E1611C" w:rsidRDefault="00FC2840" w:rsidP="00B76D1F">
      <w:pPr>
        <w:pStyle w:val="ListParagraph"/>
        <w:numPr>
          <w:ilvl w:val="0"/>
          <w:numId w:val="9"/>
        </w:numPr>
        <w:tabs>
          <w:tab w:val="left" w:pos="1134"/>
        </w:tabs>
        <w:spacing w:after="0" w:line="276" w:lineRule="auto"/>
        <w:ind w:left="0" w:firstLine="709"/>
        <w:rPr>
          <w:rFonts w:cs="Times New Roman"/>
          <w:color w:val="000000" w:themeColor="text1"/>
          <w:sz w:val="28"/>
          <w:szCs w:val="28"/>
        </w:rPr>
      </w:pPr>
      <w:r w:rsidRPr="00E1611C">
        <w:rPr>
          <w:rFonts w:cs="Times New Roman"/>
          <w:sz w:val="28"/>
          <w:szCs w:val="28"/>
        </w:rPr>
        <w:t xml:space="preserve">raportul de evaluare </w:t>
      </w:r>
      <w:r w:rsidR="00EF74F1" w:rsidRPr="00E1611C">
        <w:rPr>
          <w:rFonts w:cs="Times New Roman"/>
          <w:sz w:val="28"/>
          <w:szCs w:val="28"/>
        </w:rPr>
        <w:t>inițiala</w:t>
      </w:r>
      <w:r w:rsidRPr="00E1611C">
        <w:rPr>
          <w:rFonts w:cs="Times New Roman"/>
          <w:sz w:val="28"/>
          <w:szCs w:val="28"/>
        </w:rPr>
        <w:t xml:space="preserve"> </w:t>
      </w:r>
      <w:r w:rsidR="00C466EC" w:rsidRPr="00E1611C">
        <w:rPr>
          <w:rFonts w:cs="Times New Roman"/>
          <w:sz w:val="28"/>
          <w:szCs w:val="28"/>
        </w:rPr>
        <w:t xml:space="preserve">și </w:t>
      </w:r>
      <w:r w:rsidRPr="00E1611C">
        <w:rPr>
          <w:rFonts w:cs="Times New Roman"/>
          <w:color w:val="000000" w:themeColor="text1"/>
          <w:sz w:val="28"/>
          <w:szCs w:val="28"/>
        </w:rPr>
        <w:t>complex</w:t>
      </w:r>
      <w:r w:rsidR="00807735" w:rsidRPr="00E1611C">
        <w:rPr>
          <w:rFonts w:cs="Times New Roman"/>
          <w:color w:val="000000" w:themeColor="text1"/>
          <w:sz w:val="28"/>
          <w:szCs w:val="28"/>
        </w:rPr>
        <w:t>ă</w:t>
      </w:r>
      <w:r w:rsidRPr="00E1611C">
        <w:rPr>
          <w:rFonts w:cs="Times New Roman"/>
          <w:color w:val="000000" w:themeColor="text1"/>
          <w:sz w:val="28"/>
          <w:szCs w:val="28"/>
        </w:rPr>
        <w:t xml:space="preserve"> a solicitantului de servicii sociale, întocmit de autoritatea </w:t>
      </w:r>
      <w:r w:rsidR="00EF74F1" w:rsidRPr="00E1611C">
        <w:rPr>
          <w:rFonts w:cs="Times New Roman"/>
          <w:color w:val="000000" w:themeColor="text1"/>
          <w:sz w:val="28"/>
          <w:szCs w:val="28"/>
        </w:rPr>
        <w:t>tutelară</w:t>
      </w:r>
      <w:r w:rsidRPr="00E1611C">
        <w:rPr>
          <w:rFonts w:cs="Times New Roman"/>
          <w:color w:val="000000" w:themeColor="text1"/>
          <w:sz w:val="28"/>
          <w:szCs w:val="28"/>
        </w:rPr>
        <w:t xml:space="preserve"> </w:t>
      </w:r>
      <w:r w:rsidR="00EF74F1" w:rsidRPr="00E1611C">
        <w:rPr>
          <w:rFonts w:cs="Times New Roman"/>
          <w:color w:val="000000" w:themeColor="text1"/>
          <w:sz w:val="28"/>
          <w:szCs w:val="28"/>
        </w:rPr>
        <w:t>locală</w:t>
      </w:r>
      <w:r w:rsidRPr="00E1611C">
        <w:rPr>
          <w:rFonts w:cs="Times New Roman"/>
          <w:color w:val="000000" w:themeColor="text1"/>
          <w:sz w:val="28"/>
          <w:szCs w:val="28"/>
        </w:rPr>
        <w:t>;</w:t>
      </w:r>
    </w:p>
    <w:p w14:paraId="068D9D83" w14:textId="5C2C9377" w:rsidR="00FC2840" w:rsidRPr="00E1611C" w:rsidRDefault="00FC2840" w:rsidP="00B76D1F">
      <w:pPr>
        <w:pStyle w:val="ListParagraph"/>
        <w:numPr>
          <w:ilvl w:val="0"/>
          <w:numId w:val="9"/>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actele de studii ale beneficiarului</w:t>
      </w:r>
      <w:r w:rsidR="00FE2574" w:rsidRPr="00E1611C">
        <w:rPr>
          <w:rFonts w:cs="Times New Roman"/>
          <w:color w:val="000000" w:themeColor="text1"/>
          <w:sz w:val="28"/>
          <w:szCs w:val="28"/>
        </w:rPr>
        <w:t>, inclusiv certificatul de efectuare a studiilor cu frecvența la zi</w:t>
      </w:r>
      <w:r w:rsidRPr="00E1611C">
        <w:rPr>
          <w:rFonts w:cs="Times New Roman"/>
          <w:color w:val="000000" w:themeColor="text1"/>
          <w:sz w:val="28"/>
          <w:szCs w:val="28"/>
        </w:rPr>
        <w:t>;</w:t>
      </w:r>
    </w:p>
    <w:p w14:paraId="01E0632A" w14:textId="4B6A7C91" w:rsidR="00FC2840" w:rsidRPr="00E1611C" w:rsidRDefault="00FC2840" w:rsidP="00B76D1F">
      <w:pPr>
        <w:pStyle w:val="ListParagraph"/>
        <w:numPr>
          <w:ilvl w:val="0"/>
          <w:numId w:val="9"/>
        </w:numPr>
        <w:tabs>
          <w:tab w:val="left" w:pos="1134"/>
        </w:tabs>
        <w:spacing w:after="0" w:line="276" w:lineRule="auto"/>
        <w:ind w:left="0" w:firstLine="709"/>
        <w:rPr>
          <w:rFonts w:cs="Times New Roman"/>
          <w:strike/>
          <w:color w:val="000000" w:themeColor="text1"/>
          <w:sz w:val="28"/>
          <w:szCs w:val="28"/>
        </w:rPr>
      </w:pPr>
      <w:r w:rsidRPr="00E1611C">
        <w:rPr>
          <w:rFonts w:cs="Times New Roman"/>
          <w:color w:val="000000" w:themeColor="text1"/>
          <w:sz w:val="28"/>
          <w:szCs w:val="28"/>
        </w:rPr>
        <w:t>copia</w:t>
      </w:r>
      <w:r w:rsidR="00686B1D" w:rsidRPr="00E1611C">
        <w:rPr>
          <w:rFonts w:cs="Times New Roman"/>
          <w:color w:val="000000" w:themeColor="text1"/>
          <w:sz w:val="28"/>
          <w:szCs w:val="28"/>
        </w:rPr>
        <w:t xml:space="preserve"> contractului de muncă</w:t>
      </w:r>
      <w:r w:rsidRPr="00E1611C">
        <w:rPr>
          <w:rFonts w:cs="Times New Roman"/>
          <w:color w:val="000000" w:themeColor="text1"/>
          <w:sz w:val="28"/>
          <w:szCs w:val="28"/>
        </w:rPr>
        <w:t xml:space="preserve"> (</w:t>
      </w:r>
      <w:r w:rsidR="00BD407B" w:rsidRPr="00E1611C">
        <w:rPr>
          <w:rFonts w:cs="Times New Roman"/>
          <w:color w:val="000000" w:themeColor="text1"/>
          <w:sz w:val="28"/>
          <w:szCs w:val="28"/>
        </w:rPr>
        <w:t>în</w:t>
      </w:r>
      <w:r w:rsidRPr="00E1611C">
        <w:rPr>
          <w:rFonts w:cs="Times New Roman"/>
          <w:color w:val="000000" w:themeColor="text1"/>
          <w:sz w:val="28"/>
          <w:szCs w:val="28"/>
        </w:rPr>
        <w:t xml:space="preserve"> cazul beneficiarilor </w:t>
      </w:r>
      <w:r w:rsidR="00EF74F1" w:rsidRPr="00E1611C">
        <w:rPr>
          <w:rFonts w:cs="Times New Roman"/>
          <w:color w:val="000000" w:themeColor="text1"/>
          <w:sz w:val="28"/>
          <w:szCs w:val="28"/>
        </w:rPr>
        <w:t>angajați</w:t>
      </w:r>
      <w:r w:rsidRPr="00E1611C">
        <w:rPr>
          <w:rFonts w:cs="Times New Roman"/>
          <w:color w:val="000000" w:themeColor="text1"/>
          <w:sz w:val="28"/>
          <w:szCs w:val="28"/>
        </w:rPr>
        <w:t>);</w:t>
      </w:r>
    </w:p>
    <w:p w14:paraId="1848FB0E" w14:textId="37439FAC" w:rsidR="00FC2840" w:rsidRPr="00E1611C" w:rsidRDefault="00FC2840" w:rsidP="00B76D1F">
      <w:pPr>
        <w:pStyle w:val="ListParagraph"/>
        <w:numPr>
          <w:ilvl w:val="0"/>
          <w:numId w:val="9"/>
        </w:numPr>
        <w:tabs>
          <w:tab w:val="left" w:pos="1134"/>
        </w:tabs>
        <w:spacing w:after="0" w:line="276" w:lineRule="auto"/>
        <w:ind w:left="0" w:firstLine="709"/>
        <w:rPr>
          <w:rFonts w:cs="Times New Roman"/>
          <w:sz w:val="28"/>
          <w:szCs w:val="28"/>
        </w:rPr>
      </w:pPr>
      <w:r w:rsidRPr="00E1611C">
        <w:rPr>
          <w:rFonts w:cs="Times New Roman"/>
          <w:sz w:val="28"/>
          <w:szCs w:val="28"/>
        </w:rPr>
        <w:t>extrasul din fi</w:t>
      </w:r>
      <w:r w:rsidR="0092063C" w:rsidRPr="00E1611C">
        <w:rPr>
          <w:rFonts w:cs="Times New Roman"/>
          <w:sz w:val="28"/>
          <w:szCs w:val="28"/>
        </w:rPr>
        <w:t>ș</w:t>
      </w:r>
      <w:r w:rsidRPr="00E1611C">
        <w:rPr>
          <w:rFonts w:cs="Times New Roman"/>
          <w:sz w:val="28"/>
          <w:szCs w:val="28"/>
        </w:rPr>
        <w:t xml:space="preserve">a </w:t>
      </w:r>
      <w:r w:rsidR="00EF74F1" w:rsidRPr="00E1611C">
        <w:rPr>
          <w:rFonts w:cs="Times New Roman"/>
          <w:sz w:val="28"/>
          <w:szCs w:val="28"/>
        </w:rPr>
        <w:t>medicală</w:t>
      </w:r>
      <w:r w:rsidRPr="00E1611C">
        <w:rPr>
          <w:rFonts w:cs="Times New Roman"/>
          <w:sz w:val="28"/>
          <w:szCs w:val="28"/>
        </w:rPr>
        <w:t xml:space="preserve"> (copia de pe</w:t>
      </w:r>
      <w:r w:rsidR="004E0E6C" w:rsidRPr="00E1611C">
        <w:rPr>
          <w:rFonts w:cs="Times New Roman"/>
          <w:sz w:val="28"/>
          <w:szCs w:val="28"/>
        </w:rPr>
        <w:t xml:space="preserve"> certificatul</w:t>
      </w:r>
      <w:r w:rsidRPr="00E1611C">
        <w:rPr>
          <w:rFonts w:cs="Times New Roman"/>
          <w:sz w:val="28"/>
          <w:szCs w:val="28"/>
        </w:rPr>
        <w:t xml:space="preserve"> </w:t>
      </w:r>
      <w:r w:rsidR="004E0E6C" w:rsidRPr="00E1611C">
        <w:rPr>
          <w:rFonts w:cs="Times New Roman"/>
          <w:sz w:val="28"/>
          <w:szCs w:val="28"/>
        </w:rPr>
        <w:t>de încadrare în grad de dizabilitate</w:t>
      </w:r>
      <w:r w:rsidRPr="00E1611C">
        <w:rPr>
          <w:rFonts w:cs="Times New Roman"/>
          <w:sz w:val="28"/>
          <w:szCs w:val="28"/>
        </w:rPr>
        <w:t xml:space="preserve">, </w:t>
      </w:r>
      <w:r w:rsidR="00EF74F1" w:rsidRPr="00E1611C">
        <w:rPr>
          <w:rFonts w:cs="Times New Roman"/>
          <w:sz w:val="28"/>
          <w:szCs w:val="28"/>
        </w:rPr>
        <w:t>după</w:t>
      </w:r>
      <w:r w:rsidRPr="00E1611C">
        <w:rPr>
          <w:rFonts w:cs="Times New Roman"/>
          <w:sz w:val="28"/>
          <w:szCs w:val="28"/>
        </w:rPr>
        <w:t xml:space="preserve"> necesitate);</w:t>
      </w:r>
    </w:p>
    <w:p w14:paraId="42D415CA" w14:textId="041977C0" w:rsidR="00FC2840" w:rsidRPr="00E1611C" w:rsidRDefault="00FC2840" w:rsidP="00B76D1F">
      <w:pPr>
        <w:pStyle w:val="ListParagraph"/>
        <w:numPr>
          <w:ilvl w:val="0"/>
          <w:numId w:val="9"/>
        </w:numPr>
        <w:tabs>
          <w:tab w:val="left" w:pos="1134"/>
        </w:tabs>
        <w:spacing w:after="0" w:line="276" w:lineRule="auto"/>
        <w:ind w:left="0" w:firstLine="709"/>
        <w:rPr>
          <w:rFonts w:cs="Times New Roman"/>
          <w:sz w:val="28"/>
          <w:szCs w:val="28"/>
        </w:rPr>
      </w:pPr>
      <w:r w:rsidRPr="00E1611C">
        <w:rPr>
          <w:rFonts w:cs="Times New Roman"/>
          <w:sz w:val="28"/>
          <w:szCs w:val="28"/>
        </w:rPr>
        <w:t xml:space="preserve">actele ce </w:t>
      </w:r>
      <w:r w:rsidR="00EF74F1" w:rsidRPr="00E1611C">
        <w:rPr>
          <w:rFonts w:cs="Times New Roman"/>
          <w:sz w:val="28"/>
          <w:szCs w:val="28"/>
        </w:rPr>
        <w:t>confirmă</w:t>
      </w:r>
      <w:r w:rsidRPr="00E1611C">
        <w:rPr>
          <w:rFonts w:cs="Times New Roman"/>
          <w:sz w:val="28"/>
          <w:szCs w:val="28"/>
        </w:rPr>
        <w:t xml:space="preserve"> statutul juridic al beneficiarului;</w:t>
      </w:r>
    </w:p>
    <w:p w14:paraId="5D54BEB9" w14:textId="2C3E5343" w:rsidR="00FC2840" w:rsidRPr="00E1611C" w:rsidRDefault="0092063C" w:rsidP="00B76D1F">
      <w:pPr>
        <w:pStyle w:val="ListParagraph"/>
        <w:numPr>
          <w:ilvl w:val="0"/>
          <w:numId w:val="9"/>
        </w:numPr>
        <w:tabs>
          <w:tab w:val="left" w:pos="1134"/>
        </w:tabs>
        <w:spacing w:after="0" w:line="276" w:lineRule="auto"/>
        <w:ind w:left="0" w:firstLine="709"/>
        <w:rPr>
          <w:rFonts w:cs="Times New Roman"/>
          <w:sz w:val="28"/>
          <w:szCs w:val="28"/>
        </w:rPr>
      </w:pPr>
      <w:r w:rsidRPr="00E1611C">
        <w:rPr>
          <w:rFonts w:cs="Times New Roman"/>
          <w:sz w:val="28"/>
          <w:szCs w:val="28"/>
        </w:rPr>
        <w:t>p</w:t>
      </w:r>
      <w:r w:rsidR="00FC2840" w:rsidRPr="00E1611C">
        <w:rPr>
          <w:rFonts w:cs="Times New Roman"/>
          <w:sz w:val="28"/>
          <w:szCs w:val="28"/>
        </w:rPr>
        <w:t xml:space="preserve">lanul individual de </w:t>
      </w:r>
      <w:r w:rsidR="00EF74F1" w:rsidRPr="00E1611C">
        <w:rPr>
          <w:rFonts w:cs="Times New Roman"/>
          <w:sz w:val="28"/>
          <w:szCs w:val="28"/>
        </w:rPr>
        <w:t>asistență</w:t>
      </w:r>
      <w:r w:rsidR="00FC2840" w:rsidRPr="00E1611C">
        <w:rPr>
          <w:rFonts w:cs="Times New Roman"/>
          <w:sz w:val="28"/>
          <w:szCs w:val="28"/>
        </w:rPr>
        <w:t xml:space="preserve"> a beneficiarului;</w:t>
      </w:r>
    </w:p>
    <w:p w14:paraId="17259EF8" w14:textId="6E0CEB2F" w:rsidR="00FC2840" w:rsidRPr="00E1611C" w:rsidRDefault="00FC2840" w:rsidP="00B76D1F">
      <w:pPr>
        <w:pStyle w:val="ListParagraph"/>
        <w:numPr>
          <w:ilvl w:val="0"/>
          <w:numId w:val="9"/>
        </w:numPr>
        <w:tabs>
          <w:tab w:val="left" w:pos="1134"/>
        </w:tabs>
        <w:spacing w:after="0" w:line="276" w:lineRule="auto"/>
        <w:ind w:left="0" w:firstLine="709"/>
        <w:rPr>
          <w:rFonts w:cs="Times New Roman"/>
          <w:sz w:val="28"/>
          <w:szCs w:val="28"/>
        </w:rPr>
      </w:pPr>
      <w:r w:rsidRPr="00E1611C">
        <w:rPr>
          <w:rFonts w:cs="Times New Roman"/>
          <w:sz w:val="28"/>
          <w:szCs w:val="28"/>
        </w:rPr>
        <w:t xml:space="preserve">rapoartele cu privire la rezultatele </w:t>
      </w:r>
      <w:r w:rsidR="00EF74F1" w:rsidRPr="00E1611C">
        <w:rPr>
          <w:rFonts w:cs="Times New Roman"/>
          <w:sz w:val="28"/>
          <w:szCs w:val="28"/>
        </w:rPr>
        <w:t>implementării</w:t>
      </w:r>
      <w:r w:rsidRPr="00E1611C">
        <w:rPr>
          <w:rFonts w:cs="Times New Roman"/>
          <w:sz w:val="28"/>
          <w:szCs w:val="28"/>
        </w:rPr>
        <w:t xml:space="preserve"> Planului individual</w:t>
      </w:r>
      <w:r w:rsidR="0092063C" w:rsidRPr="00E1611C">
        <w:rPr>
          <w:rFonts w:cs="Times New Roman"/>
          <w:sz w:val="28"/>
          <w:szCs w:val="28"/>
        </w:rPr>
        <w:t>;</w:t>
      </w:r>
    </w:p>
    <w:p w14:paraId="195048D1" w14:textId="00A74C9C" w:rsidR="00FC2840" w:rsidRPr="00E1611C" w:rsidRDefault="00FC2840" w:rsidP="00B76D1F">
      <w:pPr>
        <w:pStyle w:val="ListParagraph"/>
        <w:numPr>
          <w:ilvl w:val="0"/>
          <w:numId w:val="9"/>
        </w:numPr>
        <w:tabs>
          <w:tab w:val="left" w:pos="1134"/>
        </w:tabs>
        <w:spacing w:after="0" w:line="276" w:lineRule="auto"/>
        <w:ind w:left="0" w:firstLine="709"/>
        <w:rPr>
          <w:rFonts w:cs="Times New Roman"/>
          <w:sz w:val="28"/>
          <w:szCs w:val="28"/>
        </w:rPr>
      </w:pPr>
      <w:r w:rsidRPr="00E1611C">
        <w:rPr>
          <w:rFonts w:cs="Times New Roman"/>
          <w:sz w:val="28"/>
          <w:szCs w:val="28"/>
        </w:rPr>
        <w:t>alte acte, la necesitate.</w:t>
      </w:r>
    </w:p>
    <w:p w14:paraId="2D32AAC1" w14:textId="77777777" w:rsidR="0092063C" w:rsidRPr="00E1611C" w:rsidRDefault="0092063C" w:rsidP="0092063C">
      <w:pPr>
        <w:pStyle w:val="ListParagraph"/>
        <w:tabs>
          <w:tab w:val="left" w:pos="1134"/>
        </w:tabs>
        <w:spacing w:after="0" w:line="276" w:lineRule="auto"/>
        <w:ind w:left="709" w:firstLine="0"/>
        <w:rPr>
          <w:rFonts w:cs="Times New Roman"/>
          <w:sz w:val="28"/>
          <w:szCs w:val="28"/>
        </w:rPr>
      </w:pPr>
    </w:p>
    <w:p w14:paraId="380640A9" w14:textId="77777777" w:rsidR="00FC2840" w:rsidRPr="00E1611C" w:rsidRDefault="00D40F14" w:rsidP="00B76D1F">
      <w:pPr>
        <w:tabs>
          <w:tab w:val="left" w:pos="1134"/>
        </w:tabs>
        <w:spacing w:after="0" w:line="276" w:lineRule="auto"/>
        <w:rPr>
          <w:rFonts w:cs="Times New Roman"/>
          <w:b/>
          <w:sz w:val="28"/>
          <w:szCs w:val="28"/>
        </w:rPr>
      </w:pPr>
      <w:r w:rsidRPr="00E1611C">
        <w:rPr>
          <w:rFonts w:cs="Times New Roman"/>
          <w:b/>
          <w:sz w:val="28"/>
          <w:szCs w:val="28"/>
        </w:rPr>
        <w:t>Secțiunea</w:t>
      </w:r>
      <w:r w:rsidR="00FC2840" w:rsidRPr="00E1611C">
        <w:rPr>
          <w:rFonts w:cs="Times New Roman"/>
          <w:b/>
          <w:sz w:val="28"/>
          <w:szCs w:val="28"/>
        </w:rPr>
        <w:t xml:space="preserve"> 3. Drepturile </w:t>
      </w:r>
      <w:r w:rsidR="00C466EC" w:rsidRPr="00E1611C">
        <w:rPr>
          <w:rFonts w:cs="Times New Roman"/>
          <w:b/>
          <w:sz w:val="28"/>
          <w:szCs w:val="28"/>
        </w:rPr>
        <w:t xml:space="preserve">și </w:t>
      </w:r>
      <w:r w:rsidR="00EF74F1" w:rsidRPr="00E1611C">
        <w:rPr>
          <w:rFonts w:cs="Times New Roman"/>
          <w:b/>
          <w:sz w:val="28"/>
          <w:szCs w:val="28"/>
        </w:rPr>
        <w:t>obligațiunile</w:t>
      </w:r>
      <w:r w:rsidR="00FC2840" w:rsidRPr="00E1611C">
        <w:rPr>
          <w:rFonts w:cs="Times New Roman"/>
          <w:b/>
          <w:sz w:val="28"/>
          <w:szCs w:val="28"/>
        </w:rPr>
        <w:t xml:space="preserve"> beneficiarului</w:t>
      </w:r>
    </w:p>
    <w:p w14:paraId="62EB58DA" w14:textId="222C9E50" w:rsidR="00FC2840"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Beneficiarul Serviciului are dreptul:</w:t>
      </w:r>
    </w:p>
    <w:p w14:paraId="79BC8BA4" w14:textId="01CC70C5" w:rsidR="00FC2840" w:rsidRPr="00E1611C" w:rsidRDefault="00FC2840" w:rsidP="00B76D1F">
      <w:pPr>
        <w:pStyle w:val="ListParagraph"/>
        <w:numPr>
          <w:ilvl w:val="0"/>
          <w:numId w:val="10"/>
        </w:numPr>
        <w:tabs>
          <w:tab w:val="left" w:pos="1134"/>
        </w:tabs>
        <w:spacing w:after="0" w:line="276" w:lineRule="auto"/>
        <w:ind w:left="0" w:firstLine="709"/>
        <w:rPr>
          <w:rFonts w:cs="Times New Roman"/>
          <w:sz w:val="28"/>
          <w:szCs w:val="28"/>
        </w:rPr>
      </w:pPr>
      <w:r w:rsidRPr="00E1611C">
        <w:rPr>
          <w:rFonts w:cs="Times New Roman"/>
          <w:sz w:val="28"/>
          <w:szCs w:val="28"/>
        </w:rPr>
        <w:t xml:space="preserve">de a fi informat asupra drepturilor </w:t>
      </w:r>
      <w:r w:rsidR="00C466EC" w:rsidRPr="00E1611C">
        <w:rPr>
          <w:rFonts w:cs="Times New Roman"/>
          <w:sz w:val="28"/>
          <w:szCs w:val="28"/>
        </w:rPr>
        <w:t xml:space="preserve">și </w:t>
      </w:r>
      <w:r w:rsidR="00EF74F1" w:rsidRPr="00E1611C">
        <w:rPr>
          <w:rFonts w:cs="Times New Roman"/>
          <w:sz w:val="28"/>
          <w:szCs w:val="28"/>
        </w:rPr>
        <w:t>obligațiunilor</w:t>
      </w:r>
      <w:r w:rsidRPr="00E1611C">
        <w:rPr>
          <w:rFonts w:cs="Times New Roman"/>
          <w:sz w:val="28"/>
          <w:szCs w:val="28"/>
        </w:rPr>
        <w:t xml:space="preserve"> sale </w:t>
      </w:r>
      <w:r w:rsidR="00BD407B" w:rsidRPr="00E1611C">
        <w:rPr>
          <w:rFonts w:cs="Times New Roman"/>
          <w:sz w:val="28"/>
          <w:szCs w:val="28"/>
        </w:rPr>
        <w:t>în</w:t>
      </w:r>
      <w:r w:rsidRPr="00E1611C">
        <w:rPr>
          <w:rFonts w:cs="Times New Roman"/>
          <w:sz w:val="28"/>
          <w:szCs w:val="28"/>
        </w:rPr>
        <w:t xml:space="preserve"> calitate de beneficiar al Serviciului;</w:t>
      </w:r>
    </w:p>
    <w:p w14:paraId="51461AB9" w14:textId="636CED3A" w:rsidR="00FC2840" w:rsidRPr="00E1611C" w:rsidRDefault="00FC2840" w:rsidP="00B76D1F">
      <w:pPr>
        <w:pStyle w:val="ListParagraph"/>
        <w:numPr>
          <w:ilvl w:val="0"/>
          <w:numId w:val="10"/>
        </w:numPr>
        <w:tabs>
          <w:tab w:val="left" w:pos="1134"/>
        </w:tabs>
        <w:spacing w:after="0" w:line="276" w:lineRule="auto"/>
        <w:ind w:left="0" w:firstLine="709"/>
        <w:rPr>
          <w:rFonts w:cs="Times New Roman"/>
          <w:sz w:val="28"/>
          <w:szCs w:val="28"/>
        </w:rPr>
      </w:pPr>
      <w:r w:rsidRPr="00E1611C">
        <w:rPr>
          <w:rFonts w:cs="Times New Roman"/>
          <w:sz w:val="28"/>
          <w:szCs w:val="28"/>
        </w:rPr>
        <w:t xml:space="preserve">de a fi consultat </w:t>
      </w:r>
      <w:r w:rsidR="00BD407B" w:rsidRPr="00E1611C">
        <w:rPr>
          <w:rFonts w:cs="Times New Roman"/>
          <w:sz w:val="28"/>
          <w:szCs w:val="28"/>
        </w:rPr>
        <w:t>în</w:t>
      </w:r>
      <w:r w:rsidRPr="00E1611C">
        <w:rPr>
          <w:rFonts w:cs="Times New Roman"/>
          <w:sz w:val="28"/>
          <w:szCs w:val="28"/>
        </w:rPr>
        <w:t xml:space="preserve"> procesul de luare a deciziilor care </w:t>
      </w:r>
      <w:r w:rsidR="00636380" w:rsidRPr="00E1611C">
        <w:rPr>
          <w:rFonts w:cs="Times New Roman"/>
          <w:sz w:val="28"/>
          <w:szCs w:val="28"/>
        </w:rPr>
        <w:t>îl</w:t>
      </w:r>
      <w:r w:rsidRPr="00E1611C">
        <w:rPr>
          <w:rFonts w:cs="Times New Roman"/>
          <w:sz w:val="28"/>
          <w:szCs w:val="28"/>
        </w:rPr>
        <w:t xml:space="preserve"> </w:t>
      </w:r>
      <w:r w:rsidR="0015744B" w:rsidRPr="00E1611C">
        <w:rPr>
          <w:rFonts w:cs="Times New Roman"/>
          <w:color w:val="000000" w:themeColor="text1"/>
          <w:sz w:val="28"/>
          <w:szCs w:val="28"/>
        </w:rPr>
        <w:t>prive</w:t>
      </w:r>
      <w:r w:rsidR="00636380" w:rsidRPr="00E1611C">
        <w:rPr>
          <w:rFonts w:cs="Times New Roman"/>
          <w:color w:val="000000" w:themeColor="text1"/>
          <w:sz w:val="28"/>
          <w:szCs w:val="28"/>
        </w:rPr>
        <w:t>s</w:t>
      </w:r>
      <w:r w:rsidR="00FE2574" w:rsidRPr="00E1611C">
        <w:rPr>
          <w:rFonts w:cs="Times New Roman"/>
          <w:color w:val="000000" w:themeColor="text1"/>
          <w:sz w:val="28"/>
          <w:szCs w:val="28"/>
        </w:rPr>
        <w:t>c</w:t>
      </w:r>
      <w:r w:rsidRPr="00E1611C">
        <w:rPr>
          <w:rFonts w:cs="Times New Roman"/>
          <w:color w:val="000000" w:themeColor="text1"/>
          <w:sz w:val="28"/>
          <w:szCs w:val="28"/>
        </w:rPr>
        <w:t>;</w:t>
      </w:r>
    </w:p>
    <w:p w14:paraId="097C06B3" w14:textId="256432FA" w:rsidR="00FC2840" w:rsidRPr="00E1611C" w:rsidRDefault="00FC2840" w:rsidP="00B76D1F">
      <w:pPr>
        <w:pStyle w:val="ListParagraph"/>
        <w:numPr>
          <w:ilvl w:val="0"/>
          <w:numId w:val="10"/>
        </w:numPr>
        <w:tabs>
          <w:tab w:val="left" w:pos="1134"/>
        </w:tabs>
        <w:spacing w:after="0" w:line="276" w:lineRule="auto"/>
        <w:ind w:left="0" w:firstLine="709"/>
        <w:rPr>
          <w:rFonts w:cs="Times New Roman"/>
          <w:sz w:val="28"/>
          <w:szCs w:val="28"/>
        </w:rPr>
      </w:pPr>
      <w:r w:rsidRPr="00E1611C">
        <w:rPr>
          <w:rFonts w:cs="Times New Roman"/>
          <w:sz w:val="28"/>
          <w:szCs w:val="28"/>
        </w:rPr>
        <w:t>de a-</w:t>
      </w:r>
      <w:r w:rsidR="00C466EC" w:rsidRPr="00E1611C">
        <w:rPr>
          <w:rFonts w:cs="Times New Roman"/>
          <w:sz w:val="28"/>
          <w:szCs w:val="28"/>
        </w:rPr>
        <w:t xml:space="preserve">și </w:t>
      </w:r>
      <w:r w:rsidRPr="00E1611C">
        <w:rPr>
          <w:rFonts w:cs="Times New Roman"/>
          <w:sz w:val="28"/>
          <w:szCs w:val="28"/>
        </w:rPr>
        <w:t>exprima liber opiniile;</w:t>
      </w:r>
    </w:p>
    <w:p w14:paraId="7619AC2F" w14:textId="7A7DD7E8" w:rsidR="00FC2840" w:rsidRPr="00E1611C" w:rsidRDefault="00FC2840" w:rsidP="00B76D1F">
      <w:pPr>
        <w:pStyle w:val="ListParagraph"/>
        <w:numPr>
          <w:ilvl w:val="0"/>
          <w:numId w:val="10"/>
        </w:numPr>
        <w:tabs>
          <w:tab w:val="left" w:pos="1134"/>
        </w:tabs>
        <w:spacing w:after="0" w:line="276" w:lineRule="auto"/>
        <w:ind w:left="0" w:firstLine="709"/>
        <w:rPr>
          <w:rFonts w:cs="Times New Roman"/>
          <w:sz w:val="28"/>
          <w:szCs w:val="28"/>
        </w:rPr>
      </w:pPr>
      <w:r w:rsidRPr="00E1611C">
        <w:rPr>
          <w:rFonts w:cs="Times New Roman"/>
          <w:sz w:val="28"/>
          <w:szCs w:val="28"/>
        </w:rPr>
        <w:t xml:space="preserve">de a decide </w:t>
      </w:r>
      <w:r w:rsidR="00C466EC" w:rsidRPr="00E1611C">
        <w:rPr>
          <w:rFonts w:cs="Times New Roman"/>
          <w:sz w:val="28"/>
          <w:szCs w:val="28"/>
        </w:rPr>
        <w:t xml:space="preserve">și </w:t>
      </w:r>
      <w:r w:rsidRPr="00E1611C">
        <w:rPr>
          <w:rFonts w:cs="Times New Roman"/>
          <w:sz w:val="28"/>
          <w:szCs w:val="28"/>
        </w:rPr>
        <w:t>de a-</w:t>
      </w:r>
      <w:r w:rsidR="00C466EC" w:rsidRPr="00E1611C">
        <w:rPr>
          <w:rFonts w:cs="Times New Roman"/>
          <w:sz w:val="28"/>
          <w:szCs w:val="28"/>
        </w:rPr>
        <w:t xml:space="preserve">și </w:t>
      </w:r>
      <w:r w:rsidRPr="00E1611C">
        <w:rPr>
          <w:rFonts w:cs="Times New Roman"/>
          <w:sz w:val="28"/>
          <w:szCs w:val="28"/>
        </w:rPr>
        <w:t xml:space="preserve">asuma riscurile </w:t>
      </w:r>
      <w:r w:rsidR="00BD407B" w:rsidRPr="00E1611C">
        <w:rPr>
          <w:rFonts w:cs="Times New Roman"/>
          <w:sz w:val="28"/>
          <w:szCs w:val="28"/>
        </w:rPr>
        <w:t>în</w:t>
      </w:r>
      <w:r w:rsidRPr="00E1611C">
        <w:rPr>
          <w:rFonts w:cs="Times New Roman"/>
          <w:sz w:val="28"/>
          <w:szCs w:val="28"/>
        </w:rPr>
        <w:t xml:space="preserve"> toate aspectele </w:t>
      </w:r>
      <w:r w:rsidR="00636380" w:rsidRPr="00E1611C">
        <w:rPr>
          <w:rFonts w:cs="Times New Roman"/>
          <w:sz w:val="28"/>
          <w:szCs w:val="28"/>
        </w:rPr>
        <w:t>vieții</w:t>
      </w:r>
      <w:r w:rsidRPr="00E1611C">
        <w:rPr>
          <w:rFonts w:cs="Times New Roman"/>
          <w:sz w:val="28"/>
          <w:szCs w:val="28"/>
        </w:rPr>
        <w:t xml:space="preserve"> sale;</w:t>
      </w:r>
    </w:p>
    <w:p w14:paraId="51EF78E4" w14:textId="56E9BFF7" w:rsidR="00FC2840" w:rsidRPr="00E1611C" w:rsidRDefault="00FC2840" w:rsidP="00B76D1F">
      <w:pPr>
        <w:pStyle w:val="ListParagraph"/>
        <w:numPr>
          <w:ilvl w:val="0"/>
          <w:numId w:val="10"/>
        </w:numPr>
        <w:tabs>
          <w:tab w:val="left" w:pos="1134"/>
        </w:tabs>
        <w:spacing w:after="0" w:line="276" w:lineRule="auto"/>
        <w:ind w:left="0" w:firstLine="709"/>
        <w:rPr>
          <w:rFonts w:cs="Times New Roman"/>
          <w:sz w:val="28"/>
          <w:szCs w:val="28"/>
        </w:rPr>
      </w:pPr>
      <w:r w:rsidRPr="00E1611C">
        <w:rPr>
          <w:rFonts w:cs="Times New Roman"/>
          <w:sz w:val="28"/>
          <w:szCs w:val="28"/>
        </w:rPr>
        <w:t xml:space="preserve">de a locui </w:t>
      </w:r>
      <w:r w:rsidR="00636380" w:rsidRPr="00E1611C">
        <w:rPr>
          <w:rFonts w:cs="Times New Roman"/>
          <w:sz w:val="28"/>
          <w:szCs w:val="28"/>
        </w:rPr>
        <w:t>î</w:t>
      </w:r>
      <w:r w:rsidRPr="00E1611C">
        <w:rPr>
          <w:rFonts w:cs="Times New Roman"/>
          <w:sz w:val="28"/>
          <w:szCs w:val="28"/>
        </w:rPr>
        <w:t xml:space="preserve">ntr-un mediu fizic accesibil </w:t>
      </w:r>
      <w:r w:rsidR="00C466EC" w:rsidRPr="00E1611C">
        <w:rPr>
          <w:rFonts w:cs="Times New Roman"/>
          <w:sz w:val="28"/>
          <w:szCs w:val="28"/>
        </w:rPr>
        <w:t xml:space="preserve">și </w:t>
      </w:r>
      <w:r w:rsidRPr="00E1611C">
        <w:rPr>
          <w:rFonts w:cs="Times New Roman"/>
          <w:sz w:val="28"/>
          <w:szCs w:val="28"/>
        </w:rPr>
        <w:t xml:space="preserve">sigur, conform </w:t>
      </w:r>
      <w:r w:rsidR="00636380" w:rsidRPr="00E1611C">
        <w:rPr>
          <w:rFonts w:cs="Times New Roman"/>
          <w:sz w:val="28"/>
          <w:szCs w:val="28"/>
        </w:rPr>
        <w:t>necesităților</w:t>
      </w:r>
      <w:r w:rsidRPr="00E1611C">
        <w:rPr>
          <w:rFonts w:cs="Times New Roman"/>
          <w:sz w:val="28"/>
          <w:szCs w:val="28"/>
        </w:rPr>
        <w:t xml:space="preserve"> individuale;</w:t>
      </w:r>
    </w:p>
    <w:p w14:paraId="6AFD995E" w14:textId="739D4EBA" w:rsidR="00FC2840" w:rsidRPr="00E1611C" w:rsidRDefault="00FC2840" w:rsidP="00B76D1F">
      <w:pPr>
        <w:pStyle w:val="ListParagraph"/>
        <w:numPr>
          <w:ilvl w:val="0"/>
          <w:numId w:val="10"/>
        </w:numPr>
        <w:tabs>
          <w:tab w:val="left" w:pos="1134"/>
        </w:tabs>
        <w:spacing w:after="0" w:line="276" w:lineRule="auto"/>
        <w:ind w:left="0" w:firstLine="709"/>
        <w:rPr>
          <w:rFonts w:cs="Times New Roman"/>
          <w:sz w:val="28"/>
          <w:szCs w:val="28"/>
        </w:rPr>
      </w:pPr>
      <w:r w:rsidRPr="00E1611C">
        <w:rPr>
          <w:rFonts w:cs="Times New Roman"/>
          <w:sz w:val="28"/>
          <w:szCs w:val="28"/>
        </w:rPr>
        <w:t xml:space="preserve">de a utiliza toate spatiile </w:t>
      </w:r>
      <w:r w:rsidR="00C466EC" w:rsidRPr="00E1611C">
        <w:rPr>
          <w:rFonts w:cs="Times New Roman"/>
          <w:sz w:val="28"/>
          <w:szCs w:val="28"/>
        </w:rPr>
        <w:t xml:space="preserve">și </w:t>
      </w:r>
      <w:r w:rsidRPr="00E1611C">
        <w:rPr>
          <w:rFonts w:cs="Times New Roman"/>
          <w:sz w:val="28"/>
          <w:szCs w:val="28"/>
        </w:rPr>
        <w:t xml:space="preserve">echipamentele comune din </w:t>
      </w:r>
      <w:r w:rsidR="00636380" w:rsidRPr="00E1611C">
        <w:rPr>
          <w:rFonts w:cs="Times New Roman"/>
          <w:sz w:val="28"/>
          <w:szCs w:val="28"/>
        </w:rPr>
        <w:t>locuință</w:t>
      </w:r>
      <w:r w:rsidRPr="00E1611C">
        <w:rPr>
          <w:rFonts w:cs="Times New Roman"/>
          <w:sz w:val="28"/>
          <w:szCs w:val="28"/>
        </w:rPr>
        <w:t xml:space="preserve">, </w:t>
      </w:r>
      <w:r w:rsidR="00BD407B" w:rsidRPr="00E1611C">
        <w:rPr>
          <w:rFonts w:cs="Times New Roman"/>
          <w:sz w:val="28"/>
          <w:szCs w:val="28"/>
        </w:rPr>
        <w:t>î</w:t>
      </w:r>
      <w:r w:rsidRPr="00E1611C">
        <w:rPr>
          <w:rFonts w:cs="Times New Roman"/>
          <w:sz w:val="28"/>
          <w:szCs w:val="28"/>
        </w:rPr>
        <w:t xml:space="preserve">n corespundere cu </w:t>
      </w:r>
      <w:r w:rsidR="00636380" w:rsidRPr="00E1611C">
        <w:rPr>
          <w:rFonts w:cs="Times New Roman"/>
          <w:sz w:val="28"/>
          <w:szCs w:val="28"/>
        </w:rPr>
        <w:t>destinația</w:t>
      </w:r>
      <w:r w:rsidRPr="00E1611C">
        <w:rPr>
          <w:rFonts w:cs="Times New Roman"/>
          <w:sz w:val="28"/>
          <w:szCs w:val="28"/>
        </w:rPr>
        <w:t xml:space="preserve"> lor;</w:t>
      </w:r>
    </w:p>
    <w:p w14:paraId="1DF1A37C" w14:textId="53B61A8B" w:rsidR="00FC2840" w:rsidRPr="00E1611C" w:rsidRDefault="00FC2840" w:rsidP="00B76D1F">
      <w:pPr>
        <w:pStyle w:val="ListParagraph"/>
        <w:numPr>
          <w:ilvl w:val="0"/>
          <w:numId w:val="10"/>
        </w:numPr>
        <w:tabs>
          <w:tab w:val="left" w:pos="1134"/>
        </w:tabs>
        <w:spacing w:after="0" w:line="276" w:lineRule="auto"/>
        <w:ind w:left="0" w:firstLine="709"/>
        <w:rPr>
          <w:rFonts w:cs="Times New Roman"/>
          <w:sz w:val="28"/>
          <w:szCs w:val="28"/>
        </w:rPr>
      </w:pPr>
      <w:r w:rsidRPr="00E1611C">
        <w:rPr>
          <w:rFonts w:cs="Times New Roman"/>
          <w:sz w:val="28"/>
          <w:szCs w:val="28"/>
        </w:rPr>
        <w:t xml:space="preserve">de a beneficia de </w:t>
      </w:r>
      <w:r w:rsidR="00636380" w:rsidRPr="00E1611C">
        <w:rPr>
          <w:rFonts w:cs="Times New Roman"/>
          <w:sz w:val="28"/>
          <w:szCs w:val="28"/>
        </w:rPr>
        <w:t>spațiu</w:t>
      </w:r>
      <w:r w:rsidRPr="00E1611C">
        <w:rPr>
          <w:rFonts w:cs="Times New Roman"/>
          <w:sz w:val="28"/>
          <w:szCs w:val="28"/>
        </w:rPr>
        <w:t xml:space="preserve"> privat</w:t>
      </w:r>
      <w:r w:rsidR="004679C1" w:rsidRPr="00E1611C">
        <w:rPr>
          <w:rFonts w:cs="Times New Roman"/>
          <w:sz w:val="28"/>
          <w:szCs w:val="28"/>
        </w:rPr>
        <w:t xml:space="preserve"> și intimitate</w:t>
      </w:r>
      <w:r w:rsidRPr="00E1611C">
        <w:rPr>
          <w:rFonts w:cs="Times New Roman"/>
          <w:sz w:val="28"/>
          <w:szCs w:val="28"/>
        </w:rPr>
        <w:t xml:space="preserve">, în corespundere cu </w:t>
      </w:r>
      <w:r w:rsidR="00636380" w:rsidRPr="00E1611C">
        <w:rPr>
          <w:rFonts w:cs="Times New Roman"/>
          <w:sz w:val="28"/>
          <w:szCs w:val="28"/>
        </w:rPr>
        <w:t>necesitățile</w:t>
      </w:r>
      <w:r w:rsidRPr="00E1611C">
        <w:rPr>
          <w:rFonts w:cs="Times New Roman"/>
          <w:sz w:val="28"/>
          <w:szCs w:val="28"/>
        </w:rPr>
        <w:t xml:space="preserve"> individuale, precum </w:t>
      </w:r>
      <w:r w:rsidR="00C466EC" w:rsidRPr="00E1611C">
        <w:rPr>
          <w:rFonts w:cs="Times New Roman"/>
          <w:sz w:val="28"/>
          <w:szCs w:val="28"/>
        </w:rPr>
        <w:t xml:space="preserve">și </w:t>
      </w:r>
      <w:r w:rsidRPr="00E1611C">
        <w:rPr>
          <w:rFonts w:cs="Times New Roman"/>
          <w:sz w:val="28"/>
          <w:szCs w:val="28"/>
        </w:rPr>
        <w:t xml:space="preserve">cu </w:t>
      </w:r>
      <w:r w:rsidR="00636380" w:rsidRPr="00E1611C">
        <w:rPr>
          <w:rFonts w:cs="Times New Roman"/>
          <w:sz w:val="28"/>
          <w:szCs w:val="28"/>
        </w:rPr>
        <w:t>posibilitățile</w:t>
      </w:r>
      <w:r w:rsidRPr="00E1611C">
        <w:rPr>
          <w:rFonts w:cs="Times New Roman"/>
          <w:sz w:val="28"/>
          <w:szCs w:val="28"/>
        </w:rPr>
        <w:t xml:space="preserve"> spatiilor Serviciului;</w:t>
      </w:r>
    </w:p>
    <w:p w14:paraId="5A199B18" w14:textId="321DFF46" w:rsidR="00FC2840" w:rsidRPr="00E1611C" w:rsidRDefault="00FC2840" w:rsidP="00B76D1F">
      <w:pPr>
        <w:pStyle w:val="ListParagraph"/>
        <w:numPr>
          <w:ilvl w:val="0"/>
          <w:numId w:val="10"/>
        </w:numPr>
        <w:tabs>
          <w:tab w:val="left" w:pos="1134"/>
        </w:tabs>
        <w:spacing w:after="0" w:line="276" w:lineRule="auto"/>
        <w:ind w:left="0" w:firstLine="709"/>
        <w:rPr>
          <w:rFonts w:cs="Times New Roman"/>
          <w:sz w:val="28"/>
          <w:szCs w:val="28"/>
        </w:rPr>
      </w:pPr>
      <w:r w:rsidRPr="00E1611C">
        <w:rPr>
          <w:rFonts w:cs="Times New Roman"/>
          <w:sz w:val="28"/>
          <w:szCs w:val="28"/>
        </w:rPr>
        <w:t xml:space="preserve">de a beneficia de </w:t>
      </w:r>
      <w:r w:rsidR="00636380" w:rsidRPr="00E1611C">
        <w:rPr>
          <w:rFonts w:cs="Times New Roman"/>
          <w:sz w:val="28"/>
          <w:szCs w:val="28"/>
        </w:rPr>
        <w:t>condiții</w:t>
      </w:r>
      <w:r w:rsidRPr="00E1611C">
        <w:rPr>
          <w:rFonts w:cs="Times New Roman"/>
          <w:sz w:val="28"/>
          <w:szCs w:val="28"/>
        </w:rPr>
        <w:t xml:space="preserve"> pentru </w:t>
      </w:r>
      <w:r w:rsidR="00636380" w:rsidRPr="00E1611C">
        <w:rPr>
          <w:rFonts w:cs="Times New Roman"/>
          <w:sz w:val="28"/>
          <w:szCs w:val="28"/>
        </w:rPr>
        <w:t>pregătirea</w:t>
      </w:r>
      <w:r w:rsidRPr="00E1611C">
        <w:rPr>
          <w:rFonts w:cs="Times New Roman"/>
          <w:sz w:val="28"/>
          <w:szCs w:val="28"/>
        </w:rPr>
        <w:t xml:space="preserve"> temelor;</w:t>
      </w:r>
    </w:p>
    <w:p w14:paraId="235FD9C3" w14:textId="5713B5E5" w:rsidR="00FC2840" w:rsidRPr="00E1611C" w:rsidRDefault="00FC2840" w:rsidP="00B76D1F">
      <w:pPr>
        <w:pStyle w:val="ListParagraph"/>
        <w:numPr>
          <w:ilvl w:val="0"/>
          <w:numId w:val="10"/>
        </w:numPr>
        <w:tabs>
          <w:tab w:val="left" w:pos="1134"/>
        </w:tabs>
        <w:spacing w:after="0" w:line="276" w:lineRule="auto"/>
        <w:ind w:left="0" w:firstLine="709"/>
        <w:rPr>
          <w:rFonts w:cs="Times New Roman"/>
          <w:sz w:val="28"/>
          <w:szCs w:val="28"/>
        </w:rPr>
      </w:pPr>
      <w:r w:rsidRPr="00E1611C">
        <w:rPr>
          <w:rFonts w:cs="Times New Roman"/>
          <w:sz w:val="28"/>
          <w:szCs w:val="28"/>
        </w:rPr>
        <w:t xml:space="preserve">de a fi asistat </w:t>
      </w:r>
      <w:r w:rsidR="00C466EC" w:rsidRPr="00E1611C">
        <w:rPr>
          <w:rFonts w:cs="Times New Roman"/>
          <w:sz w:val="28"/>
          <w:szCs w:val="28"/>
        </w:rPr>
        <w:t xml:space="preserve">și </w:t>
      </w:r>
      <w:r w:rsidRPr="00E1611C">
        <w:rPr>
          <w:rFonts w:cs="Times New Roman"/>
          <w:sz w:val="28"/>
          <w:szCs w:val="28"/>
        </w:rPr>
        <w:t xml:space="preserve">sprijinit de personalul Serviciului pentru dobândirea deprinderilor necesare unei </w:t>
      </w:r>
      <w:r w:rsidR="00636380" w:rsidRPr="00E1611C">
        <w:rPr>
          <w:rFonts w:cs="Times New Roman"/>
          <w:sz w:val="28"/>
          <w:szCs w:val="28"/>
        </w:rPr>
        <w:t>vieți</w:t>
      </w:r>
      <w:r w:rsidRPr="00E1611C">
        <w:rPr>
          <w:rFonts w:cs="Times New Roman"/>
          <w:sz w:val="28"/>
          <w:szCs w:val="28"/>
        </w:rPr>
        <w:t xml:space="preserve"> autonome </w:t>
      </w:r>
      <w:r w:rsidR="00C466EC" w:rsidRPr="00E1611C">
        <w:rPr>
          <w:rFonts w:cs="Times New Roman"/>
          <w:sz w:val="28"/>
          <w:szCs w:val="28"/>
        </w:rPr>
        <w:t xml:space="preserve">și </w:t>
      </w:r>
      <w:r w:rsidRPr="00E1611C">
        <w:rPr>
          <w:rFonts w:cs="Times New Roman"/>
          <w:sz w:val="28"/>
          <w:szCs w:val="28"/>
        </w:rPr>
        <w:t>active;</w:t>
      </w:r>
    </w:p>
    <w:p w14:paraId="2F31D2DA" w14:textId="13CC0FE1" w:rsidR="00FC2840" w:rsidRPr="00E1611C" w:rsidRDefault="00060508" w:rsidP="00B76D1F">
      <w:pPr>
        <w:pStyle w:val="ListParagraph"/>
        <w:numPr>
          <w:ilvl w:val="0"/>
          <w:numId w:val="10"/>
        </w:numPr>
        <w:tabs>
          <w:tab w:val="left" w:pos="851"/>
          <w:tab w:val="left" w:pos="1134"/>
        </w:tabs>
        <w:spacing w:after="0" w:line="276" w:lineRule="auto"/>
        <w:ind w:left="0" w:firstLine="709"/>
        <w:rPr>
          <w:rFonts w:cs="Times New Roman"/>
          <w:sz w:val="28"/>
          <w:szCs w:val="28"/>
        </w:rPr>
      </w:pPr>
      <w:r w:rsidRPr="00E1611C">
        <w:rPr>
          <w:rFonts w:cs="Times New Roman"/>
          <w:sz w:val="28"/>
          <w:szCs w:val="28"/>
        </w:rPr>
        <w:t>de a primi asistență</w:t>
      </w:r>
      <w:r w:rsidR="00FC2840" w:rsidRPr="00E1611C">
        <w:rPr>
          <w:rFonts w:cs="Times New Roman"/>
          <w:sz w:val="28"/>
          <w:szCs w:val="28"/>
        </w:rPr>
        <w:t xml:space="preserve"> </w:t>
      </w:r>
      <w:r w:rsidR="00C466EC" w:rsidRPr="00E1611C">
        <w:rPr>
          <w:rFonts w:cs="Times New Roman"/>
          <w:sz w:val="28"/>
          <w:szCs w:val="28"/>
        </w:rPr>
        <w:t xml:space="preserve">și </w:t>
      </w:r>
      <w:r w:rsidR="00FC2840" w:rsidRPr="00E1611C">
        <w:rPr>
          <w:rFonts w:cs="Times New Roman"/>
          <w:sz w:val="28"/>
          <w:szCs w:val="28"/>
        </w:rPr>
        <w:t xml:space="preserve">suport din partea personalului Serviciului </w:t>
      </w:r>
      <w:r w:rsidR="00BD407B" w:rsidRPr="00E1611C">
        <w:rPr>
          <w:rFonts w:cs="Times New Roman"/>
          <w:sz w:val="28"/>
          <w:szCs w:val="28"/>
        </w:rPr>
        <w:t>în</w:t>
      </w:r>
      <w:r w:rsidR="00FC2840" w:rsidRPr="00E1611C">
        <w:rPr>
          <w:rFonts w:cs="Times New Roman"/>
          <w:sz w:val="28"/>
          <w:szCs w:val="28"/>
        </w:rPr>
        <w:t xml:space="preserve"> procesul de integrare </w:t>
      </w:r>
      <w:r w:rsidR="00636380" w:rsidRPr="00E1611C">
        <w:rPr>
          <w:rFonts w:cs="Times New Roman"/>
          <w:sz w:val="28"/>
          <w:szCs w:val="28"/>
        </w:rPr>
        <w:t>socială</w:t>
      </w:r>
      <w:r w:rsidR="00FC2840" w:rsidRPr="00E1611C">
        <w:rPr>
          <w:rFonts w:cs="Times New Roman"/>
          <w:sz w:val="28"/>
          <w:szCs w:val="28"/>
        </w:rPr>
        <w:t xml:space="preserve"> </w:t>
      </w:r>
      <w:r w:rsidR="00C466EC" w:rsidRPr="00E1611C">
        <w:rPr>
          <w:rFonts w:cs="Times New Roman"/>
          <w:sz w:val="28"/>
          <w:szCs w:val="28"/>
        </w:rPr>
        <w:t xml:space="preserve">și </w:t>
      </w:r>
      <w:r w:rsidR="00FC2840" w:rsidRPr="00E1611C">
        <w:rPr>
          <w:rFonts w:cs="Times New Roman"/>
          <w:sz w:val="28"/>
          <w:szCs w:val="28"/>
        </w:rPr>
        <w:t xml:space="preserve">angajare </w:t>
      </w:r>
      <w:r w:rsidR="00781971" w:rsidRPr="00E1611C">
        <w:rPr>
          <w:rFonts w:cs="Times New Roman"/>
          <w:sz w:val="28"/>
          <w:szCs w:val="28"/>
        </w:rPr>
        <w:t>î</w:t>
      </w:r>
      <w:r w:rsidR="00FC2840" w:rsidRPr="00E1611C">
        <w:rPr>
          <w:rFonts w:cs="Times New Roman"/>
          <w:sz w:val="28"/>
          <w:szCs w:val="28"/>
        </w:rPr>
        <w:t>n câmpul muncii;</w:t>
      </w:r>
    </w:p>
    <w:p w14:paraId="2572B3D6" w14:textId="4CF8FAC6" w:rsidR="00FC2840" w:rsidRPr="00E1611C" w:rsidRDefault="00FC2840" w:rsidP="00B76D1F">
      <w:pPr>
        <w:pStyle w:val="ListParagraph"/>
        <w:numPr>
          <w:ilvl w:val="0"/>
          <w:numId w:val="10"/>
        </w:numPr>
        <w:tabs>
          <w:tab w:val="left" w:pos="851"/>
          <w:tab w:val="left" w:pos="1134"/>
        </w:tabs>
        <w:spacing w:after="0" w:line="276" w:lineRule="auto"/>
        <w:ind w:left="0" w:firstLine="709"/>
        <w:rPr>
          <w:rFonts w:cs="Times New Roman"/>
          <w:sz w:val="28"/>
          <w:szCs w:val="28"/>
        </w:rPr>
      </w:pPr>
      <w:r w:rsidRPr="00E1611C">
        <w:rPr>
          <w:rFonts w:cs="Times New Roman"/>
          <w:sz w:val="28"/>
          <w:szCs w:val="28"/>
        </w:rPr>
        <w:lastRenderedPageBreak/>
        <w:t xml:space="preserve">de a beneficia </w:t>
      </w:r>
      <w:r w:rsidR="00C466EC" w:rsidRPr="00E1611C">
        <w:rPr>
          <w:rFonts w:cs="Times New Roman"/>
          <w:sz w:val="28"/>
          <w:szCs w:val="28"/>
        </w:rPr>
        <w:t xml:space="preserve">și </w:t>
      </w:r>
      <w:r w:rsidRPr="00E1611C">
        <w:rPr>
          <w:rFonts w:cs="Times New Roman"/>
          <w:sz w:val="28"/>
          <w:szCs w:val="28"/>
        </w:rPr>
        <w:t xml:space="preserve">de a accesa </w:t>
      </w:r>
      <w:r w:rsidR="00636380" w:rsidRPr="00E1611C">
        <w:rPr>
          <w:rFonts w:cs="Times New Roman"/>
          <w:sz w:val="28"/>
          <w:szCs w:val="28"/>
        </w:rPr>
        <w:t>prestații</w:t>
      </w:r>
      <w:r w:rsidRPr="00E1611C">
        <w:rPr>
          <w:rFonts w:cs="Times New Roman"/>
          <w:sz w:val="28"/>
          <w:szCs w:val="28"/>
        </w:rPr>
        <w:t xml:space="preserve"> de </w:t>
      </w:r>
      <w:r w:rsidR="00636380" w:rsidRPr="00E1611C">
        <w:rPr>
          <w:rFonts w:cs="Times New Roman"/>
          <w:sz w:val="28"/>
          <w:szCs w:val="28"/>
        </w:rPr>
        <w:t>asigurări</w:t>
      </w:r>
      <w:r w:rsidRPr="00E1611C">
        <w:rPr>
          <w:rFonts w:cs="Times New Roman"/>
          <w:sz w:val="28"/>
          <w:szCs w:val="28"/>
        </w:rPr>
        <w:t xml:space="preserve"> sociale </w:t>
      </w:r>
      <w:r w:rsidR="00C466EC" w:rsidRPr="00E1611C">
        <w:rPr>
          <w:rFonts w:cs="Times New Roman"/>
          <w:sz w:val="28"/>
          <w:szCs w:val="28"/>
        </w:rPr>
        <w:t xml:space="preserve">și </w:t>
      </w:r>
      <w:r w:rsidRPr="00E1611C">
        <w:rPr>
          <w:rFonts w:cs="Times New Roman"/>
          <w:sz w:val="28"/>
          <w:szCs w:val="28"/>
        </w:rPr>
        <w:t xml:space="preserve">de </w:t>
      </w:r>
      <w:r w:rsidR="00636380" w:rsidRPr="00E1611C">
        <w:rPr>
          <w:rFonts w:cs="Times New Roman"/>
          <w:sz w:val="28"/>
          <w:szCs w:val="28"/>
        </w:rPr>
        <w:t>asistență</w:t>
      </w:r>
      <w:r w:rsidRPr="00E1611C">
        <w:rPr>
          <w:rFonts w:cs="Times New Roman"/>
          <w:sz w:val="28"/>
          <w:szCs w:val="28"/>
        </w:rPr>
        <w:t xml:space="preserve"> </w:t>
      </w:r>
      <w:r w:rsidR="00636380" w:rsidRPr="00E1611C">
        <w:rPr>
          <w:rFonts w:cs="Times New Roman"/>
          <w:sz w:val="28"/>
          <w:szCs w:val="28"/>
        </w:rPr>
        <w:t>socială</w:t>
      </w:r>
      <w:r w:rsidRPr="00E1611C">
        <w:rPr>
          <w:rFonts w:cs="Times New Roman"/>
          <w:sz w:val="28"/>
          <w:szCs w:val="28"/>
        </w:rPr>
        <w:t xml:space="preserve">, acordate </w:t>
      </w:r>
      <w:r w:rsidR="00636380" w:rsidRPr="00E1611C">
        <w:rPr>
          <w:rFonts w:cs="Times New Roman"/>
          <w:sz w:val="28"/>
          <w:szCs w:val="28"/>
        </w:rPr>
        <w:t>î</w:t>
      </w:r>
      <w:r w:rsidRPr="00E1611C">
        <w:rPr>
          <w:rFonts w:cs="Times New Roman"/>
          <w:sz w:val="28"/>
          <w:szCs w:val="28"/>
        </w:rPr>
        <w:t xml:space="preserve">n </w:t>
      </w:r>
      <w:r w:rsidR="00636380" w:rsidRPr="00E1611C">
        <w:rPr>
          <w:rFonts w:cs="Times New Roman"/>
          <w:sz w:val="28"/>
          <w:szCs w:val="28"/>
        </w:rPr>
        <w:t>condițiile</w:t>
      </w:r>
      <w:r w:rsidRPr="00E1611C">
        <w:rPr>
          <w:rFonts w:cs="Times New Roman"/>
          <w:sz w:val="28"/>
          <w:szCs w:val="28"/>
        </w:rPr>
        <w:t xml:space="preserve"> </w:t>
      </w:r>
      <w:r w:rsidR="00636380" w:rsidRPr="00E1611C">
        <w:rPr>
          <w:rFonts w:cs="Times New Roman"/>
          <w:sz w:val="28"/>
          <w:szCs w:val="28"/>
        </w:rPr>
        <w:t>legii</w:t>
      </w:r>
      <w:r w:rsidRPr="00E1611C">
        <w:rPr>
          <w:rFonts w:cs="Times New Roman"/>
          <w:sz w:val="28"/>
          <w:szCs w:val="28"/>
        </w:rPr>
        <w:t>;</w:t>
      </w:r>
    </w:p>
    <w:p w14:paraId="3C69ECE3" w14:textId="3C277320" w:rsidR="00FC2840" w:rsidRPr="00E1611C" w:rsidRDefault="00FC2840" w:rsidP="00B76D1F">
      <w:pPr>
        <w:pStyle w:val="ListParagraph"/>
        <w:numPr>
          <w:ilvl w:val="0"/>
          <w:numId w:val="10"/>
        </w:numPr>
        <w:tabs>
          <w:tab w:val="left" w:pos="851"/>
          <w:tab w:val="left" w:pos="1134"/>
        </w:tabs>
        <w:spacing w:after="0" w:line="276" w:lineRule="auto"/>
        <w:ind w:left="0" w:firstLine="709"/>
        <w:rPr>
          <w:rFonts w:cs="Times New Roman"/>
          <w:sz w:val="28"/>
          <w:szCs w:val="28"/>
        </w:rPr>
      </w:pPr>
      <w:r w:rsidRPr="00E1611C">
        <w:rPr>
          <w:rFonts w:cs="Times New Roman"/>
          <w:sz w:val="28"/>
          <w:szCs w:val="28"/>
        </w:rPr>
        <w:t xml:space="preserve">de a-i fi </w:t>
      </w:r>
      <w:r w:rsidR="00636380" w:rsidRPr="00E1611C">
        <w:rPr>
          <w:rFonts w:cs="Times New Roman"/>
          <w:sz w:val="28"/>
          <w:szCs w:val="28"/>
        </w:rPr>
        <w:t>asigurată</w:t>
      </w:r>
      <w:r w:rsidRPr="00E1611C">
        <w:rPr>
          <w:rFonts w:cs="Times New Roman"/>
          <w:sz w:val="28"/>
          <w:szCs w:val="28"/>
        </w:rPr>
        <w:t xml:space="preserve"> </w:t>
      </w:r>
      <w:r w:rsidR="00636380" w:rsidRPr="00E1611C">
        <w:rPr>
          <w:rFonts w:cs="Times New Roman"/>
          <w:sz w:val="28"/>
          <w:szCs w:val="28"/>
        </w:rPr>
        <w:t>confidențialitatea</w:t>
      </w:r>
      <w:r w:rsidRPr="00E1611C">
        <w:rPr>
          <w:rFonts w:cs="Times New Roman"/>
          <w:sz w:val="28"/>
          <w:szCs w:val="28"/>
        </w:rPr>
        <w:t xml:space="preserve"> datelor personale;</w:t>
      </w:r>
    </w:p>
    <w:p w14:paraId="46B199A1" w14:textId="1115CCF2" w:rsidR="00FC2840" w:rsidRPr="00E1611C" w:rsidRDefault="00FC2840" w:rsidP="00B76D1F">
      <w:pPr>
        <w:pStyle w:val="ListParagraph"/>
        <w:numPr>
          <w:ilvl w:val="0"/>
          <w:numId w:val="10"/>
        </w:numPr>
        <w:tabs>
          <w:tab w:val="left" w:pos="851"/>
          <w:tab w:val="left" w:pos="1134"/>
        </w:tabs>
        <w:spacing w:after="0" w:line="276" w:lineRule="auto"/>
        <w:ind w:left="0" w:firstLine="709"/>
        <w:rPr>
          <w:rFonts w:cs="Times New Roman"/>
          <w:sz w:val="28"/>
          <w:szCs w:val="28"/>
        </w:rPr>
      </w:pPr>
      <w:r w:rsidRPr="00E1611C">
        <w:rPr>
          <w:rFonts w:cs="Times New Roman"/>
          <w:sz w:val="28"/>
          <w:szCs w:val="28"/>
        </w:rPr>
        <w:t xml:space="preserve">de a solicita </w:t>
      </w:r>
      <w:r w:rsidR="00636380" w:rsidRPr="00E1611C">
        <w:rPr>
          <w:rFonts w:cs="Times New Roman"/>
          <w:sz w:val="28"/>
          <w:szCs w:val="28"/>
        </w:rPr>
        <w:t>încetarea</w:t>
      </w:r>
      <w:r w:rsidRPr="00E1611C">
        <w:rPr>
          <w:rFonts w:cs="Times New Roman"/>
          <w:sz w:val="28"/>
          <w:szCs w:val="28"/>
        </w:rPr>
        <w:t xml:space="preserve"> plasamentului.</w:t>
      </w:r>
    </w:p>
    <w:p w14:paraId="265F952C" w14:textId="02B0BCB4" w:rsidR="00FC2840"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Beneficiarul Serviciului are </w:t>
      </w:r>
      <w:r w:rsidR="00636380" w:rsidRPr="00E1611C">
        <w:rPr>
          <w:rFonts w:cs="Times New Roman"/>
          <w:sz w:val="28"/>
          <w:szCs w:val="28"/>
        </w:rPr>
        <w:t>următoarele</w:t>
      </w:r>
      <w:r w:rsidRPr="00E1611C">
        <w:rPr>
          <w:rFonts w:cs="Times New Roman"/>
          <w:sz w:val="28"/>
          <w:szCs w:val="28"/>
        </w:rPr>
        <w:t xml:space="preserve"> </w:t>
      </w:r>
      <w:r w:rsidR="00636380" w:rsidRPr="00E1611C">
        <w:rPr>
          <w:rFonts w:cs="Times New Roman"/>
          <w:sz w:val="28"/>
          <w:szCs w:val="28"/>
        </w:rPr>
        <w:t>obligații</w:t>
      </w:r>
      <w:r w:rsidRPr="00E1611C">
        <w:rPr>
          <w:rFonts w:cs="Times New Roman"/>
          <w:sz w:val="28"/>
          <w:szCs w:val="28"/>
        </w:rPr>
        <w:t>:</w:t>
      </w:r>
    </w:p>
    <w:p w14:paraId="3BEA911A" w14:textId="6B44A49A" w:rsidR="00FC2840" w:rsidRPr="00E1611C" w:rsidRDefault="00636380" w:rsidP="00B76D1F">
      <w:pPr>
        <w:pStyle w:val="ListParagraph"/>
        <w:numPr>
          <w:ilvl w:val="0"/>
          <w:numId w:val="11"/>
        </w:numPr>
        <w:tabs>
          <w:tab w:val="left" w:pos="1134"/>
        </w:tabs>
        <w:spacing w:after="0" w:line="276" w:lineRule="auto"/>
        <w:ind w:left="0" w:firstLine="709"/>
        <w:rPr>
          <w:rFonts w:cs="Times New Roman"/>
          <w:sz w:val="28"/>
          <w:szCs w:val="28"/>
        </w:rPr>
      </w:pPr>
      <w:r w:rsidRPr="00E1611C">
        <w:rPr>
          <w:rFonts w:cs="Times New Roman"/>
          <w:sz w:val="28"/>
          <w:szCs w:val="28"/>
        </w:rPr>
        <w:t>să</w:t>
      </w:r>
      <w:r w:rsidR="00FC2840" w:rsidRPr="00E1611C">
        <w:rPr>
          <w:rFonts w:cs="Times New Roman"/>
          <w:sz w:val="28"/>
          <w:szCs w:val="28"/>
        </w:rPr>
        <w:t xml:space="preserve"> încheie cu prestatorul </w:t>
      </w:r>
      <w:r w:rsidR="00281A58" w:rsidRPr="00E1611C">
        <w:rPr>
          <w:rFonts w:cs="Times New Roman"/>
          <w:sz w:val="28"/>
          <w:szCs w:val="28"/>
        </w:rPr>
        <w:t xml:space="preserve">Serviciului </w:t>
      </w:r>
      <w:r w:rsidR="00FC2840" w:rsidRPr="00E1611C">
        <w:rPr>
          <w:rFonts w:cs="Times New Roman"/>
          <w:sz w:val="28"/>
          <w:szCs w:val="28"/>
        </w:rPr>
        <w:t>Acordul de plasament;</w:t>
      </w:r>
    </w:p>
    <w:p w14:paraId="30CD5D4D" w14:textId="16E4EAA5" w:rsidR="00FC2840" w:rsidRPr="00E1611C" w:rsidRDefault="00636380" w:rsidP="00B76D1F">
      <w:pPr>
        <w:pStyle w:val="ListParagraph"/>
        <w:numPr>
          <w:ilvl w:val="0"/>
          <w:numId w:val="11"/>
        </w:numPr>
        <w:tabs>
          <w:tab w:val="left" w:pos="1134"/>
        </w:tabs>
        <w:spacing w:after="0" w:line="276" w:lineRule="auto"/>
        <w:ind w:left="0" w:firstLine="709"/>
        <w:rPr>
          <w:rFonts w:cs="Times New Roman"/>
          <w:sz w:val="28"/>
          <w:szCs w:val="28"/>
        </w:rPr>
      </w:pPr>
      <w:r w:rsidRPr="00E1611C">
        <w:rPr>
          <w:rFonts w:cs="Times New Roman"/>
          <w:sz w:val="28"/>
          <w:szCs w:val="28"/>
        </w:rPr>
        <w:t>să</w:t>
      </w:r>
      <w:r w:rsidR="00FC2840" w:rsidRPr="00E1611C">
        <w:rPr>
          <w:rFonts w:cs="Times New Roman"/>
          <w:sz w:val="28"/>
          <w:szCs w:val="28"/>
        </w:rPr>
        <w:t xml:space="preserve"> respecte angajamentele </w:t>
      </w:r>
      <w:r w:rsidRPr="00E1611C">
        <w:rPr>
          <w:rFonts w:cs="Times New Roman"/>
          <w:sz w:val="28"/>
          <w:szCs w:val="28"/>
        </w:rPr>
        <w:t>prevăzute</w:t>
      </w:r>
      <w:r w:rsidR="00FC2840" w:rsidRPr="00E1611C">
        <w:rPr>
          <w:rFonts w:cs="Times New Roman"/>
          <w:sz w:val="28"/>
          <w:szCs w:val="28"/>
        </w:rPr>
        <w:t xml:space="preserve"> </w:t>
      </w:r>
      <w:r w:rsidR="00BD407B" w:rsidRPr="00E1611C">
        <w:rPr>
          <w:rFonts w:cs="Times New Roman"/>
          <w:sz w:val="28"/>
          <w:szCs w:val="28"/>
        </w:rPr>
        <w:t>în</w:t>
      </w:r>
      <w:r w:rsidR="00FC2840" w:rsidRPr="00E1611C">
        <w:rPr>
          <w:rFonts w:cs="Times New Roman"/>
          <w:sz w:val="28"/>
          <w:szCs w:val="28"/>
        </w:rPr>
        <w:t xml:space="preserve"> Acordul de plasament;</w:t>
      </w:r>
    </w:p>
    <w:p w14:paraId="5181180E" w14:textId="3933D7C5" w:rsidR="00FC2840" w:rsidRPr="00E1611C" w:rsidRDefault="00636380" w:rsidP="00B76D1F">
      <w:pPr>
        <w:pStyle w:val="ListParagraph"/>
        <w:numPr>
          <w:ilvl w:val="0"/>
          <w:numId w:val="11"/>
        </w:numPr>
        <w:tabs>
          <w:tab w:val="left" w:pos="1134"/>
        </w:tabs>
        <w:spacing w:after="0" w:line="276" w:lineRule="auto"/>
        <w:ind w:left="0" w:firstLine="709"/>
        <w:rPr>
          <w:rFonts w:cs="Times New Roman"/>
          <w:sz w:val="28"/>
          <w:szCs w:val="28"/>
        </w:rPr>
      </w:pPr>
      <w:r w:rsidRPr="00E1611C">
        <w:rPr>
          <w:rFonts w:cs="Times New Roman"/>
          <w:sz w:val="28"/>
          <w:szCs w:val="28"/>
        </w:rPr>
        <w:t>să</w:t>
      </w:r>
      <w:r w:rsidR="00FC2840" w:rsidRPr="00E1611C">
        <w:rPr>
          <w:rFonts w:cs="Times New Roman"/>
          <w:sz w:val="28"/>
          <w:szCs w:val="28"/>
        </w:rPr>
        <w:t xml:space="preserve"> respecte prevederile Regulamentului intern al Serviciului;</w:t>
      </w:r>
    </w:p>
    <w:p w14:paraId="6084BD0E" w14:textId="6874B813" w:rsidR="00FC2840" w:rsidRPr="00E1611C" w:rsidRDefault="00E34F04" w:rsidP="00B76D1F">
      <w:pPr>
        <w:pStyle w:val="ListParagraph"/>
        <w:numPr>
          <w:ilvl w:val="0"/>
          <w:numId w:val="11"/>
        </w:numPr>
        <w:tabs>
          <w:tab w:val="left" w:pos="1134"/>
        </w:tabs>
        <w:spacing w:after="0" w:line="276" w:lineRule="auto"/>
        <w:ind w:left="0" w:firstLine="709"/>
        <w:rPr>
          <w:rFonts w:cs="Times New Roman"/>
          <w:sz w:val="28"/>
          <w:szCs w:val="28"/>
        </w:rPr>
      </w:pPr>
      <w:r w:rsidRPr="00E1611C">
        <w:rPr>
          <w:rFonts w:cs="Times New Roman"/>
          <w:sz w:val="28"/>
          <w:szCs w:val="28"/>
        </w:rPr>
        <w:t>s</w:t>
      </w:r>
      <w:r w:rsidR="0063575F" w:rsidRPr="00E1611C">
        <w:rPr>
          <w:rFonts w:cs="Times New Roman"/>
          <w:sz w:val="28"/>
          <w:szCs w:val="28"/>
        </w:rPr>
        <w:t xml:space="preserve">ă </w:t>
      </w:r>
      <w:r w:rsidR="00FC2840" w:rsidRPr="00E1611C">
        <w:rPr>
          <w:rFonts w:cs="Times New Roman"/>
          <w:sz w:val="28"/>
          <w:szCs w:val="28"/>
        </w:rPr>
        <w:t xml:space="preserve">fie încadrat </w:t>
      </w:r>
      <w:r w:rsidR="00BD407B" w:rsidRPr="00E1611C">
        <w:rPr>
          <w:rFonts w:cs="Times New Roman"/>
          <w:sz w:val="28"/>
          <w:szCs w:val="28"/>
        </w:rPr>
        <w:t>în</w:t>
      </w:r>
      <w:r w:rsidR="00FC2840" w:rsidRPr="00E1611C">
        <w:rPr>
          <w:rFonts w:cs="Times New Roman"/>
          <w:sz w:val="28"/>
          <w:szCs w:val="28"/>
        </w:rPr>
        <w:t xml:space="preserve"> sistemul de </w:t>
      </w:r>
      <w:r w:rsidR="00636380" w:rsidRPr="00E1611C">
        <w:rPr>
          <w:rFonts w:cs="Times New Roman"/>
          <w:sz w:val="28"/>
          <w:szCs w:val="28"/>
        </w:rPr>
        <w:t>învățământ</w:t>
      </w:r>
      <w:r w:rsidR="00FC2840" w:rsidRPr="00E1611C">
        <w:rPr>
          <w:rFonts w:cs="Times New Roman"/>
          <w:sz w:val="28"/>
          <w:szCs w:val="28"/>
        </w:rPr>
        <w:t xml:space="preserve"> (</w:t>
      </w:r>
      <w:r w:rsidR="00636380" w:rsidRPr="00E1611C">
        <w:rPr>
          <w:rFonts w:cs="Times New Roman"/>
          <w:sz w:val="28"/>
          <w:szCs w:val="28"/>
        </w:rPr>
        <w:t>instituție</w:t>
      </w:r>
      <w:r w:rsidR="00FC2840" w:rsidRPr="00E1611C">
        <w:rPr>
          <w:rFonts w:cs="Times New Roman"/>
          <w:sz w:val="28"/>
          <w:szCs w:val="28"/>
        </w:rPr>
        <w:t xml:space="preserve"> de </w:t>
      </w:r>
      <w:r w:rsidR="00636380" w:rsidRPr="00E1611C">
        <w:rPr>
          <w:rFonts w:cs="Times New Roman"/>
          <w:sz w:val="28"/>
          <w:szCs w:val="28"/>
        </w:rPr>
        <w:t>învățământ</w:t>
      </w:r>
      <w:r w:rsidR="00FC2840" w:rsidRPr="00E1611C">
        <w:rPr>
          <w:rFonts w:cs="Times New Roman"/>
          <w:sz w:val="28"/>
          <w:szCs w:val="28"/>
        </w:rPr>
        <w:t xml:space="preserve"> profesional tehnic sau superior) sau angajat în câmpul muncii;</w:t>
      </w:r>
    </w:p>
    <w:p w14:paraId="5F55B879" w14:textId="66F66DB9" w:rsidR="00FC2840" w:rsidRPr="00E1611C" w:rsidRDefault="00636380" w:rsidP="00B76D1F">
      <w:pPr>
        <w:pStyle w:val="ListParagraph"/>
        <w:numPr>
          <w:ilvl w:val="0"/>
          <w:numId w:val="11"/>
        </w:numPr>
        <w:tabs>
          <w:tab w:val="left" w:pos="1134"/>
        </w:tabs>
        <w:spacing w:after="0" w:line="276" w:lineRule="auto"/>
        <w:ind w:left="0" w:firstLine="709"/>
        <w:rPr>
          <w:rFonts w:cs="Times New Roman"/>
          <w:sz w:val="28"/>
          <w:szCs w:val="28"/>
        </w:rPr>
      </w:pPr>
      <w:r w:rsidRPr="00E1611C">
        <w:rPr>
          <w:rFonts w:cs="Times New Roman"/>
          <w:sz w:val="28"/>
          <w:szCs w:val="28"/>
        </w:rPr>
        <w:t>să</w:t>
      </w:r>
      <w:r w:rsidR="00FC2840" w:rsidRPr="00E1611C">
        <w:rPr>
          <w:rFonts w:cs="Times New Roman"/>
          <w:sz w:val="28"/>
          <w:szCs w:val="28"/>
        </w:rPr>
        <w:t xml:space="preserve"> asigure </w:t>
      </w:r>
      <w:r w:rsidRPr="00E1611C">
        <w:rPr>
          <w:rFonts w:cs="Times New Roman"/>
          <w:sz w:val="28"/>
          <w:szCs w:val="28"/>
        </w:rPr>
        <w:t>întreținerea</w:t>
      </w:r>
      <w:r w:rsidR="00FC2840" w:rsidRPr="00E1611C">
        <w:rPr>
          <w:rFonts w:cs="Times New Roman"/>
          <w:sz w:val="28"/>
          <w:szCs w:val="28"/>
        </w:rPr>
        <w:t xml:space="preserve"> spatiilor </w:t>
      </w:r>
      <w:r w:rsidRPr="00E1611C">
        <w:rPr>
          <w:rFonts w:cs="Times New Roman"/>
          <w:sz w:val="28"/>
          <w:szCs w:val="28"/>
        </w:rPr>
        <w:t>locuinței</w:t>
      </w:r>
      <w:r w:rsidR="00FC2840" w:rsidRPr="00E1611C">
        <w:rPr>
          <w:rFonts w:cs="Times New Roman"/>
          <w:sz w:val="28"/>
          <w:szCs w:val="28"/>
        </w:rPr>
        <w:t xml:space="preserve"> in ordine, conform normelor igienice;</w:t>
      </w:r>
    </w:p>
    <w:p w14:paraId="7692D37E" w14:textId="030B822D" w:rsidR="00FC2840" w:rsidRPr="00E1611C" w:rsidRDefault="00636380" w:rsidP="00B76D1F">
      <w:pPr>
        <w:pStyle w:val="ListParagraph"/>
        <w:numPr>
          <w:ilvl w:val="0"/>
          <w:numId w:val="11"/>
        </w:numPr>
        <w:tabs>
          <w:tab w:val="left" w:pos="1134"/>
        </w:tabs>
        <w:spacing w:after="0" w:line="276" w:lineRule="auto"/>
        <w:ind w:left="0" w:firstLine="709"/>
        <w:rPr>
          <w:rFonts w:cs="Times New Roman"/>
          <w:sz w:val="28"/>
          <w:szCs w:val="28"/>
        </w:rPr>
      </w:pPr>
      <w:r w:rsidRPr="00E1611C">
        <w:rPr>
          <w:rFonts w:cs="Times New Roman"/>
          <w:sz w:val="28"/>
          <w:szCs w:val="28"/>
        </w:rPr>
        <w:t>să</w:t>
      </w:r>
      <w:r w:rsidR="00FC2840" w:rsidRPr="00E1611C">
        <w:rPr>
          <w:rFonts w:cs="Times New Roman"/>
          <w:sz w:val="28"/>
          <w:szCs w:val="28"/>
        </w:rPr>
        <w:t xml:space="preserve"> </w:t>
      </w:r>
      <w:r w:rsidRPr="00E1611C">
        <w:rPr>
          <w:rFonts w:cs="Times New Roman"/>
          <w:sz w:val="28"/>
          <w:szCs w:val="28"/>
        </w:rPr>
        <w:t>păstreze</w:t>
      </w:r>
      <w:r w:rsidR="00FC2840" w:rsidRPr="00E1611C">
        <w:rPr>
          <w:rFonts w:cs="Times New Roman"/>
          <w:sz w:val="28"/>
          <w:szCs w:val="28"/>
        </w:rPr>
        <w:t xml:space="preserve"> imobilul </w:t>
      </w:r>
      <w:r w:rsidR="00C466EC" w:rsidRPr="00E1611C">
        <w:rPr>
          <w:rFonts w:cs="Times New Roman"/>
          <w:sz w:val="28"/>
          <w:szCs w:val="28"/>
        </w:rPr>
        <w:t xml:space="preserve">și </w:t>
      </w:r>
      <w:r w:rsidR="00FC2840" w:rsidRPr="00E1611C">
        <w:rPr>
          <w:rFonts w:cs="Times New Roman"/>
          <w:sz w:val="28"/>
          <w:szCs w:val="28"/>
        </w:rPr>
        <w:t xml:space="preserve">bunurile acordate </w:t>
      </w:r>
      <w:r w:rsidR="00BD407B" w:rsidRPr="00E1611C">
        <w:rPr>
          <w:rFonts w:cs="Times New Roman"/>
          <w:sz w:val="28"/>
          <w:szCs w:val="28"/>
        </w:rPr>
        <w:t>în</w:t>
      </w:r>
      <w:r w:rsidR="00FC2840" w:rsidRPr="00E1611C">
        <w:rPr>
          <w:rFonts w:cs="Times New Roman"/>
          <w:sz w:val="28"/>
          <w:szCs w:val="28"/>
        </w:rPr>
        <w:t xml:space="preserve"> stare </w:t>
      </w:r>
      <w:r w:rsidRPr="00E1611C">
        <w:rPr>
          <w:rFonts w:cs="Times New Roman"/>
          <w:sz w:val="28"/>
          <w:szCs w:val="28"/>
        </w:rPr>
        <w:t>bună</w:t>
      </w:r>
      <w:r w:rsidR="00FC2840" w:rsidRPr="00E1611C">
        <w:rPr>
          <w:rFonts w:cs="Times New Roman"/>
          <w:sz w:val="28"/>
          <w:szCs w:val="28"/>
        </w:rPr>
        <w:t xml:space="preserve"> </w:t>
      </w:r>
      <w:r w:rsidR="00C466EC" w:rsidRPr="00E1611C">
        <w:rPr>
          <w:rFonts w:cs="Times New Roman"/>
          <w:sz w:val="28"/>
          <w:szCs w:val="28"/>
        </w:rPr>
        <w:t xml:space="preserve">și </w:t>
      </w:r>
      <w:r w:rsidRPr="00E1611C">
        <w:rPr>
          <w:rFonts w:cs="Times New Roman"/>
          <w:sz w:val="28"/>
          <w:szCs w:val="28"/>
        </w:rPr>
        <w:t>să</w:t>
      </w:r>
      <w:r w:rsidR="00FC2840" w:rsidRPr="00E1611C">
        <w:rPr>
          <w:rFonts w:cs="Times New Roman"/>
          <w:sz w:val="28"/>
          <w:szCs w:val="28"/>
        </w:rPr>
        <w:t xml:space="preserve"> nu admi</w:t>
      </w:r>
      <w:r w:rsidR="00FC2840" w:rsidRPr="00E1611C">
        <w:rPr>
          <w:rFonts w:cs="Times New Roman"/>
          <w:color w:val="000000" w:themeColor="text1"/>
          <w:sz w:val="28"/>
          <w:szCs w:val="28"/>
        </w:rPr>
        <w:t>t</w:t>
      </w:r>
      <w:r w:rsidR="003F17B0" w:rsidRPr="00E1611C">
        <w:rPr>
          <w:rFonts w:cs="Times New Roman"/>
          <w:color w:val="000000" w:themeColor="text1"/>
          <w:sz w:val="28"/>
          <w:szCs w:val="28"/>
        </w:rPr>
        <w:t>ă</w:t>
      </w:r>
      <w:r w:rsidR="00FC2840" w:rsidRPr="00E1611C">
        <w:rPr>
          <w:rFonts w:cs="Times New Roman"/>
          <w:color w:val="000000" w:themeColor="text1"/>
          <w:sz w:val="28"/>
          <w:szCs w:val="28"/>
        </w:rPr>
        <w:t xml:space="preserve"> </w:t>
      </w:r>
      <w:r w:rsidR="00FC2840" w:rsidRPr="00E1611C">
        <w:rPr>
          <w:rFonts w:cs="Times New Roman"/>
          <w:sz w:val="28"/>
          <w:szCs w:val="28"/>
        </w:rPr>
        <w:t>deteriorarea acestora;</w:t>
      </w:r>
    </w:p>
    <w:p w14:paraId="79C88B4C" w14:textId="3FF11009" w:rsidR="00FC2840" w:rsidRPr="00E1611C" w:rsidRDefault="00636380" w:rsidP="00B76D1F">
      <w:pPr>
        <w:pStyle w:val="ListParagraph"/>
        <w:numPr>
          <w:ilvl w:val="0"/>
          <w:numId w:val="11"/>
        </w:numPr>
        <w:tabs>
          <w:tab w:val="left" w:pos="1134"/>
        </w:tabs>
        <w:spacing w:after="0" w:line="276" w:lineRule="auto"/>
        <w:ind w:left="0" w:firstLine="709"/>
        <w:rPr>
          <w:rFonts w:cs="Times New Roman"/>
          <w:sz w:val="28"/>
          <w:szCs w:val="28"/>
        </w:rPr>
      </w:pPr>
      <w:r w:rsidRPr="00E1611C">
        <w:rPr>
          <w:rFonts w:cs="Times New Roman"/>
          <w:sz w:val="28"/>
          <w:szCs w:val="28"/>
        </w:rPr>
        <w:t>să</w:t>
      </w:r>
      <w:r w:rsidR="00FC2840" w:rsidRPr="00E1611C">
        <w:rPr>
          <w:rFonts w:cs="Times New Roman"/>
          <w:sz w:val="28"/>
          <w:szCs w:val="28"/>
        </w:rPr>
        <w:t xml:space="preserve"> recupereze prejudiciile cauzate imobilului </w:t>
      </w:r>
      <w:r w:rsidR="00C466EC" w:rsidRPr="00E1611C">
        <w:rPr>
          <w:rFonts w:cs="Times New Roman"/>
          <w:sz w:val="28"/>
          <w:szCs w:val="28"/>
        </w:rPr>
        <w:t xml:space="preserve">și </w:t>
      </w:r>
      <w:r w:rsidR="00FC2840" w:rsidRPr="00E1611C">
        <w:rPr>
          <w:rFonts w:cs="Times New Roman"/>
          <w:sz w:val="28"/>
          <w:szCs w:val="28"/>
        </w:rPr>
        <w:t>bunurilor Serviciului comise din culpa proprie;</w:t>
      </w:r>
    </w:p>
    <w:p w14:paraId="1D94CCA3" w14:textId="6B96DA2F" w:rsidR="00FC2840" w:rsidRPr="00E1611C" w:rsidRDefault="00636380" w:rsidP="00B76D1F">
      <w:pPr>
        <w:pStyle w:val="ListParagraph"/>
        <w:numPr>
          <w:ilvl w:val="0"/>
          <w:numId w:val="11"/>
        </w:numPr>
        <w:tabs>
          <w:tab w:val="left" w:pos="1134"/>
        </w:tabs>
        <w:spacing w:after="0" w:line="276" w:lineRule="auto"/>
        <w:ind w:left="0" w:firstLine="709"/>
        <w:rPr>
          <w:rFonts w:cs="Times New Roman"/>
          <w:sz w:val="28"/>
          <w:szCs w:val="28"/>
        </w:rPr>
      </w:pPr>
      <w:r w:rsidRPr="00E1611C">
        <w:rPr>
          <w:rFonts w:cs="Times New Roman"/>
          <w:sz w:val="28"/>
          <w:szCs w:val="28"/>
        </w:rPr>
        <w:t>să</w:t>
      </w:r>
      <w:r w:rsidR="00FC2840" w:rsidRPr="00E1611C">
        <w:rPr>
          <w:rFonts w:cs="Times New Roman"/>
          <w:sz w:val="28"/>
          <w:szCs w:val="28"/>
        </w:rPr>
        <w:t xml:space="preserve"> colaboreze cu managerul de caz </w:t>
      </w:r>
      <w:r w:rsidR="00C466EC" w:rsidRPr="00E1611C">
        <w:rPr>
          <w:rFonts w:cs="Times New Roman"/>
          <w:sz w:val="28"/>
          <w:szCs w:val="28"/>
        </w:rPr>
        <w:t xml:space="preserve">și </w:t>
      </w:r>
      <w:r w:rsidR="00FC2840" w:rsidRPr="00E1611C">
        <w:rPr>
          <w:rFonts w:cs="Times New Roman"/>
          <w:sz w:val="28"/>
          <w:szCs w:val="28"/>
        </w:rPr>
        <w:t xml:space="preserve">cu </w:t>
      </w:r>
      <w:r w:rsidRPr="00E1611C">
        <w:rPr>
          <w:rFonts w:cs="Times New Roman"/>
          <w:sz w:val="28"/>
          <w:szCs w:val="28"/>
        </w:rPr>
        <w:t>alți</w:t>
      </w:r>
      <w:r w:rsidR="00FC2840" w:rsidRPr="00E1611C">
        <w:rPr>
          <w:rFonts w:cs="Times New Roman"/>
          <w:sz w:val="28"/>
          <w:szCs w:val="28"/>
        </w:rPr>
        <w:t xml:space="preserve"> </w:t>
      </w:r>
      <w:r w:rsidRPr="00E1611C">
        <w:rPr>
          <w:rFonts w:cs="Times New Roman"/>
          <w:sz w:val="28"/>
          <w:szCs w:val="28"/>
        </w:rPr>
        <w:t>specialiști</w:t>
      </w:r>
      <w:r w:rsidR="00FC2840" w:rsidRPr="00E1611C">
        <w:rPr>
          <w:rFonts w:cs="Times New Roman"/>
          <w:sz w:val="28"/>
          <w:szCs w:val="28"/>
        </w:rPr>
        <w:t xml:space="preserve"> </w:t>
      </w:r>
      <w:r w:rsidRPr="00E1611C">
        <w:rPr>
          <w:rFonts w:cs="Times New Roman"/>
          <w:sz w:val="28"/>
          <w:szCs w:val="28"/>
        </w:rPr>
        <w:t>implicați</w:t>
      </w:r>
      <w:r w:rsidR="00FC2840" w:rsidRPr="00E1611C">
        <w:rPr>
          <w:rFonts w:cs="Times New Roman"/>
          <w:sz w:val="28"/>
          <w:szCs w:val="28"/>
        </w:rPr>
        <w:t xml:space="preserve"> </w:t>
      </w:r>
      <w:r w:rsidR="00BD407B" w:rsidRPr="00E1611C">
        <w:rPr>
          <w:rFonts w:cs="Times New Roman"/>
          <w:sz w:val="28"/>
          <w:szCs w:val="28"/>
        </w:rPr>
        <w:t>în</w:t>
      </w:r>
      <w:r w:rsidR="00FC2840" w:rsidRPr="00E1611C">
        <w:rPr>
          <w:rFonts w:cs="Times New Roman"/>
          <w:sz w:val="28"/>
          <w:szCs w:val="28"/>
        </w:rPr>
        <w:t xml:space="preserve"> realizarea Planului individual de </w:t>
      </w:r>
      <w:r w:rsidRPr="00E1611C">
        <w:rPr>
          <w:rFonts w:cs="Times New Roman"/>
          <w:sz w:val="28"/>
          <w:szCs w:val="28"/>
        </w:rPr>
        <w:t>asistență</w:t>
      </w:r>
      <w:r w:rsidR="00FC2840" w:rsidRPr="00E1611C">
        <w:rPr>
          <w:rFonts w:cs="Times New Roman"/>
          <w:sz w:val="28"/>
          <w:szCs w:val="28"/>
        </w:rPr>
        <w:t>;</w:t>
      </w:r>
    </w:p>
    <w:p w14:paraId="707B3D96" w14:textId="33640654" w:rsidR="00010FAC" w:rsidRPr="00E1611C" w:rsidRDefault="00010FAC" w:rsidP="00B76D1F">
      <w:pPr>
        <w:pStyle w:val="ListParagraph"/>
        <w:numPr>
          <w:ilvl w:val="0"/>
          <w:numId w:val="11"/>
        </w:numPr>
        <w:tabs>
          <w:tab w:val="left" w:pos="1134"/>
        </w:tabs>
        <w:spacing w:after="0" w:line="276" w:lineRule="auto"/>
        <w:ind w:left="0" w:firstLine="709"/>
        <w:rPr>
          <w:rFonts w:cs="Times New Roman"/>
          <w:sz w:val="28"/>
          <w:szCs w:val="28"/>
        </w:rPr>
      </w:pPr>
      <w:r w:rsidRPr="00E1611C">
        <w:rPr>
          <w:rFonts w:cs="Times New Roman"/>
          <w:sz w:val="28"/>
          <w:szCs w:val="28"/>
        </w:rPr>
        <w:t>să</w:t>
      </w:r>
      <w:r w:rsidR="00FC2840" w:rsidRPr="00E1611C">
        <w:rPr>
          <w:rFonts w:cs="Times New Roman"/>
          <w:sz w:val="28"/>
          <w:szCs w:val="28"/>
        </w:rPr>
        <w:t xml:space="preserve">-i comunice managerului de caz, </w:t>
      </w:r>
      <w:r w:rsidR="00BD407B" w:rsidRPr="00E1611C">
        <w:rPr>
          <w:rFonts w:cs="Times New Roman"/>
          <w:sz w:val="28"/>
          <w:szCs w:val="28"/>
        </w:rPr>
        <w:t>în</w:t>
      </w:r>
      <w:r w:rsidR="00FC2840" w:rsidRPr="00E1611C">
        <w:rPr>
          <w:rFonts w:cs="Times New Roman"/>
          <w:sz w:val="28"/>
          <w:szCs w:val="28"/>
        </w:rPr>
        <w:t xml:space="preserve"> termen de 2 zile </w:t>
      </w:r>
      <w:r w:rsidR="00636380" w:rsidRPr="00E1611C">
        <w:rPr>
          <w:rFonts w:cs="Times New Roman"/>
          <w:sz w:val="28"/>
          <w:szCs w:val="28"/>
        </w:rPr>
        <w:t>lucrătoare</w:t>
      </w:r>
      <w:r w:rsidR="00FC2840" w:rsidRPr="00E1611C">
        <w:rPr>
          <w:rFonts w:cs="Times New Roman"/>
          <w:sz w:val="28"/>
          <w:szCs w:val="28"/>
        </w:rPr>
        <w:t xml:space="preserve"> de la data la care i-au devenit cunoscute, orice </w:t>
      </w:r>
      <w:r w:rsidR="00636380" w:rsidRPr="00E1611C">
        <w:rPr>
          <w:rFonts w:cs="Times New Roman"/>
          <w:sz w:val="28"/>
          <w:szCs w:val="28"/>
        </w:rPr>
        <w:t>circumstanțe</w:t>
      </w:r>
      <w:r w:rsidR="00FC2840" w:rsidRPr="00E1611C">
        <w:rPr>
          <w:rFonts w:cs="Times New Roman"/>
          <w:sz w:val="28"/>
          <w:szCs w:val="28"/>
        </w:rPr>
        <w:t xml:space="preserve"> care pot atrage modificarea, suspendarea sau încetarea dreptului </w:t>
      </w:r>
      <w:r w:rsidR="00636380" w:rsidRPr="00E1611C">
        <w:rPr>
          <w:rFonts w:cs="Times New Roman"/>
          <w:sz w:val="28"/>
          <w:szCs w:val="28"/>
        </w:rPr>
        <w:t>său</w:t>
      </w:r>
      <w:r w:rsidR="00FC2840" w:rsidRPr="00E1611C">
        <w:rPr>
          <w:rFonts w:cs="Times New Roman"/>
          <w:sz w:val="28"/>
          <w:szCs w:val="28"/>
        </w:rPr>
        <w:t xml:space="preserve"> de a fi plasat în Serviciu.</w:t>
      </w:r>
      <w:r w:rsidRPr="00E1611C">
        <w:rPr>
          <w:rFonts w:cs="Times New Roman"/>
          <w:sz w:val="28"/>
          <w:szCs w:val="28"/>
        </w:rPr>
        <w:t xml:space="preserve"> </w:t>
      </w:r>
    </w:p>
    <w:p w14:paraId="42F6A26C" w14:textId="77777777" w:rsidR="00FC2840" w:rsidRPr="00E1611C" w:rsidRDefault="00FC2840" w:rsidP="00B76D1F">
      <w:pPr>
        <w:tabs>
          <w:tab w:val="left" w:pos="1134"/>
        </w:tabs>
        <w:spacing w:after="0" w:line="276" w:lineRule="auto"/>
        <w:rPr>
          <w:rFonts w:cs="Times New Roman"/>
          <w:sz w:val="28"/>
          <w:szCs w:val="28"/>
        </w:rPr>
      </w:pPr>
    </w:p>
    <w:p w14:paraId="0AC1D7B0" w14:textId="77777777" w:rsidR="00FC2840" w:rsidRPr="00E1611C" w:rsidRDefault="00FC2840" w:rsidP="00B76D1F">
      <w:pPr>
        <w:tabs>
          <w:tab w:val="left" w:pos="1134"/>
        </w:tabs>
        <w:spacing w:after="0" w:line="276" w:lineRule="auto"/>
        <w:jc w:val="center"/>
        <w:rPr>
          <w:rFonts w:cs="Times New Roman"/>
          <w:b/>
          <w:sz w:val="28"/>
          <w:szCs w:val="28"/>
        </w:rPr>
      </w:pPr>
      <w:r w:rsidRPr="00E1611C">
        <w:rPr>
          <w:rFonts w:cs="Times New Roman"/>
          <w:b/>
          <w:sz w:val="28"/>
          <w:szCs w:val="28"/>
        </w:rPr>
        <w:t>Capitolul IV</w:t>
      </w:r>
    </w:p>
    <w:p w14:paraId="497C353B" w14:textId="77777777" w:rsidR="00FC2840" w:rsidRPr="00E1611C" w:rsidRDefault="00FC2840" w:rsidP="00B76D1F">
      <w:pPr>
        <w:tabs>
          <w:tab w:val="left" w:pos="1134"/>
        </w:tabs>
        <w:spacing w:after="0" w:line="276" w:lineRule="auto"/>
        <w:jc w:val="center"/>
        <w:rPr>
          <w:rFonts w:cs="Times New Roman"/>
          <w:b/>
          <w:sz w:val="28"/>
          <w:szCs w:val="28"/>
        </w:rPr>
      </w:pPr>
      <w:r w:rsidRPr="00E1611C">
        <w:rPr>
          <w:rFonts w:cs="Times New Roman"/>
          <w:b/>
          <w:sz w:val="28"/>
          <w:szCs w:val="28"/>
        </w:rPr>
        <w:t xml:space="preserve">Resurse umane </w:t>
      </w:r>
      <w:r w:rsidR="00C466EC" w:rsidRPr="00E1611C">
        <w:rPr>
          <w:rFonts w:cs="Times New Roman"/>
          <w:b/>
          <w:sz w:val="28"/>
          <w:szCs w:val="28"/>
        </w:rPr>
        <w:t xml:space="preserve">și </w:t>
      </w:r>
      <w:r w:rsidRPr="00E1611C">
        <w:rPr>
          <w:rFonts w:cs="Times New Roman"/>
          <w:b/>
          <w:sz w:val="28"/>
          <w:szCs w:val="28"/>
        </w:rPr>
        <w:t>management</w:t>
      </w:r>
    </w:p>
    <w:p w14:paraId="3D12FE69" w14:textId="77777777" w:rsidR="00FC2840" w:rsidRPr="00E1611C" w:rsidRDefault="00D40F14" w:rsidP="00B76D1F">
      <w:pPr>
        <w:tabs>
          <w:tab w:val="left" w:pos="1134"/>
        </w:tabs>
        <w:spacing w:after="0" w:line="276" w:lineRule="auto"/>
        <w:rPr>
          <w:rFonts w:cs="Times New Roman"/>
          <w:b/>
          <w:sz w:val="28"/>
          <w:szCs w:val="28"/>
        </w:rPr>
      </w:pPr>
      <w:r w:rsidRPr="00E1611C">
        <w:rPr>
          <w:rFonts w:cs="Times New Roman"/>
          <w:b/>
          <w:sz w:val="28"/>
          <w:szCs w:val="28"/>
        </w:rPr>
        <w:t>Secțiunea</w:t>
      </w:r>
      <w:r w:rsidR="00FC2840" w:rsidRPr="00E1611C">
        <w:rPr>
          <w:rFonts w:cs="Times New Roman"/>
          <w:b/>
          <w:sz w:val="28"/>
          <w:szCs w:val="28"/>
        </w:rPr>
        <w:t xml:space="preserve"> 1. Resurse umane</w:t>
      </w:r>
    </w:p>
    <w:p w14:paraId="678238D8" w14:textId="77777777" w:rsidR="007E7298" w:rsidRPr="00E1611C" w:rsidRDefault="00CB6BAF"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Asistența și suportul beneficiarilor Serviciului este efectuată de personalul angajat al Serviciului.</w:t>
      </w:r>
    </w:p>
    <w:p w14:paraId="26CF0920" w14:textId="61C1F81C" w:rsidR="007E7298" w:rsidRPr="00E1611C" w:rsidRDefault="00CB6BAF"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Personalul specializat al Serviciului este format din managerul Serviciului pedagogi</w:t>
      </w:r>
      <w:r w:rsidR="00F601DB" w:rsidRPr="00E1611C">
        <w:rPr>
          <w:rFonts w:cs="Times New Roman"/>
          <w:sz w:val="28"/>
          <w:szCs w:val="28"/>
        </w:rPr>
        <w:t xml:space="preserve"> </w:t>
      </w:r>
      <w:r w:rsidRPr="00E1611C">
        <w:rPr>
          <w:rFonts w:cs="Times New Roman"/>
          <w:sz w:val="28"/>
          <w:szCs w:val="28"/>
        </w:rPr>
        <w:t>sociali</w:t>
      </w:r>
      <w:r w:rsidR="000A10AA" w:rsidRPr="00E1611C">
        <w:rPr>
          <w:rFonts w:cs="Times New Roman"/>
          <w:sz w:val="28"/>
          <w:szCs w:val="28"/>
        </w:rPr>
        <w:t>/pedagoge sociale</w:t>
      </w:r>
      <w:r w:rsidR="00174767" w:rsidRPr="00E1611C">
        <w:rPr>
          <w:rFonts w:cs="Times New Roman"/>
          <w:sz w:val="28"/>
          <w:szCs w:val="28"/>
        </w:rPr>
        <w:t>, psiholog</w:t>
      </w:r>
      <w:r w:rsidR="000A10AA" w:rsidRPr="00E1611C">
        <w:rPr>
          <w:rFonts w:cs="Times New Roman"/>
          <w:sz w:val="28"/>
          <w:szCs w:val="28"/>
        </w:rPr>
        <w:t>/psihologă</w:t>
      </w:r>
      <w:r w:rsidR="00174767" w:rsidRPr="00E1611C">
        <w:rPr>
          <w:rFonts w:cs="Times New Roman"/>
          <w:sz w:val="28"/>
          <w:szCs w:val="28"/>
        </w:rPr>
        <w:t>, asistent social</w:t>
      </w:r>
      <w:r w:rsidR="000A10AA" w:rsidRPr="00E1611C">
        <w:rPr>
          <w:rFonts w:cs="Times New Roman"/>
          <w:sz w:val="28"/>
          <w:szCs w:val="28"/>
        </w:rPr>
        <w:t>/asistentă socială</w:t>
      </w:r>
      <w:r w:rsidR="00174767" w:rsidRPr="00E1611C">
        <w:rPr>
          <w:rFonts w:cs="Times New Roman"/>
          <w:sz w:val="28"/>
          <w:szCs w:val="28"/>
        </w:rPr>
        <w:t>.</w:t>
      </w:r>
    </w:p>
    <w:p w14:paraId="55C7D236" w14:textId="0ABA6DDC" w:rsidR="007E7298" w:rsidRPr="00E1611C" w:rsidRDefault="00CB6BAF"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Fiecare </w:t>
      </w:r>
      <w:r w:rsidR="004679C1" w:rsidRPr="00E1611C">
        <w:rPr>
          <w:rFonts w:cs="Times New Roman"/>
          <w:sz w:val="28"/>
          <w:szCs w:val="28"/>
        </w:rPr>
        <w:t xml:space="preserve">angajat </w:t>
      </w:r>
      <w:r w:rsidR="001D1138" w:rsidRPr="00E1611C">
        <w:rPr>
          <w:rFonts w:cs="Times New Roman"/>
          <w:color w:val="000000" w:themeColor="text1"/>
          <w:sz w:val="28"/>
          <w:szCs w:val="28"/>
        </w:rPr>
        <w:t xml:space="preserve">are </w:t>
      </w:r>
      <w:r w:rsidRPr="00E1611C">
        <w:rPr>
          <w:rFonts w:cs="Times New Roman"/>
          <w:color w:val="000000" w:themeColor="text1"/>
          <w:sz w:val="28"/>
          <w:szCs w:val="28"/>
        </w:rPr>
        <w:t>calificarea, competența, experiența și calitățile solicitate de fișa postului, certificate prin documente de studii și de formare profesională.</w:t>
      </w:r>
    </w:p>
    <w:p w14:paraId="49CE8DA0" w14:textId="0CE1BF4B" w:rsidR="00CB6BAF" w:rsidRPr="00E1611C" w:rsidRDefault="004679C1"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color w:val="000000" w:themeColor="text1"/>
          <w:sz w:val="28"/>
          <w:szCs w:val="28"/>
        </w:rPr>
        <w:t>În cadrul Serviciului activează</w:t>
      </w:r>
      <w:r w:rsidR="00CB6BAF" w:rsidRPr="00E1611C">
        <w:rPr>
          <w:rFonts w:cs="Times New Roman"/>
          <w:color w:val="000000" w:themeColor="text1"/>
          <w:sz w:val="28"/>
          <w:szCs w:val="28"/>
        </w:rPr>
        <w:t>:</w:t>
      </w:r>
    </w:p>
    <w:p w14:paraId="65392C15" w14:textId="77777777" w:rsidR="0092063C" w:rsidRPr="00E1611C" w:rsidRDefault="00CB6BAF" w:rsidP="00B76D1F">
      <w:pPr>
        <w:tabs>
          <w:tab w:val="left" w:pos="1134"/>
        </w:tabs>
        <w:spacing w:after="0" w:line="276" w:lineRule="auto"/>
        <w:rPr>
          <w:rFonts w:cs="Times New Roman"/>
          <w:color w:val="000000" w:themeColor="text1"/>
          <w:sz w:val="28"/>
          <w:szCs w:val="28"/>
        </w:rPr>
      </w:pPr>
      <w:r w:rsidRPr="00E1611C">
        <w:rPr>
          <w:rFonts w:cs="Times New Roman"/>
          <w:color w:val="000000" w:themeColor="text1"/>
          <w:sz w:val="28"/>
          <w:szCs w:val="28"/>
        </w:rPr>
        <w:t>1 manager</w:t>
      </w:r>
      <w:r w:rsidR="00D14E42" w:rsidRPr="00E1611C">
        <w:rPr>
          <w:rFonts w:cs="Times New Roman"/>
          <w:color w:val="000000" w:themeColor="text1"/>
          <w:sz w:val="28"/>
          <w:szCs w:val="28"/>
        </w:rPr>
        <w:t xml:space="preserve"> </w:t>
      </w:r>
      <w:r w:rsidRPr="00E1611C">
        <w:rPr>
          <w:rFonts w:cs="Times New Roman"/>
          <w:color w:val="000000" w:themeColor="text1"/>
          <w:sz w:val="28"/>
          <w:szCs w:val="28"/>
        </w:rPr>
        <w:t xml:space="preserve">pentru </w:t>
      </w:r>
      <w:r w:rsidR="00686B1D" w:rsidRPr="00E1611C">
        <w:rPr>
          <w:rFonts w:cs="Times New Roman"/>
          <w:color w:val="000000" w:themeColor="text1"/>
          <w:sz w:val="28"/>
          <w:szCs w:val="28"/>
        </w:rPr>
        <w:t>6</w:t>
      </w:r>
      <w:r w:rsidRPr="00E1611C">
        <w:rPr>
          <w:rFonts w:cs="Times New Roman"/>
          <w:color w:val="000000" w:themeColor="text1"/>
          <w:sz w:val="28"/>
          <w:szCs w:val="28"/>
        </w:rPr>
        <w:t xml:space="preserve"> locuințe sociale asistate, care gestionează Serviciul</w:t>
      </w:r>
      <w:r w:rsidR="00686B1D" w:rsidRPr="00E1611C">
        <w:rPr>
          <w:rFonts w:cs="Times New Roman"/>
          <w:color w:val="000000" w:themeColor="text1"/>
          <w:sz w:val="28"/>
          <w:szCs w:val="28"/>
        </w:rPr>
        <w:t xml:space="preserve">; </w:t>
      </w:r>
    </w:p>
    <w:p w14:paraId="55515355" w14:textId="77777777" w:rsidR="0092063C" w:rsidRPr="00E1611C" w:rsidRDefault="00686B1D" w:rsidP="00B76D1F">
      <w:pPr>
        <w:tabs>
          <w:tab w:val="left" w:pos="1134"/>
        </w:tabs>
        <w:spacing w:after="0" w:line="276" w:lineRule="auto"/>
        <w:rPr>
          <w:rFonts w:cs="Times New Roman"/>
          <w:color w:val="000000" w:themeColor="text1"/>
          <w:sz w:val="28"/>
          <w:szCs w:val="28"/>
        </w:rPr>
      </w:pPr>
      <w:r w:rsidRPr="00E1611C">
        <w:rPr>
          <w:rFonts w:cs="Times New Roman"/>
          <w:color w:val="000000" w:themeColor="text1"/>
          <w:sz w:val="28"/>
          <w:szCs w:val="28"/>
        </w:rPr>
        <w:t xml:space="preserve">1 </w:t>
      </w:r>
      <w:r w:rsidR="00D71006" w:rsidRPr="00E1611C">
        <w:rPr>
          <w:rFonts w:cs="Times New Roman"/>
          <w:color w:val="000000" w:themeColor="text1"/>
          <w:sz w:val="28"/>
          <w:szCs w:val="28"/>
        </w:rPr>
        <w:t>asistent</w:t>
      </w:r>
      <w:r w:rsidRPr="00E1611C">
        <w:rPr>
          <w:rFonts w:cs="Times New Roman"/>
          <w:color w:val="000000" w:themeColor="text1"/>
          <w:sz w:val="28"/>
          <w:szCs w:val="28"/>
        </w:rPr>
        <w:t xml:space="preserve"> social</w:t>
      </w:r>
      <w:r w:rsidR="00D14E42" w:rsidRPr="00E1611C">
        <w:rPr>
          <w:rFonts w:cs="Times New Roman"/>
          <w:color w:val="000000" w:themeColor="text1"/>
          <w:sz w:val="28"/>
          <w:szCs w:val="28"/>
        </w:rPr>
        <w:t>/ asistentă socială</w:t>
      </w:r>
      <w:r w:rsidRPr="00E1611C">
        <w:rPr>
          <w:rFonts w:cs="Times New Roman"/>
          <w:color w:val="000000" w:themeColor="text1"/>
          <w:sz w:val="28"/>
          <w:szCs w:val="28"/>
        </w:rPr>
        <w:t xml:space="preserve"> pentru 6</w:t>
      </w:r>
      <w:r w:rsidR="00CB6BAF" w:rsidRPr="00E1611C">
        <w:rPr>
          <w:rFonts w:cs="Times New Roman"/>
          <w:color w:val="000000" w:themeColor="text1"/>
          <w:sz w:val="28"/>
          <w:szCs w:val="28"/>
        </w:rPr>
        <w:t xml:space="preserve"> locuințe sociale asistate, care gestioneaz</w:t>
      </w:r>
      <w:r w:rsidRPr="00E1611C">
        <w:rPr>
          <w:rFonts w:cs="Times New Roman"/>
          <w:color w:val="000000" w:themeColor="text1"/>
          <w:sz w:val="28"/>
          <w:szCs w:val="28"/>
        </w:rPr>
        <w:t xml:space="preserve">ă Serviciul; </w:t>
      </w:r>
    </w:p>
    <w:p w14:paraId="0478733F" w14:textId="77777777" w:rsidR="0092063C" w:rsidRPr="00E1611C" w:rsidRDefault="00686B1D" w:rsidP="00B76D1F">
      <w:pPr>
        <w:tabs>
          <w:tab w:val="left" w:pos="1134"/>
        </w:tabs>
        <w:spacing w:after="0" w:line="276" w:lineRule="auto"/>
        <w:rPr>
          <w:rFonts w:cs="Times New Roman"/>
          <w:color w:val="000000" w:themeColor="text1"/>
          <w:sz w:val="28"/>
          <w:szCs w:val="28"/>
        </w:rPr>
      </w:pPr>
      <w:r w:rsidRPr="00E1611C">
        <w:rPr>
          <w:rFonts w:cs="Times New Roman"/>
          <w:color w:val="000000" w:themeColor="text1"/>
          <w:sz w:val="28"/>
          <w:szCs w:val="28"/>
        </w:rPr>
        <w:t>1 psiholog</w:t>
      </w:r>
      <w:r w:rsidR="00D14E42" w:rsidRPr="00E1611C">
        <w:rPr>
          <w:rFonts w:cs="Times New Roman"/>
          <w:color w:val="000000" w:themeColor="text1"/>
          <w:sz w:val="28"/>
          <w:szCs w:val="28"/>
        </w:rPr>
        <w:t>/psihologă</w:t>
      </w:r>
      <w:r w:rsidRPr="00E1611C">
        <w:rPr>
          <w:rFonts w:cs="Times New Roman"/>
          <w:color w:val="000000" w:themeColor="text1"/>
          <w:sz w:val="28"/>
          <w:szCs w:val="28"/>
        </w:rPr>
        <w:t xml:space="preserve"> pentru 6</w:t>
      </w:r>
      <w:r w:rsidR="00CB6BAF" w:rsidRPr="00E1611C">
        <w:rPr>
          <w:rFonts w:cs="Times New Roman"/>
          <w:color w:val="000000" w:themeColor="text1"/>
          <w:sz w:val="28"/>
          <w:szCs w:val="28"/>
        </w:rPr>
        <w:t xml:space="preserve"> locuințe sociale asistate, care gestionează Serviciul</w:t>
      </w:r>
      <w:r w:rsidR="0092063C" w:rsidRPr="00E1611C">
        <w:rPr>
          <w:rFonts w:cs="Times New Roman"/>
          <w:color w:val="000000" w:themeColor="text1"/>
          <w:sz w:val="28"/>
          <w:szCs w:val="28"/>
        </w:rPr>
        <w:t>;</w:t>
      </w:r>
    </w:p>
    <w:p w14:paraId="141BFEA8" w14:textId="6641C6E7" w:rsidR="00CB6BAF" w:rsidRPr="00E1611C" w:rsidRDefault="00CB6BAF" w:rsidP="00B76D1F">
      <w:pPr>
        <w:tabs>
          <w:tab w:val="left" w:pos="1134"/>
        </w:tabs>
        <w:spacing w:after="0" w:line="276" w:lineRule="auto"/>
        <w:rPr>
          <w:rFonts w:cs="Times New Roman"/>
          <w:strike/>
          <w:color w:val="000000" w:themeColor="text1"/>
          <w:sz w:val="28"/>
          <w:szCs w:val="28"/>
        </w:rPr>
      </w:pPr>
      <w:r w:rsidRPr="00E1611C">
        <w:rPr>
          <w:rFonts w:cs="Times New Roman"/>
          <w:color w:val="000000" w:themeColor="text1"/>
          <w:sz w:val="28"/>
          <w:szCs w:val="28"/>
        </w:rPr>
        <w:t>4 pedagogi sociali</w:t>
      </w:r>
      <w:r w:rsidR="00D14E42" w:rsidRPr="00E1611C">
        <w:rPr>
          <w:rFonts w:cs="Times New Roman"/>
          <w:color w:val="000000" w:themeColor="text1"/>
          <w:sz w:val="28"/>
          <w:szCs w:val="28"/>
        </w:rPr>
        <w:t>/</w:t>
      </w:r>
      <w:r w:rsidR="00D14E42" w:rsidRPr="00E1611C">
        <w:rPr>
          <w:rFonts w:eastAsia="Times New Roman" w:cs="Times New Roman"/>
          <w:color w:val="000000" w:themeColor="text1"/>
          <w:sz w:val="28"/>
          <w:szCs w:val="28"/>
          <w:lang w:eastAsia="ro-RO"/>
        </w:rPr>
        <w:t>pedagoge sociale</w:t>
      </w:r>
      <w:r w:rsidRPr="00E1611C">
        <w:rPr>
          <w:rFonts w:cs="Times New Roman"/>
          <w:color w:val="000000" w:themeColor="text1"/>
          <w:sz w:val="28"/>
          <w:szCs w:val="28"/>
        </w:rPr>
        <w:t xml:space="preserve"> pentru fiecare locuință socială asistată</w:t>
      </w:r>
      <w:r w:rsidR="00C5364A" w:rsidRPr="00E1611C">
        <w:rPr>
          <w:rFonts w:cs="Times New Roman"/>
          <w:color w:val="000000" w:themeColor="text1"/>
          <w:sz w:val="28"/>
          <w:szCs w:val="28"/>
        </w:rPr>
        <w:t>.</w:t>
      </w:r>
    </w:p>
    <w:p w14:paraId="7185C54B" w14:textId="08C42FB9" w:rsidR="007E7298" w:rsidRPr="00E1611C" w:rsidRDefault="004679C1"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color w:val="000000" w:themeColor="text1"/>
          <w:sz w:val="28"/>
          <w:szCs w:val="28"/>
        </w:rPr>
        <w:lastRenderedPageBreak/>
        <w:t>Angaajații</w:t>
      </w:r>
      <w:r w:rsidR="00CB6BAF" w:rsidRPr="00E1611C">
        <w:rPr>
          <w:rFonts w:cs="Times New Roman"/>
          <w:color w:val="000000" w:themeColor="text1"/>
          <w:sz w:val="28"/>
          <w:szCs w:val="28"/>
        </w:rPr>
        <w:t xml:space="preserve"> asigură calitatea </w:t>
      </w:r>
      <w:r w:rsidRPr="00E1611C">
        <w:rPr>
          <w:rFonts w:cs="Times New Roman"/>
          <w:sz w:val="28"/>
          <w:szCs w:val="28"/>
        </w:rPr>
        <w:t>serviciilor</w:t>
      </w:r>
      <w:r w:rsidR="00CB6BAF" w:rsidRPr="00E1611C">
        <w:rPr>
          <w:rFonts w:cs="Times New Roman"/>
          <w:sz w:val="28"/>
          <w:szCs w:val="28"/>
        </w:rPr>
        <w:t xml:space="preserve"> prestat</w:t>
      </w:r>
      <w:r w:rsidRPr="00E1611C">
        <w:rPr>
          <w:rFonts w:cs="Times New Roman"/>
          <w:sz w:val="28"/>
          <w:szCs w:val="28"/>
        </w:rPr>
        <w:t>e</w:t>
      </w:r>
      <w:r w:rsidR="00CB6BAF" w:rsidRPr="00E1611C">
        <w:rPr>
          <w:rFonts w:cs="Times New Roman"/>
          <w:sz w:val="28"/>
          <w:szCs w:val="28"/>
        </w:rPr>
        <w:t xml:space="preserve"> prin organizarea cu regularitate a ședințelor de supervizare profesională a angajaților în vederea consolidării competențelor profesionale, gestionării eficiente a sarcinilor în cadrul timpului de lucru.</w:t>
      </w:r>
    </w:p>
    <w:p w14:paraId="0E2D14B2" w14:textId="33EEBF3D" w:rsidR="00CB6BAF" w:rsidRPr="00E1611C" w:rsidRDefault="00CB6BAF"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Managerul Serviciului are următoarele atribuții:</w:t>
      </w:r>
    </w:p>
    <w:p w14:paraId="727F9DB1" w14:textId="08D66468" w:rsidR="00CB6BAF" w:rsidRPr="00E1611C" w:rsidRDefault="00CB6BAF" w:rsidP="00B76D1F">
      <w:pPr>
        <w:pStyle w:val="ListParagraph"/>
        <w:numPr>
          <w:ilvl w:val="0"/>
          <w:numId w:val="12"/>
        </w:numPr>
        <w:tabs>
          <w:tab w:val="left" w:pos="1134"/>
        </w:tabs>
        <w:spacing w:after="0" w:line="276" w:lineRule="auto"/>
        <w:ind w:left="0" w:firstLine="709"/>
        <w:rPr>
          <w:rFonts w:cs="Times New Roman"/>
          <w:color w:val="000000" w:themeColor="text1"/>
          <w:sz w:val="28"/>
          <w:szCs w:val="28"/>
        </w:rPr>
      </w:pPr>
      <w:r w:rsidRPr="00E1611C">
        <w:rPr>
          <w:rFonts w:cs="Times New Roman"/>
          <w:sz w:val="28"/>
          <w:szCs w:val="28"/>
        </w:rPr>
        <w:t xml:space="preserve">coordonează activitățile de admitere a beneficiarilor în Serviciu, de evaluare complexă, de elaborare a planurilor individuale de </w:t>
      </w:r>
      <w:r w:rsidRPr="00E1611C">
        <w:rPr>
          <w:rFonts w:cs="Times New Roman"/>
          <w:color w:val="000000" w:themeColor="text1"/>
          <w:sz w:val="28"/>
          <w:szCs w:val="28"/>
        </w:rPr>
        <w:t>asisten</w:t>
      </w:r>
      <w:r w:rsidR="00256C32" w:rsidRPr="00E1611C">
        <w:rPr>
          <w:rFonts w:cs="Times New Roman"/>
          <w:color w:val="000000" w:themeColor="text1"/>
          <w:sz w:val="28"/>
          <w:szCs w:val="28"/>
        </w:rPr>
        <w:t>ță</w:t>
      </w:r>
      <w:r w:rsidRPr="00E1611C">
        <w:rPr>
          <w:rFonts w:cs="Times New Roman"/>
          <w:color w:val="000000" w:themeColor="text1"/>
          <w:sz w:val="28"/>
          <w:szCs w:val="28"/>
        </w:rPr>
        <w:t>, precum și semnează acorduril</w:t>
      </w:r>
      <w:r w:rsidR="00767554" w:rsidRPr="00E1611C">
        <w:rPr>
          <w:rFonts w:cs="Times New Roman"/>
          <w:color w:val="000000" w:themeColor="text1"/>
          <w:sz w:val="28"/>
          <w:szCs w:val="28"/>
        </w:rPr>
        <w:t>e</w:t>
      </w:r>
      <w:r w:rsidRPr="00E1611C">
        <w:rPr>
          <w:rFonts w:cs="Times New Roman"/>
          <w:color w:val="000000" w:themeColor="text1"/>
          <w:sz w:val="28"/>
          <w:szCs w:val="28"/>
        </w:rPr>
        <w:t xml:space="preserve"> cu beneficiarii;</w:t>
      </w:r>
    </w:p>
    <w:p w14:paraId="24D195E0" w14:textId="7E163F38" w:rsidR="00CB6BAF" w:rsidRPr="00E1611C" w:rsidRDefault="00CB6BAF" w:rsidP="00B76D1F">
      <w:pPr>
        <w:pStyle w:val="ListParagraph"/>
        <w:numPr>
          <w:ilvl w:val="0"/>
          <w:numId w:val="12"/>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supervizează, monitorizează și evaluează activitatea pedagogilor sociali</w:t>
      </w:r>
      <w:r w:rsidR="000A10AA" w:rsidRPr="00E1611C">
        <w:rPr>
          <w:rFonts w:cs="Times New Roman"/>
          <w:color w:val="000000" w:themeColor="text1"/>
          <w:sz w:val="28"/>
          <w:szCs w:val="28"/>
        </w:rPr>
        <w:t>/pedagoge</w:t>
      </w:r>
      <w:r w:rsidR="00C815B0" w:rsidRPr="00E1611C">
        <w:rPr>
          <w:rFonts w:cs="Times New Roman"/>
          <w:color w:val="000000" w:themeColor="text1"/>
          <w:sz w:val="28"/>
          <w:szCs w:val="28"/>
        </w:rPr>
        <w:t>lor</w:t>
      </w:r>
      <w:r w:rsidR="000A10AA" w:rsidRPr="00E1611C">
        <w:rPr>
          <w:rFonts w:cs="Times New Roman"/>
          <w:color w:val="000000" w:themeColor="text1"/>
          <w:sz w:val="28"/>
          <w:szCs w:val="28"/>
        </w:rPr>
        <w:t xml:space="preserve"> sociale</w:t>
      </w:r>
      <w:r w:rsidRPr="00E1611C">
        <w:rPr>
          <w:rFonts w:cs="Times New Roman"/>
          <w:color w:val="000000" w:themeColor="text1"/>
          <w:sz w:val="28"/>
          <w:szCs w:val="28"/>
        </w:rPr>
        <w:t>;</w:t>
      </w:r>
    </w:p>
    <w:p w14:paraId="176F6E8C" w14:textId="2D750173" w:rsidR="00CB6BAF" w:rsidRPr="00E1611C" w:rsidRDefault="00CB6BAF" w:rsidP="00B76D1F">
      <w:pPr>
        <w:pStyle w:val="ListParagraph"/>
        <w:numPr>
          <w:ilvl w:val="0"/>
          <w:numId w:val="12"/>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 xml:space="preserve">elaborează </w:t>
      </w:r>
      <w:r w:rsidR="00C815B0" w:rsidRPr="00E1611C">
        <w:rPr>
          <w:rFonts w:cs="Times New Roman"/>
          <w:color w:val="000000" w:themeColor="text1"/>
          <w:sz w:val="28"/>
          <w:szCs w:val="28"/>
        </w:rPr>
        <w:t xml:space="preserve">planuri și </w:t>
      </w:r>
      <w:r w:rsidRPr="00E1611C">
        <w:rPr>
          <w:rFonts w:cs="Times New Roman"/>
          <w:color w:val="000000" w:themeColor="text1"/>
          <w:sz w:val="28"/>
          <w:szCs w:val="28"/>
        </w:rPr>
        <w:t xml:space="preserve">rapoarte periodice </w:t>
      </w:r>
      <w:r w:rsidR="00C815B0" w:rsidRPr="00E1611C">
        <w:rPr>
          <w:rFonts w:cs="Times New Roman"/>
          <w:color w:val="000000" w:themeColor="text1"/>
          <w:sz w:val="28"/>
          <w:szCs w:val="28"/>
        </w:rPr>
        <w:t xml:space="preserve">și anuale </w:t>
      </w:r>
      <w:r w:rsidRPr="00E1611C">
        <w:rPr>
          <w:rFonts w:cs="Times New Roman"/>
          <w:color w:val="000000" w:themeColor="text1"/>
          <w:sz w:val="28"/>
          <w:szCs w:val="28"/>
        </w:rPr>
        <w:t>privind activitatea Serviciului;</w:t>
      </w:r>
    </w:p>
    <w:p w14:paraId="28F09EDE" w14:textId="2601BA27" w:rsidR="00CB6BAF" w:rsidRPr="00E1611C" w:rsidRDefault="00CB6BAF" w:rsidP="00B76D1F">
      <w:pPr>
        <w:pStyle w:val="ListParagraph"/>
        <w:numPr>
          <w:ilvl w:val="0"/>
          <w:numId w:val="12"/>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colaborează cu specialiștii din cadrul Serviciului din alte servicii implicate direct sau indirect în acordarea de asistență beneficiarilor;</w:t>
      </w:r>
    </w:p>
    <w:p w14:paraId="0F41CB77" w14:textId="10221964" w:rsidR="00174767" w:rsidRPr="00E1611C" w:rsidRDefault="00CB6BAF" w:rsidP="00B76D1F">
      <w:pPr>
        <w:pStyle w:val="ListParagraph"/>
        <w:numPr>
          <w:ilvl w:val="0"/>
          <w:numId w:val="12"/>
        </w:numPr>
        <w:tabs>
          <w:tab w:val="left" w:pos="1134"/>
        </w:tabs>
        <w:spacing w:after="0" w:line="276" w:lineRule="auto"/>
        <w:ind w:left="0" w:firstLine="709"/>
        <w:rPr>
          <w:rFonts w:cs="Times New Roman"/>
          <w:sz w:val="28"/>
          <w:szCs w:val="28"/>
        </w:rPr>
      </w:pPr>
      <w:r w:rsidRPr="00E1611C">
        <w:rPr>
          <w:rFonts w:cs="Times New Roman"/>
          <w:color w:val="000000" w:themeColor="text1"/>
          <w:sz w:val="28"/>
          <w:szCs w:val="28"/>
        </w:rPr>
        <w:t xml:space="preserve">completează și prezintă formularele și rapoartele </w:t>
      </w:r>
      <w:r w:rsidRPr="00E1611C">
        <w:rPr>
          <w:rFonts w:cs="Times New Roman"/>
          <w:sz w:val="28"/>
          <w:szCs w:val="28"/>
        </w:rPr>
        <w:t xml:space="preserve">către prestatorul </w:t>
      </w:r>
      <w:r w:rsidR="00281A58" w:rsidRPr="00E1611C">
        <w:rPr>
          <w:rFonts w:cs="Times New Roman"/>
          <w:sz w:val="28"/>
          <w:szCs w:val="28"/>
        </w:rPr>
        <w:t>Serviciului</w:t>
      </w:r>
      <w:r w:rsidR="0092063C" w:rsidRPr="00E1611C">
        <w:rPr>
          <w:rFonts w:cs="Times New Roman"/>
          <w:sz w:val="28"/>
          <w:szCs w:val="28"/>
        </w:rPr>
        <w:t>;</w:t>
      </w:r>
    </w:p>
    <w:p w14:paraId="33C8F805" w14:textId="04A40011" w:rsidR="00174767" w:rsidRPr="00E1611C" w:rsidRDefault="00174767" w:rsidP="00B76D1F">
      <w:pPr>
        <w:pStyle w:val="ListParagraph"/>
        <w:numPr>
          <w:ilvl w:val="0"/>
          <w:numId w:val="12"/>
        </w:numPr>
        <w:tabs>
          <w:tab w:val="left" w:pos="1134"/>
        </w:tabs>
        <w:spacing w:after="0" w:line="276" w:lineRule="auto"/>
        <w:ind w:left="0" w:firstLine="709"/>
        <w:rPr>
          <w:rFonts w:cs="Times New Roman"/>
          <w:sz w:val="28"/>
          <w:szCs w:val="28"/>
        </w:rPr>
      </w:pPr>
      <w:r w:rsidRPr="00E1611C">
        <w:rPr>
          <w:rFonts w:cs="Times New Roman"/>
          <w:sz w:val="28"/>
          <w:szCs w:val="28"/>
        </w:rPr>
        <w:t xml:space="preserve">reprezintă Serviciul în raport cu alte persoane fizice sau juridice; </w:t>
      </w:r>
    </w:p>
    <w:p w14:paraId="1E390621" w14:textId="6756AE05" w:rsidR="00174767" w:rsidRPr="00E1611C" w:rsidRDefault="00174767" w:rsidP="00B76D1F">
      <w:pPr>
        <w:pStyle w:val="ListParagraph"/>
        <w:numPr>
          <w:ilvl w:val="0"/>
          <w:numId w:val="12"/>
        </w:numPr>
        <w:tabs>
          <w:tab w:val="left" w:pos="1134"/>
        </w:tabs>
        <w:spacing w:after="0" w:line="276" w:lineRule="auto"/>
        <w:ind w:left="0" w:firstLine="709"/>
        <w:rPr>
          <w:rFonts w:cs="Times New Roman"/>
          <w:sz w:val="28"/>
          <w:szCs w:val="28"/>
        </w:rPr>
      </w:pPr>
      <w:r w:rsidRPr="00E1611C">
        <w:rPr>
          <w:rFonts w:cs="Times New Roman"/>
          <w:sz w:val="28"/>
          <w:szCs w:val="28"/>
        </w:rPr>
        <w:t xml:space="preserve">coordonează activitățile de admitere a beneficiarilor în Serviciu, de evaluare complexă, de elaborare a Planurilor individualizate de servicii; </w:t>
      </w:r>
    </w:p>
    <w:p w14:paraId="7A1118FC" w14:textId="11169B7E" w:rsidR="00174767" w:rsidRPr="00E1611C" w:rsidRDefault="00174767" w:rsidP="00B76D1F">
      <w:pPr>
        <w:pStyle w:val="ListParagraph"/>
        <w:numPr>
          <w:ilvl w:val="0"/>
          <w:numId w:val="12"/>
        </w:numPr>
        <w:tabs>
          <w:tab w:val="left" w:pos="1134"/>
        </w:tabs>
        <w:spacing w:after="0" w:line="276" w:lineRule="auto"/>
        <w:ind w:left="0" w:firstLine="709"/>
        <w:rPr>
          <w:rFonts w:cs="Times New Roman"/>
          <w:sz w:val="28"/>
          <w:szCs w:val="28"/>
        </w:rPr>
      </w:pPr>
      <w:r w:rsidRPr="00E1611C">
        <w:rPr>
          <w:rFonts w:cs="Times New Roman"/>
          <w:sz w:val="28"/>
          <w:szCs w:val="28"/>
        </w:rPr>
        <w:t>organizează ședințe de revizuire a Planurilor individualizate de servicii;</w:t>
      </w:r>
    </w:p>
    <w:p w14:paraId="1C70F4E0" w14:textId="492AD520" w:rsidR="00174767" w:rsidRPr="00E1611C" w:rsidRDefault="00174767" w:rsidP="00B76D1F">
      <w:pPr>
        <w:pStyle w:val="ListParagraph"/>
        <w:numPr>
          <w:ilvl w:val="0"/>
          <w:numId w:val="12"/>
        </w:numPr>
        <w:tabs>
          <w:tab w:val="left" w:pos="1134"/>
        </w:tabs>
        <w:spacing w:after="0" w:line="276" w:lineRule="auto"/>
        <w:ind w:left="0" w:firstLine="709"/>
        <w:rPr>
          <w:rFonts w:cs="Times New Roman"/>
          <w:sz w:val="28"/>
          <w:szCs w:val="28"/>
        </w:rPr>
      </w:pPr>
      <w:r w:rsidRPr="00E1611C">
        <w:rPr>
          <w:rFonts w:cs="Times New Roman"/>
          <w:sz w:val="28"/>
          <w:szCs w:val="28"/>
        </w:rPr>
        <w:t>monitorizează cazurile beneficiarilor Serviciului;</w:t>
      </w:r>
    </w:p>
    <w:p w14:paraId="7C2EE060" w14:textId="122D4220" w:rsidR="00CB6BAF" w:rsidRPr="00E1611C" w:rsidRDefault="00CB6BAF"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Managerul Serviciului este responsabil de:</w:t>
      </w:r>
    </w:p>
    <w:p w14:paraId="2D62C27B" w14:textId="41E36C54" w:rsidR="00CB6BAF" w:rsidRPr="00E1611C" w:rsidRDefault="00CB6BAF" w:rsidP="00B76D1F">
      <w:pPr>
        <w:pStyle w:val="ListParagraph"/>
        <w:numPr>
          <w:ilvl w:val="0"/>
          <w:numId w:val="13"/>
        </w:numPr>
        <w:tabs>
          <w:tab w:val="left" w:pos="1134"/>
        </w:tabs>
        <w:spacing w:after="0" w:line="276" w:lineRule="auto"/>
        <w:ind w:left="0" w:firstLine="709"/>
        <w:rPr>
          <w:rFonts w:cs="Times New Roman"/>
          <w:sz w:val="28"/>
          <w:szCs w:val="28"/>
        </w:rPr>
      </w:pPr>
      <w:r w:rsidRPr="00E1611C">
        <w:rPr>
          <w:rFonts w:cs="Times New Roman"/>
          <w:sz w:val="28"/>
          <w:szCs w:val="28"/>
        </w:rPr>
        <w:t>organizarea activității Serviciului și de calitatea serviciilor prestate;</w:t>
      </w:r>
    </w:p>
    <w:p w14:paraId="40CBA90C" w14:textId="2D0ED7AD" w:rsidR="00CB6BAF" w:rsidRPr="00E1611C" w:rsidRDefault="00CB6BAF" w:rsidP="00B76D1F">
      <w:pPr>
        <w:pStyle w:val="ListParagraph"/>
        <w:numPr>
          <w:ilvl w:val="0"/>
          <w:numId w:val="13"/>
        </w:numPr>
        <w:tabs>
          <w:tab w:val="left" w:pos="1134"/>
        </w:tabs>
        <w:spacing w:after="0" w:line="276" w:lineRule="auto"/>
        <w:ind w:left="0" w:firstLine="709"/>
        <w:rPr>
          <w:rFonts w:cs="Times New Roman"/>
          <w:sz w:val="28"/>
          <w:szCs w:val="28"/>
        </w:rPr>
      </w:pPr>
      <w:r w:rsidRPr="00E1611C">
        <w:rPr>
          <w:rFonts w:cs="Times New Roman"/>
          <w:sz w:val="28"/>
          <w:szCs w:val="28"/>
        </w:rPr>
        <w:t>gestionarea resurselor materiale ale Serviciului;</w:t>
      </w:r>
    </w:p>
    <w:p w14:paraId="60210C52" w14:textId="697CDF8E" w:rsidR="00CB6BAF" w:rsidRPr="00E1611C" w:rsidRDefault="00CB6BAF" w:rsidP="00B76D1F">
      <w:pPr>
        <w:pStyle w:val="ListParagraph"/>
        <w:numPr>
          <w:ilvl w:val="0"/>
          <w:numId w:val="13"/>
        </w:numPr>
        <w:tabs>
          <w:tab w:val="left" w:pos="1134"/>
        </w:tabs>
        <w:spacing w:after="0" w:line="276" w:lineRule="auto"/>
        <w:ind w:left="0" w:firstLine="709"/>
        <w:rPr>
          <w:rFonts w:cs="Times New Roman"/>
          <w:sz w:val="28"/>
          <w:szCs w:val="28"/>
        </w:rPr>
      </w:pPr>
      <w:r w:rsidRPr="00E1611C">
        <w:rPr>
          <w:rFonts w:cs="Times New Roman"/>
          <w:sz w:val="28"/>
          <w:szCs w:val="28"/>
        </w:rPr>
        <w:t>organizarea și evaluarea activității personalului, conform fișei postului;</w:t>
      </w:r>
    </w:p>
    <w:p w14:paraId="6EE29342" w14:textId="729537BA" w:rsidR="00CB6BAF" w:rsidRPr="00E1611C" w:rsidRDefault="00110139" w:rsidP="00B76D1F">
      <w:pPr>
        <w:pStyle w:val="ListParagraph"/>
        <w:numPr>
          <w:ilvl w:val="0"/>
          <w:numId w:val="13"/>
        </w:numPr>
        <w:tabs>
          <w:tab w:val="left" w:pos="1134"/>
        </w:tabs>
        <w:spacing w:after="0" w:line="276" w:lineRule="auto"/>
        <w:ind w:left="0" w:firstLine="709"/>
        <w:rPr>
          <w:rFonts w:cs="Times New Roman"/>
          <w:color w:val="000000" w:themeColor="text1"/>
          <w:sz w:val="28"/>
          <w:szCs w:val="28"/>
        </w:rPr>
      </w:pPr>
      <w:r w:rsidRPr="00E1611C">
        <w:rPr>
          <w:rFonts w:cs="Times New Roman"/>
          <w:color w:val="000000" w:themeColor="text1"/>
          <w:sz w:val="28"/>
          <w:szCs w:val="28"/>
        </w:rPr>
        <w:t>elaborarea</w:t>
      </w:r>
      <w:r w:rsidR="00CB6BAF" w:rsidRPr="00E1611C">
        <w:rPr>
          <w:rFonts w:cs="Times New Roman"/>
          <w:color w:val="000000" w:themeColor="text1"/>
          <w:sz w:val="28"/>
          <w:szCs w:val="28"/>
        </w:rPr>
        <w:t xml:space="preserve"> și prezentarea prestatorului </w:t>
      </w:r>
      <w:r w:rsidR="00281A58" w:rsidRPr="00E1611C">
        <w:rPr>
          <w:rFonts w:cs="Times New Roman"/>
          <w:sz w:val="28"/>
          <w:szCs w:val="28"/>
        </w:rPr>
        <w:t>Serviciului</w:t>
      </w:r>
      <w:r w:rsidR="00281A58" w:rsidRPr="00E1611C">
        <w:rPr>
          <w:rFonts w:cs="Times New Roman"/>
          <w:color w:val="000000" w:themeColor="text1"/>
          <w:sz w:val="28"/>
          <w:szCs w:val="28"/>
        </w:rPr>
        <w:t xml:space="preserve"> </w:t>
      </w:r>
      <w:r w:rsidR="00CB6BAF" w:rsidRPr="00E1611C">
        <w:rPr>
          <w:rFonts w:cs="Times New Roman"/>
          <w:color w:val="000000" w:themeColor="text1"/>
          <w:sz w:val="28"/>
          <w:szCs w:val="28"/>
        </w:rPr>
        <w:t xml:space="preserve">a formularelor </w:t>
      </w:r>
      <w:r w:rsidRPr="00E1611C">
        <w:rPr>
          <w:rFonts w:cs="Times New Roman"/>
          <w:color w:val="000000" w:themeColor="text1"/>
          <w:sz w:val="28"/>
          <w:szCs w:val="28"/>
        </w:rPr>
        <w:t xml:space="preserve">planurilor </w:t>
      </w:r>
      <w:r w:rsidR="00CB6BAF" w:rsidRPr="00E1611C">
        <w:rPr>
          <w:rFonts w:cs="Times New Roman"/>
          <w:color w:val="000000" w:themeColor="text1"/>
          <w:sz w:val="28"/>
          <w:szCs w:val="28"/>
        </w:rPr>
        <w:t xml:space="preserve">și rapoartelor </w:t>
      </w:r>
      <w:r w:rsidR="00F601DB" w:rsidRPr="00E1611C">
        <w:rPr>
          <w:rFonts w:cs="Times New Roman"/>
          <w:color w:val="000000" w:themeColor="text1"/>
          <w:sz w:val="28"/>
          <w:szCs w:val="28"/>
        </w:rPr>
        <w:t>privind activitatea Serviciului.</w:t>
      </w:r>
    </w:p>
    <w:p w14:paraId="45726F60" w14:textId="2FECDD33" w:rsidR="007E7298"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Personalul Serviciului este angajat de </w:t>
      </w:r>
      <w:r w:rsidR="00636380" w:rsidRPr="00E1611C">
        <w:rPr>
          <w:rFonts w:cs="Times New Roman"/>
          <w:sz w:val="28"/>
          <w:szCs w:val="28"/>
        </w:rPr>
        <w:t>către</w:t>
      </w:r>
      <w:r w:rsidRPr="00E1611C">
        <w:rPr>
          <w:rFonts w:cs="Times New Roman"/>
          <w:sz w:val="28"/>
          <w:szCs w:val="28"/>
        </w:rPr>
        <w:t xml:space="preserve"> prestatorul </w:t>
      </w:r>
      <w:r w:rsidR="00281A58" w:rsidRPr="00E1611C">
        <w:rPr>
          <w:rFonts w:cs="Times New Roman"/>
          <w:sz w:val="28"/>
          <w:szCs w:val="28"/>
        </w:rPr>
        <w:t>Serviciului</w:t>
      </w:r>
      <w:r w:rsidRPr="00E1611C">
        <w:rPr>
          <w:rFonts w:cs="Times New Roman"/>
          <w:sz w:val="28"/>
          <w:szCs w:val="28"/>
        </w:rPr>
        <w:t xml:space="preserve">, conform </w:t>
      </w:r>
      <w:r w:rsidR="00636380" w:rsidRPr="00E1611C">
        <w:rPr>
          <w:rFonts w:cs="Times New Roman"/>
          <w:sz w:val="28"/>
          <w:szCs w:val="28"/>
        </w:rPr>
        <w:t>legislației</w:t>
      </w:r>
      <w:r w:rsidRPr="00E1611C">
        <w:rPr>
          <w:rFonts w:cs="Times New Roman"/>
          <w:sz w:val="28"/>
          <w:szCs w:val="28"/>
        </w:rPr>
        <w:t xml:space="preserve"> </w:t>
      </w:r>
      <w:r w:rsidR="00BD407B" w:rsidRPr="00E1611C">
        <w:rPr>
          <w:rFonts w:cs="Times New Roman"/>
          <w:sz w:val="28"/>
          <w:szCs w:val="28"/>
        </w:rPr>
        <w:t>în</w:t>
      </w:r>
      <w:r w:rsidRPr="00E1611C">
        <w:rPr>
          <w:rFonts w:cs="Times New Roman"/>
          <w:sz w:val="28"/>
          <w:szCs w:val="28"/>
        </w:rPr>
        <w:t xml:space="preserve"> vigoare.</w:t>
      </w:r>
    </w:p>
    <w:p w14:paraId="02D4F0F4" w14:textId="5F4953FC" w:rsidR="007E7298"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Personalul Serviciului </w:t>
      </w:r>
      <w:r w:rsidR="00636380" w:rsidRPr="00E1611C">
        <w:rPr>
          <w:rFonts w:cs="Times New Roman"/>
          <w:sz w:val="28"/>
          <w:szCs w:val="28"/>
        </w:rPr>
        <w:t>urmează</w:t>
      </w:r>
      <w:r w:rsidRPr="00E1611C">
        <w:rPr>
          <w:rFonts w:cs="Times New Roman"/>
          <w:sz w:val="28"/>
          <w:szCs w:val="28"/>
        </w:rPr>
        <w:t xml:space="preserve"> cursul de formare </w:t>
      </w:r>
      <w:r w:rsidR="00636380" w:rsidRPr="00E1611C">
        <w:rPr>
          <w:rFonts w:cs="Times New Roman"/>
          <w:sz w:val="28"/>
          <w:szCs w:val="28"/>
        </w:rPr>
        <w:t>inițială</w:t>
      </w:r>
      <w:r w:rsidRPr="00E1611C">
        <w:rPr>
          <w:rFonts w:cs="Times New Roman"/>
          <w:sz w:val="28"/>
          <w:szCs w:val="28"/>
        </w:rPr>
        <w:t xml:space="preserve"> cu durata de 50 ore, </w:t>
      </w:r>
      <w:r w:rsidR="00636380" w:rsidRPr="00E1611C">
        <w:rPr>
          <w:rFonts w:cs="Times New Roman"/>
          <w:sz w:val="28"/>
          <w:szCs w:val="28"/>
        </w:rPr>
        <w:t>înainte</w:t>
      </w:r>
      <w:r w:rsidRPr="00E1611C">
        <w:rPr>
          <w:rFonts w:cs="Times New Roman"/>
          <w:sz w:val="28"/>
          <w:szCs w:val="28"/>
        </w:rPr>
        <w:t xml:space="preserve"> de a </w:t>
      </w:r>
      <w:r w:rsidR="00636380" w:rsidRPr="00E1611C">
        <w:rPr>
          <w:rFonts w:cs="Times New Roman"/>
          <w:sz w:val="28"/>
          <w:szCs w:val="28"/>
        </w:rPr>
        <w:t>începe</w:t>
      </w:r>
      <w:r w:rsidRPr="00E1611C">
        <w:rPr>
          <w:rFonts w:cs="Times New Roman"/>
          <w:sz w:val="28"/>
          <w:szCs w:val="28"/>
        </w:rPr>
        <w:t xml:space="preserve"> activitatea propriu </w:t>
      </w:r>
      <w:r w:rsidR="00636380" w:rsidRPr="00E1611C">
        <w:rPr>
          <w:rFonts w:cs="Times New Roman"/>
          <w:sz w:val="28"/>
          <w:szCs w:val="28"/>
        </w:rPr>
        <w:t>zisă</w:t>
      </w:r>
      <w:r w:rsidRPr="00E1611C">
        <w:rPr>
          <w:rFonts w:cs="Times New Roman"/>
          <w:sz w:val="28"/>
          <w:szCs w:val="28"/>
        </w:rPr>
        <w:t xml:space="preserve">, organizat de prestatorul </w:t>
      </w:r>
      <w:r w:rsidR="00281A58" w:rsidRPr="00E1611C">
        <w:rPr>
          <w:rFonts w:cs="Times New Roman"/>
          <w:sz w:val="28"/>
          <w:szCs w:val="28"/>
        </w:rPr>
        <w:t>Serviciului</w:t>
      </w:r>
      <w:r w:rsidRPr="00E1611C">
        <w:rPr>
          <w:rFonts w:cs="Times New Roman"/>
          <w:sz w:val="28"/>
          <w:szCs w:val="28"/>
        </w:rPr>
        <w:t>.</w:t>
      </w:r>
    </w:p>
    <w:p w14:paraId="053CDD60" w14:textId="5F63BE9C" w:rsidR="007E7298"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Anual, personalul serviciului particip</w:t>
      </w:r>
      <w:r w:rsidR="00E34F04" w:rsidRPr="00E1611C">
        <w:rPr>
          <w:rFonts w:cs="Times New Roman"/>
          <w:sz w:val="28"/>
          <w:szCs w:val="28"/>
        </w:rPr>
        <w:t>ă</w:t>
      </w:r>
      <w:r w:rsidRPr="00E1611C">
        <w:rPr>
          <w:rFonts w:cs="Times New Roman"/>
          <w:sz w:val="28"/>
          <w:szCs w:val="28"/>
        </w:rPr>
        <w:t xml:space="preserve"> la cursuri de formare </w:t>
      </w:r>
      <w:r w:rsidR="00636380" w:rsidRPr="00E1611C">
        <w:rPr>
          <w:rFonts w:cs="Times New Roman"/>
          <w:sz w:val="28"/>
          <w:szCs w:val="28"/>
        </w:rPr>
        <w:t>continuă</w:t>
      </w:r>
      <w:r w:rsidRPr="00E1611C">
        <w:rPr>
          <w:rFonts w:cs="Times New Roman"/>
          <w:sz w:val="28"/>
          <w:szCs w:val="28"/>
        </w:rPr>
        <w:t xml:space="preserve"> cu durata de minimum 20 ore, organizate de prestatorul </w:t>
      </w:r>
      <w:r w:rsidR="00281A58" w:rsidRPr="00E1611C">
        <w:rPr>
          <w:rFonts w:cs="Times New Roman"/>
          <w:sz w:val="28"/>
          <w:szCs w:val="28"/>
        </w:rPr>
        <w:t>Serviciului</w:t>
      </w:r>
      <w:r w:rsidRPr="00E1611C">
        <w:rPr>
          <w:rFonts w:cs="Times New Roman"/>
          <w:sz w:val="28"/>
          <w:szCs w:val="28"/>
        </w:rPr>
        <w:t>.</w:t>
      </w:r>
    </w:p>
    <w:p w14:paraId="76F234F7" w14:textId="77777777" w:rsidR="007E7298"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Personalul </w:t>
      </w:r>
      <w:r w:rsidR="00636380" w:rsidRPr="00E1611C">
        <w:rPr>
          <w:rFonts w:cs="Times New Roman"/>
          <w:sz w:val="28"/>
          <w:szCs w:val="28"/>
        </w:rPr>
        <w:t>î</w:t>
      </w:r>
      <w:r w:rsidR="00C466EC" w:rsidRPr="00E1611C">
        <w:rPr>
          <w:rFonts w:cs="Times New Roman"/>
          <w:sz w:val="28"/>
          <w:szCs w:val="28"/>
        </w:rPr>
        <w:t xml:space="preserve">și </w:t>
      </w:r>
      <w:r w:rsidR="00636380" w:rsidRPr="00E1611C">
        <w:rPr>
          <w:rFonts w:cs="Times New Roman"/>
          <w:sz w:val="28"/>
          <w:szCs w:val="28"/>
        </w:rPr>
        <w:t>desfășoară</w:t>
      </w:r>
      <w:r w:rsidR="00BD577B" w:rsidRPr="00E1611C">
        <w:rPr>
          <w:rFonts w:cs="Times New Roman"/>
          <w:sz w:val="28"/>
          <w:szCs w:val="28"/>
        </w:rPr>
        <w:t xml:space="preserve"> activitatea conform fiș</w:t>
      </w:r>
      <w:r w:rsidRPr="00E1611C">
        <w:rPr>
          <w:rFonts w:cs="Times New Roman"/>
          <w:sz w:val="28"/>
          <w:szCs w:val="28"/>
        </w:rPr>
        <w:t xml:space="preserve">elor postului, în localul destinat Serviciului, în conformitate cu orarul de </w:t>
      </w:r>
      <w:r w:rsidR="00636380" w:rsidRPr="00E1611C">
        <w:rPr>
          <w:rFonts w:cs="Times New Roman"/>
          <w:sz w:val="28"/>
          <w:szCs w:val="28"/>
        </w:rPr>
        <w:t>muncă</w:t>
      </w:r>
      <w:r w:rsidRPr="00E1611C">
        <w:rPr>
          <w:rFonts w:cs="Times New Roman"/>
          <w:sz w:val="28"/>
          <w:szCs w:val="28"/>
        </w:rPr>
        <w:t xml:space="preserve"> stabilit </w:t>
      </w:r>
      <w:r w:rsidR="00C466EC" w:rsidRPr="00E1611C">
        <w:rPr>
          <w:rFonts w:cs="Times New Roman"/>
          <w:sz w:val="28"/>
          <w:szCs w:val="28"/>
        </w:rPr>
        <w:t xml:space="preserve">și </w:t>
      </w:r>
      <w:r w:rsidRPr="00E1611C">
        <w:rPr>
          <w:rFonts w:cs="Times New Roman"/>
          <w:sz w:val="28"/>
          <w:szCs w:val="28"/>
        </w:rPr>
        <w:t xml:space="preserve">cu planurile individuale de </w:t>
      </w:r>
      <w:r w:rsidR="00636380" w:rsidRPr="00E1611C">
        <w:rPr>
          <w:rFonts w:cs="Times New Roman"/>
          <w:sz w:val="28"/>
          <w:szCs w:val="28"/>
        </w:rPr>
        <w:t>asistență</w:t>
      </w:r>
      <w:r w:rsidRPr="00E1611C">
        <w:rPr>
          <w:rFonts w:cs="Times New Roman"/>
          <w:sz w:val="28"/>
          <w:szCs w:val="28"/>
        </w:rPr>
        <w:t xml:space="preserve"> a beneficiarilor.</w:t>
      </w:r>
    </w:p>
    <w:p w14:paraId="0A75A325" w14:textId="77777777" w:rsidR="007E7298"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Personalul Serviciului este obligat</w:t>
      </w:r>
      <w:r w:rsidR="00BD577B" w:rsidRPr="00E1611C">
        <w:rPr>
          <w:rFonts w:cs="Times New Roman"/>
          <w:sz w:val="28"/>
          <w:szCs w:val="28"/>
        </w:rPr>
        <w:t xml:space="preserve"> </w:t>
      </w:r>
      <w:r w:rsidR="00A04FB1" w:rsidRPr="00E1611C">
        <w:rPr>
          <w:rFonts w:cs="Times New Roman"/>
          <w:sz w:val="28"/>
          <w:szCs w:val="28"/>
        </w:rPr>
        <w:t>s</w:t>
      </w:r>
      <w:r w:rsidR="0063575F" w:rsidRPr="00E1611C">
        <w:rPr>
          <w:rFonts w:cs="Times New Roman"/>
          <w:sz w:val="28"/>
          <w:szCs w:val="28"/>
        </w:rPr>
        <w:t xml:space="preserve">ă </w:t>
      </w:r>
      <w:r w:rsidR="00636380" w:rsidRPr="00E1611C">
        <w:rPr>
          <w:rFonts w:cs="Times New Roman"/>
          <w:sz w:val="28"/>
          <w:szCs w:val="28"/>
        </w:rPr>
        <w:t>păstreze</w:t>
      </w:r>
      <w:r w:rsidRPr="00E1611C">
        <w:rPr>
          <w:rFonts w:cs="Times New Roman"/>
          <w:sz w:val="28"/>
          <w:szCs w:val="28"/>
        </w:rPr>
        <w:t xml:space="preserve"> </w:t>
      </w:r>
      <w:r w:rsidR="00636380" w:rsidRPr="00E1611C">
        <w:rPr>
          <w:rFonts w:cs="Times New Roman"/>
          <w:sz w:val="28"/>
          <w:szCs w:val="28"/>
        </w:rPr>
        <w:t>confidențialitatea</w:t>
      </w:r>
      <w:r w:rsidRPr="00E1611C">
        <w:rPr>
          <w:rFonts w:cs="Times New Roman"/>
          <w:sz w:val="28"/>
          <w:szCs w:val="28"/>
        </w:rPr>
        <w:t xml:space="preserve"> </w:t>
      </w:r>
      <w:r w:rsidR="00636380" w:rsidRPr="00E1611C">
        <w:rPr>
          <w:rFonts w:cs="Times New Roman"/>
          <w:sz w:val="28"/>
          <w:szCs w:val="28"/>
        </w:rPr>
        <w:t>informațiilor</w:t>
      </w:r>
      <w:r w:rsidRPr="00E1611C">
        <w:rPr>
          <w:rFonts w:cs="Times New Roman"/>
          <w:sz w:val="28"/>
          <w:szCs w:val="28"/>
        </w:rPr>
        <w:t xml:space="preserve"> personale despre beneficiar, pe care le </w:t>
      </w:r>
      <w:r w:rsidR="00636380" w:rsidRPr="00E1611C">
        <w:rPr>
          <w:rFonts w:cs="Times New Roman"/>
          <w:sz w:val="28"/>
          <w:szCs w:val="28"/>
        </w:rPr>
        <w:t>obțin</w:t>
      </w:r>
      <w:r w:rsidRPr="00E1611C">
        <w:rPr>
          <w:rFonts w:cs="Times New Roman"/>
          <w:sz w:val="28"/>
          <w:szCs w:val="28"/>
        </w:rPr>
        <w:t xml:space="preserve"> </w:t>
      </w:r>
      <w:r w:rsidR="00BD407B" w:rsidRPr="00E1611C">
        <w:rPr>
          <w:rFonts w:cs="Times New Roman"/>
          <w:sz w:val="28"/>
          <w:szCs w:val="28"/>
        </w:rPr>
        <w:t>î</w:t>
      </w:r>
      <w:r w:rsidRPr="00E1611C">
        <w:rPr>
          <w:rFonts w:cs="Times New Roman"/>
          <w:sz w:val="28"/>
          <w:szCs w:val="28"/>
        </w:rPr>
        <w:t xml:space="preserve">n timpul </w:t>
      </w:r>
      <w:r w:rsidR="00636380" w:rsidRPr="00E1611C">
        <w:rPr>
          <w:rFonts w:cs="Times New Roman"/>
          <w:sz w:val="28"/>
          <w:szCs w:val="28"/>
        </w:rPr>
        <w:t>exercitării</w:t>
      </w:r>
      <w:r w:rsidRPr="00E1611C">
        <w:rPr>
          <w:rFonts w:cs="Times New Roman"/>
          <w:sz w:val="28"/>
          <w:szCs w:val="28"/>
        </w:rPr>
        <w:t xml:space="preserve"> </w:t>
      </w:r>
      <w:r w:rsidR="00636380" w:rsidRPr="00E1611C">
        <w:rPr>
          <w:rFonts w:cs="Times New Roman"/>
          <w:sz w:val="28"/>
          <w:szCs w:val="28"/>
        </w:rPr>
        <w:lastRenderedPageBreak/>
        <w:t>atribuțiilor</w:t>
      </w:r>
      <w:r w:rsidRPr="00E1611C">
        <w:rPr>
          <w:rFonts w:cs="Times New Roman"/>
          <w:sz w:val="28"/>
          <w:szCs w:val="28"/>
        </w:rPr>
        <w:t xml:space="preserve"> de serviciu, </w:t>
      </w:r>
      <w:r w:rsidR="00636380" w:rsidRPr="00E1611C">
        <w:rPr>
          <w:rFonts w:cs="Times New Roman"/>
          <w:sz w:val="28"/>
          <w:szCs w:val="28"/>
        </w:rPr>
        <w:t>să</w:t>
      </w:r>
      <w:r w:rsidRPr="00E1611C">
        <w:rPr>
          <w:rFonts w:cs="Times New Roman"/>
          <w:sz w:val="28"/>
          <w:szCs w:val="28"/>
        </w:rPr>
        <w:t xml:space="preserve"> nu </w:t>
      </w:r>
      <w:r w:rsidR="00636380" w:rsidRPr="00E1611C">
        <w:rPr>
          <w:rFonts w:cs="Times New Roman"/>
          <w:sz w:val="28"/>
          <w:szCs w:val="28"/>
        </w:rPr>
        <w:t>pretindă</w:t>
      </w:r>
      <w:r w:rsidRPr="00E1611C">
        <w:rPr>
          <w:rFonts w:cs="Times New Roman"/>
          <w:sz w:val="28"/>
          <w:szCs w:val="28"/>
        </w:rPr>
        <w:t xml:space="preserve"> </w:t>
      </w:r>
      <w:r w:rsidR="00C466EC" w:rsidRPr="00E1611C">
        <w:rPr>
          <w:rFonts w:cs="Times New Roman"/>
          <w:sz w:val="28"/>
          <w:szCs w:val="28"/>
        </w:rPr>
        <w:t xml:space="preserve">și </w:t>
      </w:r>
      <w:r w:rsidR="00636380" w:rsidRPr="00E1611C">
        <w:rPr>
          <w:rFonts w:cs="Times New Roman"/>
          <w:sz w:val="28"/>
          <w:szCs w:val="28"/>
        </w:rPr>
        <w:t>să</w:t>
      </w:r>
      <w:r w:rsidRPr="00E1611C">
        <w:rPr>
          <w:rFonts w:cs="Times New Roman"/>
          <w:sz w:val="28"/>
          <w:szCs w:val="28"/>
        </w:rPr>
        <w:t xml:space="preserve"> nu </w:t>
      </w:r>
      <w:r w:rsidR="00636380" w:rsidRPr="00E1611C">
        <w:rPr>
          <w:rFonts w:cs="Times New Roman"/>
          <w:sz w:val="28"/>
          <w:szCs w:val="28"/>
        </w:rPr>
        <w:t>primească</w:t>
      </w:r>
      <w:r w:rsidRPr="00E1611C">
        <w:rPr>
          <w:rFonts w:cs="Times New Roman"/>
          <w:sz w:val="28"/>
          <w:szCs w:val="28"/>
        </w:rPr>
        <w:t xml:space="preserve"> foloase necuvenite pentru munca </w:t>
      </w:r>
      <w:r w:rsidR="00636380" w:rsidRPr="00E1611C">
        <w:rPr>
          <w:rFonts w:cs="Times New Roman"/>
          <w:sz w:val="28"/>
          <w:szCs w:val="28"/>
        </w:rPr>
        <w:t>prestată</w:t>
      </w:r>
      <w:r w:rsidRPr="00E1611C">
        <w:rPr>
          <w:rFonts w:cs="Times New Roman"/>
          <w:sz w:val="28"/>
          <w:szCs w:val="28"/>
        </w:rPr>
        <w:t>.</w:t>
      </w:r>
    </w:p>
    <w:p w14:paraId="7877F0AE" w14:textId="5E0078FD" w:rsidR="00FC2840"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Documentele Serviciului referitoare la resursele umane includ:</w:t>
      </w:r>
    </w:p>
    <w:p w14:paraId="2C594CA2" w14:textId="4C892C56" w:rsidR="00FC2840" w:rsidRPr="00E1611C" w:rsidRDefault="00BD577B" w:rsidP="00B76D1F">
      <w:pPr>
        <w:pStyle w:val="ListParagraph"/>
        <w:numPr>
          <w:ilvl w:val="0"/>
          <w:numId w:val="17"/>
        </w:numPr>
        <w:tabs>
          <w:tab w:val="left" w:pos="1134"/>
        </w:tabs>
        <w:spacing w:after="0" w:line="276" w:lineRule="auto"/>
        <w:ind w:left="0" w:firstLine="709"/>
        <w:rPr>
          <w:rFonts w:cs="Times New Roman"/>
          <w:sz w:val="28"/>
          <w:szCs w:val="28"/>
        </w:rPr>
      </w:pPr>
      <w:r w:rsidRPr="00E1611C">
        <w:rPr>
          <w:rFonts w:cs="Times New Roman"/>
          <w:sz w:val="28"/>
          <w:szCs w:val="28"/>
        </w:rPr>
        <w:t>fiș</w:t>
      </w:r>
      <w:r w:rsidR="00FC2840" w:rsidRPr="00E1611C">
        <w:rPr>
          <w:rFonts w:cs="Times New Roman"/>
          <w:sz w:val="28"/>
          <w:szCs w:val="28"/>
        </w:rPr>
        <w:t>ele de post ale personalului angajat;</w:t>
      </w:r>
    </w:p>
    <w:p w14:paraId="78DD9B6B" w14:textId="284FABA4" w:rsidR="00FC2840" w:rsidRPr="00E1611C" w:rsidRDefault="00FC2840" w:rsidP="00B76D1F">
      <w:pPr>
        <w:pStyle w:val="ListParagraph"/>
        <w:numPr>
          <w:ilvl w:val="0"/>
          <w:numId w:val="17"/>
        </w:numPr>
        <w:tabs>
          <w:tab w:val="left" w:pos="1134"/>
        </w:tabs>
        <w:spacing w:after="0" w:line="276" w:lineRule="auto"/>
        <w:ind w:left="0" w:firstLine="709"/>
        <w:rPr>
          <w:rFonts w:cs="Times New Roman"/>
          <w:sz w:val="28"/>
          <w:szCs w:val="28"/>
        </w:rPr>
      </w:pPr>
      <w:r w:rsidRPr="00E1611C">
        <w:rPr>
          <w:rFonts w:cs="Times New Roman"/>
          <w:sz w:val="28"/>
          <w:szCs w:val="28"/>
        </w:rPr>
        <w:t xml:space="preserve">dosarele personalului </w:t>
      </w:r>
      <w:r w:rsidR="00A04FB1" w:rsidRPr="00E1611C">
        <w:rPr>
          <w:rFonts w:cs="Times New Roman"/>
          <w:color w:val="000000" w:themeColor="text1"/>
          <w:sz w:val="28"/>
          <w:szCs w:val="28"/>
        </w:rPr>
        <w:t>Serviciului</w:t>
      </w:r>
      <w:r w:rsidRPr="00E1611C">
        <w:rPr>
          <w:rFonts w:cs="Times New Roman"/>
          <w:sz w:val="28"/>
          <w:szCs w:val="28"/>
        </w:rPr>
        <w:t>;</w:t>
      </w:r>
    </w:p>
    <w:p w14:paraId="68A05D64" w14:textId="4E31260F" w:rsidR="00FC2840" w:rsidRPr="00E1611C" w:rsidRDefault="00FC2840" w:rsidP="00B76D1F">
      <w:pPr>
        <w:pStyle w:val="ListParagraph"/>
        <w:numPr>
          <w:ilvl w:val="0"/>
          <w:numId w:val="17"/>
        </w:numPr>
        <w:tabs>
          <w:tab w:val="left" w:pos="1134"/>
        </w:tabs>
        <w:spacing w:after="0" w:line="276" w:lineRule="auto"/>
        <w:ind w:left="0" w:firstLine="709"/>
        <w:rPr>
          <w:rFonts w:cs="Times New Roman"/>
          <w:sz w:val="28"/>
          <w:szCs w:val="28"/>
        </w:rPr>
      </w:pPr>
      <w:r w:rsidRPr="00E1611C">
        <w:rPr>
          <w:rFonts w:cs="Times New Roman"/>
          <w:sz w:val="28"/>
          <w:szCs w:val="28"/>
        </w:rPr>
        <w:t xml:space="preserve">rapoartele </w:t>
      </w:r>
      <w:r w:rsidR="00636380" w:rsidRPr="00E1611C">
        <w:rPr>
          <w:rFonts w:cs="Times New Roman"/>
          <w:sz w:val="28"/>
          <w:szCs w:val="28"/>
        </w:rPr>
        <w:t>ședințelor</w:t>
      </w:r>
      <w:r w:rsidRPr="00E1611C">
        <w:rPr>
          <w:rFonts w:cs="Times New Roman"/>
          <w:sz w:val="28"/>
          <w:szCs w:val="28"/>
        </w:rPr>
        <w:t xml:space="preserve"> de supervizare;</w:t>
      </w:r>
    </w:p>
    <w:p w14:paraId="6B2BB98A" w14:textId="62C67231" w:rsidR="00FC2840" w:rsidRPr="00E1611C" w:rsidRDefault="00FC2840" w:rsidP="00B76D1F">
      <w:pPr>
        <w:pStyle w:val="ListParagraph"/>
        <w:numPr>
          <w:ilvl w:val="0"/>
          <w:numId w:val="17"/>
        </w:numPr>
        <w:tabs>
          <w:tab w:val="left" w:pos="1134"/>
        </w:tabs>
        <w:spacing w:after="0" w:line="276" w:lineRule="auto"/>
        <w:ind w:left="0" w:firstLine="709"/>
        <w:rPr>
          <w:rFonts w:cs="Times New Roman"/>
          <w:sz w:val="28"/>
          <w:szCs w:val="28"/>
        </w:rPr>
      </w:pPr>
      <w:r w:rsidRPr="00E1611C">
        <w:rPr>
          <w:rFonts w:cs="Times New Roman"/>
          <w:sz w:val="28"/>
          <w:szCs w:val="28"/>
        </w:rPr>
        <w:t>rapoartele de evaluare a performan</w:t>
      </w:r>
      <w:r w:rsidR="007F2025" w:rsidRPr="00E1611C">
        <w:rPr>
          <w:rFonts w:cs="Times New Roman"/>
          <w:sz w:val="28"/>
          <w:szCs w:val="28"/>
        </w:rPr>
        <w:t>ț</w:t>
      </w:r>
      <w:r w:rsidRPr="00E1611C">
        <w:rPr>
          <w:rFonts w:cs="Times New Roman"/>
          <w:sz w:val="28"/>
          <w:szCs w:val="28"/>
        </w:rPr>
        <w:t>elor profesionale.</w:t>
      </w:r>
    </w:p>
    <w:p w14:paraId="5BA8D838" w14:textId="77777777" w:rsidR="007F2025" w:rsidRPr="00E1611C" w:rsidRDefault="007F2025" w:rsidP="007F2025">
      <w:pPr>
        <w:pStyle w:val="ListParagraph"/>
        <w:tabs>
          <w:tab w:val="left" w:pos="1134"/>
        </w:tabs>
        <w:spacing w:after="0" w:line="276" w:lineRule="auto"/>
        <w:ind w:left="709" w:firstLine="0"/>
        <w:rPr>
          <w:rFonts w:cs="Times New Roman"/>
          <w:sz w:val="28"/>
          <w:szCs w:val="28"/>
        </w:rPr>
      </w:pPr>
    </w:p>
    <w:p w14:paraId="0779D8C6" w14:textId="77777777" w:rsidR="00FC2840" w:rsidRPr="00E1611C" w:rsidRDefault="00D40F14" w:rsidP="00B76D1F">
      <w:pPr>
        <w:tabs>
          <w:tab w:val="left" w:pos="1134"/>
        </w:tabs>
        <w:spacing w:after="0" w:line="276" w:lineRule="auto"/>
        <w:rPr>
          <w:rFonts w:cs="Times New Roman"/>
          <w:b/>
          <w:sz w:val="28"/>
          <w:szCs w:val="28"/>
        </w:rPr>
      </w:pPr>
      <w:r w:rsidRPr="00E1611C">
        <w:rPr>
          <w:rFonts w:cs="Times New Roman"/>
          <w:b/>
          <w:sz w:val="28"/>
          <w:szCs w:val="28"/>
        </w:rPr>
        <w:t>Secțiunea</w:t>
      </w:r>
      <w:r w:rsidR="00FC2840" w:rsidRPr="00E1611C">
        <w:rPr>
          <w:rFonts w:cs="Times New Roman"/>
          <w:b/>
          <w:sz w:val="28"/>
          <w:szCs w:val="28"/>
        </w:rPr>
        <w:t xml:space="preserve"> 2. Managementul Serviciului </w:t>
      </w:r>
      <w:r w:rsidR="00C466EC" w:rsidRPr="00E1611C">
        <w:rPr>
          <w:rFonts w:cs="Times New Roman"/>
          <w:b/>
          <w:sz w:val="28"/>
          <w:szCs w:val="28"/>
        </w:rPr>
        <w:t xml:space="preserve">și </w:t>
      </w:r>
      <w:r w:rsidR="00FC2840" w:rsidRPr="00E1611C">
        <w:rPr>
          <w:rFonts w:cs="Times New Roman"/>
          <w:b/>
          <w:sz w:val="28"/>
          <w:szCs w:val="28"/>
        </w:rPr>
        <w:t>procedura de raportare</w:t>
      </w:r>
    </w:p>
    <w:p w14:paraId="6A412B69" w14:textId="368A57C0" w:rsidR="007E7298"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Prestatorul </w:t>
      </w:r>
      <w:r w:rsidR="00281A58" w:rsidRPr="00E1611C">
        <w:rPr>
          <w:rFonts w:cs="Times New Roman"/>
          <w:sz w:val="28"/>
          <w:szCs w:val="28"/>
        </w:rPr>
        <w:t xml:space="preserve">Serviciului </w:t>
      </w:r>
      <w:r w:rsidRPr="00E1611C">
        <w:rPr>
          <w:rFonts w:cs="Times New Roman"/>
          <w:sz w:val="28"/>
          <w:szCs w:val="28"/>
        </w:rPr>
        <w:t xml:space="preserve">este responsabil de calitatea serviciului </w:t>
      </w:r>
      <w:r w:rsidR="00C466EC" w:rsidRPr="00E1611C">
        <w:rPr>
          <w:rFonts w:cs="Times New Roman"/>
          <w:sz w:val="28"/>
          <w:szCs w:val="28"/>
        </w:rPr>
        <w:t xml:space="preserve">și </w:t>
      </w:r>
      <w:r w:rsidR="00636380" w:rsidRPr="00E1611C">
        <w:rPr>
          <w:rFonts w:cs="Times New Roman"/>
          <w:sz w:val="28"/>
          <w:szCs w:val="28"/>
        </w:rPr>
        <w:t>asigură</w:t>
      </w:r>
      <w:r w:rsidRPr="00E1611C">
        <w:rPr>
          <w:rFonts w:cs="Times New Roman"/>
          <w:sz w:val="28"/>
          <w:szCs w:val="28"/>
        </w:rPr>
        <w:t xml:space="preserve"> evaluarea </w:t>
      </w:r>
      <w:r w:rsidR="00636380" w:rsidRPr="00E1611C">
        <w:rPr>
          <w:rFonts w:cs="Times New Roman"/>
          <w:sz w:val="28"/>
          <w:szCs w:val="28"/>
        </w:rPr>
        <w:t>anuală</w:t>
      </w:r>
      <w:r w:rsidRPr="00E1611C">
        <w:rPr>
          <w:rFonts w:cs="Times New Roman"/>
          <w:sz w:val="28"/>
          <w:szCs w:val="28"/>
        </w:rPr>
        <w:t xml:space="preserve"> a</w:t>
      </w:r>
      <w:r w:rsidR="00444BBA" w:rsidRPr="00E1611C">
        <w:rPr>
          <w:rFonts w:cs="Times New Roman"/>
          <w:sz w:val="28"/>
          <w:szCs w:val="28"/>
        </w:rPr>
        <w:t xml:space="preserve"> </w:t>
      </w:r>
      <w:r w:rsidRPr="00E1611C">
        <w:rPr>
          <w:rFonts w:cs="Times New Roman"/>
          <w:sz w:val="28"/>
          <w:szCs w:val="28"/>
        </w:rPr>
        <w:t>acestuia.</w:t>
      </w:r>
    </w:p>
    <w:p w14:paraId="5829EB72" w14:textId="56A7DA13" w:rsidR="007E7298"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Managerul Serviciului, </w:t>
      </w:r>
      <w:r w:rsidR="00BD407B" w:rsidRPr="00E1611C">
        <w:rPr>
          <w:rFonts w:cs="Times New Roman"/>
          <w:sz w:val="28"/>
          <w:szCs w:val="28"/>
        </w:rPr>
        <w:t>în</w:t>
      </w:r>
      <w:r w:rsidRPr="00E1611C">
        <w:rPr>
          <w:rFonts w:cs="Times New Roman"/>
          <w:sz w:val="28"/>
          <w:szCs w:val="28"/>
        </w:rPr>
        <w:t xml:space="preserve"> baza rezultatelor </w:t>
      </w:r>
      <w:r w:rsidR="00636380" w:rsidRPr="00E1611C">
        <w:rPr>
          <w:rFonts w:cs="Times New Roman"/>
          <w:sz w:val="28"/>
          <w:szCs w:val="28"/>
        </w:rPr>
        <w:t>monitorizării</w:t>
      </w:r>
      <w:r w:rsidRPr="00E1611C">
        <w:rPr>
          <w:rFonts w:cs="Times New Roman"/>
          <w:sz w:val="28"/>
          <w:szCs w:val="28"/>
        </w:rPr>
        <w:t xml:space="preserve"> </w:t>
      </w:r>
      <w:r w:rsidR="00C466EC" w:rsidRPr="00E1611C">
        <w:rPr>
          <w:rFonts w:cs="Times New Roman"/>
          <w:sz w:val="28"/>
          <w:szCs w:val="28"/>
        </w:rPr>
        <w:t xml:space="preserve">și </w:t>
      </w:r>
      <w:r w:rsidR="00636380" w:rsidRPr="00E1611C">
        <w:rPr>
          <w:rFonts w:cs="Times New Roman"/>
          <w:sz w:val="28"/>
          <w:szCs w:val="28"/>
        </w:rPr>
        <w:t>evaluării</w:t>
      </w:r>
      <w:r w:rsidRPr="00E1611C">
        <w:rPr>
          <w:rFonts w:cs="Times New Roman"/>
          <w:sz w:val="28"/>
          <w:szCs w:val="28"/>
        </w:rPr>
        <w:t xml:space="preserve"> Serviciului, </w:t>
      </w:r>
      <w:r w:rsidR="00636380" w:rsidRPr="00E1611C">
        <w:rPr>
          <w:rFonts w:cs="Times New Roman"/>
          <w:sz w:val="28"/>
          <w:szCs w:val="28"/>
        </w:rPr>
        <w:t>întocmește</w:t>
      </w:r>
      <w:r w:rsidRPr="00E1611C">
        <w:rPr>
          <w:rFonts w:cs="Times New Roman"/>
          <w:sz w:val="28"/>
          <w:szCs w:val="28"/>
        </w:rPr>
        <w:t xml:space="preserve"> </w:t>
      </w:r>
      <w:r w:rsidRPr="00E1611C">
        <w:rPr>
          <w:rFonts w:cs="Times New Roman"/>
          <w:color w:val="000000" w:themeColor="text1"/>
          <w:sz w:val="28"/>
          <w:szCs w:val="28"/>
        </w:rPr>
        <w:t>rapo</w:t>
      </w:r>
      <w:r w:rsidR="00E769B9" w:rsidRPr="00E1611C">
        <w:rPr>
          <w:rFonts w:cs="Times New Roman"/>
          <w:color w:val="000000" w:themeColor="text1"/>
          <w:sz w:val="28"/>
          <w:szCs w:val="28"/>
        </w:rPr>
        <w:t>artele semestriale și</w:t>
      </w:r>
      <w:r w:rsidRPr="00E1611C">
        <w:rPr>
          <w:rFonts w:cs="Times New Roman"/>
          <w:color w:val="000000" w:themeColor="text1"/>
          <w:sz w:val="28"/>
          <w:szCs w:val="28"/>
        </w:rPr>
        <w:t xml:space="preserve"> anual</w:t>
      </w:r>
      <w:r w:rsidR="00CE05B8" w:rsidRPr="00E1611C">
        <w:rPr>
          <w:rFonts w:cs="Times New Roman"/>
          <w:color w:val="000000" w:themeColor="text1"/>
          <w:sz w:val="28"/>
          <w:szCs w:val="28"/>
        </w:rPr>
        <w:t>e</w:t>
      </w:r>
      <w:r w:rsidRPr="00E1611C">
        <w:rPr>
          <w:rFonts w:cs="Times New Roman"/>
          <w:color w:val="000000" w:themeColor="text1"/>
          <w:sz w:val="28"/>
          <w:szCs w:val="28"/>
        </w:rPr>
        <w:t xml:space="preserve"> </w:t>
      </w:r>
      <w:r w:rsidRPr="00E1611C">
        <w:rPr>
          <w:rFonts w:cs="Times New Roman"/>
          <w:sz w:val="28"/>
          <w:szCs w:val="28"/>
        </w:rPr>
        <w:t xml:space="preserve">de activitate </w:t>
      </w:r>
      <w:r w:rsidR="00C466EC" w:rsidRPr="00E1611C">
        <w:rPr>
          <w:rFonts w:cs="Times New Roman"/>
          <w:sz w:val="28"/>
          <w:szCs w:val="28"/>
        </w:rPr>
        <w:t xml:space="preserve">și </w:t>
      </w:r>
      <w:r w:rsidRPr="00E1611C">
        <w:rPr>
          <w:rFonts w:cs="Times New Roman"/>
          <w:sz w:val="28"/>
          <w:szCs w:val="28"/>
        </w:rPr>
        <w:t>planul</w:t>
      </w:r>
      <w:r w:rsidR="0015744B" w:rsidRPr="00E1611C">
        <w:rPr>
          <w:rFonts w:cs="Times New Roman"/>
          <w:sz w:val="28"/>
          <w:szCs w:val="28"/>
        </w:rPr>
        <w:t xml:space="preserve"> </w:t>
      </w:r>
      <w:r w:rsidRPr="00E1611C">
        <w:rPr>
          <w:rFonts w:cs="Times New Roman"/>
          <w:sz w:val="28"/>
          <w:szCs w:val="28"/>
        </w:rPr>
        <w:t xml:space="preserve">anual de activitate a Serviciului, pe care le </w:t>
      </w:r>
      <w:r w:rsidR="00636380" w:rsidRPr="00E1611C">
        <w:rPr>
          <w:rFonts w:cs="Times New Roman"/>
          <w:sz w:val="28"/>
          <w:szCs w:val="28"/>
        </w:rPr>
        <w:t>prezintă</w:t>
      </w:r>
      <w:r w:rsidRPr="00E1611C">
        <w:rPr>
          <w:rFonts w:cs="Times New Roman"/>
          <w:sz w:val="28"/>
          <w:szCs w:val="28"/>
        </w:rPr>
        <w:t xml:space="preserve"> spre aprobare prestatorului </w:t>
      </w:r>
      <w:r w:rsidR="00281A58" w:rsidRPr="00E1611C">
        <w:rPr>
          <w:rFonts w:cs="Times New Roman"/>
          <w:sz w:val="28"/>
          <w:szCs w:val="28"/>
        </w:rPr>
        <w:t>Serviciului.</w:t>
      </w:r>
    </w:p>
    <w:p w14:paraId="28908379" w14:textId="5B3A537F" w:rsidR="00FC2840"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Documentele referitoare la organizarea Serviciului:</w:t>
      </w:r>
    </w:p>
    <w:p w14:paraId="4B108349" w14:textId="6BEBD6AF" w:rsidR="00FC2840" w:rsidRPr="00E1611C" w:rsidRDefault="00FC2840" w:rsidP="00B76D1F">
      <w:pPr>
        <w:pStyle w:val="ListParagraph"/>
        <w:numPr>
          <w:ilvl w:val="0"/>
          <w:numId w:val="18"/>
        </w:numPr>
        <w:tabs>
          <w:tab w:val="left" w:pos="1134"/>
        </w:tabs>
        <w:spacing w:after="0" w:line="276" w:lineRule="auto"/>
        <w:ind w:left="0" w:firstLine="709"/>
        <w:rPr>
          <w:rFonts w:cs="Times New Roman"/>
          <w:sz w:val="28"/>
          <w:szCs w:val="28"/>
        </w:rPr>
      </w:pPr>
      <w:r w:rsidRPr="00E1611C">
        <w:rPr>
          <w:rFonts w:cs="Times New Roman"/>
          <w:sz w:val="28"/>
          <w:szCs w:val="28"/>
        </w:rPr>
        <w:t xml:space="preserve">regulamentul de organizare </w:t>
      </w:r>
      <w:r w:rsidR="00C466EC" w:rsidRPr="00E1611C">
        <w:rPr>
          <w:rFonts w:cs="Times New Roman"/>
          <w:sz w:val="28"/>
          <w:szCs w:val="28"/>
        </w:rPr>
        <w:t xml:space="preserve">și </w:t>
      </w:r>
      <w:r w:rsidR="00D40F14" w:rsidRPr="00E1611C">
        <w:rPr>
          <w:rFonts w:cs="Times New Roman"/>
          <w:sz w:val="28"/>
          <w:szCs w:val="28"/>
        </w:rPr>
        <w:t>funcționare</w:t>
      </w:r>
      <w:r w:rsidRPr="00E1611C">
        <w:rPr>
          <w:rFonts w:cs="Times New Roman"/>
          <w:sz w:val="28"/>
          <w:szCs w:val="28"/>
        </w:rPr>
        <w:t>;</w:t>
      </w:r>
    </w:p>
    <w:p w14:paraId="7A658F06" w14:textId="61A734D0" w:rsidR="009F735F" w:rsidRPr="00E1611C" w:rsidRDefault="009F735F" w:rsidP="00B76D1F">
      <w:pPr>
        <w:pStyle w:val="ListParagraph"/>
        <w:numPr>
          <w:ilvl w:val="0"/>
          <w:numId w:val="18"/>
        </w:numPr>
        <w:tabs>
          <w:tab w:val="left" w:pos="1134"/>
        </w:tabs>
        <w:spacing w:after="0" w:line="276" w:lineRule="auto"/>
        <w:ind w:left="0" w:firstLine="709"/>
        <w:rPr>
          <w:rFonts w:cs="Times New Roman"/>
          <w:sz w:val="28"/>
          <w:szCs w:val="28"/>
        </w:rPr>
      </w:pPr>
      <w:r w:rsidRPr="00E1611C">
        <w:rPr>
          <w:rFonts w:cs="Times New Roman"/>
          <w:sz w:val="28"/>
          <w:szCs w:val="28"/>
        </w:rPr>
        <w:t>planul anual de activitate a</w:t>
      </w:r>
      <w:r w:rsidR="00281A58" w:rsidRPr="00E1611C">
        <w:rPr>
          <w:rFonts w:cs="Times New Roman"/>
          <w:sz w:val="28"/>
          <w:szCs w:val="28"/>
        </w:rPr>
        <w:t>l</w:t>
      </w:r>
      <w:r w:rsidRPr="00E1611C">
        <w:rPr>
          <w:rFonts w:cs="Times New Roman"/>
          <w:sz w:val="28"/>
          <w:szCs w:val="28"/>
        </w:rPr>
        <w:t xml:space="preserve"> Serviciului;</w:t>
      </w:r>
    </w:p>
    <w:p w14:paraId="597CCBAD" w14:textId="6CA94468" w:rsidR="00FC2840" w:rsidRPr="00E1611C" w:rsidRDefault="00FC2840" w:rsidP="00B76D1F">
      <w:pPr>
        <w:pStyle w:val="ListParagraph"/>
        <w:numPr>
          <w:ilvl w:val="0"/>
          <w:numId w:val="18"/>
        </w:numPr>
        <w:tabs>
          <w:tab w:val="left" w:pos="1134"/>
        </w:tabs>
        <w:spacing w:after="0" w:line="276" w:lineRule="auto"/>
        <w:ind w:left="0" w:firstLine="709"/>
        <w:rPr>
          <w:rFonts w:cs="Times New Roman"/>
          <w:sz w:val="28"/>
          <w:szCs w:val="28"/>
        </w:rPr>
      </w:pPr>
      <w:r w:rsidRPr="00E1611C">
        <w:rPr>
          <w:rFonts w:cs="Times New Roman"/>
          <w:color w:val="000000" w:themeColor="text1"/>
          <w:sz w:val="28"/>
          <w:szCs w:val="28"/>
        </w:rPr>
        <w:t>rapo</w:t>
      </w:r>
      <w:r w:rsidR="009F735F" w:rsidRPr="00E1611C">
        <w:rPr>
          <w:rFonts w:cs="Times New Roman"/>
          <w:color w:val="000000" w:themeColor="text1"/>
          <w:sz w:val="28"/>
          <w:szCs w:val="28"/>
        </w:rPr>
        <w:t>artele semestrial</w:t>
      </w:r>
      <w:r w:rsidR="00CE05B8" w:rsidRPr="00E1611C">
        <w:rPr>
          <w:rFonts w:cs="Times New Roman"/>
          <w:color w:val="000000" w:themeColor="text1"/>
          <w:sz w:val="28"/>
          <w:szCs w:val="28"/>
        </w:rPr>
        <w:t>e</w:t>
      </w:r>
      <w:r w:rsidR="009F735F" w:rsidRPr="00E1611C">
        <w:rPr>
          <w:rFonts w:cs="Times New Roman"/>
          <w:color w:val="000000" w:themeColor="text1"/>
          <w:sz w:val="28"/>
          <w:szCs w:val="28"/>
        </w:rPr>
        <w:t xml:space="preserve"> și</w:t>
      </w:r>
      <w:r w:rsidRPr="00E1611C">
        <w:rPr>
          <w:rFonts w:cs="Times New Roman"/>
          <w:color w:val="FF0000"/>
          <w:sz w:val="28"/>
          <w:szCs w:val="28"/>
        </w:rPr>
        <w:t xml:space="preserve"> </w:t>
      </w:r>
      <w:r w:rsidRPr="00E1611C">
        <w:rPr>
          <w:rFonts w:cs="Times New Roman"/>
          <w:sz w:val="28"/>
          <w:szCs w:val="28"/>
        </w:rPr>
        <w:t>anual</w:t>
      </w:r>
      <w:r w:rsidR="00CE05B8" w:rsidRPr="00E1611C">
        <w:rPr>
          <w:rFonts w:cs="Times New Roman"/>
          <w:sz w:val="28"/>
          <w:szCs w:val="28"/>
        </w:rPr>
        <w:t>e</w:t>
      </w:r>
      <w:r w:rsidRPr="00E1611C">
        <w:rPr>
          <w:rFonts w:cs="Times New Roman"/>
          <w:sz w:val="28"/>
          <w:szCs w:val="28"/>
        </w:rPr>
        <w:t xml:space="preserve"> de activitate a</w:t>
      </w:r>
      <w:r w:rsidR="00281A58" w:rsidRPr="00E1611C">
        <w:rPr>
          <w:rFonts w:cs="Times New Roman"/>
          <w:sz w:val="28"/>
          <w:szCs w:val="28"/>
        </w:rPr>
        <w:t>le</w:t>
      </w:r>
      <w:r w:rsidRPr="00E1611C">
        <w:rPr>
          <w:rFonts w:cs="Times New Roman"/>
          <w:sz w:val="28"/>
          <w:szCs w:val="28"/>
        </w:rPr>
        <w:t xml:space="preserve"> Serviciului; </w:t>
      </w:r>
    </w:p>
    <w:p w14:paraId="239E9F9D" w14:textId="69177607" w:rsidR="00FC2840" w:rsidRPr="00E1611C" w:rsidRDefault="00FC2840" w:rsidP="00B76D1F">
      <w:pPr>
        <w:pStyle w:val="ListParagraph"/>
        <w:numPr>
          <w:ilvl w:val="0"/>
          <w:numId w:val="18"/>
        </w:numPr>
        <w:tabs>
          <w:tab w:val="left" w:pos="1134"/>
        </w:tabs>
        <w:spacing w:after="0" w:line="276" w:lineRule="auto"/>
        <w:ind w:left="0" w:firstLine="709"/>
        <w:rPr>
          <w:rFonts w:cs="Times New Roman"/>
          <w:sz w:val="28"/>
          <w:szCs w:val="28"/>
        </w:rPr>
      </w:pPr>
      <w:r w:rsidRPr="00E1611C">
        <w:rPr>
          <w:rFonts w:cs="Times New Roman"/>
          <w:sz w:val="28"/>
          <w:szCs w:val="28"/>
        </w:rPr>
        <w:t>alte documente, la necesitate.</w:t>
      </w:r>
    </w:p>
    <w:p w14:paraId="4417D730" w14:textId="77777777" w:rsidR="00281A58" w:rsidRPr="00E1611C" w:rsidRDefault="00281A58" w:rsidP="00281A58">
      <w:pPr>
        <w:pStyle w:val="ListParagraph"/>
        <w:tabs>
          <w:tab w:val="left" w:pos="1134"/>
        </w:tabs>
        <w:spacing w:after="0" w:line="276" w:lineRule="auto"/>
        <w:ind w:left="709" w:firstLine="0"/>
        <w:rPr>
          <w:rFonts w:cs="Times New Roman"/>
          <w:sz w:val="28"/>
          <w:szCs w:val="28"/>
        </w:rPr>
      </w:pPr>
    </w:p>
    <w:p w14:paraId="175E15DE" w14:textId="3D0F3CA0" w:rsidR="00FC2840" w:rsidRPr="00E1611C" w:rsidRDefault="00D40F14" w:rsidP="00B76D1F">
      <w:pPr>
        <w:tabs>
          <w:tab w:val="left" w:pos="1134"/>
        </w:tabs>
        <w:spacing w:after="0" w:line="276" w:lineRule="auto"/>
        <w:rPr>
          <w:rFonts w:cs="Times New Roman"/>
          <w:b/>
          <w:sz w:val="28"/>
          <w:szCs w:val="28"/>
        </w:rPr>
      </w:pPr>
      <w:r w:rsidRPr="00E1611C">
        <w:rPr>
          <w:rFonts w:cs="Times New Roman"/>
          <w:b/>
          <w:sz w:val="28"/>
          <w:szCs w:val="28"/>
        </w:rPr>
        <w:t>Secțiunea</w:t>
      </w:r>
      <w:r w:rsidR="00FC2840" w:rsidRPr="00E1611C">
        <w:rPr>
          <w:rFonts w:cs="Times New Roman"/>
          <w:b/>
          <w:sz w:val="28"/>
          <w:szCs w:val="28"/>
        </w:rPr>
        <w:t xml:space="preserve"> 3. Procedura de depunere </w:t>
      </w:r>
      <w:r w:rsidR="00C466EC" w:rsidRPr="00E1611C">
        <w:rPr>
          <w:rFonts w:cs="Times New Roman"/>
          <w:b/>
          <w:sz w:val="28"/>
          <w:szCs w:val="28"/>
        </w:rPr>
        <w:t xml:space="preserve">și </w:t>
      </w:r>
      <w:r w:rsidR="00FC2840" w:rsidRPr="00E1611C">
        <w:rPr>
          <w:rFonts w:cs="Times New Roman"/>
          <w:b/>
          <w:sz w:val="28"/>
          <w:szCs w:val="28"/>
        </w:rPr>
        <w:t>examinare a plângerilor</w:t>
      </w:r>
    </w:p>
    <w:p w14:paraId="0531C1C1" w14:textId="1B0D5E79" w:rsidR="007E7298" w:rsidRPr="00E1611C" w:rsidRDefault="00FC2840"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Prestatorul </w:t>
      </w:r>
      <w:r w:rsidR="00281A58" w:rsidRPr="00E1611C">
        <w:rPr>
          <w:rFonts w:cs="Times New Roman"/>
          <w:sz w:val="28"/>
          <w:szCs w:val="28"/>
        </w:rPr>
        <w:t xml:space="preserve">Serviciului </w:t>
      </w:r>
      <w:r w:rsidR="00D40F14" w:rsidRPr="00E1611C">
        <w:rPr>
          <w:rFonts w:cs="Times New Roman"/>
          <w:sz w:val="28"/>
          <w:szCs w:val="28"/>
        </w:rPr>
        <w:t>stabilește</w:t>
      </w:r>
      <w:r w:rsidRPr="00E1611C">
        <w:rPr>
          <w:rFonts w:cs="Times New Roman"/>
          <w:sz w:val="28"/>
          <w:szCs w:val="28"/>
        </w:rPr>
        <w:t xml:space="preserve"> procedura de depunere </w:t>
      </w:r>
      <w:r w:rsidR="00C466EC" w:rsidRPr="00E1611C">
        <w:rPr>
          <w:rFonts w:cs="Times New Roman"/>
          <w:sz w:val="28"/>
          <w:szCs w:val="28"/>
        </w:rPr>
        <w:t xml:space="preserve">și </w:t>
      </w:r>
      <w:r w:rsidRPr="00E1611C">
        <w:rPr>
          <w:rFonts w:cs="Times New Roman"/>
          <w:sz w:val="28"/>
          <w:szCs w:val="28"/>
        </w:rPr>
        <w:t xml:space="preserve">examinare a plângerilor privind calitatea serviciului prestat beneficiarului </w:t>
      </w:r>
      <w:r w:rsidR="00C466EC" w:rsidRPr="00E1611C">
        <w:rPr>
          <w:rFonts w:cs="Times New Roman"/>
          <w:sz w:val="28"/>
          <w:szCs w:val="28"/>
        </w:rPr>
        <w:t xml:space="preserve">și </w:t>
      </w:r>
      <w:r w:rsidR="00D40F14" w:rsidRPr="00E1611C">
        <w:rPr>
          <w:rFonts w:cs="Times New Roman"/>
          <w:sz w:val="28"/>
          <w:szCs w:val="28"/>
        </w:rPr>
        <w:t>asigură</w:t>
      </w:r>
      <w:r w:rsidRPr="00E1611C">
        <w:rPr>
          <w:rFonts w:cs="Times New Roman"/>
          <w:sz w:val="28"/>
          <w:szCs w:val="28"/>
        </w:rPr>
        <w:t xml:space="preserve"> informarea acestora despre procedura de depunere </w:t>
      </w:r>
      <w:r w:rsidR="00C466EC" w:rsidRPr="00E1611C">
        <w:rPr>
          <w:rFonts w:cs="Times New Roman"/>
          <w:sz w:val="28"/>
          <w:szCs w:val="28"/>
        </w:rPr>
        <w:t xml:space="preserve">și </w:t>
      </w:r>
      <w:r w:rsidRPr="00E1611C">
        <w:rPr>
          <w:rFonts w:cs="Times New Roman"/>
          <w:sz w:val="28"/>
          <w:szCs w:val="28"/>
        </w:rPr>
        <w:t>examinare a plângerilor.</w:t>
      </w:r>
    </w:p>
    <w:p w14:paraId="052988AF" w14:textId="77777777" w:rsidR="007E7298" w:rsidRPr="00E1611C" w:rsidRDefault="00D40F14"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Sesizările</w:t>
      </w:r>
      <w:r w:rsidR="00FC2840" w:rsidRPr="00E1611C">
        <w:rPr>
          <w:rFonts w:cs="Times New Roman"/>
          <w:sz w:val="28"/>
          <w:szCs w:val="28"/>
        </w:rPr>
        <w:t xml:space="preserve"> privind cazurile de viole</w:t>
      </w:r>
      <w:r w:rsidR="00FC2840" w:rsidRPr="00E1611C">
        <w:rPr>
          <w:rFonts w:cs="Times New Roman"/>
          <w:color w:val="000000" w:themeColor="text1"/>
          <w:sz w:val="28"/>
          <w:szCs w:val="28"/>
        </w:rPr>
        <w:t>n</w:t>
      </w:r>
      <w:r w:rsidR="00354A4A" w:rsidRPr="00E1611C">
        <w:rPr>
          <w:rFonts w:cs="Times New Roman"/>
          <w:color w:val="000000" w:themeColor="text1"/>
          <w:sz w:val="28"/>
          <w:szCs w:val="28"/>
        </w:rPr>
        <w:t>ță</w:t>
      </w:r>
      <w:r w:rsidR="00FC2840" w:rsidRPr="00E1611C">
        <w:rPr>
          <w:rFonts w:cs="Times New Roman"/>
          <w:color w:val="000000" w:themeColor="text1"/>
          <w:sz w:val="28"/>
          <w:szCs w:val="28"/>
        </w:rPr>
        <w:t xml:space="preserve"> </w:t>
      </w:r>
      <w:r w:rsidR="00C466EC" w:rsidRPr="00E1611C">
        <w:rPr>
          <w:rFonts w:cs="Times New Roman"/>
          <w:sz w:val="28"/>
          <w:szCs w:val="28"/>
        </w:rPr>
        <w:t xml:space="preserve">și </w:t>
      </w:r>
      <w:r w:rsidR="00FC2840" w:rsidRPr="00E1611C">
        <w:rPr>
          <w:rFonts w:cs="Times New Roman"/>
          <w:sz w:val="28"/>
          <w:szCs w:val="28"/>
        </w:rPr>
        <w:t xml:space="preserve">exploatare a beneficiarilor </w:t>
      </w:r>
      <w:r w:rsidRPr="00E1611C">
        <w:rPr>
          <w:rFonts w:cs="Times New Roman"/>
          <w:sz w:val="28"/>
          <w:szCs w:val="28"/>
        </w:rPr>
        <w:t>plasați</w:t>
      </w:r>
      <w:r w:rsidR="00FC2840" w:rsidRPr="00E1611C">
        <w:rPr>
          <w:rFonts w:cs="Times New Roman"/>
          <w:sz w:val="28"/>
          <w:szCs w:val="28"/>
        </w:rPr>
        <w:t xml:space="preserve"> </w:t>
      </w:r>
      <w:r w:rsidR="00BD407B" w:rsidRPr="00E1611C">
        <w:rPr>
          <w:rFonts w:cs="Times New Roman"/>
          <w:sz w:val="28"/>
          <w:szCs w:val="28"/>
        </w:rPr>
        <w:t>î</w:t>
      </w:r>
      <w:r w:rsidR="00FC2840" w:rsidRPr="00E1611C">
        <w:rPr>
          <w:rFonts w:cs="Times New Roman"/>
          <w:sz w:val="28"/>
          <w:szCs w:val="28"/>
        </w:rPr>
        <w:t>n</w:t>
      </w:r>
      <w:r w:rsidR="00354A4A" w:rsidRPr="00E1611C">
        <w:rPr>
          <w:rFonts w:cs="Times New Roman"/>
          <w:sz w:val="28"/>
          <w:szCs w:val="28"/>
        </w:rPr>
        <w:t xml:space="preserve"> </w:t>
      </w:r>
      <w:r w:rsidR="00FC2840" w:rsidRPr="00E1611C">
        <w:rPr>
          <w:rFonts w:cs="Times New Roman"/>
          <w:sz w:val="28"/>
          <w:szCs w:val="28"/>
        </w:rPr>
        <w:t xml:space="preserve">Serviciu sunt </w:t>
      </w:r>
      <w:r w:rsidRPr="00E1611C">
        <w:rPr>
          <w:rFonts w:cs="Times New Roman"/>
          <w:sz w:val="28"/>
          <w:szCs w:val="28"/>
        </w:rPr>
        <w:t>înregistrate</w:t>
      </w:r>
      <w:r w:rsidR="00FC2840" w:rsidRPr="00E1611C">
        <w:rPr>
          <w:rFonts w:cs="Times New Roman"/>
          <w:sz w:val="28"/>
          <w:szCs w:val="28"/>
        </w:rPr>
        <w:t xml:space="preserve"> </w:t>
      </w:r>
      <w:r w:rsidR="00C466EC" w:rsidRPr="00E1611C">
        <w:rPr>
          <w:rFonts w:cs="Times New Roman"/>
          <w:sz w:val="28"/>
          <w:szCs w:val="28"/>
        </w:rPr>
        <w:t xml:space="preserve">și </w:t>
      </w:r>
      <w:r w:rsidR="00FC2840" w:rsidRPr="00E1611C">
        <w:rPr>
          <w:rFonts w:cs="Times New Roman"/>
          <w:sz w:val="28"/>
          <w:szCs w:val="28"/>
        </w:rPr>
        <w:t>examinate conform procedurii aprobate.</w:t>
      </w:r>
    </w:p>
    <w:p w14:paraId="797ECC2C" w14:textId="77777777" w:rsidR="007E7298" w:rsidRPr="00E1611C" w:rsidRDefault="00BD577B"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Autoritatea tutelară teritorială asigură examinarea plângerilor privind calitatea serviciilor prestate.</w:t>
      </w:r>
    </w:p>
    <w:p w14:paraId="1BC70CAF" w14:textId="0C5E976A" w:rsidR="001A4CC1" w:rsidRPr="00E1611C" w:rsidRDefault="00BD577B"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Prestatorul </w:t>
      </w:r>
      <w:r w:rsidR="00281A58" w:rsidRPr="00E1611C">
        <w:rPr>
          <w:rFonts w:cs="Times New Roman"/>
          <w:sz w:val="28"/>
          <w:szCs w:val="28"/>
        </w:rPr>
        <w:t xml:space="preserve">Serviciului </w:t>
      </w:r>
      <w:r w:rsidRPr="00E1611C">
        <w:rPr>
          <w:rFonts w:cs="Times New Roman"/>
          <w:sz w:val="28"/>
          <w:szCs w:val="28"/>
        </w:rPr>
        <w:t xml:space="preserve">dispune de un registru de înregistrate a plângerilor, care include atât informațiile privind modul de examinare a plângerilor, cât și măsurile </w:t>
      </w:r>
      <w:r w:rsidR="00D71006" w:rsidRPr="00E1611C">
        <w:rPr>
          <w:rFonts w:cs="Times New Roman"/>
          <w:sz w:val="28"/>
          <w:szCs w:val="28"/>
        </w:rPr>
        <w:t>înterprinse</w:t>
      </w:r>
      <w:r w:rsidRPr="00E1611C">
        <w:rPr>
          <w:rFonts w:cs="Times New Roman"/>
          <w:sz w:val="28"/>
          <w:szCs w:val="28"/>
        </w:rPr>
        <w:t xml:space="preserve"> în acest sens.</w:t>
      </w:r>
    </w:p>
    <w:p w14:paraId="2FA626C5" w14:textId="77777777" w:rsidR="002057C9" w:rsidRPr="00E1611C" w:rsidRDefault="002057C9" w:rsidP="00B76D1F">
      <w:pPr>
        <w:pStyle w:val="ListParagraph"/>
        <w:tabs>
          <w:tab w:val="left" w:pos="1134"/>
        </w:tabs>
        <w:spacing w:after="0" w:line="276" w:lineRule="auto"/>
        <w:ind w:left="0"/>
        <w:rPr>
          <w:rFonts w:cs="Times New Roman"/>
          <w:sz w:val="28"/>
          <w:szCs w:val="28"/>
        </w:rPr>
      </w:pPr>
    </w:p>
    <w:p w14:paraId="2C622C3D" w14:textId="212822AD" w:rsidR="00BD577B" w:rsidRPr="00E1611C" w:rsidRDefault="00BD577B" w:rsidP="00B76D1F">
      <w:pPr>
        <w:tabs>
          <w:tab w:val="left" w:pos="1134"/>
        </w:tabs>
        <w:spacing w:after="0" w:line="276" w:lineRule="auto"/>
        <w:jc w:val="center"/>
        <w:rPr>
          <w:rFonts w:cs="Times New Roman"/>
          <w:b/>
          <w:sz w:val="28"/>
          <w:szCs w:val="28"/>
        </w:rPr>
      </w:pPr>
      <w:r w:rsidRPr="00E1611C">
        <w:rPr>
          <w:rFonts w:cs="Times New Roman"/>
          <w:b/>
          <w:sz w:val="28"/>
          <w:szCs w:val="28"/>
        </w:rPr>
        <w:t>Capitolul V</w:t>
      </w:r>
    </w:p>
    <w:p w14:paraId="4D47EE29" w14:textId="77777777" w:rsidR="00BD577B" w:rsidRPr="00E1611C" w:rsidRDefault="00BD577B" w:rsidP="00B76D1F">
      <w:pPr>
        <w:tabs>
          <w:tab w:val="left" w:pos="1134"/>
        </w:tabs>
        <w:spacing w:after="0" w:line="276" w:lineRule="auto"/>
        <w:jc w:val="center"/>
        <w:rPr>
          <w:rFonts w:cs="Times New Roman"/>
          <w:b/>
          <w:sz w:val="28"/>
          <w:szCs w:val="28"/>
        </w:rPr>
      </w:pPr>
      <w:r w:rsidRPr="00E1611C">
        <w:rPr>
          <w:rFonts w:cs="Times New Roman"/>
          <w:b/>
          <w:sz w:val="28"/>
          <w:szCs w:val="28"/>
        </w:rPr>
        <w:t>Modul de finanțare</w:t>
      </w:r>
    </w:p>
    <w:p w14:paraId="77D0EB26" w14:textId="4E618A35" w:rsidR="007E7298" w:rsidRPr="00E1611C" w:rsidRDefault="00BD577B" w:rsidP="00B76D1F">
      <w:pPr>
        <w:pStyle w:val="ListParagraph"/>
        <w:numPr>
          <w:ilvl w:val="0"/>
          <w:numId w:val="1"/>
        </w:numPr>
        <w:tabs>
          <w:tab w:val="left" w:pos="1134"/>
        </w:tabs>
        <w:spacing w:after="0" w:line="276" w:lineRule="auto"/>
        <w:ind w:left="0" w:firstLine="709"/>
        <w:rPr>
          <w:rFonts w:cs="Times New Roman"/>
          <w:color w:val="FF0000"/>
          <w:sz w:val="28"/>
          <w:szCs w:val="28"/>
        </w:rPr>
      </w:pPr>
      <w:r w:rsidRPr="00E1611C">
        <w:rPr>
          <w:rFonts w:cs="Times New Roman"/>
          <w:sz w:val="28"/>
          <w:szCs w:val="28"/>
        </w:rPr>
        <w:t>Serviciul este finanțat din bugetul municipal Chișinău</w:t>
      </w:r>
      <w:r w:rsidRPr="00E1611C">
        <w:rPr>
          <w:rFonts w:cs="Times New Roman"/>
          <w:color w:val="000000" w:themeColor="text1"/>
          <w:sz w:val="28"/>
          <w:szCs w:val="28"/>
        </w:rPr>
        <w:t xml:space="preserve">, </w:t>
      </w:r>
      <w:r w:rsidR="001A4CC1" w:rsidRPr="00E1611C">
        <w:rPr>
          <w:rFonts w:cs="Times New Roman"/>
          <w:color w:val="000000" w:themeColor="text1"/>
          <w:sz w:val="28"/>
          <w:szCs w:val="28"/>
        </w:rPr>
        <w:t>granturi, donații,</w:t>
      </w:r>
      <w:r w:rsidR="006F78CF" w:rsidRPr="00E1611C">
        <w:rPr>
          <w:rFonts w:cs="Times New Roman"/>
          <w:color w:val="000000" w:themeColor="text1"/>
          <w:sz w:val="28"/>
          <w:szCs w:val="28"/>
        </w:rPr>
        <w:t xml:space="preserve"> </w:t>
      </w:r>
      <w:r w:rsidRPr="00E1611C">
        <w:rPr>
          <w:rFonts w:cs="Times New Roman"/>
          <w:sz w:val="28"/>
          <w:szCs w:val="28"/>
        </w:rPr>
        <w:t xml:space="preserve">resurse colectate de </w:t>
      </w:r>
      <w:r w:rsidR="006F78CF" w:rsidRPr="00E1611C">
        <w:rPr>
          <w:rFonts w:cs="Times New Roman"/>
          <w:sz w:val="28"/>
          <w:szCs w:val="28"/>
        </w:rPr>
        <w:t>Serviciu</w:t>
      </w:r>
      <w:r w:rsidRPr="00E1611C">
        <w:rPr>
          <w:rFonts w:cs="Times New Roman"/>
          <w:sz w:val="28"/>
          <w:szCs w:val="28"/>
        </w:rPr>
        <w:t xml:space="preserve"> din </w:t>
      </w:r>
      <w:r w:rsidR="004B44E1" w:rsidRPr="00E1611C">
        <w:rPr>
          <w:sz w:val="28"/>
          <w:szCs w:val="28"/>
        </w:rPr>
        <w:t xml:space="preserve">contribuția pentru utilizarea Serviciului </w:t>
      </w:r>
      <w:r w:rsidR="004B44E1" w:rsidRPr="00E1611C">
        <w:rPr>
          <w:rFonts w:cs="Times New Roman"/>
          <w:sz w:val="28"/>
          <w:szCs w:val="28"/>
        </w:rPr>
        <w:t xml:space="preserve">achitată </w:t>
      </w:r>
      <w:r w:rsidRPr="00E1611C">
        <w:rPr>
          <w:rFonts w:cs="Times New Roman"/>
          <w:sz w:val="28"/>
          <w:szCs w:val="28"/>
        </w:rPr>
        <w:t>în conformitate cu</w:t>
      </w:r>
      <w:r w:rsidR="00D51EEF" w:rsidRPr="00E1611C">
        <w:rPr>
          <w:rFonts w:cs="Times New Roman"/>
          <w:color w:val="000000" w:themeColor="text1"/>
          <w:sz w:val="28"/>
          <w:szCs w:val="28"/>
        </w:rPr>
        <w:t xml:space="preserve"> </w:t>
      </w:r>
      <w:r w:rsidR="001A4CC1" w:rsidRPr="00E1611C">
        <w:rPr>
          <w:rFonts w:cs="Times New Roman"/>
          <w:sz w:val="28"/>
          <w:szCs w:val="28"/>
        </w:rPr>
        <w:t>p</w:t>
      </w:r>
      <w:r w:rsidR="009F0C71" w:rsidRPr="00E1611C">
        <w:rPr>
          <w:rFonts w:cs="Times New Roman"/>
          <w:sz w:val="28"/>
          <w:szCs w:val="28"/>
        </w:rPr>
        <w:t>ct. 25</w:t>
      </w:r>
      <w:r w:rsidR="001A4CC1" w:rsidRPr="00E1611C">
        <w:rPr>
          <w:rFonts w:cs="Times New Roman"/>
          <w:sz w:val="28"/>
          <w:szCs w:val="28"/>
        </w:rPr>
        <w:t xml:space="preserve"> al prezentului Regulament</w:t>
      </w:r>
      <w:r w:rsidR="006F78CF" w:rsidRPr="00E1611C">
        <w:rPr>
          <w:rFonts w:cs="Times New Roman"/>
          <w:sz w:val="28"/>
          <w:szCs w:val="28"/>
        </w:rPr>
        <w:t>, precum și din alte surse conform legislației</w:t>
      </w:r>
      <w:r w:rsidR="001909D0" w:rsidRPr="00E1611C">
        <w:rPr>
          <w:rFonts w:cs="Times New Roman"/>
          <w:sz w:val="28"/>
          <w:szCs w:val="28"/>
        </w:rPr>
        <w:t>.</w:t>
      </w:r>
    </w:p>
    <w:p w14:paraId="63982D63" w14:textId="47AFE8A3" w:rsidR="007E7298" w:rsidRPr="00E1611C" w:rsidRDefault="00BD577B" w:rsidP="00B76D1F">
      <w:pPr>
        <w:pStyle w:val="ListParagraph"/>
        <w:numPr>
          <w:ilvl w:val="0"/>
          <w:numId w:val="1"/>
        </w:numPr>
        <w:tabs>
          <w:tab w:val="left" w:pos="1134"/>
        </w:tabs>
        <w:spacing w:after="0" w:line="276" w:lineRule="auto"/>
        <w:ind w:left="0" w:firstLine="709"/>
        <w:rPr>
          <w:rFonts w:cs="Times New Roman"/>
          <w:color w:val="FF0000"/>
          <w:sz w:val="28"/>
          <w:szCs w:val="28"/>
        </w:rPr>
      </w:pPr>
      <w:r w:rsidRPr="00E1611C">
        <w:rPr>
          <w:rFonts w:cs="Times New Roman"/>
          <w:sz w:val="28"/>
          <w:szCs w:val="28"/>
        </w:rPr>
        <w:lastRenderedPageBreak/>
        <w:t>Copilul plasat în Serviciu beneficiază de îndemnizații și/sau alocații sociale în mărimea ș</w:t>
      </w:r>
      <w:r w:rsidR="007E7298" w:rsidRPr="00E1611C">
        <w:rPr>
          <w:rFonts w:cs="Times New Roman"/>
          <w:sz w:val="28"/>
          <w:szCs w:val="28"/>
        </w:rPr>
        <w:t>i modul stabilit de legislație.</w:t>
      </w:r>
    </w:p>
    <w:p w14:paraId="70AE331F" w14:textId="77777777" w:rsidR="007E7298" w:rsidRPr="00E1611C" w:rsidRDefault="00BA4792" w:rsidP="00B76D1F">
      <w:pPr>
        <w:pStyle w:val="ListParagraph"/>
        <w:numPr>
          <w:ilvl w:val="0"/>
          <w:numId w:val="1"/>
        </w:numPr>
        <w:tabs>
          <w:tab w:val="left" w:pos="1134"/>
        </w:tabs>
        <w:spacing w:after="0" w:line="276" w:lineRule="auto"/>
        <w:ind w:left="0" w:firstLine="709"/>
        <w:rPr>
          <w:rFonts w:cs="Times New Roman"/>
          <w:color w:val="FF0000"/>
          <w:sz w:val="28"/>
          <w:szCs w:val="28"/>
        </w:rPr>
      </w:pPr>
      <w:r w:rsidRPr="00E1611C">
        <w:rPr>
          <w:rFonts w:cs="Times New Roman"/>
          <w:sz w:val="28"/>
          <w:szCs w:val="28"/>
        </w:rPr>
        <w:t>În cazul în care prestatorul Serviciului dispune de surse financiare suplimentare care nu provin din bugetele locale de nivelul al doilea, pe care le utilizează pentru acoperirea cheltuielilor locativ-comunale, beneficiarul Serviciului poate fi scutit integral sau parțial de plata contribuției pentru utilizarea Serviciului.</w:t>
      </w:r>
    </w:p>
    <w:p w14:paraId="3802ABD8" w14:textId="65EC2F9C" w:rsidR="00BD577B" w:rsidRPr="00E1611C" w:rsidRDefault="00BD577B" w:rsidP="00B76D1F">
      <w:pPr>
        <w:pStyle w:val="ListParagraph"/>
        <w:numPr>
          <w:ilvl w:val="0"/>
          <w:numId w:val="1"/>
        </w:numPr>
        <w:tabs>
          <w:tab w:val="left" w:pos="1134"/>
        </w:tabs>
        <w:spacing w:after="0" w:line="276" w:lineRule="auto"/>
        <w:ind w:left="0" w:firstLine="709"/>
        <w:rPr>
          <w:rFonts w:cs="Times New Roman"/>
          <w:color w:val="FF0000"/>
          <w:sz w:val="28"/>
          <w:szCs w:val="28"/>
        </w:rPr>
      </w:pPr>
      <w:r w:rsidRPr="00E1611C">
        <w:rPr>
          <w:rFonts w:cs="Times New Roman"/>
          <w:sz w:val="28"/>
          <w:szCs w:val="28"/>
        </w:rPr>
        <w:t>Salarizarea personalului se efectuează în conformitate cu prevederile legislației în vigoare din domeniu.</w:t>
      </w:r>
    </w:p>
    <w:p w14:paraId="59875E93" w14:textId="77777777" w:rsidR="00BD577B" w:rsidRPr="00E1611C" w:rsidRDefault="00BD577B" w:rsidP="00B76D1F">
      <w:pPr>
        <w:tabs>
          <w:tab w:val="left" w:pos="1134"/>
        </w:tabs>
        <w:spacing w:after="0" w:line="276" w:lineRule="auto"/>
        <w:jc w:val="center"/>
        <w:rPr>
          <w:rFonts w:cs="Times New Roman"/>
          <w:b/>
          <w:sz w:val="28"/>
          <w:szCs w:val="28"/>
        </w:rPr>
      </w:pPr>
      <w:r w:rsidRPr="00E1611C">
        <w:rPr>
          <w:rFonts w:cs="Times New Roman"/>
          <w:b/>
          <w:sz w:val="28"/>
          <w:szCs w:val="28"/>
        </w:rPr>
        <w:t>Capitolul VI</w:t>
      </w:r>
    </w:p>
    <w:p w14:paraId="394416D4" w14:textId="77777777" w:rsidR="00BD577B" w:rsidRPr="00E1611C" w:rsidRDefault="00BD577B" w:rsidP="00B76D1F">
      <w:pPr>
        <w:tabs>
          <w:tab w:val="left" w:pos="1134"/>
        </w:tabs>
        <w:spacing w:after="0" w:line="276" w:lineRule="auto"/>
        <w:jc w:val="center"/>
        <w:rPr>
          <w:rFonts w:cs="Times New Roman"/>
          <w:b/>
          <w:sz w:val="28"/>
          <w:szCs w:val="28"/>
        </w:rPr>
      </w:pPr>
      <w:r w:rsidRPr="00E1611C">
        <w:rPr>
          <w:rFonts w:cs="Times New Roman"/>
          <w:b/>
          <w:sz w:val="28"/>
          <w:szCs w:val="28"/>
        </w:rPr>
        <w:t>DISPOZIȚII FINALE</w:t>
      </w:r>
    </w:p>
    <w:p w14:paraId="540AC042" w14:textId="664A328A" w:rsidR="007E7298" w:rsidRPr="00E1611C" w:rsidRDefault="00BD577B"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 xml:space="preserve">Calitatea serviciilor prestate este evaluată periodic de către prestatorul </w:t>
      </w:r>
      <w:r w:rsidR="00281A58" w:rsidRPr="00E1611C">
        <w:rPr>
          <w:rFonts w:cs="Times New Roman"/>
          <w:sz w:val="28"/>
          <w:szCs w:val="28"/>
        </w:rPr>
        <w:t>Serviciului</w:t>
      </w:r>
      <w:r w:rsidRPr="00E1611C">
        <w:rPr>
          <w:rFonts w:cs="Times New Roman"/>
          <w:sz w:val="28"/>
          <w:szCs w:val="28"/>
        </w:rPr>
        <w:t xml:space="preserve"> și alte organe abilitate cu acest drept.</w:t>
      </w:r>
    </w:p>
    <w:p w14:paraId="3C0F0BD0" w14:textId="685E415C" w:rsidR="00BD577B" w:rsidRPr="00E1611C" w:rsidRDefault="00BD577B" w:rsidP="00B76D1F">
      <w:pPr>
        <w:pStyle w:val="ListParagraph"/>
        <w:numPr>
          <w:ilvl w:val="0"/>
          <w:numId w:val="1"/>
        </w:numPr>
        <w:tabs>
          <w:tab w:val="left" w:pos="1134"/>
        </w:tabs>
        <w:spacing w:after="0" w:line="276" w:lineRule="auto"/>
        <w:ind w:left="0" w:firstLine="709"/>
        <w:rPr>
          <w:rFonts w:cs="Times New Roman"/>
          <w:sz w:val="28"/>
          <w:szCs w:val="28"/>
        </w:rPr>
      </w:pPr>
      <w:r w:rsidRPr="00E1611C">
        <w:rPr>
          <w:rFonts w:cs="Times New Roman"/>
          <w:sz w:val="28"/>
          <w:szCs w:val="28"/>
        </w:rPr>
        <w:t>Activitatea Serviciului înceteaz</w:t>
      </w:r>
      <w:r w:rsidR="00CE05B8" w:rsidRPr="00E1611C">
        <w:rPr>
          <w:rFonts w:cs="Times New Roman"/>
          <w:sz w:val="28"/>
          <w:szCs w:val="28"/>
        </w:rPr>
        <w:t>ă în baza deciziei Consiliului M</w:t>
      </w:r>
      <w:r w:rsidRPr="00E1611C">
        <w:rPr>
          <w:rFonts w:cs="Times New Roman"/>
          <w:sz w:val="28"/>
          <w:szCs w:val="28"/>
        </w:rPr>
        <w:t>unicipal Chișinău, în corespundere cu prevederile legislației în vigoare.</w:t>
      </w:r>
    </w:p>
    <w:p w14:paraId="2844F9FD" w14:textId="77777777" w:rsidR="00BD577B" w:rsidRPr="00E1611C" w:rsidRDefault="00BD577B" w:rsidP="00D71006">
      <w:pPr>
        <w:spacing w:after="0" w:line="276" w:lineRule="auto"/>
        <w:ind w:firstLine="0"/>
        <w:rPr>
          <w:rFonts w:cs="Times New Roman"/>
          <w:sz w:val="28"/>
          <w:szCs w:val="28"/>
        </w:rPr>
      </w:pPr>
    </w:p>
    <w:p w14:paraId="79372710" w14:textId="77777777" w:rsidR="00BD577B" w:rsidRPr="00E1611C" w:rsidRDefault="00BD577B" w:rsidP="00D71006">
      <w:pPr>
        <w:spacing w:line="276" w:lineRule="auto"/>
        <w:ind w:firstLine="0"/>
        <w:rPr>
          <w:rFonts w:cs="Times New Roman"/>
          <w:sz w:val="28"/>
          <w:szCs w:val="28"/>
        </w:rPr>
      </w:pPr>
      <w:r w:rsidRPr="00E1611C">
        <w:rPr>
          <w:rFonts w:cs="Times New Roman"/>
          <w:sz w:val="28"/>
          <w:szCs w:val="28"/>
        </w:rPr>
        <w:t xml:space="preserve">                                                                  </w:t>
      </w:r>
    </w:p>
    <w:p w14:paraId="18078D1A" w14:textId="77777777" w:rsidR="00C333E8" w:rsidRPr="00E1611C" w:rsidRDefault="00BD577B" w:rsidP="00C333E8">
      <w:pPr>
        <w:spacing w:after="0" w:line="276" w:lineRule="auto"/>
        <w:ind w:firstLine="0"/>
        <w:jc w:val="left"/>
        <w:rPr>
          <w:rFonts w:cs="Times New Roman"/>
          <w:sz w:val="28"/>
          <w:szCs w:val="28"/>
        </w:rPr>
      </w:pPr>
      <w:r w:rsidRPr="00E1611C">
        <w:rPr>
          <w:rFonts w:cs="Times New Roman"/>
          <w:sz w:val="28"/>
          <w:szCs w:val="28"/>
        </w:rPr>
        <w:t xml:space="preserve">SECRETAR INTERIMAR </w:t>
      </w:r>
    </w:p>
    <w:p w14:paraId="356C3D94" w14:textId="7246EE5A" w:rsidR="00BD577B" w:rsidRPr="00E1611C" w:rsidRDefault="00BD577B" w:rsidP="00C333E8">
      <w:pPr>
        <w:spacing w:after="0" w:line="276" w:lineRule="auto"/>
        <w:ind w:firstLine="0"/>
        <w:jc w:val="left"/>
        <w:rPr>
          <w:rFonts w:cs="Times New Roman"/>
          <w:sz w:val="28"/>
          <w:szCs w:val="28"/>
        </w:rPr>
      </w:pPr>
      <w:r w:rsidRPr="00E1611C">
        <w:rPr>
          <w:rFonts w:cs="Times New Roman"/>
          <w:sz w:val="28"/>
          <w:szCs w:val="28"/>
        </w:rPr>
        <w:t>AL CONSILIULUI</w:t>
      </w:r>
      <w:r w:rsidR="00C333E8" w:rsidRPr="00E1611C">
        <w:rPr>
          <w:rFonts w:cs="Times New Roman"/>
          <w:sz w:val="28"/>
          <w:szCs w:val="28"/>
        </w:rPr>
        <w:t xml:space="preserve">                                                                       </w:t>
      </w:r>
      <w:r w:rsidRPr="00E1611C">
        <w:rPr>
          <w:rFonts w:cs="Times New Roman"/>
          <w:sz w:val="28"/>
          <w:szCs w:val="28"/>
        </w:rPr>
        <w:t>Adrian TALMACI</w:t>
      </w:r>
    </w:p>
    <w:p w14:paraId="1483273E" w14:textId="77777777" w:rsidR="00BD577B" w:rsidRPr="00E1611C" w:rsidRDefault="00BD577B" w:rsidP="00D71006">
      <w:pPr>
        <w:spacing w:line="276" w:lineRule="auto"/>
        <w:ind w:firstLine="0"/>
        <w:rPr>
          <w:rFonts w:cs="Times New Roman"/>
          <w:sz w:val="28"/>
          <w:szCs w:val="28"/>
        </w:rPr>
      </w:pPr>
    </w:p>
    <w:p w14:paraId="06852C26" w14:textId="77777777" w:rsidR="00086771" w:rsidRPr="00E1611C" w:rsidRDefault="00086771" w:rsidP="00D71006">
      <w:pPr>
        <w:spacing w:line="276" w:lineRule="auto"/>
        <w:ind w:firstLine="0"/>
        <w:rPr>
          <w:rFonts w:cs="Times New Roman"/>
          <w:sz w:val="28"/>
          <w:szCs w:val="28"/>
        </w:rPr>
      </w:pPr>
      <w:r w:rsidRPr="00E1611C">
        <w:rPr>
          <w:rFonts w:cs="Times New Roman"/>
          <w:sz w:val="28"/>
          <w:szCs w:val="28"/>
        </w:rPr>
        <w:br w:type="page"/>
      </w:r>
    </w:p>
    <w:p w14:paraId="3DFB713E" w14:textId="77777777" w:rsidR="00FC2840" w:rsidRPr="00E1611C" w:rsidRDefault="00086771" w:rsidP="00D71006">
      <w:pPr>
        <w:spacing w:after="0" w:line="276" w:lineRule="auto"/>
        <w:ind w:firstLine="0"/>
        <w:jc w:val="right"/>
        <w:rPr>
          <w:rFonts w:cs="Times New Roman"/>
          <w:sz w:val="28"/>
          <w:szCs w:val="28"/>
        </w:rPr>
      </w:pPr>
      <w:r w:rsidRPr="00E1611C">
        <w:rPr>
          <w:rFonts w:cs="Times New Roman"/>
          <w:sz w:val="28"/>
          <w:szCs w:val="28"/>
        </w:rPr>
        <w:lastRenderedPageBreak/>
        <w:t xml:space="preserve">Anexă nr.1 </w:t>
      </w:r>
    </w:p>
    <w:p w14:paraId="72341D47" w14:textId="77777777" w:rsidR="00086771" w:rsidRPr="00E1611C" w:rsidRDefault="00086771" w:rsidP="00D71006">
      <w:pPr>
        <w:spacing w:after="0" w:line="276" w:lineRule="auto"/>
        <w:ind w:firstLine="0"/>
        <w:jc w:val="right"/>
        <w:rPr>
          <w:rFonts w:cs="Times New Roman"/>
          <w:sz w:val="28"/>
          <w:szCs w:val="28"/>
        </w:rPr>
      </w:pPr>
      <w:r w:rsidRPr="00E1611C">
        <w:rPr>
          <w:rFonts w:cs="Times New Roman"/>
          <w:sz w:val="28"/>
          <w:szCs w:val="28"/>
        </w:rPr>
        <w:t>la Regulamentul privind organizarea</w:t>
      </w:r>
    </w:p>
    <w:p w14:paraId="5454311E" w14:textId="77777777" w:rsidR="00086771" w:rsidRPr="00E1611C" w:rsidRDefault="00C466EC" w:rsidP="00D71006">
      <w:pPr>
        <w:spacing w:after="0" w:line="276" w:lineRule="auto"/>
        <w:ind w:firstLine="0"/>
        <w:jc w:val="right"/>
        <w:rPr>
          <w:rFonts w:cs="Times New Roman"/>
          <w:sz w:val="28"/>
          <w:szCs w:val="28"/>
        </w:rPr>
      </w:pPr>
      <w:r w:rsidRPr="00E1611C">
        <w:rPr>
          <w:rFonts w:cs="Times New Roman"/>
          <w:sz w:val="28"/>
          <w:szCs w:val="28"/>
        </w:rPr>
        <w:t xml:space="preserve">și </w:t>
      </w:r>
      <w:r w:rsidR="00086771" w:rsidRPr="00E1611C">
        <w:rPr>
          <w:rFonts w:cs="Times New Roman"/>
          <w:sz w:val="28"/>
          <w:szCs w:val="28"/>
        </w:rPr>
        <w:t>funcționarea Serviciului social</w:t>
      </w:r>
    </w:p>
    <w:p w14:paraId="3CED1D59" w14:textId="77777777" w:rsidR="008C09A2" w:rsidRPr="00E1611C" w:rsidRDefault="008C09A2" w:rsidP="00D71006">
      <w:pPr>
        <w:spacing w:after="0" w:line="276" w:lineRule="auto"/>
        <w:ind w:firstLine="0"/>
        <w:jc w:val="right"/>
        <w:rPr>
          <w:rFonts w:cs="Times New Roman"/>
          <w:sz w:val="28"/>
          <w:szCs w:val="28"/>
        </w:rPr>
      </w:pPr>
      <w:r w:rsidRPr="00E1611C">
        <w:rPr>
          <w:rFonts w:cs="Times New Roman"/>
          <w:sz w:val="28"/>
          <w:szCs w:val="28"/>
        </w:rPr>
        <w:t>,,Locuință socială asistată</w:t>
      </w:r>
      <w:r w:rsidR="00EB6D49" w:rsidRPr="00E1611C">
        <w:rPr>
          <w:rFonts w:cs="Times New Roman"/>
          <w:sz w:val="28"/>
          <w:szCs w:val="28"/>
        </w:rPr>
        <w:t>”</w:t>
      </w:r>
    </w:p>
    <w:p w14:paraId="6F8BA3D0" w14:textId="39C7D4DC" w:rsidR="008C09A2" w:rsidRPr="00E1611C" w:rsidRDefault="008C09A2" w:rsidP="00D71006">
      <w:pPr>
        <w:spacing w:after="0" w:line="276" w:lineRule="auto"/>
        <w:ind w:firstLine="0"/>
        <w:jc w:val="right"/>
        <w:rPr>
          <w:rFonts w:cs="Times New Roman"/>
          <w:color w:val="000000" w:themeColor="text1"/>
          <w:sz w:val="28"/>
          <w:szCs w:val="28"/>
        </w:rPr>
      </w:pPr>
      <w:r w:rsidRPr="00E1611C">
        <w:rPr>
          <w:rFonts w:cs="Times New Roman"/>
          <w:color w:val="000000" w:themeColor="text1"/>
          <w:sz w:val="28"/>
          <w:szCs w:val="28"/>
        </w:rPr>
        <w:t xml:space="preserve">nr. </w:t>
      </w:r>
      <w:r w:rsidR="00CF2428" w:rsidRPr="00E1611C">
        <w:rPr>
          <w:rFonts w:cs="Times New Roman"/>
          <w:color w:val="000000" w:themeColor="text1"/>
          <w:sz w:val="28"/>
          <w:szCs w:val="28"/>
        </w:rPr>
        <w:t>___</w:t>
      </w:r>
      <w:r w:rsidRPr="00E1611C">
        <w:rPr>
          <w:rFonts w:cs="Times New Roman"/>
          <w:color w:val="000000" w:themeColor="text1"/>
          <w:sz w:val="28"/>
          <w:szCs w:val="28"/>
        </w:rPr>
        <w:t xml:space="preserve">din </w:t>
      </w:r>
      <w:r w:rsidR="00CF2428" w:rsidRPr="00E1611C">
        <w:rPr>
          <w:rFonts w:cs="Times New Roman"/>
          <w:color w:val="000000" w:themeColor="text1"/>
          <w:sz w:val="28"/>
          <w:szCs w:val="28"/>
        </w:rPr>
        <w:t>_____________</w:t>
      </w:r>
    </w:p>
    <w:p w14:paraId="5B186383" w14:textId="77777777" w:rsidR="008C09A2" w:rsidRPr="00E1611C" w:rsidRDefault="008C09A2" w:rsidP="00D71006">
      <w:pPr>
        <w:spacing w:after="0" w:line="276" w:lineRule="auto"/>
        <w:ind w:firstLine="0"/>
        <w:jc w:val="right"/>
        <w:rPr>
          <w:rFonts w:cs="Times New Roman"/>
          <w:sz w:val="28"/>
          <w:szCs w:val="28"/>
          <w:u w:val="single"/>
        </w:rPr>
      </w:pPr>
      <w:r w:rsidRPr="00E1611C">
        <w:rPr>
          <w:rFonts w:cs="Times New Roman"/>
          <w:sz w:val="28"/>
          <w:szCs w:val="28"/>
          <w:u w:val="single"/>
        </w:rPr>
        <w:t>Model</w:t>
      </w:r>
    </w:p>
    <w:p w14:paraId="51AE89A8" w14:textId="77777777" w:rsidR="008C09A2" w:rsidRPr="00E1611C" w:rsidRDefault="002C5604" w:rsidP="00D71006">
      <w:pPr>
        <w:spacing w:after="0" w:line="276" w:lineRule="auto"/>
        <w:ind w:firstLine="0"/>
        <w:jc w:val="center"/>
        <w:rPr>
          <w:rFonts w:cs="Times New Roman"/>
          <w:b/>
          <w:sz w:val="28"/>
          <w:szCs w:val="28"/>
        </w:rPr>
      </w:pPr>
      <w:r w:rsidRPr="00E1611C">
        <w:rPr>
          <w:rFonts w:cs="Times New Roman"/>
          <w:b/>
          <w:sz w:val="28"/>
          <w:szCs w:val="28"/>
        </w:rPr>
        <w:t>ACORD</w:t>
      </w:r>
    </w:p>
    <w:p w14:paraId="2FE3CF8B" w14:textId="733B7980" w:rsidR="002C5604" w:rsidRPr="00E1611C" w:rsidRDefault="002C5604" w:rsidP="00D71006">
      <w:pPr>
        <w:spacing w:after="0" w:line="276" w:lineRule="auto"/>
        <w:ind w:firstLine="0"/>
        <w:jc w:val="center"/>
        <w:rPr>
          <w:rFonts w:cs="Times New Roman"/>
          <w:b/>
          <w:sz w:val="28"/>
          <w:szCs w:val="28"/>
        </w:rPr>
      </w:pPr>
      <w:r w:rsidRPr="00E1611C">
        <w:rPr>
          <w:rFonts w:cs="Times New Roman"/>
          <w:b/>
          <w:sz w:val="28"/>
          <w:szCs w:val="28"/>
        </w:rPr>
        <w:t xml:space="preserve">de </w:t>
      </w:r>
      <w:r w:rsidR="001222E6" w:rsidRPr="00E1611C">
        <w:rPr>
          <w:rFonts w:cs="Times New Roman"/>
          <w:b/>
          <w:sz w:val="28"/>
          <w:szCs w:val="28"/>
        </w:rPr>
        <w:t>plasament în Serviciul social „</w:t>
      </w:r>
      <w:r w:rsidRPr="00E1611C">
        <w:rPr>
          <w:rFonts w:cs="Times New Roman"/>
          <w:b/>
          <w:sz w:val="28"/>
          <w:szCs w:val="28"/>
        </w:rPr>
        <w:t>Locuință socială asistată</w:t>
      </w:r>
      <w:r w:rsidR="0064453D" w:rsidRPr="00E1611C">
        <w:rPr>
          <w:rFonts w:cs="Times New Roman"/>
          <w:b/>
          <w:sz w:val="28"/>
          <w:szCs w:val="28"/>
        </w:rPr>
        <w:t>”</w:t>
      </w:r>
    </w:p>
    <w:p w14:paraId="33D1A29E" w14:textId="096F6078" w:rsidR="004679C1" w:rsidRPr="00E1611C" w:rsidRDefault="00F34FB6" w:rsidP="00D71006">
      <w:pPr>
        <w:spacing w:after="0" w:line="276" w:lineRule="auto"/>
        <w:ind w:firstLine="0"/>
        <w:rPr>
          <w:rFonts w:cs="Times New Roman"/>
          <w:sz w:val="28"/>
          <w:szCs w:val="28"/>
        </w:rPr>
      </w:pPr>
      <w:r w:rsidRPr="00E1611C">
        <w:rPr>
          <w:rFonts w:cs="Times New Roman"/>
          <w:sz w:val="28"/>
          <w:szCs w:val="28"/>
        </w:rPr>
        <w:t xml:space="preserve">Prezentul Acord este </w:t>
      </w:r>
      <w:r w:rsidR="000C169C" w:rsidRPr="00E1611C">
        <w:rPr>
          <w:rFonts w:cs="Times New Roman"/>
          <w:sz w:val="28"/>
          <w:szCs w:val="28"/>
        </w:rPr>
        <w:t>încheiat</w:t>
      </w:r>
      <w:r w:rsidRPr="00E1611C">
        <w:rPr>
          <w:rFonts w:cs="Times New Roman"/>
          <w:sz w:val="28"/>
          <w:szCs w:val="28"/>
        </w:rPr>
        <w:t xml:space="preserve"> </w:t>
      </w:r>
      <w:r w:rsidR="004B44E1" w:rsidRPr="00E1611C">
        <w:rPr>
          <w:rFonts w:cs="Times New Roman"/>
          <w:sz w:val="28"/>
          <w:szCs w:val="28"/>
        </w:rPr>
        <w:t>î</w:t>
      </w:r>
      <w:r w:rsidRPr="00E1611C">
        <w:rPr>
          <w:rFonts w:cs="Times New Roman"/>
          <w:sz w:val="28"/>
          <w:szCs w:val="28"/>
        </w:rPr>
        <w:t>n</w:t>
      </w:r>
      <w:r w:rsidR="00CE05B8" w:rsidRPr="00E1611C">
        <w:rPr>
          <w:rFonts w:cs="Times New Roman"/>
          <w:sz w:val="28"/>
          <w:szCs w:val="28"/>
        </w:rPr>
        <w:t xml:space="preserve">tre </w:t>
      </w:r>
      <w:r w:rsidR="004679C1" w:rsidRPr="00E1611C">
        <w:rPr>
          <w:rFonts w:cs="Times New Roman"/>
          <w:sz w:val="28"/>
          <w:szCs w:val="28"/>
        </w:rPr>
        <w:t>Șeful Direcției generale pentru protecția drepturilor copilului</w:t>
      </w:r>
    </w:p>
    <w:p w14:paraId="519DD559" w14:textId="0C585DCB" w:rsidR="00F34FB6" w:rsidRPr="00E1611C" w:rsidRDefault="00F34FB6" w:rsidP="00D71006">
      <w:pPr>
        <w:spacing w:after="0" w:line="276" w:lineRule="auto"/>
        <w:ind w:firstLine="0"/>
        <w:rPr>
          <w:rFonts w:cs="Times New Roman"/>
          <w:sz w:val="28"/>
          <w:szCs w:val="28"/>
        </w:rPr>
      </w:pPr>
      <w:r w:rsidRPr="00E1611C">
        <w:rPr>
          <w:rFonts w:cs="Times New Roman"/>
          <w:sz w:val="28"/>
          <w:szCs w:val="28"/>
        </w:rPr>
        <w:t>.....................................................................................................................................</w:t>
      </w:r>
    </w:p>
    <w:p w14:paraId="2F0E869C" w14:textId="24858743" w:rsidR="00F34FB6" w:rsidRPr="00E1611C" w:rsidRDefault="00283704" w:rsidP="00283704">
      <w:pPr>
        <w:spacing w:after="0" w:line="276" w:lineRule="auto"/>
        <w:ind w:left="3540" w:firstLine="708"/>
        <w:rPr>
          <w:rFonts w:cs="Times New Roman"/>
          <w:sz w:val="16"/>
          <w:szCs w:val="16"/>
        </w:rPr>
      </w:pPr>
      <w:r w:rsidRPr="00E1611C">
        <w:rPr>
          <w:rFonts w:cs="Times New Roman"/>
          <w:sz w:val="16"/>
          <w:szCs w:val="16"/>
        </w:rPr>
        <w:t xml:space="preserve"> </w:t>
      </w:r>
      <w:r w:rsidR="00F34FB6" w:rsidRPr="00E1611C">
        <w:rPr>
          <w:rFonts w:cs="Times New Roman"/>
          <w:sz w:val="16"/>
          <w:szCs w:val="16"/>
        </w:rPr>
        <w:t>(nume, prenume)</w:t>
      </w:r>
    </w:p>
    <w:p w14:paraId="492260AA" w14:textId="4910CC97" w:rsidR="00283704" w:rsidRPr="00E1611C" w:rsidRDefault="00C466EC" w:rsidP="00D71006">
      <w:pPr>
        <w:spacing w:after="0" w:line="276" w:lineRule="auto"/>
        <w:ind w:firstLine="0"/>
        <w:rPr>
          <w:rFonts w:cs="Times New Roman"/>
          <w:sz w:val="28"/>
          <w:szCs w:val="28"/>
        </w:rPr>
      </w:pPr>
      <w:r w:rsidRPr="00E1611C">
        <w:rPr>
          <w:rFonts w:cs="Times New Roman"/>
          <w:sz w:val="28"/>
          <w:szCs w:val="28"/>
        </w:rPr>
        <w:t>ș</w:t>
      </w:r>
      <w:r w:rsidR="00F34FB6" w:rsidRPr="00E1611C">
        <w:rPr>
          <w:rFonts w:cs="Times New Roman"/>
          <w:sz w:val="28"/>
          <w:szCs w:val="28"/>
        </w:rPr>
        <w:t>i beneficiarul Serviciului / reprezentantul legal.....</w:t>
      </w:r>
      <w:r w:rsidR="000C169C" w:rsidRPr="00E1611C">
        <w:rPr>
          <w:rFonts w:cs="Times New Roman"/>
          <w:sz w:val="28"/>
          <w:szCs w:val="28"/>
        </w:rPr>
        <w:t>..............................................</w:t>
      </w:r>
      <w:r w:rsidR="00283704" w:rsidRPr="00E1611C">
        <w:rPr>
          <w:rFonts w:cs="Times New Roman"/>
          <w:sz w:val="28"/>
          <w:szCs w:val="28"/>
        </w:rPr>
        <w:t>....</w:t>
      </w:r>
      <w:r w:rsidR="000C169C" w:rsidRPr="00E1611C">
        <w:rPr>
          <w:rFonts w:cs="Times New Roman"/>
          <w:sz w:val="28"/>
          <w:szCs w:val="28"/>
        </w:rPr>
        <w:t>..</w:t>
      </w:r>
    </w:p>
    <w:p w14:paraId="483DEDB8" w14:textId="6B0F6854" w:rsidR="00613044" w:rsidRPr="00E1611C" w:rsidRDefault="000C169C" w:rsidP="00D71006">
      <w:pPr>
        <w:spacing w:after="0" w:line="276" w:lineRule="auto"/>
        <w:ind w:firstLine="0"/>
        <w:rPr>
          <w:rFonts w:cs="Times New Roman"/>
          <w:sz w:val="28"/>
          <w:szCs w:val="28"/>
        </w:rPr>
      </w:pPr>
      <w:r w:rsidRPr="00E1611C">
        <w:rPr>
          <w:rFonts w:cs="Times New Roman"/>
          <w:sz w:val="28"/>
          <w:szCs w:val="28"/>
        </w:rPr>
        <w:t>..</w:t>
      </w:r>
      <w:r w:rsidR="001222E6" w:rsidRPr="00E1611C">
        <w:rPr>
          <w:rFonts w:cs="Times New Roman"/>
          <w:sz w:val="28"/>
          <w:szCs w:val="28"/>
        </w:rPr>
        <w:t>................................</w:t>
      </w:r>
      <w:r w:rsidR="00F34FB6" w:rsidRPr="00E1611C">
        <w:rPr>
          <w:rFonts w:cs="Times New Roman"/>
          <w:sz w:val="28"/>
          <w:szCs w:val="28"/>
        </w:rPr>
        <w:t>...</w:t>
      </w:r>
      <w:r w:rsidRPr="00E1611C">
        <w:rPr>
          <w:rFonts w:cs="Times New Roman"/>
          <w:sz w:val="28"/>
          <w:szCs w:val="28"/>
        </w:rPr>
        <w:t>................</w:t>
      </w:r>
      <w:r w:rsidR="00F34FB6" w:rsidRPr="00E1611C">
        <w:rPr>
          <w:rFonts w:cs="Times New Roman"/>
          <w:sz w:val="28"/>
          <w:szCs w:val="28"/>
        </w:rPr>
        <w:t xml:space="preserve">, </w:t>
      </w:r>
      <w:r w:rsidR="00BD407B" w:rsidRPr="00E1611C">
        <w:rPr>
          <w:rFonts w:cs="Times New Roman"/>
          <w:sz w:val="28"/>
          <w:szCs w:val="28"/>
        </w:rPr>
        <w:t>î</w:t>
      </w:r>
      <w:r w:rsidR="00F34FB6" w:rsidRPr="00E1611C">
        <w:rPr>
          <w:rFonts w:cs="Times New Roman"/>
          <w:sz w:val="28"/>
          <w:szCs w:val="28"/>
        </w:rPr>
        <w:t xml:space="preserve">n scopul </w:t>
      </w:r>
      <w:r w:rsidRPr="00E1611C">
        <w:rPr>
          <w:rFonts w:cs="Times New Roman"/>
          <w:sz w:val="28"/>
          <w:szCs w:val="28"/>
        </w:rPr>
        <w:t>reglementării</w:t>
      </w:r>
      <w:r w:rsidR="00F34FB6" w:rsidRPr="00E1611C">
        <w:rPr>
          <w:rFonts w:cs="Times New Roman"/>
          <w:sz w:val="28"/>
          <w:szCs w:val="28"/>
        </w:rPr>
        <w:t xml:space="preserve"> drepturilor </w:t>
      </w:r>
      <w:r w:rsidR="00C466EC" w:rsidRPr="00E1611C">
        <w:rPr>
          <w:rFonts w:cs="Times New Roman"/>
          <w:sz w:val="28"/>
          <w:szCs w:val="28"/>
        </w:rPr>
        <w:t>ș</w:t>
      </w:r>
      <w:r w:rsidR="00F34FB6" w:rsidRPr="00E1611C">
        <w:rPr>
          <w:rFonts w:cs="Times New Roman"/>
          <w:sz w:val="28"/>
          <w:szCs w:val="28"/>
        </w:rPr>
        <w:t>i</w:t>
      </w:r>
      <w:r w:rsidRPr="00E1611C">
        <w:rPr>
          <w:rFonts w:cs="Times New Roman"/>
          <w:sz w:val="28"/>
          <w:szCs w:val="28"/>
        </w:rPr>
        <w:t xml:space="preserve"> responsabilităților</w:t>
      </w:r>
      <w:r w:rsidR="00F34FB6" w:rsidRPr="00E1611C">
        <w:rPr>
          <w:rFonts w:cs="Times New Roman"/>
          <w:sz w:val="28"/>
          <w:szCs w:val="28"/>
        </w:rPr>
        <w:t xml:space="preserve"> </w:t>
      </w:r>
      <w:r w:rsidRPr="00E1611C">
        <w:rPr>
          <w:rFonts w:cs="Times New Roman"/>
          <w:sz w:val="28"/>
          <w:szCs w:val="28"/>
        </w:rPr>
        <w:t>părților</w:t>
      </w:r>
      <w:r w:rsidR="00F34FB6" w:rsidRPr="00E1611C">
        <w:rPr>
          <w:rFonts w:cs="Times New Roman"/>
          <w:sz w:val="28"/>
          <w:szCs w:val="28"/>
        </w:rPr>
        <w:t xml:space="preserve"> </w:t>
      </w:r>
      <w:r w:rsidR="00BD407B" w:rsidRPr="00E1611C">
        <w:rPr>
          <w:rFonts w:cs="Times New Roman"/>
          <w:sz w:val="28"/>
          <w:szCs w:val="28"/>
        </w:rPr>
        <w:t>în</w:t>
      </w:r>
      <w:r w:rsidR="00F34FB6" w:rsidRPr="00E1611C">
        <w:rPr>
          <w:rFonts w:cs="Times New Roman"/>
          <w:sz w:val="28"/>
          <w:szCs w:val="28"/>
        </w:rPr>
        <w:t xml:space="preserve"> perioada plasamentului.</w:t>
      </w:r>
    </w:p>
    <w:p w14:paraId="512E867C" w14:textId="77777777" w:rsidR="00370524" w:rsidRPr="00E1611C" w:rsidRDefault="00370524" w:rsidP="00D71006">
      <w:pPr>
        <w:spacing w:after="0" w:line="276" w:lineRule="auto"/>
        <w:ind w:firstLine="0"/>
        <w:rPr>
          <w:rFonts w:cs="Times New Roman"/>
          <w:sz w:val="28"/>
          <w:szCs w:val="28"/>
        </w:rPr>
      </w:pPr>
    </w:p>
    <w:p w14:paraId="091C44E0" w14:textId="600C630D" w:rsidR="00F34FB6" w:rsidRPr="00E1611C" w:rsidRDefault="000C169C" w:rsidP="00D71006">
      <w:pPr>
        <w:spacing w:after="0" w:line="276" w:lineRule="auto"/>
        <w:ind w:firstLine="0"/>
        <w:rPr>
          <w:rFonts w:cs="Times New Roman"/>
          <w:b/>
          <w:sz w:val="28"/>
          <w:szCs w:val="28"/>
        </w:rPr>
      </w:pPr>
      <w:r w:rsidRPr="00E1611C">
        <w:rPr>
          <w:rFonts w:cs="Times New Roman"/>
          <w:b/>
          <w:sz w:val="28"/>
          <w:szCs w:val="28"/>
        </w:rPr>
        <w:t>Responsabilitățile</w:t>
      </w:r>
      <w:r w:rsidR="001222E6" w:rsidRPr="00E1611C">
        <w:rPr>
          <w:rFonts w:cs="Times New Roman"/>
          <w:b/>
          <w:sz w:val="28"/>
          <w:szCs w:val="28"/>
        </w:rPr>
        <w:t xml:space="preserve"> </w:t>
      </w:r>
      <w:r w:rsidRPr="00E1611C">
        <w:rPr>
          <w:rFonts w:cs="Times New Roman"/>
          <w:b/>
          <w:sz w:val="28"/>
          <w:szCs w:val="28"/>
        </w:rPr>
        <w:t>Părților</w:t>
      </w:r>
    </w:p>
    <w:p w14:paraId="1C8AE8AB" w14:textId="77777777" w:rsidR="00F34FB6" w:rsidRPr="00E1611C" w:rsidRDefault="000C169C" w:rsidP="00D71006">
      <w:pPr>
        <w:spacing w:after="0" w:line="276" w:lineRule="auto"/>
        <w:ind w:firstLine="0"/>
        <w:rPr>
          <w:rFonts w:cs="Times New Roman"/>
          <w:sz w:val="28"/>
          <w:szCs w:val="28"/>
        </w:rPr>
      </w:pPr>
      <w:r w:rsidRPr="00E1611C">
        <w:rPr>
          <w:rFonts w:cs="Times New Roman"/>
          <w:sz w:val="28"/>
          <w:szCs w:val="28"/>
        </w:rPr>
        <w:t>Părțile</w:t>
      </w:r>
      <w:r w:rsidR="00F34FB6" w:rsidRPr="00E1611C">
        <w:rPr>
          <w:rFonts w:cs="Times New Roman"/>
          <w:sz w:val="28"/>
          <w:szCs w:val="28"/>
        </w:rPr>
        <w:t xml:space="preserve"> </w:t>
      </w:r>
      <w:r w:rsidRPr="00E1611C">
        <w:rPr>
          <w:rFonts w:cs="Times New Roman"/>
          <w:sz w:val="28"/>
          <w:szCs w:val="28"/>
        </w:rPr>
        <w:t>își</w:t>
      </w:r>
      <w:r w:rsidR="00F34FB6" w:rsidRPr="00E1611C">
        <w:rPr>
          <w:rFonts w:cs="Times New Roman"/>
          <w:sz w:val="28"/>
          <w:szCs w:val="28"/>
        </w:rPr>
        <w:t xml:space="preserve"> </w:t>
      </w:r>
      <w:r w:rsidRPr="00E1611C">
        <w:rPr>
          <w:rFonts w:cs="Times New Roman"/>
          <w:sz w:val="28"/>
          <w:szCs w:val="28"/>
        </w:rPr>
        <w:t>asumă</w:t>
      </w:r>
      <w:r w:rsidR="00F34FB6" w:rsidRPr="00E1611C">
        <w:rPr>
          <w:rFonts w:cs="Times New Roman"/>
          <w:sz w:val="28"/>
          <w:szCs w:val="28"/>
        </w:rPr>
        <w:t xml:space="preserve"> </w:t>
      </w:r>
      <w:r w:rsidRPr="00E1611C">
        <w:rPr>
          <w:rFonts w:cs="Times New Roman"/>
          <w:sz w:val="28"/>
          <w:szCs w:val="28"/>
        </w:rPr>
        <w:t>următoarele</w:t>
      </w:r>
      <w:r w:rsidR="00F34FB6" w:rsidRPr="00E1611C">
        <w:rPr>
          <w:rFonts w:cs="Times New Roman"/>
          <w:sz w:val="28"/>
          <w:szCs w:val="28"/>
        </w:rPr>
        <w:t xml:space="preserve"> </w:t>
      </w:r>
      <w:r w:rsidRPr="00E1611C">
        <w:rPr>
          <w:rFonts w:cs="Times New Roman"/>
          <w:sz w:val="28"/>
          <w:szCs w:val="28"/>
        </w:rPr>
        <w:t>responsabilități</w:t>
      </w:r>
      <w:r w:rsidR="00F34FB6" w:rsidRPr="00E1611C">
        <w:rPr>
          <w:rFonts w:cs="Times New Roman"/>
          <w:sz w:val="28"/>
          <w:szCs w:val="28"/>
        </w:rPr>
        <w:t>:</w:t>
      </w:r>
    </w:p>
    <w:p w14:paraId="00EA2E80" w14:textId="77777777" w:rsidR="00370524" w:rsidRPr="00E1611C" w:rsidRDefault="00370524" w:rsidP="00D71006">
      <w:pPr>
        <w:spacing w:after="0" w:line="276" w:lineRule="auto"/>
        <w:ind w:firstLine="0"/>
        <w:rPr>
          <w:rFonts w:cs="Times New Roman"/>
          <w:sz w:val="28"/>
          <w:szCs w:val="28"/>
        </w:rPr>
      </w:pPr>
    </w:p>
    <w:p w14:paraId="180CB0CE" w14:textId="77777777" w:rsidR="00F34FB6" w:rsidRPr="00E1611C" w:rsidRDefault="00F34FB6" w:rsidP="00D71006">
      <w:pPr>
        <w:spacing w:after="0" w:line="276" w:lineRule="auto"/>
        <w:ind w:firstLine="0"/>
        <w:rPr>
          <w:rFonts w:cs="Times New Roman"/>
          <w:b/>
          <w:sz w:val="28"/>
          <w:szCs w:val="28"/>
        </w:rPr>
      </w:pPr>
      <w:r w:rsidRPr="00E1611C">
        <w:rPr>
          <w:rFonts w:cs="Times New Roman"/>
          <w:b/>
          <w:sz w:val="28"/>
          <w:szCs w:val="28"/>
        </w:rPr>
        <w:t>Serviciul:</w:t>
      </w:r>
    </w:p>
    <w:p w14:paraId="39E789A8" w14:textId="05016454" w:rsidR="00F34FB6" w:rsidRPr="00E1611C" w:rsidRDefault="00F34FB6" w:rsidP="00D71006">
      <w:pPr>
        <w:spacing w:after="0" w:line="276" w:lineRule="auto"/>
        <w:ind w:firstLine="0"/>
        <w:rPr>
          <w:rFonts w:cs="Times New Roman"/>
          <w:sz w:val="28"/>
          <w:szCs w:val="28"/>
        </w:rPr>
      </w:pPr>
      <w:r w:rsidRPr="00E1611C">
        <w:rPr>
          <w:rFonts w:cs="Times New Roman"/>
          <w:sz w:val="28"/>
          <w:szCs w:val="28"/>
        </w:rPr>
        <w:t>1. S</w:t>
      </w:r>
      <w:r w:rsidR="00DE688F" w:rsidRPr="00E1611C">
        <w:rPr>
          <w:rFonts w:cs="Times New Roman"/>
          <w:sz w:val="28"/>
          <w:szCs w:val="28"/>
        </w:rPr>
        <w:t>ă</w:t>
      </w:r>
      <w:r w:rsidRPr="00E1611C">
        <w:rPr>
          <w:rFonts w:cs="Times New Roman"/>
          <w:sz w:val="28"/>
          <w:szCs w:val="28"/>
        </w:rPr>
        <w:t xml:space="preserve"> </w:t>
      </w:r>
      <w:r w:rsidR="000C169C" w:rsidRPr="00E1611C">
        <w:rPr>
          <w:rFonts w:cs="Times New Roman"/>
          <w:sz w:val="28"/>
          <w:szCs w:val="28"/>
        </w:rPr>
        <w:t>pună</w:t>
      </w:r>
      <w:r w:rsidRPr="00E1611C">
        <w:rPr>
          <w:rFonts w:cs="Times New Roman"/>
          <w:sz w:val="28"/>
          <w:szCs w:val="28"/>
        </w:rPr>
        <w:t xml:space="preserve"> la </w:t>
      </w:r>
      <w:r w:rsidR="000C169C" w:rsidRPr="00E1611C">
        <w:rPr>
          <w:rFonts w:cs="Times New Roman"/>
          <w:sz w:val="28"/>
          <w:szCs w:val="28"/>
        </w:rPr>
        <w:t>dispoziția</w:t>
      </w:r>
      <w:r w:rsidRPr="00E1611C">
        <w:rPr>
          <w:rFonts w:cs="Times New Roman"/>
          <w:sz w:val="28"/>
          <w:szCs w:val="28"/>
        </w:rPr>
        <w:t xml:space="preserve"> beneficiarului </w:t>
      </w:r>
      <w:r w:rsidR="000C169C" w:rsidRPr="00E1611C">
        <w:rPr>
          <w:rFonts w:cs="Times New Roman"/>
          <w:sz w:val="28"/>
          <w:szCs w:val="28"/>
        </w:rPr>
        <w:t>spațiu</w:t>
      </w:r>
      <w:r w:rsidRPr="00E1611C">
        <w:rPr>
          <w:rFonts w:cs="Times New Roman"/>
          <w:sz w:val="28"/>
          <w:szCs w:val="28"/>
        </w:rPr>
        <w:t xml:space="preserve"> de locuit, bunuri </w:t>
      </w:r>
      <w:r w:rsidR="00C466EC" w:rsidRPr="00E1611C">
        <w:rPr>
          <w:rFonts w:cs="Times New Roman"/>
          <w:sz w:val="28"/>
          <w:szCs w:val="28"/>
        </w:rPr>
        <w:t xml:space="preserve">și </w:t>
      </w:r>
      <w:r w:rsidR="00CE05B8" w:rsidRPr="00E1611C">
        <w:rPr>
          <w:rFonts w:cs="Times New Roman"/>
          <w:sz w:val="28"/>
          <w:szCs w:val="28"/>
        </w:rPr>
        <w:t>echipament</w:t>
      </w:r>
      <w:r w:rsidRPr="00E1611C">
        <w:rPr>
          <w:rFonts w:cs="Times New Roman"/>
          <w:sz w:val="28"/>
          <w:szCs w:val="28"/>
        </w:rPr>
        <w:t xml:space="preserve"> pentru perioada plasamentului.</w:t>
      </w:r>
    </w:p>
    <w:p w14:paraId="0298BC11" w14:textId="77777777" w:rsidR="00F34FB6" w:rsidRPr="00E1611C" w:rsidRDefault="00F34FB6" w:rsidP="00D71006">
      <w:pPr>
        <w:spacing w:after="0" w:line="276" w:lineRule="auto"/>
        <w:ind w:firstLine="0"/>
        <w:rPr>
          <w:rFonts w:cs="Times New Roman"/>
          <w:sz w:val="28"/>
          <w:szCs w:val="28"/>
        </w:rPr>
      </w:pPr>
      <w:r w:rsidRPr="00E1611C">
        <w:rPr>
          <w:rFonts w:cs="Times New Roman"/>
          <w:sz w:val="28"/>
          <w:szCs w:val="28"/>
        </w:rPr>
        <w:t>2. S</w:t>
      </w:r>
      <w:r w:rsidR="00DE688F" w:rsidRPr="00E1611C">
        <w:rPr>
          <w:rFonts w:cs="Times New Roman"/>
          <w:sz w:val="28"/>
          <w:szCs w:val="28"/>
        </w:rPr>
        <w:t>ă</w:t>
      </w:r>
      <w:r w:rsidRPr="00E1611C">
        <w:rPr>
          <w:rFonts w:cs="Times New Roman"/>
          <w:sz w:val="28"/>
          <w:szCs w:val="28"/>
        </w:rPr>
        <w:t xml:space="preserve"> familiarizeze beneficiarul cu </w:t>
      </w:r>
      <w:r w:rsidR="000C169C" w:rsidRPr="00E1611C">
        <w:rPr>
          <w:rFonts w:cs="Times New Roman"/>
          <w:sz w:val="28"/>
          <w:szCs w:val="28"/>
        </w:rPr>
        <w:t>conținutul</w:t>
      </w:r>
      <w:r w:rsidRPr="00E1611C">
        <w:rPr>
          <w:rFonts w:cs="Times New Roman"/>
          <w:sz w:val="28"/>
          <w:szCs w:val="28"/>
        </w:rPr>
        <w:t xml:space="preserve"> Regulamentului intern al</w:t>
      </w:r>
      <w:r w:rsidR="000C169C" w:rsidRPr="00E1611C">
        <w:rPr>
          <w:rFonts w:cs="Times New Roman"/>
          <w:sz w:val="28"/>
          <w:szCs w:val="28"/>
        </w:rPr>
        <w:t xml:space="preserve"> </w:t>
      </w:r>
      <w:r w:rsidRPr="00E1611C">
        <w:rPr>
          <w:rFonts w:cs="Times New Roman"/>
          <w:sz w:val="28"/>
          <w:szCs w:val="28"/>
        </w:rPr>
        <w:t>Serviciului.</w:t>
      </w:r>
    </w:p>
    <w:p w14:paraId="5CCC8665" w14:textId="6D909A34" w:rsidR="00F26444" w:rsidRPr="00E1611C" w:rsidRDefault="00500E24" w:rsidP="00D71006">
      <w:pPr>
        <w:pStyle w:val="Normal1"/>
        <w:tabs>
          <w:tab w:val="left" w:pos="851"/>
          <w:tab w:val="left" w:pos="993"/>
        </w:tabs>
        <w:spacing w:line="276" w:lineRule="auto"/>
        <w:jc w:val="both"/>
        <w:rPr>
          <w:sz w:val="28"/>
          <w:szCs w:val="28"/>
        </w:rPr>
      </w:pPr>
      <w:r w:rsidRPr="00E1611C">
        <w:rPr>
          <w:sz w:val="28"/>
          <w:szCs w:val="28"/>
        </w:rPr>
        <w:t>3. Să</w:t>
      </w:r>
      <w:r w:rsidR="00856E97" w:rsidRPr="00E1611C">
        <w:rPr>
          <w:sz w:val="28"/>
          <w:szCs w:val="28"/>
        </w:rPr>
        <w:t xml:space="preserve"> </w:t>
      </w:r>
      <w:r w:rsidRPr="00E1611C">
        <w:rPr>
          <w:sz w:val="28"/>
          <w:szCs w:val="28"/>
        </w:rPr>
        <w:t>asigure</w:t>
      </w:r>
      <w:r w:rsidR="00F32643" w:rsidRPr="00E1611C">
        <w:rPr>
          <w:sz w:val="28"/>
          <w:szCs w:val="28"/>
        </w:rPr>
        <w:t xml:space="preserve">, </w:t>
      </w:r>
      <w:r w:rsidR="00F32643" w:rsidRPr="00E1611C">
        <w:rPr>
          <w:color w:val="000000" w:themeColor="text1"/>
          <w:sz w:val="28"/>
          <w:szCs w:val="28"/>
        </w:rPr>
        <w:t>în primele două luni de plasament</w:t>
      </w:r>
      <w:r w:rsidR="00856E97" w:rsidRPr="00E1611C">
        <w:rPr>
          <w:color w:val="000000" w:themeColor="text1"/>
          <w:sz w:val="28"/>
          <w:szCs w:val="28"/>
        </w:rPr>
        <w:t xml:space="preserve"> acoperirea </w:t>
      </w:r>
      <w:r w:rsidR="00D71006" w:rsidRPr="00E1611C">
        <w:rPr>
          <w:color w:val="000000" w:themeColor="text1"/>
          <w:sz w:val="28"/>
          <w:szCs w:val="28"/>
        </w:rPr>
        <w:t>integrală</w:t>
      </w:r>
      <w:r w:rsidR="00F26444" w:rsidRPr="00E1611C">
        <w:rPr>
          <w:color w:val="000000" w:themeColor="text1"/>
          <w:sz w:val="28"/>
          <w:szCs w:val="28"/>
        </w:rPr>
        <w:t xml:space="preserve"> a </w:t>
      </w:r>
      <w:r w:rsidR="00856E97" w:rsidRPr="00E1611C">
        <w:rPr>
          <w:color w:val="000000" w:themeColor="text1"/>
          <w:sz w:val="28"/>
          <w:szCs w:val="28"/>
        </w:rPr>
        <w:t xml:space="preserve">cheltuielilor locativ-comunale și de alimentație </w:t>
      </w:r>
      <w:r w:rsidR="00E22894" w:rsidRPr="00E1611C">
        <w:rPr>
          <w:color w:val="000000" w:themeColor="text1"/>
          <w:sz w:val="28"/>
          <w:szCs w:val="28"/>
        </w:rPr>
        <w:t xml:space="preserve">a </w:t>
      </w:r>
      <w:r w:rsidR="00F32643" w:rsidRPr="00E1611C">
        <w:rPr>
          <w:color w:val="000000" w:themeColor="text1"/>
          <w:sz w:val="28"/>
          <w:szCs w:val="28"/>
        </w:rPr>
        <w:t xml:space="preserve">tuturor </w:t>
      </w:r>
      <w:r w:rsidR="00F26444" w:rsidRPr="00E1611C">
        <w:rPr>
          <w:color w:val="000000" w:themeColor="text1"/>
          <w:sz w:val="28"/>
          <w:szCs w:val="28"/>
        </w:rPr>
        <w:t>beneficiarilor.</w:t>
      </w:r>
    </w:p>
    <w:p w14:paraId="2C25A1AE" w14:textId="35976AF9" w:rsidR="00F32643" w:rsidRPr="00E1611C" w:rsidRDefault="00F26444" w:rsidP="00D71006">
      <w:pPr>
        <w:pStyle w:val="Normal1"/>
        <w:tabs>
          <w:tab w:val="left" w:pos="851"/>
          <w:tab w:val="left" w:pos="993"/>
        </w:tabs>
        <w:spacing w:line="276" w:lineRule="auto"/>
        <w:jc w:val="both"/>
        <w:rPr>
          <w:sz w:val="28"/>
          <w:szCs w:val="28"/>
        </w:rPr>
      </w:pPr>
      <w:r w:rsidRPr="00E1611C">
        <w:rPr>
          <w:sz w:val="28"/>
          <w:szCs w:val="28"/>
        </w:rPr>
        <w:t xml:space="preserve">4. Să acorde pentru </w:t>
      </w:r>
      <w:r w:rsidR="00CE05B8" w:rsidRPr="00E1611C">
        <w:rPr>
          <w:sz w:val="28"/>
          <w:szCs w:val="28"/>
        </w:rPr>
        <w:t>beneficiarii cu vârsta</w:t>
      </w:r>
      <w:r w:rsidR="00F32643" w:rsidRPr="00E1611C">
        <w:rPr>
          <w:sz w:val="28"/>
          <w:szCs w:val="28"/>
        </w:rPr>
        <w:t xml:space="preserve"> între 14 și 16 ani </w:t>
      </w:r>
      <w:r w:rsidRPr="00E1611C">
        <w:rPr>
          <w:sz w:val="28"/>
          <w:szCs w:val="28"/>
        </w:rPr>
        <w:t xml:space="preserve">care nu sunt încadrați în </w:t>
      </w:r>
      <w:r w:rsidR="00365C81" w:rsidRPr="00E1611C">
        <w:rPr>
          <w:sz w:val="28"/>
          <w:szCs w:val="28"/>
        </w:rPr>
        <w:t>î</w:t>
      </w:r>
      <w:r w:rsidRPr="00E1611C">
        <w:rPr>
          <w:sz w:val="28"/>
          <w:szCs w:val="28"/>
        </w:rPr>
        <w:t xml:space="preserve">nvăţământul profesional tehnic secundar, inclusiv în domeniile milităriei, securităţii şi ordinii publice, precum şi superior integrat </w:t>
      </w:r>
      <w:r w:rsidR="00504058" w:rsidRPr="00E1611C">
        <w:rPr>
          <w:sz w:val="28"/>
          <w:szCs w:val="28"/>
        </w:rPr>
        <w:t>sau</w:t>
      </w:r>
      <w:r w:rsidR="004F3759" w:rsidRPr="00E1611C">
        <w:rPr>
          <w:sz w:val="28"/>
          <w:szCs w:val="28"/>
        </w:rPr>
        <w:t xml:space="preserve"> </w:t>
      </w:r>
      <w:r w:rsidR="00504058" w:rsidRPr="00E1611C">
        <w:rPr>
          <w:sz w:val="28"/>
          <w:szCs w:val="28"/>
        </w:rPr>
        <w:t xml:space="preserve"> în câmpul</w:t>
      </w:r>
      <w:r w:rsidR="00F91A60" w:rsidRPr="00E1611C">
        <w:rPr>
          <w:sz w:val="28"/>
          <w:szCs w:val="28"/>
        </w:rPr>
        <w:t xml:space="preserve"> </w:t>
      </w:r>
      <w:r w:rsidR="00504058" w:rsidRPr="00E1611C">
        <w:rPr>
          <w:sz w:val="28"/>
          <w:szCs w:val="28"/>
        </w:rPr>
        <w:t>muncii</w:t>
      </w:r>
      <w:r w:rsidR="004F3759" w:rsidRPr="00E1611C">
        <w:rPr>
          <w:sz w:val="28"/>
          <w:szCs w:val="28"/>
        </w:rPr>
        <w:t xml:space="preserve"> a</w:t>
      </w:r>
      <w:r w:rsidR="00F91A60" w:rsidRPr="00E1611C">
        <w:rPr>
          <w:sz w:val="28"/>
          <w:szCs w:val="28"/>
        </w:rPr>
        <w:t xml:space="preserve"> indemnizației lunare pentru întreținere în mărimea stabilită prin Hotărârea Guvernului nr. 132/2020.</w:t>
      </w:r>
    </w:p>
    <w:p w14:paraId="65A8FEF6" w14:textId="7588936D" w:rsidR="00E22894" w:rsidRPr="00E1611C" w:rsidRDefault="004F3759" w:rsidP="00D71006">
      <w:pPr>
        <w:pStyle w:val="Normal1"/>
        <w:tabs>
          <w:tab w:val="left" w:pos="851"/>
          <w:tab w:val="left" w:pos="993"/>
        </w:tabs>
        <w:spacing w:line="276" w:lineRule="auto"/>
        <w:jc w:val="both"/>
        <w:rPr>
          <w:sz w:val="28"/>
          <w:szCs w:val="28"/>
        </w:rPr>
      </w:pPr>
      <w:r w:rsidRPr="00E1611C">
        <w:rPr>
          <w:color w:val="000000" w:themeColor="text1"/>
          <w:sz w:val="28"/>
          <w:szCs w:val="28"/>
        </w:rPr>
        <w:t>5</w:t>
      </w:r>
      <w:r w:rsidR="00F32643" w:rsidRPr="00E1611C">
        <w:rPr>
          <w:color w:val="000000" w:themeColor="text1"/>
          <w:sz w:val="28"/>
          <w:szCs w:val="28"/>
        </w:rPr>
        <w:t>. Să asigure</w:t>
      </w:r>
      <w:r w:rsidR="009B5F81" w:rsidRPr="00E1611C">
        <w:rPr>
          <w:color w:val="000000" w:themeColor="text1"/>
          <w:sz w:val="28"/>
          <w:szCs w:val="28"/>
        </w:rPr>
        <w:t xml:space="preserve"> </w:t>
      </w:r>
      <w:r w:rsidR="00ED4402" w:rsidRPr="00E1611C">
        <w:rPr>
          <w:color w:val="000000" w:themeColor="text1"/>
          <w:sz w:val="28"/>
          <w:szCs w:val="28"/>
        </w:rPr>
        <w:t xml:space="preserve">încasarea </w:t>
      </w:r>
      <w:r w:rsidR="004800F1" w:rsidRPr="00E1611C">
        <w:rPr>
          <w:color w:val="000000" w:themeColor="text1"/>
          <w:sz w:val="28"/>
          <w:szCs w:val="28"/>
        </w:rPr>
        <w:t>contribuției pentru utilizarea Serviciului de la</w:t>
      </w:r>
      <w:r w:rsidR="00E22894" w:rsidRPr="00E1611C">
        <w:rPr>
          <w:color w:val="000000" w:themeColor="text1"/>
          <w:sz w:val="28"/>
          <w:szCs w:val="28"/>
        </w:rPr>
        <w:t xml:space="preserve"> </w:t>
      </w:r>
      <w:r w:rsidR="00E22894" w:rsidRPr="00E1611C">
        <w:rPr>
          <w:sz w:val="28"/>
          <w:szCs w:val="28"/>
        </w:rPr>
        <w:t>persoane</w:t>
      </w:r>
      <w:r w:rsidR="004800F1" w:rsidRPr="00E1611C">
        <w:rPr>
          <w:sz w:val="28"/>
          <w:szCs w:val="28"/>
        </w:rPr>
        <w:t>le</w:t>
      </w:r>
      <w:r w:rsidR="00E22894" w:rsidRPr="00E1611C">
        <w:rPr>
          <w:sz w:val="28"/>
          <w:szCs w:val="28"/>
        </w:rPr>
        <w:t xml:space="preserve"> care:</w:t>
      </w:r>
    </w:p>
    <w:p w14:paraId="50EA994A" w14:textId="7A6D5B7A" w:rsidR="00E22894" w:rsidRPr="00E1611C" w:rsidRDefault="00E22894" w:rsidP="00D71006">
      <w:pPr>
        <w:pStyle w:val="Normal1"/>
        <w:tabs>
          <w:tab w:val="left" w:pos="851"/>
          <w:tab w:val="left" w:pos="993"/>
        </w:tabs>
        <w:spacing w:line="276" w:lineRule="auto"/>
        <w:jc w:val="both"/>
        <w:rPr>
          <w:sz w:val="28"/>
          <w:szCs w:val="28"/>
        </w:rPr>
      </w:pPr>
      <w:r w:rsidRPr="00E1611C">
        <w:rPr>
          <w:sz w:val="28"/>
          <w:szCs w:val="28"/>
        </w:rPr>
        <w:t>- prim</w:t>
      </w:r>
      <w:r w:rsidRPr="00E1611C">
        <w:rPr>
          <w:color w:val="000000" w:themeColor="text1"/>
          <w:sz w:val="28"/>
          <w:szCs w:val="28"/>
        </w:rPr>
        <w:t>e</w:t>
      </w:r>
      <w:r w:rsidR="005B41C2" w:rsidRPr="00E1611C">
        <w:rPr>
          <w:color w:val="000000" w:themeColor="text1"/>
          <w:sz w:val="28"/>
          <w:szCs w:val="28"/>
        </w:rPr>
        <w:t>sc</w:t>
      </w:r>
      <w:r w:rsidRPr="00E1611C">
        <w:rPr>
          <w:color w:val="000000" w:themeColor="text1"/>
          <w:sz w:val="28"/>
          <w:szCs w:val="28"/>
        </w:rPr>
        <w:t xml:space="preserve"> indemnizație </w:t>
      </w:r>
      <w:r w:rsidR="00413013" w:rsidRPr="00E1611C">
        <w:rPr>
          <w:color w:val="000000" w:themeColor="text1"/>
          <w:sz w:val="28"/>
          <w:szCs w:val="28"/>
        </w:rPr>
        <w:t>lunară</w:t>
      </w:r>
      <w:r w:rsidR="00413013" w:rsidRPr="00E1611C">
        <w:rPr>
          <w:color w:val="FF0000"/>
          <w:sz w:val="28"/>
          <w:szCs w:val="28"/>
        </w:rPr>
        <w:t xml:space="preserve"> </w:t>
      </w:r>
      <w:r w:rsidRPr="00E1611C">
        <w:rPr>
          <w:sz w:val="28"/>
          <w:szCs w:val="28"/>
        </w:rPr>
        <w:t xml:space="preserve">pentru locațiunea locuinței în conformitate cu Regulamentul cu privire la modul de stabilire şi plată a indemnizațiilor pentru unele categorii de copii și tineri, </w:t>
      </w:r>
      <w:r w:rsidR="007B48A1" w:rsidRPr="00E1611C">
        <w:rPr>
          <w:sz w:val="28"/>
          <w:szCs w:val="28"/>
        </w:rPr>
        <w:t>aprobat prin Hotărârea Guvernului nr.132/2020</w:t>
      </w:r>
      <w:r w:rsidRPr="00E1611C">
        <w:rPr>
          <w:sz w:val="28"/>
          <w:szCs w:val="28"/>
        </w:rPr>
        <w:t>;</w:t>
      </w:r>
    </w:p>
    <w:p w14:paraId="2CD3DE75" w14:textId="0AD15D89" w:rsidR="0049623B" w:rsidRPr="00E1611C" w:rsidRDefault="00E22894" w:rsidP="00D71006">
      <w:pPr>
        <w:pStyle w:val="Normal1"/>
        <w:tabs>
          <w:tab w:val="left" w:pos="851"/>
          <w:tab w:val="left" w:pos="993"/>
        </w:tabs>
        <w:spacing w:line="276" w:lineRule="auto"/>
        <w:jc w:val="both"/>
        <w:rPr>
          <w:color w:val="000000" w:themeColor="text1"/>
          <w:sz w:val="28"/>
          <w:szCs w:val="28"/>
        </w:rPr>
      </w:pPr>
      <w:r w:rsidRPr="00E1611C">
        <w:rPr>
          <w:color w:val="000000" w:themeColor="text1"/>
          <w:sz w:val="28"/>
          <w:szCs w:val="28"/>
        </w:rPr>
        <w:t xml:space="preserve">- </w:t>
      </w:r>
      <w:r w:rsidR="00414A6F" w:rsidRPr="00E1611C">
        <w:rPr>
          <w:color w:val="000000" w:themeColor="text1"/>
          <w:sz w:val="28"/>
          <w:szCs w:val="28"/>
        </w:rPr>
        <w:t xml:space="preserve">sunt </w:t>
      </w:r>
      <w:r w:rsidRPr="00E1611C">
        <w:rPr>
          <w:color w:val="000000" w:themeColor="text1"/>
          <w:sz w:val="28"/>
          <w:szCs w:val="28"/>
        </w:rPr>
        <w:t>angajat</w:t>
      </w:r>
      <w:r w:rsidR="00414A6F" w:rsidRPr="00E1611C">
        <w:rPr>
          <w:color w:val="000000" w:themeColor="text1"/>
          <w:sz w:val="28"/>
          <w:szCs w:val="28"/>
        </w:rPr>
        <w:t>e</w:t>
      </w:r>
      <w:r w:rsidRPr="00E1611C">
        <w:rPr>
          <w:color w:val="000000" w:themeColor="text1"/>
          <w:sz w:val="28"/>
          <w:szCs w:val="28"/>
        </w:rPr>
        <w:t xml:space="preserve"> în câmpul muncii</w:t>
      </w:r>
      <w:r w:rsidR="00414A6F" w:rsidRPr="00E1611C">
        <w:rPr>
          <w:color w:val="000000" w:themeColor="text1"/>
          <w:sz w:val="28"/>
          <w:szCs w:val="28"/>
        </w:rPr>
        <w:t>;</w:t>
      </w:r>
    </w:p>
    <w:p w14:paraId="49240078" w14:textId="63FA122D" w:rsidR="00414A6F" w:rsidRPr="00E1611C" w:rsidRDefault="00021BC7" w:rsidP="00D71006">
      <w:pPr>
        <w:pStyle w:val="Normal1"/>
        <w:tabs>
          <w:tab w:val="left" w:pos="851"/>
          <w:tab w:val="left" w:pos="993"/>
        </w:tabs>
        <w:spacing w:line="276" w:lineRule="auto"/>
        <w:jc w:val="both"/>
        <w:rPr>
          <w:color w:val="000000" w:themeColor="text1"/>
          <w:sz w:val="28"/>
          <w:szCs w:val="28"/>
        </w:rPr>
      </w:pPr>
      <w:r w:rsidRPr="00E1611C">
        <w:rPr>
          <w:color w:val="000000" w:themeColor="text1"/>
          <w:sz w:val="28"/>
          <w:szCs w:val="28"/>
        </w:rPr>
        <w:t xml:space="preserve">- </w:t>
      </w:r>
      <w:r w:rsidR="00773DB2" w:rsidRPr="00E1611C">
        <w:rPr>
          <w:color w:val="000000" w:themeColor="text1"/>
          <w:sz w:val="28"/>
          <w:szCs w:val="28"/>
        </w:rPr>
        <w:t>sunt admise repetat în Serviciu.</w:t>
      </w:r>
    </w:p>
    <w:p w14:paraId="07566B2E" w14:textId="1659B712" w:rsidR="00D0086E" w:rsidRPr="00E1611C" w:rsidRDefault="004F3759" w:rsidP="00D71006">
      <w:pPr>
        <w:spacing w:after="0" w:line="276" w:lineRule="auto"/>
        <w:ind w:firstLine="0"/>
        <w:rPr>
          <w:rFonts w:cs="Times New Roman"/>
          <w:sz w:val="28"/>
          <w:szCs w:val="28"/>
        </w:rPr>
      </w:pPr>
      <w:r w:rsidRPr="00E1611C">
        <w:rPr>
          <w:rFonts w:cs="Times New Roman"/>
          <w:sz w:val="28"/>
          <w:szCs w:val="28"/>
        </w:rPr>
        <w:t>6</w:t>
      </w:r>
      <w:r w:rsidR="00D0086E" w:rsidRPr="00E1611C">
        <w:rPr>
          <w:rFonts w:cs="Times New Roman"/>
          <w:sz w:val="28"/>
          <w:szCs w:val="28"/>
        </w:rPr>
        <w:t>. Să asigure achitarea integrală a costurilor pentru încălzirea spațiilor din Serviciu, în perioada de iarnă.</w:t>
      </w:r>
    </w:p>
    <w:p w14:paraId="195A6E33" w14:textId="0CF2E9FF" w:rsidR="00F34FB6" w:rsidRPr="00E1611C" w:rsidRDefault="004F3759" w:rsidP="00D71006">
      <w:pPr>
        <w:spacing w:after="0" w:line="276" w:lineRule="auto"/>
        <w:ind w:firstLine="0"/>
        <w:rPr>
          <w:rFonts w:cs="Times New Roman"/>
          <w:sz w:val="28"/>
          <w:szCs w:val="28"/>
        </w:rPr>
      </w:pPr>
      <w:r w:rsidRPr="00E1611C">
        <w:rPr>
          <w:rFonts w:cs="Times New Roman"/>
          <w:sz w:val="28"/>
          <w:szCs w:val="28"/>
        </w:rPr>
        <w:t>7</w:t>
      </w:r>
      <w:r w:rsidR="00F34FB6" w:rsidRPr="00E1611C">
        <w:rPr>
          <w:rFonts w:cs="Times New Roman"/>
          <w:sz w:val="28"/>
          <w:szCs w:val="28"/>
        </w:rPr>
        <w:t>.</w:t>
      </w:r>
      <w:r w:rsidR="0063575F" w:rsidRPr="00E1611C">
        <w:rPr>
          <w:rFonts w:cs="Times New Roman"/>
          <w:sz w:val="28"/>
          <w:szCs w:val="28"/>
        </w:rPr>
        <w:t xml:space="preserve">Să </w:t>
      </w:r>
      <w:r w:rsidR="00060508" w:rsidRPr="00E1611C">
        <w:rPr>
          <w:rFonts w:cs="Times New Roman"/>
          <w:sz w:val="28"/>
          <w:szCs w:val="28"/>
        </w:rPr>
        <w:t xml:space="preserve">acorde asistență </w:t>
      </w:r>
      <w:r w:rsidR="00F34FB6" w:rsidRPr="00E1611C">
        <w:rPr>
          <w:rFonts w:cs="Times New Roman"/>
          <w:sz w:val="28"/>
          <w:szCs w:val="28"/>
        </w:rPr>
        <w:t xml:space="preserve">beneficiarului </w:t>
      </w:r>
      <w:r w:rsidR="00BD407B" w:rsidRPr="00E1611C">
        <w:rPr>
          <w:rFonts w:cs="Times New Roman"/>
          <w:sz w:val="28"/>
          <w:szCs w:val="28"/>
        </w:rPr>
        <w:t>în</w:t>
      </w:r>
      <w:r w:rsidR="00F34FB6" w:rsidRPr="00E1611C">
        <w:rPr>
          <w:rFonts w:cs="Times New Roman"/>
          <w:sz w:val="28"/>
          <w:szCs w:val="28"/>
        </w:rPr>
        <w:t xml:space="preserve"> conformitate </w:t>
      </w:r>
      <w:r w:rsidR="00060508" w:rsidRPr="00E1611C">
        <w:rPr>
          <w:rFonts w:cs="Times New Roman"/>
          <w:sz w:val="28"/>
          <w:szCs w:val="28"/>
        </w:rPr>
        <w:t>cu Planul individual de asistență</w:t>
      </w:r>
      <w:r w:rsidR="00F34FB6" w:rsidRPr="00E1611C">
        <w:rPr>
          <w:rFonts w:cs="Times New Roman"/>
          <w:sz w:val="28"/>
          <w:szCs w:val="28"/>
        </w:rPr>
        <w:t>.</w:t>
      </w:r>
    </w:p>
    <w:p w14:paraId="25D32428" w14:textId="2B426280" w:rsidR="006F78CF" w:rsidRPr="00E1611C" w:rsidRDefault="004F3759" w:rsidP="00D71006">
      <w:pPr>
        <w:spacing w:after="0" w:line="276" w:lineRule="auto"/>
        <w:ind w:firstLine="0"/>
        <w:rPr>
          <w:rFonts w:cs="Times New Roman"/>
          <w:sz w:val="28"/>
          <w:szCs w:val="28"/>
        </w:rPr>
      </w:pPr>
      <w:r w:rsidRPr="00E1611C">
        <w:rPr>
          <w:rFonts w:cs="Times New Roman"/>
          <w:sz w:val="28"/>
          <w:szCs w:val="28"/>
        </w:rPr>
        <w:lastRenderedPageBreak/>
        <w:t>8</w:t>
      </w:r>
      <w:r w:rsidR="00F34FB6" w:rsidRPr="00E1611C">
        <w:rPr>
          <w:rFonts w:cs="Times New Roman"/>
          <w:sz w:val="28"/>
          <w:szCs w:val="28"/>
        </w:rPr>
        <w:t>. S</w:t>
      </w:r>
      <w:r w:rsidR="00DE688F" w:rsidRPr="00E1611C">
        <w:rPr>
          <w:rFonts w:cs="Times New Roman"/>
          <w:sz w:val="28"/>
          <w:szCs w:val="28"/>
        </w:rPr>
        <w:t>ă</w:t>
      </w:r>
      <w:r w:rsidR="00F34FB6" w:rsidRPr="00E1611C">
        <w:rPr>
          <w:rFonts w:cs="Times New Roman"/>
          <w:sz w:val="28"/>
          <w:szCs w:val="28"/>
        </w:rPr>
        <w:t xml:space="preserve"> asigure </w:t>
      </w:r>
      <w:r w:rsidR="000C169C" w:rsidRPr="00E1611C">
        <w:rPr>
          <w:rFonts w:cs="Times New Roman"/>
          <w:sz w:val="28"/>
          <w:szCs w:val="28"/>
        </w:rPr>
        <w:t>confidențialitatea</w:t>
      </w:r>
      <w:r w:rsidR="00F34FB6" w:rsidRPr="00E1611C">
        <w:rPr>
          <w:rFonts w:cs="Times New Roman"/>
          <w:sz w:val="28"/>
          <w:szCs w:val="28"/>
        </w:rPr>
        <w:t xml:space="preserve"> datelor cu caracter personal ale beneficiarului</w:t>
      </w:r>
      <w:r w:rsidR="006F78CF" w:rsidRPr="00E1611C">
        <w:rPr>
          <w:rFonts w:cs="Times New Roman"/>
          <w:sz w:val="28"/>
          <w:szCs w:val="28"/>
        </w:rPr>
        <w:t>.</w:t>
      </w:r>
    </w:p>
    <w:p w14:paraId="2CC98305" w14:textId="77777777" w:rsidR="006F78CF" w:rsidRPr="00E1611C" w:rsidRDefault="006F78CF" w:rsidP="00D71006">
      <w:pPr>
        <w:spacing w:after="0" w:line="276" w:lineRule="auto"/>
        <w:ind w:firstLine="0"/>
        <w:rPr>
          <w:rFonts w:cs="Times New Roman"/>
          <w:sz w:val="28"/>
          <w:szCs w:val="28"/>
        </w:rPr>
      </w:pPr>
    </w:p>
    <w:p w14:paraId="33A8EEAF" w14:textId="77777777" w:rsidR="00BB1010" w:rsidRPr="00E1611C" w:rsidRDefault="00BB1010" w:rsidP="00D71006">
      <w:pPr>
        <w:spacing w:after="0" w:line="276" w:lineRule="auto"/>
        <w:ind w:firstLine="0"/>
        <w:rPr>
          <w:rFonts w:cs="Times New Roman"/>
          <w:b/>
          <w:sz w:val="28"/>
          <w:szCs w:val="28"/>
        </w:rPr>
      </w:pPr>
      <w:r w:rsidRPr="00E1611C">
        <w:rPr>
          <w:rFonts w:cs="Times New Roman"/>
          <w:b/>
          <w:sz w:val="28"/>
          <w:szCs w:val="28"/>
        </w:rPr>
        <w:t>Beneficiarul:</w:t>
      </w:r>
    </w:p>
    <w:p w14:paraId="72D97734" w14:textId="4F1E1328" w:rsidR="00340A5A" w:rsidRPr="00E1611C" w:rsidRDefault="000F40ED" w:rsidP="00D71006">
      <w:pPr>
        <w:spacing w:after="0" w:line="276" w:lineRule="auto"/>
        <w:ind w:firstLine="0"/>
        <w:rPr>
          <w:rFonts w:cs="Times New Roman"/>
          <w:sz w:val="28"/>
          <w:szCs w:val="28"/>
        </w:rPr>
      </w:pPr>
      <w:r w:rsidRPr="00E1611C">
        <w:rPr>
          <w:rFonts w:cs="Times New Roman"/>
          <w:sz w:val="28"/>
          <w:szCs w:val="28"/>
        </w:rPr>
        <w:t xml:space="preserve">1. </w:t>
      </w:r>
      <w:r w:rsidR="00DE688F" w:rsidRPr="00E1611C">
        <w:rPr>
          <w:rFonts w:cs="Times New Roman"/>
          <w:sz w:val="28"/>
          <w:szCs w:val="28"/>
        </w:rPr>
        <w:t>Să</w:t>
      </w:r>
      <w:r w:rsidR="00340A5A" w:rsidRPr="00E1611C">
        <w:rPr>
          <w:rFonts w:cs="Times New Roman"/>
          <w:sz w:val="28"/>
          <w:szCs w:val="28"/>
        </w:rPr>
        <w:t xml:space="preserve"> respecte prevederile Regulamentului intern al Serviciului </w:t>
      </w:r>
      <w:r w:rsidR="00283704" w:rsidRPr="00E1611C">
        <w:rPr>
          <w:rFonts w:cs="Times New Roman"/>
          <w:sz w:val="28"/>
          <w:szCs w:val="28"/>
        </w:rPr>
        <w:t>ș</w:t>
      </w:r>
      <w:r w:rsidR="00340A5A" w:rsidRPr="00E1611C">
        <w:rPr>
          <w:rFonts w:cs="Times New Roman"/>
          <w:sz w:val="28"/>
          <w:szCs w:val="28"/>
        </w:rPr>
        <w:t>i ale Acordului de plasament.</w:t>
      </w:r>
    </w:p>
    <w:p w14:paraId="1BBEF89C" w14:textId="3AD8A601" w:rsidR="00340A5A" w:rsidRPr="00E1611C" w:rsidRDefault="00340A5A" w:rsidP="00D71006">
      <w:pPr>
        <w:spacing w:after="0" w:line="276" w:lineRule="auto"/>
        <w:ind w:firstLine="0"/>
        <w:rPr>
          <w:rFonts w:cs="Times New Roman"/>
          <w:sz w:val="28"/>
          <w:szCs w:val="28"/>
        </w:rPr>
      </w:pPr>
      <w:r w:rsidRPr="00E1611C">
        <w:rPr>
          <w:rFonts w:cs="Times New Roman"/>
          <w:sz w:val="28"/>
          <w:szCs w:val="28"/>
        </w:rPr>
        <w:t>2.</w:t>
      </w:r>
      <w:r w:rsidR="0043622D" w:rsidRPr="00E1611C">
        <w:rPr>
          <w:rFonts w:cs="Times New Roman"/>
          <w:sz w:val="28"/>
          <w:szCs w:val="28"/>
        </w:rPr>
        <w:t xml:space="preserve"> </w:t>
      </w:r>
      <w:r w:rsidR="0063575F" w:rsidRPr="00E1611C">
        <w:rPr>
          <w:rFonts w:cs="Times New Roman"/>
          <w:sz w:val="28"/>
          <w:szCs w:val="28"/>
        </w:rPr>
        <w:t xml:space="preserve">Să </w:t>
      </w:r>
      <w:r w:rsidRPr="00E1611C">
        <w:rPr>
          <w:rFonts w:cs="Times New Roman"/>
          <w:sz w:val="28"/>
          <w:szCs w:val="28"/>
        </w:rPr>
        <w:t xml:space="preserve">fie </w:t>
      </w:r>
      <w:r w:rsidR="00DE688F" w:rsidRPr="00E1611C">
        <w:rPr>
          <w:rFonts w:cs="Times New Roman"/>
          <w:sz w:val="28"/>
          <w:szCs w:val="28"/>
        </w:rPr>
        <w:t>încadrat</w:t>
      </w:r>
      <w:r w:rsidRPr="00E1611C">
        <w:rPr>
          <w:rFonts w:cs="Times New Roman"/>
          <w:sz w:val="28"/>
          <w:szCs w:val="28"/>
        </w:rPr>
        <w:t xml:space="preserve"> </w:t>
      </w:r>
      <w:r w:rsidR="00283704" w:rsidRPr="00E1611C">
        <w:rPr>
          <w:rFonts w:cs="Times New Roman"/>
          <w:sz w:val="28"/>
          <w:szCs w:val="28"/>
        </w:rPr>
        <w:t>î</w:t>
      </w:r>
      <w:r w:rsidRPr="00E1611C">
        <w:rPr>
          <w:rFonts w:cs="Times New Roman"/>
          <w:sz w:val="28"/>
          <w:szCs w:val="28"/>
        </w:rPr>
        <w:t xml:space="preserve">n sistemul de </w:t>
      </w:r>
      <w:r w:rsidR="00DE688F" w:rsidRPr="00E1611C">
        <w:rPr>
          <w:rFonts w:cs="Times New Roman"/>
          <w:sz w:val="28"/>
          <w:szCs w:val="28"/>
        </w:rPr>
        <w:t>învățământ</w:t>
      </w:r>
      <w:r w:rsidRPr="00E1611C">
        <w:rPr>
          <w:rFonts w:cs="Times New Roman"/>
          <w:sz w:val="28"/>
          <w:szCs w:val="28"/>
        </w:rPr>
        <w:t>, cu studii la zi (</w:t>
      </w:r>
      <w:r w:rsidR="00DE688F" w:rsidRPr="00E1611C">
        <w:rPr>
          <w:rFonts w:cs="Times New Roman"/>
          <w:sz w:val="28"/>
          <w:szCs w:val="28"/>
        </w:rPr>
        <w:t>instituție</w:t>
      </w:r>
      <w:r w:rsidRPr="00E1611C">
        <w:rPr>
          <w:rFonts w:cs="Times New Roman"/>
          <w:sz w:val="28"/>
          <w:szCs w:val="28"/>
        </w:rPr>
        <w:t xml:space="preserve"> de </w:t>
      </w:r>
      <w:r w:rsidR="00DE688F" w:rsidRPr="00E1611C">
        <w:rPr>
          <w:rFonts w:cs="Times New Roman"/>
          <w:sz w:val="28"/>
          <w:szCs w:val="28"/>
        </w:rPr>
        <w:t>învățământ</w:t>
      </w:r>
      <w:r w:rsidRPr="00E1611C">
        <w:rPr>
          <w:rFonts w:cs="Times New Roman"/>
          <w:sz w:val="28"/>
          <w:szCs w:val="28"/>
        </w:rPr>
        <w:t xml:space="preserve"> profes</w:t>
      </w:r>
      <w:r w:rsidR="00EB6C10" w:rsidRPr="00E1611C">
        <w:rPr>
          <w:rFonts w:cs="Times New Roman"/>
          <w:sz w:val="28"/>
          <w:szCs w:val="28"/>
        </w:rPr>
        <w:t>ional tehnic sau superior) sau î</w:t>
      </w:r>
      <w:r w:rsidRPr="00E1611C">
        <w:rPr>
          <w:rFonts w:cs="Times New Roman"/>
          <w:sz w:val="28"/>
          <w:szCs w:val="28"/>
        </w:rPr>
        <w:t>n câmpul muncii.</w:t>
      </w:r>
    </w:p>
    <w:p w14:paraId="08542FBF" w14:textId="7455D004" w:rsidR="00340A5A" w:rsidRPr="00E1611C" w:rsidRDefault="00340A5A" w:rsidP="00D71006">
      <w:pPr>
        <w:spacing w:after="0" w:line="276" w:lineRule="auto"/>
        <w:ind w:firstLine="0"/>
        <w:rPr>
          <w:rFonts w:cs="Times New Roman"/>
          <w:sz w:val="28"/>
          <w:szCs w:val="28"/>
        </w:rPr>
      </w:pPr>
      <w:r w:rsidRPr="00E1611C">
        <w:rPr>
          <w:rFonts w:cs="Times New Roman"/>
          <w:sz w:val="28"/>
          <w:szCs w:val="28"/>
        </w:rPr>
        <w:t>3.</w:t>
      </w:r>
      <w:r w:rsidR="0043622D" w:rsidRPr="00E1611C">
        <w:rPr>
          <w:rFonts w:cs="Times New Roman"/>
          <w:sz w:val="28"/>
          <w:szCs w:val="28"/>
        </w:rPr>
        <w:t xml:space="preserve"> </w:t>
      </w:r>
      <w:r w:rsidR="0063575F" w:rsidRPr="00E1611C">
        <w:rPr>
          <w:rFonts w:cs="Times New Roman"/>
          <w:sz w:val="28"/>
          <w:szCs w:val="28"/>
        </w:rPr>
        <w:t xml:space="preserve">Să </w:t>
      </w:r>
      <w:r w:rsidRPr="00E1611C">
        <w:rPr>
          <w:rFonts w:cs="Times New Roman"/>
          <w:sz w:val="28"/>
          <w:szCs w:val="28"/>
        </w:rPr>
        <w:t xml:space="preserve">asigure </w:t>
      </w:r>
      <w:r w:rsidR="00DE688F" w:rsidRPr="00E1611C">
        <w:rPr>
          <w:rFonts w:cs="Times New Roman"/>
          <w:sz w:val="28"/>
          <w:szCs w:val="28"/>
        </w:rPr>
        <w:t>întreținerea</w:t>
      </w:r>
      <w:r w:rsidRPr="00E1611C">
        <w:rPr>
          <w:rFonts w:cs="Times New Roman"/>
          <w:sz w:val="28"/>
          <w:szCs w:val="28"/>
        </w:rPr>
        <w:t xml:space="preserve"> spa</w:t>
      </w:r>
      <w:r w:rsidR="00283704" w:rsidRPr="00E1611C">
        <w:rPr>
          <w:rFonts w:cs="Times New Roman"/>
          <w:sz w:val="28"/>
          <w:szCs w:val="28"/>
        </w:rPr>
        <w:t>ț</w:t>
      </w:r>
      <w:r w:rsidRPr="00E1611C">
        <w:rPr>
          <w:rFonts w:cs="Times New Roman"/>
          <w:sz w:val="28"/>
          <w:szCs w:val="28"/>
        </w:rPr>
        <w:t xml:space="preserve">iilor </w:t>
      </w:r>
      <w:r w:rsidR="00DE688F" w:rsidRPr="00E1611C">
        <w:rPr>
          <w:rFonts w:cs="Times New Roman"/>
          <w:sz w:val="28"/>
          <w:szCs w:val="28"/>
        </w:rPr>
        <w:t>locuinței</w:t>
      </w:r>
      <w:r w:rsidRPr="00E1611C">
        <w:rPr>
          <w:rFonts w:cs="Times New Roman"/>
          <w:sz w:val="28"/>
          <w:szCs w:val="28"/>
        </w:rPr>
        <w:t xml:space="preserve"> </w:t>
      </w:r>
      <w:r w:rsidR="00283704" w:rsidRPr="00E1611C">
        <w:rPr>
          <w:rFonts w:cs="Times New Roman"/>
          <w:sz w:val="28"/>
          <w:szCs w:val="28"/>
        </w:rPr>
        <w:t>î</w:t>
      </w:r>
      <w:r w:rsidRPr="00E1611C">
        <w:rPr>
          <w:rFonts w:cs="Times New Roman"/>
          <w:sz w:val="28"/>
          <w:szCs w:val="28"/>
        </w:rPr>
        <w:t>n ordine, conform normelor igienice.</w:t>
      </w:r>
    </w:p>
    <w:p w14:paraId="20B87945" w14:textId="00BF3501" w:rsidR="00340A5A" w:rsidRPr="00E1611C" w:rsidRDefault="00340A5A" w:rsidP="00D71006">
      <w:pPr>
        <w:spacing w:after="0" w:line="276" w:lineRule="auto"/>
        <w:ind w:firstLine="0"/>
        <w:rPr>
          <w:rFonts w:cs="Times New Roman"/>
          <w:sz w:val="28"/>
          <w:szCs w:val="28"/>
        </w:rPr>
      </w:pPr>
      <w:r w:rsidRPr="00E1611C">
        <w:rPr>
          <w:rFonts w:cs="Times New Roman"/>
          <w:sz w:val="28"/>
          <w:szCs w:val="28"/>
        </w:rPr>
        <w:t xml:space="preserve">4. </w:t>
      </w:r>
      <w:r w:rsidR="00DE688F" w:rsidRPr="00E1611C">
        <w:rPr>
          <w:rFonts w:cs="Times New Roman"/>
          <w:sz w:val="28"/>
          <w:szCs w:val="28"/>
        </w:rPr>
        <w:t>Să</w:t>
      </w:r>
      <w:r w:rsidRPr="00E1611C">
        <w:rPr>
          <w:rFonts w:cs="Times New Roman"/>
          <w:sz w:val="28"/>
          <w:szCs w:val="28"/>
        </w:rPr>
        <w:t xml:space="preserve"> </w:t>
      </w:r>
      <w:r w:rsidR="00DE688F" w:rsidRPr="00E1611C">
        <w:rPr>
          <w:rFonts w:cs="Times New Roman"/>
          <w:sz w:val="28"/>
          <w:szCs w:val="28"/>
        </w:rPr>
        <w:t>păstreze</w:t>
      </w:r>
      <w:r w:rsidRPr="00E1611C">
        <w:rPr>
          <w:rFonts w:cs="Times New Roman"/>
          <w:sz w:val="28"/>
          <w:szCs w:val="28"/>
        </w:rPr>
        <w:t xml:space="preserve"> imobilul </w:t>
      </w:r>
      <w:r w:rsidR="00283704" w:rsidRPr="00E1611C">
        <w:rPr>
          <w:rFonts w:cs="Times New Roman"/>
          <w:sz w:val="28"/>
          <w:szCs w:val="28"/>
        </w:rPr>
        <w:t>ș</w:t>
      </w:r>
      <w:r w:rsidRPr="00E1611C">
        <w:rPr>
          <w:rFonts w:cs="Times New Roman"/>
          <w:sz w:val="28"/>
          <w:szCs w:val="28"/>
        </w:rPr>
        <w:t xml:space="preserve">i bunurile acordate </w:t>
      </w:r>
      <w:r w:rsidR="00283704" w:rsidRPr="00E1611C">
        <w:rPr>
          <w:rFonts w:cs="Times New Roman"/>
          <w:sz w:val="28"/>
          <w:szCs w:val="28"/>
        </w:rPr>
        <w:t>ș</w:t>
      </w:r>
      <w:r w:rsidRPr="00E1611C">
        <w:rPr>
          <w:rFonts w:cs="Times New Roman"/>
          <w:sz w:val="28"/>
          <w:szCs w:val="28"/>
        </w:rPr>
        <w:t xml:space="preserve">i </w:t>
      </w:r>
      <w:r w:rsidR="00DE688F" w:rsidRPr="00E1611C">
        <w:rPr>
          <w:rFonts w:cs="Times New Roman"/>
          <w:sz w:val="28"/>
          <w:szCs w:val="28"/>
        </w:rPr>
        <w:t>să</w:t>
      </w:r>
      <w:r w:rsidRPr="00E1611C">
        <w:rPr>
          <w:rFonts w:cs="Times New Roman"/>
          <w:sz w:val="28"/>
          <w:szCs w:val="28"/>
        </w:rPr>
        <w:t xml:space="preserve"> nu </w:t>
      </w:r>
      <w:r w:rsidR="00DE688F" w:rsidRPr="00E1611C">
        <w:rPr>
          <w:rFonts w:cs="Times New Roman"/>
          <w:sz w:val="28"/>
          <w:szCs w:val="28"/>
        </w:rPr>
        <w:t>admită</w:t>
      </w:r>
      <w:r w:rsidRPr="00E1611C">
        <w:rPr>
          <w:rFonts w:cs="Times New Roman"/>
          <w:sz w:val="28"/>
          <w:szCs w:val="28"/>
        </w:rPr>
        <w:t xml:space="preserve"> deteriorarea acestora, </w:t>
      </w:r>
      <w:r w:rsidR="00283704" w:rsidRPr="00E1611C">
        <w:rPr>
          <w:rFonts w:cs="Times New Roman"/>
          <w:sz w:val="28"/>
          <w:szCs w:val="28"/>
        </w:rPr>
        <w:t>î</w:t>
      </w:r>
      <w:r w:rsidRPr="00E1611C">
        <w:rPr>
          <w:rFonts w:cs="Times New Roman"/>
          <w:sz w:val="28"/>
          <w:szCs w:val="28"/>
        </w:rPr>
        <w:t>n perioada plasamentului.</w:t>
      </w:r>
    </w:p>
    <w:p w14:paraId="60111F76" w14:textId="5A2146B2" w:rsidR="00340A5A" w:rsidRPr="00E1611C" w:rsidRDefault="00340A5A" w:rsidP="00D71006">
      <w:pPr>
        <w:spacing w:after="0" w:line="276" w:lineRule="auto"/>
        <w:ind w:firstLine="0"/>
        <w:rPr>
          <w:rFonts w:cs="Times New Roman"/>
          <w:sz w:val="28"/>
          <w:szCs w:val="28"/>
        </w:rPr>
      </w:pPr>
      <w:r w:rsidRPr="00E1611C">
        <w:rPr>
          <w:rFonts w:cs="Times New Roman"/>
          <w:sz w:val="28"/>
          <w:szCs w:val="28"/>
        </w:rPr>
        <w:t xml:space="preserve">5. </w:t>
      </w:r>
      <w:r w:rsidR="00DE688F" w:rsidRPr="00E1611C">
        <w:rPr>
          <w:rFonts w:cs="Times New Roman"/>
          <w:sz w:val="28"/>
          <w:szCs w:val="28"/>
        </w:rPr>
        <w:t>Să</w:t>
      </w:r>
      <w:r w:rsidRPr="00E1611C">
        <w:rPr>
          <w:rFonts w:cs="Times New Roman"/>
          <w:sz w:val="28"/>
          <w:szCs w:val="28"/>
        </w:rPr>
        <w:t xml:space="preserve"> recupereze </w:t>
      </w:r>
      <w:r w:rsidR="00DE688F" w:rsidRPr="00E1611C">
        <w:rPr>
          <w:rFonts w:cs="Times New Roman"/>
          <w:sz w:val="28"/>
          <w:szCs w:val="28"/>
        </w:rPr>
        <w:t>prejudiciile</w:t>
      </w:r>
      <w:r w:rsidRPr="00E1611C">
        <w:rPr>
          <w:rFonts w:cs="Times New Roman"/>
          <w:sz w:val="28"/>
          <w:szCs w:val="28"/>
        </w:rPr>
        <w:t xml:space="preserve"> cauzate imobilului </w:t>
      </w:r>
      <w:r w:rsidR="00283704" w:rsidRPr="00E1611C">
        <w:rPr>
          <w:rFonts w:cs="Times New Roman"/>
          <w:sz w:val="28"/>
          <w:szCs w:val="28"/>
        </w:rPr>
        <w:t>ș</w:t>
      </w:r>
      <w:r w:rsidRPr="00E1611C">
        <w:rPr>
          <w:rFonts w:cs="Times New Roman"/>
          <w:sz w:val="28"/>
          <w:szCs w:val="28"/>
        </w:rPr>
        <w:t>i bunurilor Serviciului comise din culpa proprie.</w:t>
      </w:r>
    </w:p>
    <w:p w14:paraId="0BF0D214" w14:textId="75B0B7CE" w:rsidR="00340A5A" w:rsidRPr="00E1611C" w:rsidRDefault="00340A5A" w:rsidP="00D71006">
      <w:pPr>
        <w:spacing w:after="0" w:line="276" w:lineRule="auto"/>
        <w:ind w:firstLine="0"/>
        <w:rPr>
          <w:rFonts w:cs="Times New Roman"/>
          <w:sz w:val="28"/>
          <w:szCs w:val="28"/>
        </w:rPr>
      </w:pPr>
      <w:r w:rsidRPr="00E1611C">
        <w:rPr>
          <w:rFonts w:cs="Times New Roman"/>
          <w:sz w:val="28"/>
          <w:szCs w:val="28"/>
        </w:rPr>
        <w:t>6.</w:t>
      </w:r>
      <w:r w:rsidR="0043622D" w:rsidRPr="00E1611C">
        <w:rPr>
          <w:rFonts w:cs="Times New Roman"/>
          <w:sz w:val="28"/>
          <w:szCs w:val="28"/>
        </w:rPr>
        <w:t xml:space="preserve"> </w:t>
      </w:r>
      <w:r w:rsidR="0063575F" w:rsidRPr="00E1611C">
        <w:rPr>
          <w:rFonts w:cs="Times New Roman"/>
          <w:sz w:val="28"/>
          <w:szCs w:val="28"/>
        </w:rPr>
        <w:t xml:space="preserve">Să </w:t>
      </w:r>
      <w:r w:rsidRPr="00E1611C">
        <w:rPr>
          <w:rFonts w:cs="Times New Roman"/>
          <w:sz w:val="28"/>
          <w:szCs w:val="28"/>
        </w:rPr>
        <w:t xml:space="preserve">achite </w:t>
      </w:r>
      <w:r w:rsidR="00283704" w:rsidRPr="00E1611C">
        <w:rPr>
          <w:rFonts w:cs="Times New Roman"/>
          <w:sz w:val="28"/>
          <w:szCs w:val="28"/>
        </w:rPr>
        <w:t>contribuția pentru utilizarea Serviciului</w:t>
      </w:r>
      <w:r w:rsidRPr="00E1611C">
        <w:rPr>
          <w:rFonts w:cs="Times New Roman"/>
          <w:sz w:val="28"/>
          <w:szCs w:val="28"/>
        </w:rPr>
        <w:t xml:space="preserve">, </w:t>
      </w:r>
      <w:r w:rsidR="00DE688F" w:rsidRPr="00E1611C">
        <w:rPr>
          <w:rFonts w:cs="Times New Roman"/>
          <w:sz w:val="28"/>
          <w:szCs w:val="28"/>
        </w:rPr>
        <w:t>începând</w:t>
      </w:r>
      <w:r w:rsidRPr="00E1611C">
        <w:rPr>
          <w:rFonts w:cs="Times New Roman"/>
          <w:sz w:val="28"/>
          <w:szCs w:val="28"/>
        </w:rPr>
        <w:t xml:space="preserve"> cu luna a treia din data plas</w:t>
      </w:r>
      <w:r w:rsidR="00113FA7" w:rsidRPr="00E1611C">
        <w:rPr>
          <w:rFonts w:cs="Times New Roman"/>
          <w:sz w:val="28"/>
          <w:szCs w:val="28"/>
        </w:rPr>
        <w:t>amentului, conform facturilor, în cazul în care acesta este angajat ș</w:t>
      </w:r>
      <w:r w:rsidRPr="00E1611C">
        <w:rPr>
          <w:rFonts w:cs="Times New Roman"/>
          <w:sz w:val="28"/>
          <w:szCs w:val="28"/>
        </w:rPr>
        <w:t xml:space="preserve">i </w:t>
      </w:r>
      <w:r w:rsidR="00DE688F" w:rsidRPr="00E1611C">
        <w:rPr>
          <w:rFonts w:cs="Times New Roman"/>
          <w:sz w:val="28"/>
          <w:szCs w:val="28"/>
        </w:rPr>
        <w:t>obține</w:t>
      </w:r>
      <w:r w:rsidRPr="00E1611C">
        <w:rPr>
          <w:rFonts w:cs="Times New Roman"/>
          <w:sz w:val="28"/>
          <w:szCs w:val="28"/>
        </w:rPr>
        <w:t xml:space="preserve"> venituri sau este admis </w:t>
      </w:r>
      <w:r w:rsidR="00DE688F" w:rsidRPr="00E1611C">
        <w:rPr>
          <w:rFonts w:cs="Times New Roman"/>
          <w:sz w:val="28"/>
          <w:szCs w:val="28"/>
        </w:rPr>
        <w:t>repeta</w:t>
      </w:r>
      <w:r w:rsidR="00BE5B88" w:rsidRPr="00E1611C">
        <w:rPr>
          <w:rFonts w:cs="Times New Roman"/>
          <w:sz w:val="28"/>
          <w:szCs w:val="28"/>
        </w:rPr>
        <w:t>t</w:t>
      </w:r>
      <w:r w:rsidRPr="00E1611C">
        <w:rPr>
          <w:rFonts w:cs="Times New Roman"/>
          <w:sz w:val="28"/>
          <w:szCs w:val="28"/>
        </w:rPr>
        <w:t xml:space="preserve"> - din prima </w:t>
      </w:r>
      <w:r w:rsidR="00BE5B88" w:rsidRPr="00E1611C">
        <w:rPr>
          <w:rFonts w:cs="Times New Roman"/>
          <w:sz w:val="28"/>
          <w:szCs w:val="28"/>
        </w:rPr>
        <w:t>lună</w:t>
      </w:r>
      <w:r w:rsidRPr="00E1611C">
        <w:rPr>
          <w:rFonts w:cs="Times New Roman"/>
          <w:sz w:val="28"/>
          <w:szCs w:val="28"/>
        </w:rPr>
        <w:t xml:space="preserve"> de p</w:t>
      </w:r>
      <w:r w:rsidR="00BE5B88" w:rsidRPr="00E1611C">
        <w:rPr>
          <w:rFonts w:cs="Times New Roman"/>
          <w:sz w:val="28"/>
          <w:szCs w:val="28"/>
        </w:rPr>
        <w:t>lasament.</w:t>
      </w:r>
      <w:r w:rsidR="0000431E" w:rsidRPr="00E1611C">
        <w:rPr>
          <w:rFonts w:cs="Times New Roman"/>
          <w:sz w:val="28"/>
          <w:szCs w:val="28"/>
        </w:rPr>
        <w:t xml:space="preserve"> </w:t>
      </w:r>
      <w:r w:rsidR="00502206" w:rsidRPr="00E1611C">
        <w:rPr>
          <w:rFonts w:cs="Times New Roman"/>
          <w:sz w:val="28"/>
          <w:szCs w:val="28"/>
        </w:rPr>
        <w:t>În cazul în care beneficiar</w:t>
      </w:r>
      <w:r w:rsidR="00FB1480" w:rsidRPr="00E1611C">
        <w:rPr>
          <w:rFonts w:cs="Times New Roman"/>
          <w:sz w:val="28"/>
          <w:szCs w:val="28"/>
        </w:rPr>
        <w:t xml:space="preserve">ul </w:t>
      </w:r>
      <w:r w:rsidR="00B56E2B" w:rsidRPr="00E1611C">
        <w:rPr>
          <w:rFonts w:cs="Times New Roman"/>
          <w:sz w:val="28"/>
          <w:szCs w:val="28"/>
        </w:rPr>
        <w:t>S</w:t>
      </w:r>
      <w:r w:rsidR="00FB1480" w:rsidRPr="00E1611C">
        <w:rPr>
          <w:rFonts w:cs="Times New Roman"/>
          <w:sz w:val="28"/>
          <w:szCs w:val="28"/>
        </w:rPr>
        <w:t xml:space="preserve">erviciului primește </w:t>
      </w:r>
      <w:r w:rsidR="00502206" w:rsidRPr="00E1611C">
        <w:rPr>
          <w:rFonts w:cs="Times New Roman"/>
          <w:sz w:val="28"/>
          <w:szCs w:val="28"/>
        </w:rPr>
        <w:t>indemnizați</w:t>
      </w:r>
      <w:r w:rsidR="00FB1480" w:rsidRPr="00E1611C">
        <w:rPr>
          <w:rFonts w:cs="Times New Roman"/>
          <w:sz w:val="28"/>
          <w:szCs w:val="28"/>
        </w:rPr>
        <w:t>a</w:t>
      </w:r>
      <w:r w:rsidR="00502206" w:rsidRPr="00E1611C">
        <w:rPr>
          <w:rFonts w:cs="Times New Roman"/>
          <w:sz w:val="28"/>
          <w:szCs w:val="28"/>
        </w:rPr>
        <w:t xml:space="preserve"> </w:t>
      </w:r>
      <w:r w:rsidR="002D576D" w:rsidRPr="00E1611C">
        <w:rPr>
          <w:rFonts w:cs="Times New Roman"/>
          <w:sz w:val="28"/>
          <w:szCs w:val="28"/>
        </w:rPr>
        <w:t>pentru locațiunea locuinței</w:t>
      </w:r>
      <w:r w:rsidR="00EE5F82" w:rsidRPr="00E1611C">
        <w:rPr>
          <w:rFonts w:cs="Times New Roman"/>
          <w:sz w:val="28"/>
          <w:szCs w:val="28"/>
        </w:rPr>
        <w:t xml:space="preserve"> în conformitatea cu Regulamentul cu privire</w:t>
      </w:r>
      <w:r w:rsidR="0000431E" w:rsidRPr="00E1611C">
        <w:rPr>
          <w:rFonts w:cs="Times New Roman"/>
          <w:sz w:val="28"/>
          <w:szCs w:val="28"/>
        </w:rPr>
        <w:t xml:space="preserve"> la modul de stabilire și plată a indemnizației</w:t>
      </w:r>
      <w:r w:rsidR="00EE5F82" w:rsidRPr="00E1611C">
        <w:rPr>
          <w:rFonts w:cs="Times New Roman"/>
          <w:sz w:val="28"/>
          <w:szCs w:val="28"/>
        </w:rPr>
        <w:t xml:space="preserve"> </w:t>
      </w:r>
      <w:r w:rsidR="0000431E" w:rsidRPr="00E1611C">
        <w:rPr>
          <w:rFonts w:cs="Times New Roman"/>
          <w:sz w:val="28"/>
          <w:szCs w:val="28"/>
        </w:rPr>
        <w:t>pentru unele categorii de copii și tineri</w:t>
      </w:r>
      <w:r w:rsidR="00D51EEF" w:rsidRPr="00E1611C">
        <w:rPr>
          <w:rFonts w:cs="Times New Roman"/>
          <w:sz w:val="28"/>
          <w:szCs w:val="28"/>
        </w:rPr>
        <w:t xml:space="preserve">, </w:t>
      </w:r>
      <w:r w:rsidR="00FB1480" w:rsidRPr="00E1611C">
        <w:rPr>
          <w:rFonts w:cs="Times New Roman"/>
          <w:sz w:val="28"/>
          <w:szCs w:val="28"/>
        </w:rPr>
        <w:t>aprobat conform HG nr. 132/2020,</w:t>
      </w:r>
      <w:r w:rsidR="00502206" w:rsidRPr="00E1611C">
        <w:rPr>
          <w:rFonts w:cs="Times New Roman"/>
          <w:sz w:val="28"/>
          <w:szCs w:val="28"/>
        </w:rPr>
        <w:t xml:space="preserve"> sau este angajat în câmpul muncii</w:t>
      </w:r>
      <w:r w:rsidR="00FB1480" w:rsidRPr="00E1611C">
        <w:rPr>
          <w:rFonts w:cs="Times New Roman"/>
          <w:sz w:val="28"/>
          <w:szCs w:val="28"/>
        </w:rPr>
        <w:t xml:space="preserve">, achită lunar o contribuție pentru utilizarea Serviciului în cuantum </w:t>
      </w:r>
      <w:r w:rsidR="008B496A" w:rsidRPr="00E1611C">
        <w:rPr>
          <w:rFonts w:cs="Times New Roman"/>
          <w:sz w:val="28"/>
          <w:szCs w:val="28"/>
        </w:rPr>
        <w:t>ce nu depășește mărimea indemnizației pentru locațiunea locuinței.</w:t>
      </w:r>
    </w:p>
    <w:p w14:paraId="30B8056F" w14:textId="2F8FD9DF" w:rsidR="00340A5A" w:rsidRPr="00E1611C" w:rsidRDefault="00340A5A" w:rsidP="00D71006">
      <w:pPr>
        <w:spacing w:after="0" w:line="276" w:lineRule="auto"/>
        <w:ind w:firstLine="0"/>
        <w:rPr>
          <w:rFonts w:cs="Times New Roman"/>
          <w:sz w:val="28"/>
          <w:szCs w:val="28"/>
        </w:rPr>
      </w:pPr>
      <w:r w:rsidRPr="00E1611C">
        <w:rPr>
          <w:rFonts w:cs="Times New Roman"/>
          <w:sz w:val="28"/>
          <w:szCs w:val="28"/>
        </w:rPr>
        <w:t>7.</w:t>
      </w:r>
      <w:r w:rsidR="0043622D" w:rsidRPr="00E1611C">
        <w:rPr>
          <w:rFonts w:cs="Times New Roman"/>
          <w:sz w:val="28"/>
          <w:szCs w:val="28"/>
        </w:rPr>
        <w:t xml:space="preserve"> </w:t>
      </w:r>
      <w:r w:rsidR="00D71006" w:rsidRPr="00E1611C">
        <w:rPr>
          <w:rFonts w:cs="Times New Roman"/>
          <w:sz w:val="28"/>
          <w:szCs w:val="28"/>
        </w:rPr>
        <w:t xml:space="preserve">Să predea, la părăsirea Serviciului, bunurile oferite </w:t>
      </w:r>
      <w:r w:rsidR="00283704" w:rsidRPr="00E1611C">
        <w:rPr>
          <w:rFonts w:cs="Times New Roman"/>
          <w:sz w:val="28"/>
          <w:szCs w:val="28"/>
        </w:rPr>
        <w:t>î</w:t>
      </w:r>
      <w:r w:rsidR="00D71006" w:rsidRPr="00E1611C">
        <w:rPr>
          <w:rFonts w:cs="Times New Roman"/>
          <w:sz w:val="28"/>
          <w:szCs w:val="28"/>
        </w:rPr>
        <w:t xml:space="preserve">n folosință, </w:t>
      </w:r>
      <w:r w:rsidR="00283704" w:rsidRPr="00E1611C">
        <w:rPr>
          <w:rFonts w:cs="Times New Roman"/>
          <w:sz w:val="28"/>
          <w:szCs w:val="28"/>
        </w:rPr>
        <w:t>î</w:t>
      </w:r>
      <w:r w:rsidR="00D71006" w:rsidRPr="00E1611C">
        <w:rPr>
          <w:rFonts w:cs="Times New Roman"/>
          <w:sz w:val="28"/>
          <w:szCs w:val="28"/>
        </w:rPr>
        <w:t>n baza Actului de predare-primire.</w:t>
      </w:r>
    </w:p>
    <w:p w14:paraId="1EB547B2" w14:textId="138D1BB8" w:rsidR="00340A5A" w:rsidRPr="00E1611C" w:rsidRDefault="00340A5A" w:rsidP="00D71006">
      <w:pPr>
        <w:spacing w:after="0" w:line="276" w:lineRule="auto"/>
        <w:ind w:firstLine="0"/>
        <w:rPr>
          <w:rFonts w:cs="Times New Roman"/>
          <w:sz w:val="28"/>
          <w:szCs w:val="28"/>
        </w:rPr>
      </w:pPr>
      <w:r w:rsidRPr="00E1611C">
        <w:rPr>
          <w:rFonts w:cs="Times New Roman"/>
          <w:sz w:val="28"/>
          <w:szCs w:val="28"/>
        </w:rPr>
        <w:t>8.</w:t>
      </w:r>
      <w:r w:rsidR="0043622D" w:rsidRPr="00E1611C">
        <w:rPr>
          <w:rFonts w:cs="Times New Roman"/>
          <w:sz w:val="28"/>
          <w:szCs w:val="28"/>
        </w:rPr>
        <w:t xml:space="preserve"> </w:t>
      </w:r>
      <w:r w:rsidR="0063575F" w:rsidRPr="00E1611C">
        <w:rPr>
          <w:rFonts w:cs="Times New Roman"/>
          <w:sz w:val="28"/>
          <w:szCs w:val="28"/>
        </w:rPr>
        <w:t xml:space="preserve">Să </w:t>
      </w:r>
      <w:r w:rsidRPr="00E1611C">
        <w:rPr>
          <w:rFonts w:cs="Times New Roman"/>
          <w:sz w:val="28"/>
          <w:szCs w:val="28"/>
        </w:rPr>
        <w:t xml:space="preserve">accepte vizitele de monitorizare </w:t>
      </w:r>
      <w:r w:rsidR="00283704" w:rsidRPr="00E1611C">
        <w:rPr>
          <w:rFonts w:cs="Times New Roman"/>
          <w:sz w:val="28"/>
          <w:szCs w:val="28"/>
        </w:rPr>
        <w:t xml:space="preserve">și </w:t>
      </w:r>
      <w:r w:rsidR="00BE5B88" w:rsidRPr="00E1611C">
        <w:rPr>
          <w:rFonts w:cs="Times New Roman"/>
          <w:sz w:val="28"/>
          <w:szCs w:val="28"/>
        </w:rPr>
        <w:t xml:space="preserve">să </w:t>
      </w:r>
      <w:r w:rsidRPr="00E1611C">
        <w:rPr>
          <w:rFonts w:cs="Times New Roman"/>
          <w:sz w:val="28"/>
          <w:szCs w:val="28"/>
        </w:rPr>
        <w:t xml:space="preserve">asigure accesul </w:t>
      </w:r>
      <w:r w:rsidR="00BE5B88" w:rsidRPr="00E1611C">
        <w:rPr>
          <w:rFonts w:cs="Times New Roman"/>
          <w:sz w:val="28"/>
          <w:szCs w:val="28"/>
        </w:rPr>
        <w:t>reprezentanților</w:t>
      </w:r>
      <w:r w:rsidRPr="00E1611C">
        <w:rPr>
          <w:rFonts w:cs="Times New Roman"/>
          <w:sz w:val="28"/>
          <w:szCs w:val="28"/>
        </w:rPr>
        <w:t xml:space="preserve"> prestatorului </w:t>
      </w:r>
      <w:r w:rsidR="00281A58" w:rsidRPr="00E1611C">
        <w:rPr>
          <w:rFonts w:cs="Times New Roman"/>
          <w:sz w:val="28"/>
          <w:szCs w:val="28"/>
        </w:rPr>
        <w:t xml:space="preserve">Serviciului </w:t>
      </w:r>
      <w:r w:rsidR="00EB6C10" w:rsidRPr="00E1611C">
        <w:rPr>
          <w:rFonts w:cs="Times New Roman"/>
          <w:sz w:val="28"/>
          <w:szCs w:val="28"/>
        </w:rPr>
        <w:t>î</w:t>
      </w:r>
      <w:r w:rsidRPr="00E1611C">
        <w:rPr>
          <w:rFonts w:cs="Times New Roman"/>
          <w:sz w:val="28"/>
          <w:szCs w:val="28"/>
        </w:rPr>
        <w:t>n spa</w:t>
      </w:r>
      <w:r w:rsidR="008018F9" w:rsidRPr="00E1611C">
        <w:rPr>
          <w:rFonts w:cs="Times New Roman"/>
          <w:sz w:val="28"/>
          <w:szCs w:val="28"/>
        </w:rPr>
        <w:t>ții</w:t>
      </w:r>
      <w:r w:rsidRPr="00E1611C">
        <w:rPr>
          <w:rFonts w:cs="Times New Roman"/>
          <w:sz w:val="28"/>
          <w:szCs w:val="28"/>
        </w:rPr>
        <w:t>le Serviciului.</w:t>
      </w:r>
    </w:p>
    <w:p w14:paraId="2B8C3F5F" w14:textId="11CBFBD8" w:rsidR="00340A5A" w:rsidRPr="00E1611C" w:rsidRDefault="00340A5A" w:rsidP="00D71006">
      <w:pPr>
        <w:spacing w:after="0" w:line="276" w:lineRule="auto"/>
        <w:ind w:firstLine="0"/>
        <w:rPr>
          <w:rFonts w:cs="Times New Roman"/>
          <w:sz w:val="28"/>
          <w:szCs w:val="28"/>
        </w:rPr>
      </w:pPr>
      <w:r w:rsidRPr="00E1611C">
        <w:rPr>
          <w:rFonts w:cs="Times New Roman"/>
          <w:sz w:val="28"/>
          <w:szCs w:val="28"/>
        </w:rPr>
        <w:t>9.</w:t>
      </w:r>
      <w:r w:rsidR="0043622D" w:rsidRPr="00E1611C">
        <w:rPr>
          <w:rFonts w:cs="Times New Roman"/>
          <w:sz w:val="28"/>
          <w:szCs w:val="28"/>
        </w:rPr>
        <w:t xml:space="preserve"> </w:t>
      </w:r>
      <w:r w:rsidR="0063575F" w:rsidRPr="00E1611C">
        <w:rPr>
          <w:rFonts w:cs="Times New Roman"/>
          <w:sz w:val="28"/>
          <w:szCs w:val="28"/>
        </w:rPr>
        <w:t xml:space="preserve">Să </w:t>
      </w:r>
      <w:r w:rsidRPr="00E1611C">
        <w:rPr>
          <w:rFonts w:cs="Times New Roman"/>
          <w:sz w:val="28"/>
          <w:szCs w:val="28"/>
        </w:rPr>
        <w:t xml:space="preserve">comunice managerului de caz, </w:t>
      </w:r>
      <w:r w:rsidR="00283704" w:rsidRPr="00E1611C">
        <w:rPr>
          <w:rFonts w:cs="Times New Roman"/>
          <w:sz w:val="28"/>
          <w:szCs w:val="28"/>
        </w:rPr>
        <w:t>î</w:t>
      </w:r>
      <w:r w:rsidRPr="00E1611C">
        <w:rPr>
          <w:rFonts w:cs="Times New Roman"/>
          <w:sz w:val="28"/>
          <w:szCs w:val="28"/>
        </w:rPr>
        <w:t xml:space="preserve">n termen de 2 zile </w:t>
      </w:r>
      <w:r w:rsidR="003A4D34" w:rsidRPr="00E1611C">
        <w:rPr>
          <w:rFonts w:cs="Times New Roman"/>
          <w:sz w:val="28"/>
          <w:szCs w:val="28"/>
        </w:rPr>
        <w:t>lucrătoare</w:t>
      </w:r>
      <w:r w:rsidRPr="00E1611C">
        <w:rPr>
          <w:rFonts w:cs="Times New Roman"/>
          <w:sz w:val="28"/>
          <w:szCs w:val="28"/>
        </w:rPr>
        <w:t xml:space="preserve"> de la data la</w:t>
      </w:r>
      <w:r w:rsidR="003A4D34" w:rsidRPr="00E1611C">
        <w:rPr>
          <w:rFonts w:cs="Times New Roman"/>
          <w:sz w:val="28"/>
          <w:szCs w:val="28"/>
        </w:rPr>
        <w:t xml:space="preserve"> </w:t>
      </w:r>
      <w:r w:rsidRPr="00E1611C">
        <w:rPr>
          <w:rFonts w:cs="Times New Roman"/>
          <w:sz w:val="28"/>
          <w:szCs w:val="28"/>
        </w:rPr>
        <w:t>care</w:t>
      </w:r>
      <w:r w:rsidR="003A4D34" w:rsidRPr="00E1611C">
        <w:rPr>
          <w:rFonts w:cs="Times New Roman"/>
          <w:sz w:val="28"/>
          <w:szCs w:val="28"/>
        </w:rPr>
        <w:t xml:space="preserve"> i</w:t>
      </w:r>
      <w:r w:rsidRPr="00E1611C">
        <w:rPr>
          <w:rFonts w:cs="Times New Roman"/>
          <w:sz w:val="28"/>
          <w:szCs w:val="28"/>
        </w:rPr>
        <w:t>-au devenit cunoscute, o</w:t>
      </w:r>
      <w:r w:rsidR="003A4D34" w:rsidRPr="00E1611C">
        <w:rPr>
          <w:rFonts w:cs="Times New Roman"/>
          <w:sz w:val="28"/>
          <w:szCs w:val="28"/>
        </w:rPr>
        <w:t>ri</w:t>
      </w:r>
      <w:r w:rsidRPr="00E1611C">
        <w:rPr>
          <w:rFonts w:cs="Times New Roman"/>
          <w:sz w:val="28"/>
          <w:szCs w:val="28"/>
        </w:rPr>
        <w:t xml:space="preserve">ce </w:t>
      </w:r>
      <w:r w:rsidR="003A4D34" w:rsidRPr="00E1611C">
        <w:rPr>
          <w:rFonts w:cs="Times New Roman"/>
          <w:sz w:val="28"/>
          <w:szCs w:val="28"/>
        </w:rPr>
        <w:t>circumstanțe</w:t>
      </w:r>
      <w:r w:rsidRPr="00E1611C">
        <w:rPr>
          <w:rFonts w:cs="Times New Roman"/>
          <w:sz w:val="28"/>
          <w:szCs w:val="28"/>
        </w:rPr>
        <w:t xml:space="preserve"> care pot </w:t>
      </w:r>
      <w:r w:rsidR="003A4D34" w:rsidRPr="00E1611C">
        <w:rPr>
          <w:rFonts w:cs="Times New Roman"/>
          <w:sz w:val="28"/>
          <w:szCs w:val="28"/>
        </w:rPr>
        <w:t>condiționa</w:t>
      </w:r>
      <w:r w:rsidRPr="00E1611C">
        <w:rPr>
          <w:rFonts w:cs="Times New Roman"/>
          <w:sz w:val="28"/>
          <w:szCs w:val="28"/>
        </w:rPr>
        <w:t xml:space="preserve"> </w:t>
      </w:r>
      <w:r w:rsidR="003A4D34" w:rsidRPr="00E1611C">
        <w:rPr>
          <w:rFonts w:cs="Times New Roman"/>
          <w:sz w:val="28"/>
          <w:szCs w:val="28"/>
        </w:rPr>
        <w:t>modificarea</w:t>
      </w:r>
      <w:r w:rsidRPr="00E1611C">
        <w:rPr>
          <w:rFonts w:cs="Times New Roman"/>
          <w:sz w:val="28"/>
          <w:szCs w:val="28"/>
        </w:rPr>
        <w:t xml:space="preserve">, suspendarea sau </w:t>
      </w:r>
      <w:r w:rsidR="003A4D34" w:rsidRPr="00E1611C">
        <w:rPr>
          <w:rFonts w:cs="Times New Roman"/>
          <w:sz w:val="28"/>
          <w:szCs w:val="28"/>
        </w:rPr>
        <w:t>încetarea</w:t>
      </w:r>
      <w:r w:rsidRPr="00E1611C">
        <w:rPr>
          <w:rFonts w:cs="Times New Roman"/>
          <w:sz w:val="28"/>
          <w:szCs w:val="28"/>
        </w:rPr>
        <w:t xml:space="preserve"> dreptului de plasament </w:t>
      </w:r>
      <w:r w:rsidR="0063575F" w:rsidRPr="00E1611C">
        <w:rPr>
          <w:rFonts w:cs="Times New Roman"/>
          <w:sz w:val="28"/>
          <w:szCs w:val="28"/>
        </w:rPr>
        <w:t>î</w:t>
      </w:r>
      <w:r w:rsidRPr="00E1611C">
        <w:rPr>
          <w:rFonts w:cs="Times New Roman"/>
          <w:sz w:val="28"/>
          <w:szCs w:val="28"/>
        </w:rPr>
        <w:t>n serviciu.</w:t>
      </w:r>
    </w:p>
    <w:p w14:paraId="3E67F2D5" w14:textId="77777777" w:rsidR="008018F9" w:rsidRPr="00E1611C" w:rsidRDefault="008018F9" w:rsidP="00D71006">
      <w:pPr>
        <w:spacing w:after="0" w:line="276" w:lineRule="auto"/>
        <w:ind w:firstLine="0"/>
        <w:rPr>
          <w:rFonts w:cs="Times New Roman"/>
          <w:sz w:val="28"/>
          <w:szCs w:val="28"/>
        </w:rPr>
      </w:pPr>
      <w:r w:rsidRPr="00E1611C">
        <w:rPr>
          <w:rFonts w:cs="Times New Roman"/>
          <w:sz w:val="28"/>
          <w:szCs w:val="28"/>
        </w:rPr>
        <w:t>Nerespectarea responsabilităților asumate între Părți determină</w:t>
      </w:r>
      <w:r w:rsidR="00184505" w:rsidRPr="00E1611C">
        <w:rPr>
          <w:rFonts w:cs="Times New Roman"/>
          <w:sz w:val="28"/>
          <w:szCs w:val="28"/>
        </w:rPr>
        <w:t xml:space="preserve"> rezilierea Acordului.</w:t>
      </w:r>
    </w:p>
    <w:p w14:paraId="3254AE36" w14:textId="77777777" w:rsidR="00C42CE4" w:rsidRPr="00E1611C" w:rsidRDefault="00C42CE4" w:rsidP="00D71006">
      <w:pPr>
        <w:spacing w:after="0" w:line="276" w:lineRule="auto"/>
        <w:ind w:firstLine="0"/>
        <w:rPr>
          <w:rFonts w:cs="Times New Roman"/>
          <w:sz w:val="28"/>
          <w:szCs w:val="28"/>
        </w:rPr>
      </w:pPr>
    </w:p>
    <w:p w14:paraId="34DBAE9F" w14:textId="57CB6E56" w:rsidR="00184505" w:rsidRPr="00E1611C" w:rsidRDefault="00184505" w:rsidP="00D71006">
      <w:pPr>
        <w:spacing w:after="0" w:line="276" w:lineRule="auto"/>
        <w:ind w:firstLine="0"/>
        <w:rPr>
          <w:rFonts w:cs="Times New Roman"/>
          <w:sz w:val="28"/>
          <w:szCs w:val="28"/>
        </w:rPr>
      </w:pPr>
      <w:r w:rsidRPr="00E1611C">
        <w:rPr>
          <w:rFonts w:cs="Times New Roman"/>
          <w:sz w:val="28"/>
          <w:szCs w:val="28"/>
        </w:rPr>
        <w:t>Data _______ _________________</w:t>
      </w:r>
    </w:p>
    <w:p w14:paraId="6AC6CA0C" w14:textId="77777777" w:rsidR="00184505" w:rsidRPr="00E1611C" w:rsidRDefault="00184505" w:rsidP="00D71006">
      <w:pPr>
        <w:spacing w:after="0" w:line="276" w:lineRule="auto"/>
        <w:ind w:firstLine="0"/>
        <w:rPr>
          <w:rFonts w:cs="Times New Roman"/>
          <w:sz w:val="28"/>
          <w:szCs w:val="28"/>
        </w:rPr>
      </w:pPr>
    </w:p>
    <w:p w14:paraId="674228B7" w14:textId="77777777" w:rsidR="00960FE7" w:rsidRPr="00E1611C" w:rsidRDefault="00960FE7" w:rsidP="00D71006">
      <w:pPr>
        <w:spacing w:after="0" w:line="276" w:lineRule="auto"/>
        <w:ind w:firstLine="0"/>
        <w:rPr>
          <w:rFonts w:cs="Times New Roman"/>
          <w:b/>
          <w:sz w:val="28"/>
          <w:szCs w:val="28"/>
        </w:rPr>
      </w:pPr>
    </w:p>
    <w:p w14:paraId="7020E625" w14:textId="77777777" w:rsidR="00960FE7" w:rsidRPr="00E1611C" w:rsidRDefault="00960FE7" w:rsidP="00D71006">
      <w:pPr>
        <w:spacing w:after="0" w:line="276" w:lineRule="auto"/>
        <w:ind w:firstLine="0"/>
        <w:rPr>
          <w:rFonts w:cs="Times New Roman"/>
          <w:b/>
          <w:sz w:val="28"/>
          <w:szCs w:val="28"/>
        </w:rPr>
      </w:pPr>
    </w:p>
    <w:p w14:paraId="392A0856" w14:textId="77777777" w:rsidR="00960FE7" w:rsidRPr="00E1611C" w:rsidRDefault="00960FE7" w:rsidP="00D71006">
      <w:pPr>
        <w:spacing w:after="0" w:line="276" w:lineRule="auto"/>
        <w:ind w:firstLine="0"/>
        <w:rPr>
          <w:rFonts w:cs="Times New Roman"/>
          <w:b/>
          <w:sz w:val="28"/>
          <w:szCs w:val="28"/>
        </w:rPr>
      </w:pPr>
    </w:p>
    <w:p w14:paraId="326C9019" w14:textId="77777777" w:rsidR="004679C1" w:rsidRPr="00E1611C" w:rsidRDefault="00184505" w:rsidP="004679C1">
      <w:pPr>
        <w:spacing w:after="0" w:line="276" w:lineRule="auto"/>
        <w:ind w:firstLine="0"/>
        <w:jc w:val="right"/>
        <w:rPr>
          <w:rFonts w:cs="Times New Roman"/>
          <w:b/>
          <w:sz w:val="28"/>
          <w:szCs w:val="28"/>
        </w:rPr>
      </w:pPr>
      <w:r w:rsidRPr="00E1611C">
        <w:rPr>
          <w:rFonts w:cs="Times New Roman"/>
          <w:b/>
          <w:sz w:val="28"/>
          <w:szCs w:val="28"/>
        </w:rPr>
        <w:t xml:space="preserve">Beneficiar </w:t>
      </w:r>
      <w:r w:rsidRPr="00E1611C">
        <w:rPr>
          <w:rFonts w:cs="Times New Roman"/>
          <w:sz w:val="28"/>
          <w:szCs w:val="28"/>
        </w:rPr>
        <w:t xml:space="preserve">                                                          </w:t>
      </w:r>
      <w:r w:rsidR="004679C1" w:rsidRPr="00E1611C">
        <w:rPr>
          <w:rFonts w:cs="Times New Roman"/>
          <w:b/>
          <w:sz w:val="28"/>
          <w:szCs w:val="28"/>
        </w:rPr>
        <w:t>Șeful Direcției generale pentru protecția drepturilor copilului</w:t>
      </w:r>
    </w:p>
    <w:p w14:paraId="1C8E9E7D" w14:textId="44ACC0C8" w:rsidR="00184505" w:rsidRPr="00E1611C" w:rsidRDefault="00184505" w:rsidP="004679C1">
      <w:pPr>
        <w:spacing w:after="0" w:line="276" w:lineRule="auto"/>
        <w:ind w:firstLine="0"/>
        <w:jc w:val="right"/>
        <w:rPr>
          <w:rFonts w:cs="Times New Roman"/>
          <w:b/>
          <w:sz w:val="28"/>
          <w:szCs w:val="28"/>
        </w:rPr>
      </w:pPr>
    </w:p>
    <w:p w14:paraId="2662F3AF" w14:textId="77777777" w:rsidR="00960FE7" w:rsidRPr="00E1611C" w:rsidRDefault="00960FE7" w:rsidP="00D71006">
      <w:pPr>
        <w:spacing w:after="0" w:line="276" w:lineRule="auto"/>
        <w:ind w:firstLine="0"/>
        <w:rPr>
          <w:rFonts w:cs="Times New Roman"/>
          <w:sz w:val="28"/>
          <w:szCs w:val="28"/>
        </w:rPr>
      </w:pPr>
    </w:p>
    <w:p w14:paraId="3D2B44FC" w14:textId="77777777" w:rsidR="00433DE6" w:rsidRPr="00E1611C" w:rsidRDefault="00433DE6" w:rsidP="00D71006">
      <w:pPr>
        <w:spacing w:after="0" w:line="276" w:lineRule="auto"/>
        <w:ind w:firstLine="0"/>
        <w:rPr>
          <w:rFonts w:cs="Times New Roman"/>
          <w:sz w:val="28"/>
          <w:szCs w:val="28"/>
        </w:rPr>
      </w:pPr>
      <w:r w:rsidRPr="00E1611C">
        <w:rPr>
          <w:rFonts w:cs="Times New Roman"/>
          <w:sz w:val="28"/>
          <w:szCs w:val="28"/>
        </w:rPr>
        <w:lastRenderedPageBreak/>
        <w:t>Nume, prenume ____________________         Nume, prenume _______________________________</w:t>
      </w:r>
    </w:p>
    <w:p w14:paraId="40024B2B" w14:textId="77777777" w:rsidR="00433DE6" w:rsidRPr="00E1611C" w:rsidRDefault="00433DE6" w:rsidP="00D71006">
      <w:pPr>
        <w:spacing w:after="0" w:line="276" w:lineRule="auto"/>
        <w:ind w:firstLine="0"/>
        <w:rPr>
          <w:rFonts w:cs="Times New Roman"/>
          <w:sz w:val="28"/>
          <w:szCs w:val="28"/>
        </w:rPr>
      </w:pPr>
      <w:r w:rsidRPr="00E1611C">
        <w:rPr>
          <w:rFonts w:cs="Times New Roman"/>
          <w:sz w:val="28"/>
          <w:szCs w:val="28"/>
        </w:rPr>
        <w:t>Semnătura ________________________           Semnătura</w:t>
      </w:r>
      <w:r w:rsidR="001413F6" w:rsidRPr="00E1611C">
        <w:rPr>
          <w:rFonts w:cs="Times New Roman"/>
          <w:sz w:val="28"/>
          <w:szCs w:val="28"/>
        </w:rPr>
        <w:t xml:space="preserve"> </w:t>
      </w:r>
      <w:r w:rsidRPr="00E1611C">
        <w:rPr>
          <w:rFonts w:cs="Times New Roman"/>
          <w:sz w:val="28"/>
          <w:szCs w:val="28"/>
        </w:rPr>
        <w:t>___________________________________</w:t>
      </w:r>
    </w:p>
    <w:p w14:paraId="330A7F5F" w14:textId="77777777" w:rsidR="00960FE7" w:rsidRPr="00E1611C" w:rsidRDefault="00960FE7" w:rsidP="00D71006">
      <w:pPr>
        <w:spacing w:after="0" w:line="276" w:lineRule="auto"/>
        <w:ind w:firstLine="0"/>
        <w:rPr>
          <w:rFonts w:cs="Times New Roman"/>
          <w:sz w:val="28"/>
          <w:szCs w:val="28"/>
        </w:rPr>
      </w:pPr>
    </w:p>
    <w:p w14:paraId="34C535AE" w14:textId="77777777" w:rsidR="00960FE7" w:rsidRPr="00E1611C" w:rsidRDefault="00960FE7" w:rsidP="00D71006">
      <w:pPr>
        <w:spacing w:after="0" w:line="276" w:lineRule="auto"/>
        <w:ind w:firstLine="0"/>
        <w:rPr>
          <w:rFonts w:cs="Times New Roman"/>
          <w:sz w:val="28"/>
          <w:szCs w:val="28"/>
        </w:rPr>
      </w:pPr>
    </w:p>
    <w:p w14:paraId="0CA929B5" w14:textId="46B8E02A" w:rsidR="00433DE6" w:rsidRPr="00E1611C" w:rsidRDefault="00433DE6" w:rsidP="00D71006">
      <w:pPr>
        <w:spacing w:after="0" w:line="276" w:lineRule="auto"/>
        <w:ind w:firstLine="0"/>
        <w:rPr>
          <w:rFonts w:cs="Times New Roman"/>
          <w:b/>
          <w:sz w:val="28"/>
          <w:szCs w:val="28"/>
        </w:rPr>
      </w:pPr>
      <w:r w:rsidRPr="00E1611C">
        <w:rPr>
          <w:rFonts w:cs="Times New Roman"/>
          <w:b/>
          <w:sz w:val="28"/>
          <w:szCs w:val="28"/>
        </w:rPr>
        <w:t>Reprez</w:t>
      </w:r>
      <w:r w:rsidR="00C70D59" w:rsidRPr="00E1611C">
        <w:rPr>
          <w:rFonts w:cs="Times New Roman"/>
          <w:b/>
          <w:sz w:val="28"/>
          <w:szCs w:val="28"/>
        </w:rPr>
        <w:t>entantul autorității tutelare locale</w:t>
      </w:r>
    </w:p>
    <w:p w14:paraId="50B1C1E5" w14:textId="1E16BAB8" w:rsidR="00C70D59" w:rsidRPr="00E1611C" w:rsidRDefault="00C70D59" w:rsidP="00D71006">
      <w:pPr>
        <w:spacing w:after="0" w:line="276" w:lineRule="auto"/>
        <w:ind w:firstLine="0"/>
        <w:rPr>
          <w:rFonts w:cs="Times New Roman"/>
          <w:sz w:val="28"/>
          <w:szCs w:val="28"/>
        </w:rPr>
      </w:pPr>
      <w:r w:rsidRPr="00E1611C">
        <w:rPr>
          <w:rFonts w:cs="Times New Roman"/>
          <w:sz w:val="28"/>
          <w:szCs w:val="28"/>
        </w:rPr>
        <w:t xml:space="preserve">Nume, prenume ____________________      </w:t>
      </w:r>
    </w:p>
    <w:p w14:paraId="4E68506C" w14:textId="6905F9E3" w:rsidR="00C70D59" w:rsidRPr="00E1611C" w:rsidRDefault="00C70D59" w:rsidP="00D71006">
      <w:pPr>
        <w:spacing w:after="0" w:line="276" w:lineRule="auto"/>
        <w:ind w:firstLine="0"/>
        <w:rPr>
          <w:rFonts w:cs="Times New Roman"/>
          <w:sz w:val="28"/>
          <w:szCs w:val="28"/>
        </w:rPr>
      </w:pPr>
      <w:r w:rsidRPr="00E1611C">
        <w:rPr>
          <w:rFonts w:cs="Times New Roman"/>
          <w:sz w:val="28"/>
          <w:szCs w:val="28"/>
        </w:rPr>
        <w:t>Semnătura _________________________</w:t>
      </w:r>
    </w:p>
    <w:p w14:paraId="12E21E19" w14:textId="77777777" w:rsidR="00C70D59" w:rsidRPr="00E1611C" w:rsidRDefault="00C70D59" w:rsidP="00D71006">
      <w:pPr>
        <w:spacing w:after="0" w:line="276" w:lineRule="auto"/>
        <w:ind w:firstLine="0"/>
        <w:rPr>
          <w:rFonts w:cs="Times New Roman"/>
          <w:sz w:val="28"/>
          <w:szCs w:val="28"/>
        </w:rPr>
      </w:pPr>
      <w:r w:rsidRPr="00E1611C">
        <w:rPr>
          <w:rFonts w:cs="Times New Roman"/>
          <w:sz w:val="28"/>
          <w:szCs w:val="28"/>
        </w:rPr>
        <w:t xml:space="preserve">   </w:t>
      </w:r>
    </w:p>
    <w:p w14:paraId="3245932F" w14:textId="33ED719C" w:rsidR="00E30291" w:rsidRPr="00E1611C" w:rsidRDefault="00960FE7" w:rsidP="00D71006">
      <w:pPr>
        <w:spacing w:after="0" w:line="276" w:lineRule="auto"/>
        <w:ind w:firstLine="0"/>
        <w:jc w:val="right"/>
        <w:rPr>
          <w:rFonts w:cs="Times New Roman"/>
          <w:sz w:val="28"/>
          <w:szCs w:val="28"/>
        </w:rPr>
      </w:pPr>
      <w:r w:rsidRPr="00E1611C">
        <w:rPr>
          <w:rFonts w:cs="Times New Roman"/>
          <w:sz w:val="28"/>
          <w:szCs w:val="28"/>
        </w:rPr>
        <w:br w:type="page"/>
      </w:r>
      <w:r w:rsidR="00E30291" w:rsidRPr="00E1611C">
        <w:rPr>
          <w:rFonts w:cs="Times New Roman"/>
          <w:sz w:val="28"/>
          <w:szCs w:val="28"/>
        </w:rPr>
        <w:lastRenderedPageBreak/>
        <w:t xml:space="preserve">Anexa nr. 2 </w:t>
      </w:r>
    </w:p>
    <w:p w14:paraId="322C2DCB" w14:textId="073415DA" w:rsidR="00E30291" w:rsidRPr="00E1611C" w:rsidRDefault="00CE05B8" w:rsidP="00D71006">
      <w:pPr>
        <w:spacing w:after="0" w:line="276" w:lineRule="auto"/>
        <w:ind w:firstLine="0"/>
        <w:jc w:val="right"/>
        <w:rPr>
          <w:rFonts w:cs="Times New Roman"/>
          <w:sz w:val="28"/>
          <w:szCs w:val="28"/>
        </w:rPr>
      </w:pPr>
      <w:r w:rsidRPr="00E1611C">
        <w:rPr>
          <w:rFonts w:cs="Times New Roman"/>
          <w:sz w:val="28"/>
          <w:szCs w:val="28"/>
        </w:rPr>
        <w:t>la decizia Consiliului M</w:t>
      </w:r>
      <w:r w:rsidR="00E30291" w:rsidRPr="00E1611C">
        <w:rPr>
          <w:rFonts w:cs="Times New Roman"/>
          <w:sz w:val="28"/>
          <w:szCs w:val="28"/>
        </w:rPr>
        <w:t>unicipal Chișinău</w:t>
      </w:r>
    </w:p>
    <w:p w14:paraId="63E595AB" w14:textId="743702BE" w:rsidR="00E30291" w:rsidRPr="00E1611C" w:rsidRDefault="00E30291" w:rsidP="00D71006">
      <w:pPr>
        <w:spacing w:after="0" w:line="276" w:lineRule="auto"/>
        <w:ind w:firstLine="0"/>
        <w:jc w:val="right"/>
        <w:rPr>
          <w:rFonts w:cs="Times New Roman"/>
          <w:sz w:val="28"/>
          <w:szCs w:val="28"/>
        </w:rPr>
      </w:pPr>
      <w:r w:rsidRPr="00E1611C">
        <w:rPr>
          <w:rFonts w:cs="Times New Roman"/>
          <w:sz w:val="28"/>
          <w:szCs w:val="28"/>
        </w:rPr>
        <w:t>nr. ___</w:t>
      </w:r>
      <w:r w:rsidR="00CE05B8" w:rsidRPr="00E1611C">
        <w:rPr>
          <w:rFonts w:cs="Times New Roman"/>
          <w:sz w:val="28"/>
          <w:szCs w:val="28"/>
        </w:rPr>
        <w:t>_____</w:t>
      </w:r>
      <w:r w:rsidRPr="00E1611C">
        <w:rPr>
          <w:rFonts w:cs="Times New Roman"/>
          <w:sz w:val="28"/>
          <w:szCs w:val="28"/>
        </w:rPr>
        <w:t xml:space="preserve"> din ______________ 2022</w:t>
      </w:r>
    </w:p>
    <w:p w14:paraId="79ABA18D" w14:textId="77777777" w:rsidR="00E30291" w:rsidRPr="00E1611C" w:rsidRDefault="00E30291" w:rsidP="00D71006">
      <w:pPr>
        <w:spacing w:after="0" w:line="276" w:lineRule="auto"/>
        <w:ind w:firstLine="0"/>
        <w:jc w:val="right"/>
        <w:rPr>
          <w:rFonts w:cs="Times New Roman"/>
          <w:sz w:val="28"/>
          <w:szCs w:val="28"/>
        </w:rPr>
      </w:pPr>
    </w:p>
    <w:p w14:paraId="486195A8" w14:textId="77777777" w:rsidR="00E30291" w:rsidRPr="00E1611C" w:rsidRDefault="00E30291" w:rsidP="00D71006">
      <w:pPr>
        <w:spacing w:after="0" w:line="276" w:lineRule="auto"/>
        <w:ind w:firstLine="0"/>
        <w:jc w:val="right"/>
        <w:rPr>
          <w:rFonts w:cs="Times New Roman"/>
          <w:sz w:val="28"/>
          <w:szCs w:val="28"/>
        </w:rPr>
      </w:pPr>
    </w:p>
    <w:p w14:paraId="0E5DA7CA" w14:textId="77777777" w:rsidR="00E30291" w:rsidRPr="00E1611C" w:rsidRDefault="00E30291" w:rsidP="00D71006">
      <w:pPr>
        <w:spacing w:after="0" w:line="276" w:lineRule="auto"/>
        <w:ind w:firstLine="0"/>
        <w:jc w:val="center"/>
        <w:rPr>
          <w:rFonts w:cs="Times New Roman"/>
          <w:b/>
          <w:sz w:val="28"/>
          <w:szCs w:val="28"/>
        </w:rPr>
      </w:pPr>
      <w:r w:rsidRPr="00E1611C">
        <w:rPr>
          <w:rFonts w:cs="Times New Roman"/>
          <w:b/>
          <w:sz w:val="28"/>
          <w:szCs w:val="28"/>
        </w:rPr>
        <w:t>Statul de personal</w:t>
      </w:r>
    </w:p>
    <w:p w14:paraId="39FAB2EB" w14:textId="34DBCCF4" w:rsidR="00E30291" w:rsidRPr="00E1611C" w:rsidRDefault="00E30291" w:rsidP="00D71006">
      <w:pPr>
        <w:spacing w:after="0" w:line="276" w:lineRule="auto"/>
        <w:ind w:firstLine="0"/>
        <w:jc w:val="center"/>
        <w:rPr>
          <w:rFonts w:cs="Times New Roman"/>
          <w:b/>
          <w:sz w:val="28"/>
          <w:szCs w:val="28"/>
        </w:rPr>
      </w:pPr>
      <w:r w:rsidRPr="00E1611C">
        <w:rPr>
          <w:rFonts w:cs="Times New Roman"/>
          <w:b/>
          <w:sz w:val="28"/>
          <w:szCs w:val="28"/>
        </w:rPr>
        <w:t xml:space="preserve">al </w:t>
      </w:r>
      <w:r w:rsidR="00616642" w:rsidRPr="00E1611C">
        <w:rPr>
          <w:rFonts w:cs="Times New Roman"/>
          <w:b/>
          <w:sz w:val="28"/>
          <w:szCs w:val="28"/>
        </w:rPr>
        <w:t>S</w:t>
      </w:r>
      <w:r w:rsidRPr="00E1611C">
        <w:rPr>
          <w:rFonts w:cs="Times New Roman"/>
          <w:b/>
          <w:sz w:val="28"/>
          <w:szCs w:val="28"/>
        </w:rPr>
        <w:t xml:space="preserve">erviciului </w:t>
      </w:r>
      <w:r w:rsidR="00616642" w:rsidRPr="00E1611C">
        <w:rPr>
          <w:rFonts w:cs="Times New Roman"/>
          <w:b/>
          <w:color w:val="000000" w:themeColor="text1"/>
          <w:sz w:val="28"/>
          <w:szCs w:val="28"/>
        </w:rPr>
        <w:t xml:space="preserve">social </w:t>
      </w:r>
      <w:r w:rsidR="001222E6" w:rsidRPr="00E1611C">
        <w:rPr>
          <w:rFonts w:cs="Times New Roman"/>
          <w:b/>
          <w:sz w:val="28"/>
          <w:szCs w:val="28"/>
        </w:rPr>
        <w:t>„</w:t>
      </w:r>
      <w:r w:rsidRPr="00E1611C">
        <w:rPr>
          <w:rFonts w:cs="Times New Roman"/>
          <w:b/>
          <w:sz w:val="28"/>
          <w:szCs w:val="28"/>
        </w:rPr>
        <w:t>Locuință socială asistată”</w:t>
      </w:r>
    </w:p>
    <w:p w14:paraId="72221B68" w14:textId="77777777" w:rsidR="00616642" w:rsidRPr="00E1611C" w:rsidRDefault="00616642" w:rsidP="00D71006">
      <w:pPr>
        <w:spacing w:after="0" w:line="276" w:lineRule="auto"/>
        <w:ind w:firstLine="0"/>
        <w:jc w:val="center"/>
        <w:rPr>
          <w:rFonts w:cs="Times New Roman"/>
          <w:b/>
          <w:sz w:val="28"/>
          <w:szCs w:val="28"/>
        </w:rPr>
      </w:pPr>
    </w:p>
    <w:tbl>
      <w:tblPr>
        <w:tblStyle w:val="TableGrid"/>
        <w:tblW w:w="0" w:type="auto"/>
        <w:tblLook w:val="04A0" w:firstRow="1" w:lastRow="0" w:firstColumn="1" w:lastColumn="0" w:noHBand="0" w:noVBand="1"/>
      </w:tblPr>
      <w:tblGrid>
        <w:gridCol w:w="691"/>
        <w:gridCol w:w="5318"/>
        <w:gridCol w:w="3562"/>
      </w:tblGrid>
      <w:tr w:rsidR="00E30291" w:rsidRPr="00E1611C" w14:paraId="2E8DBFDF" w14:textId="77777777" w:rsidTr="00616642">
        <w:tc>
          <w:tcPr>
            <w:tcW w:w="704" w:type="dxa"/>
          </w:tcPr>
          <w:p w14:paraId="61AEC699" w14:textId="77777777" w:rsidR="00E30291" w:rsidRPr="00E1611C" w:rsidRDefault="00E30291" w:rsidP="00D71006">
            <w:pPr>
              <w:spacing w:line="276" w:lineRule="auto"/>
              <w:ind w:firstLine="0"/>
              <w:rPr>
                <w:rFonts w:cs="Times New Roman"/>
                <w:b/>
                <w:sz w:val="28"/>
                <w:szCs w:val="28"/>
              </w:rPr>
            </w:pPr>
            <w:r w:rsidRPr="00E1611C">
              <w:rPr>
                <w:rFonts w:cs="Times New Roman"/>
                <w:b/>
                <w:sz w:val="28"/>
                <w:szCs w:val="28"/>
              </w:rPr>
              <w:t>Nr.</w:t>
            </w:r>
          </w:p>
          <w:p w14:paraId="0905C4A3" w14:textId="4262D091" w:rsidR="00E30291" w:rsidRPr="00E1611C" w:rsidRDefault="00A22AD1" w:rsidP="00D71006">
            <w:pPr>
              <w:spacing w:line="276" w:lineRule="auto"/>
              <w:ind w:firstLine="0"/>
              <w:rPr>
                <w:rFonts w:cs="Times New Roman"/>
                <w:b/>
                <w:sz w:val="28"/>
                <w:szCs w:val="28"/>
              </w:rPr>
            </w:pPr>
            <w:r w:rsidRPr="00E1611C">
              <w:rPr>
                <w:rFonts w:cs="Times New Roman"/>
                <w:b/>
                <w:sz w:val="28"/>
                <w:szCs w:val="28"/>
              </w:rPr>
              <w:t>d/o</w:t>
            </w:r>
          </w:p>
        </w:tc>
        <w:tc>
          <w:tcPr>
            <w:tcW w:w="5812" w:type="dxa"/>
          </w:tcPr>
          <w:p w14:paraId="3D5547A7" w14:textId="77777777" w:rsidR="00E30291" w:rsidRPr="00E1611C" w:rsidRDefault="00E30291" w:rsidP="00D71006">
            <w:pPr>
              <w:spacing w:line="276" w:lineRule="auto"/>
              <w:ind w:firstLine="0"/>
              <w:rPr>
                <w:rFonts w:cs="Times New Roman"/>
                <w:b/>
                <w:sz w:val="28"/>
                <w:szCs w:val="28"/>
              </w:rPr>
            </w:pPr>
            <w:r w:rsidRPr="00E1611C">
              <w:rPr>
                <w:rFonts w:cs="Times New Roman"/>
                <w:b/>
                <w:sz w:val="28"/>
                <w:szCs w:val="28"/>
              </w:rPr>
              <w:t>Funcția</w:t>
            </w:r>
          </w:p>
        </w:tc>
        <w:tc>
          <w:tcPr>
            <w:tcW w:w="3940" w:type="dxa"/>
          </w:tcPr>
          <w:p w14:paraId="0BAAB27B" w14:textId="1BD10474" w:rsidR="00E30291" w:rsidRPr="00E1611C" w:rsidRDefault="00E30291" w:rsidP="00D71006">
            <w:pPr>
              <w:spacing w:line="276" w:lineRule="auto"/>
              <w:ind w:firstLine="0"/>
              <w:rPr>
                <w:rFonts w:cs="Times New Roman"/>
                <w:b/>
                <w:sz w:val="28"/>
                <w:szCs w:val="28"/>
              </w:rPr>
            </w:pPr>
            <w:r w:rsidRPr="00E1611C">
              <w:rPr>
                <w:rFonts w:cs="Times New Roman"/>
                <w:b/>
                <w:sz w:val="28"/>
                <w:szCs w:val="28"/>
              </w:rPr>
              <w:t xml:space="preserve">Numărul de unități </w:t>
            </w:r>
          </w:p>
        </w:tc>
      </w:tr>
      <w:tr w:rsidR="00E30291" w:rsidRPr="00E1611C" w14:paraId="63EB364E" w14:textId="77777777" w:rsidTr="00616642">
        <w:tc>
          <w:tcPr>
            <w:tcW w:w="704" w:type="dxa"/>
          </w:tcPr>
          <w:p w14:paraId="0F06A7C7"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1.</w:t>
            </w:r>
          </w:p>
        </w:tc>
        <w:tc>
          <w:tcPr>
            <w:tcW w:w="5812" w:type="dxa"/>
          </w:tcPr>
          <w:p w14:paraId="0D5F4800" w14:textId="0BB71E5D" w:rsidR="00E30291" w:rsidRPr="00E1611C" w:rsidRDefault="00C07D4D" w:rsidP="00D71006">
            <w:pPr>
              <w:spacing w:line="276" w:lineRule="auto"/>
              <w:ind w:firstLine="0"/>
              <w:rPr>
                <w:rFonts w:cs="Times New Roman"/>
                <w:sz w:val="28"/>
                <w:szCs w:val="28"/>
              </w:rPr>
            </w:pPr>
            <w:r w:rsidRPr="00E1611C">
              <w:rPr>
                <w:rFonts w:cs="Times New Roman"/>
                <w:sz w:val="28"/>
                <w:szCs w:val="28"/>
              </w:rPr>
              <w:t>Managerul S</w:t>
            </w:r>
            <w:r w:rsidR="00E30291" w:rsidRPr="00E1611C">
              <w:rPr>
                <w:rFonts w:cs="Times New Roman"/>
                <w:sz w:val="28"/>
                <w:szCs w:val="28"/>
              </w:rPr>
              <w:t>erviciului</w:t>
            </w:r>
          </w:p>
          <w:p w14:paraId="1B59DF26" w14:textId="77777777" w:rsidR="00E30291" w:rsidRPr="00E1611C" w:rsidRDefault="00E30291" w:rsidP="00D71006">
            <w:pPr>
              <w:spacing w:line="276" w:lineRule="auto"/>
              <w:ind w:firstLine="0"/>
              <w:rPr>
                <w:rFonts w:cs="Times New Roman"/>
                <w:sz w:val="28"/>
                <w:szCs w:val="28"/>
              </w:rPr>
            </w:pPr>
          </w:p>
        </w:tc>
        <w:tc>
          <w:tcPr>
            <w:tcW w:w="3940" w:type="dxa"/>
          </w:tcPr>
          <w:p w14:paraId="61D282A7" w14:textId="134835A5" w:rsidR="00E30291" w:rsidRPr="00E1611C" w:rsidRDefault="00D51EEF" w:rsidP="00D71006">
            <w:pPr>
              <w:spacing w:line="276" w:lineRule="auto"/>
              <w:ind w:firstLine="0"/>
              <w:rPr>
                <w:rFonts w:cs="Times New Roman"/>
                <w:sz w:val="28"/>
                <w:szCs w:val="28"/>
              </w:rPr>
            </w:pPr>
            <w:r w:rsidRPr="00E1611C">
              <w:rPr>
                <w:rFonts w:cs="Times New Roman"/>
                <w:sz w:val="28"/>
                <w:szCs w:val="28"/>
              </w:rPr>
              <w:t>1</w:t>
            </w:r>
          </w:p>
        </w:tc>
      </w:tr>
      <w:tr w:rsidR="00E30291" w:rsidRPr="00E1611C" w14:paraId="27475ECE" w14:textId="77777777" w:rsidTr="00616642">
        <w:trPr>
          <w:trHeight w:val="644"/>
        </w:trPr>
        <w:tc>
          <w:tcPr>
            <w:tcW w:w="704" w:type="dxa"/>
          </w:tcPr>
          <w:p w14:paraId="518F2EEB"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2.</w:t>
            </w:r>
          </w:p>
        </w:tc>
        <w:tc>
          <w:tcPr>
            <w:tcW w:w="5812" w:type="dxa"/>
          </w:tcPr>
          <w:p w14:paraId="7D07CC60"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Pedagog social/pedagogă socială</w:t>
            </w:r>
          </w:p>
        </w:tc>
        <w:tc>
          <w:tcPr>
            <w:tcW w:w="3940" w:type="dxa"/>
          </w:tcPr>
          <w:p w14:paraId="2F388B5E"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22*</w:t>
            </w:r>
          </w:p>
        </w:tc>
      </w:tr>
      <w:tr w:rsidR="00E30291" w:rsidRPr="00E1611C" w14:paraId="6DBADE6A" w14:textId="77777777" w:rsidTr="00616642">
        <w:trPr>
          <w:trHeight w:val="644"/>
        </w:trPr>
        <w:tc>
          <w:tcPr>
            <w:tcW w:w="704" w:type="dxa"/>
          </w:tcPr>
          <w:p w14:paraId="780CCD83"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3.</w:t>
            </w:r>
          </w:p>
        </w:tc>
        <w:tc>
          <w:tcPr>
            <w:tcW w:w="5812" w:type="dxa"/>
          </w:tcPr>
          <w:p w14:paraId="1E352223"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Psiholog/psihologă</w:t>
            </w:r>
          </w:p>
        </w:tc>
        <w:tc>
          <w:tcPr>
            <w:tcW w:w="3940" w:type="dxa"/>
          </w:tcPr>
          <w:p w14:paraId="776B62D1"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1</w:t>
            </w:r>
          </w:p>
        </w:tc>
      </w:tr>
      <w:tr w:rsidR="00E30291" w:rsidRPr="00E1611C" w14:paraId="48DCD227" w14:textId="77777777" w:rsidTr="00616642">
        <w:trPr>
          <w:trHeight w:val="644"/>
        </w:trPr>
        <w:tc>
          <w:tcPr>
            <w:tcW w:w="704" w:type="dxa"/>
          </w:tcPr>
          <w:p w14:paraId="34F37754"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4.</w:t>
            </w:r>
          </w:p>
        </w:tc>
        <w:tc>
          <w:tcPr>
            <w:tcW w:w="5812" w:type="dxa"/>
          </w:tcPr>
          <w:p w14:paraId="7B359DDD"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Asistent social/ asistentă socială</w:t>
            </w:r>
          </w:p>
        </w:tc>
        <w:tc>
          <w:tcPr>
            <w:tcW w:w="3940" w:type="dxa"/>
          </w:tcPr>
          <w:p w14:paraId="52F62B02" w14:textId="77777777" w:rsidR="00E30291" w:rsidRPr="00E1611C" w:rsidRDefault="00E30291" w:rsidP="00D71006">
            <w:pPr>
              <w:spacing w:line="276" w:lineRule="auto"/>
              <w:ind w:firstLine="0"/>
              <w:rPr>
                <w:rFonts w:cs="Times New Roman"/>
                <w:sz w:val="28"/>
                <w:szCs w:val="28"/>
              </w:rPr>
            </w:pPr>
            <w:r w:rsidRPr="00E1611C">
              <w:rPr>
                <w:rFonts w:cs="Times New Roman"/>
                <w:sz w:val="28"/>
                <w:szCs w:val="28"/>
              </w:rPr>
              <w:t>1</w:t>
            </w:r>
          </w:p>
        </w:tc>
      </w:tr>
      <w:tr w:rsidR="00991F29" w:rsidRPr="00E1611C" w14:paraId="2C0CA53A" w14:textId="77777777" w:rsidTr="00616642">
        <w:trPr>
          <w:trHeight w:val="644"/>
        </w:trPr>
        <w:tc>
          <w:tcPr>
            <w:tcW w:w="704" w:type="dxa"/>
          </w:tcPr>
          <w:p w14:paraId="2A0AB5E8" w14:textId="77777777" w:rsidR="00991F29" w:rsidRPr="00E1611C" w:rsidRDefault="00991F29" w:rsidP="00D71006">
            <w:pPr>
              <w:spacing w:line="276" w:lineRule="auto"/>
              <w:ind w:firstLine="0"/>
              <w:rPr>
                <w:rFonts w:cs="Times New Roman"/>
                <w:sz w:val="28"/>
                <w:szCs w:val="28"/>
              </w:rPr>
            </w:pPr>
          </w:p>
        </w:tc>
        <w:tc>
          <w:tcPr>
            <w:tcW w:w="5812" w:type="dxa"/>
          </w:tcPr>
          <w:p w14:paraId="77F13B87" w14:textId="19159F89" w:rsidR="00991F29" w:rsidRPr="00E1611C" w:rsidRDefault="00991F29" w:rsidP="00D71006">
            <w:pPr>
              <w:spacing w:line="276" w:lineRule="auto"/>
              <w:ind w:firstLine="0"/>
              <w:rPr>
                <w:rFonts w:cs="Times New Roman"/>
                <w:sz w:val="28"/>
                <w:szCs w:val="28"/>
              </w:rPr>
            </w:pPr>
            <w:r w:rsidRPr="00E1611C">
              <w:rPr>
                <w:rFonts w:cs="Times New Roman"/>
                <w:sz w:val="28"/>
                <w:szCs w:val="28"/>
              </w:rPr>
              <w:t>TOTAL</w:t>
            </w:r>
          </w:p>
        </w:tc>
        <w:tc>
          <w:tcPr>
            <w:tcW w:w="3940" w:type="dxa"/>
          </w:tcPr>
          <w:p w14:paraId="7C85975C" w14:textId="0A516096" w:rsidR="00991F29" w:rsidRPr="00E1611C" w:rsidRDefault="00991F29" w:rsidP="00D71006">
            <w:pPr>
              <w:spacing w:line="276" w:lineRule="auto"/>
              <w:ind w:firstLine="0"/>
              <w:rPr>
                <w:rFonts w:cs="Times New Roman"/>
                <w:sz w:val="28"/>
                <w:szCs w:val="28"/>
              </w:rPr>
            </w:pPr>
            <w:r w:rsidRPr="00E1611C">
              <w:rPr>
                <w:rFonts w:cs="Times New Roman"/>
                <w:sz w:val="28"/>
                <w:szCs w:val="28"/>
              </w:rPr>
              <w:t>25,0</w:t>
            </w:r>
          </w:p>
        </w:tc>
      </w:tr>
    </w:tbl>
    <w:p w14:paraId="5A77079F" w14:textId="77777777" w:rsidR="00E30291" w:rsidRPr="00E1611C" w:rsidRDefault="00E30291" w:rsidP="00D71006">
      <w:pPr>
        <w:spacing w:after="0" w:line="276" w:lineRule="auto"/>
        <w:ind w:firstLine="0"/>
        <w:rPr>
          <w:rFonts w:cs="Times New Roman"/>
          <w:sz w:val="28"/>
          <w:szCs w:val="28"/>
        </w:rPr>
      </w:pPr>
    </w:p>
    <w:p w14:paraId="236C365B" w14:textId="5F8FDD98" w:rsidR="00E30291" w:rsidRPr="00E1611C" w:rsidRDefault="00C07D4D" w:rsidP="00D71006">
      <w:pPr>
        <w:spacing w:after="0" w:line="276" w:lineRule="auto"/>
        <w:ind w:firstLine="0"/>
        <w:rPr>
          <w:rFonts w:cs="Times New Roman"/>
          <w:sz w:val="28"/>
          <w:szCs w:val="28"/>
        </w:rPr>
      </w:pPr>
      <w:r w:rsidRPr="00E1611C">
        <w:rPr>
          <w:rFonts w:cs="Times New Roman"/>
          <w:sz w:val="28"/>
          <w:szCs w:val="28"/>
        </w:rPr>
        <w:t>Managerul S</w:t>
      </w:r>
      <w:r w:rsidR="00E30291" w:rsidRPr="00E1611C">
        <w:rPr>
          <w:rFonts w:cs="Times New Roman"/>
          <w:sz w:val="28"/>
          <w:szCs w:val="28"/>
        </w:rPr>
        <w:t>erviciului va coordona activitatea tuturor Locuințelor sociale asistate, amplasate în mun. Chișinău.</w:t>
      </w:r>
    </w:p>
    <w:p w14:paraId="096E0180" w14:textId="7F52D705" w:rsidR="00E30291" w:rsidRPr="00E1611C" w:rsidRDefault="00E30291" w:rsidP="00D71006">
      <w:pPr>
        <w:spacing w:after="0" w:line="276" w:lineRule="auto"/>
        <w:ind w:firstLine="0"/>
        <w:rPr>
          <w:rFonts w:cs="Times New Roman"/>
          <w:color w:val="000000" w:themeColor="text1"/>
          <w:sz w:val="28"/>
          <w:szCs w:val="28"/>
        </w:rPr>
      </w:pPr>
      <w:r w:rsidRPr="00E1611C">
        <w:rPr>
          <w:rFonts w:cs="Times New Roman"/>
          <w:sz w:val="28"/>
          <w:szCs w:val="28"/>
        </w:rPr>
        <w:t xml:space="preserve">*Numărul unităților de personal este stabilit pentru </w:t>
      </w:r>
      <w:r w:rsidR="00C12060" w:rsidRPr="00E1611C">
        <w:rPr>
          <w:rFonts w:cs="Times New Roman"/>
          <w:color w:val="000000" w:themeColor="text1"/>
          <w:sz w:val="28"/>
          <w:szCs w:val="28"/>
        </w:rPr>
        <w:t>5</w:t>
      </w:r>
      <w:r w:rsidRPr="00E1611C">
        <w:rPr>
          <w:rFonts w:cs="Times New Roman"/>
          <w:color w:val="000000" w:themeColor="text1"/>
          <w:sz w:val="28"/>
          <w:szCs w:val="28"/>
        </w:rPr>
        <w:t xml:space="preserve"> </w:t>
      </w:r>
      <w:r w:rsidR="00C12060" w:rsidRPr="00E1611C">
        <w:rPr>
          <w:rFonts w:cs="Times New Roman"/>
          <w:color w:val="000000" w:themeColor="text1"/>
          <w:sz w:val="28"/>
          <w:szCs w:val="28"/>
        </w:rPr>
        <w:t>l</w:t>
      </w:r>
      <w:r w:rsidRPr="00E1611C">
        <w:rPr>
          <w:rFonts w:cs="Times New Roman"/>
          <w:color w:val="000000" w:themeColor="text1"/>
          <w:sz w:val="28"/>
          <w:szCs w:val="28"/>
        </w:rPr>
        <w:t>ocuințe sociale asistate</w:t>
      </w:r>
      <w:r w:rsidR="00C12060" w:rsidRPr="00E1611C">
        <w:rPr>
          <w:rFonts w:cs="Times New Roman"/>
          <w:color w:val="000000" w:themeColor="text1"/>
          <w:sz w:val="28"/>
          <w:szCs w:val="28"/>
        </w:rPr>
        <w:t xml:space="preserve"> câte 4 pedagogi sociali/pedagoge sociale și 2 unități – pentru 1 locuință socială asistată</w:t>
      </w:r>
      <w:r w:rsidRPr="00E1611C">
        <w:rPr>
          <w:rFonts w:cs="Times New Roman"/>
          <w:color w:val="000000" w:themeColor="text1"/>
          <w:sz w:val="28"/>
          <w:szCs w:val="28"/>
        </w:rPr>
        <w:t>.</w:t>
      </w:r>
    </w:p>
    <w:p w14:paraId="5C3C4711" w14:textId="77777777" w:rsidR="00E30291" w:rsidRPr="00E1611C" w:rsidRDefault="00E30291" w:rsidP="00D71006">
      <w:pPr>
        <w:spacing w:after="0" w:line="276" w:lineRule="auto"/>
        <w:ind w:firstLine="0"/>
        <w:rPr>
          <w:rFonts w:cs="Times New Roman"/>
          <w:sz w:val="28"/>
          <w:szCs w:val="28"/>
        </w:rPr>
      </w:pPr>
    </w:p>
    <w:p w14:paraId="0F7F4087" w14:textId="77777777" w:rsidR="00E30291" w:rsidRPr="00E1611C" w:rsidRDefault="00E30291" w:rsidP="00D71006">
      <w:pPr>
        <w:spacing w:after="0" w:line="276" w:lineRule="auto"/>
        <w:ind w:firstLine="0"/>
        <w:rPr>
          <w:rFonts w:cs="Times New Roman"/>
          <w:sz w:val="28"/>
          <w:szCs w:val="28"/>
        </w:rPr>
      </w:pPr>
    </w:p>
    <w:p w14:paraId="1FDB3D5B" w14:textId="77777777" w:rsidR="00E30291" w:rsidRPr="00E1611C" w:rsidRDefault="00E30291" w:rsidP="00D71006">
      <w:pPr>
        <w:spacing w:after="0" w:line="276" w:lineRule="auto"/>
        <w:ind w:firstLine="0"/>
        <w:rPr>
          <w:rFonts w:cs="Times New Roman"/>
          <w:sz w:val="28"/>
          <w:szCs w:val="28"/>
        </w:rPr>
      </w:pPr>
    </w:p>
    <w:p w14:paraId="38CD9C62" w14:textId="77777777" w:rsidR="00E30291" w:rsidRPr="00E1611C" w:rsidRDefault="00E30291" w:rsidP="00D71006">
      <w:pPr>
        <w:spacing w:after="0" w:line="276" w:lineRule="auto"/>
        <w:ind w:firstLine="0"/>
        <w:rPr>
          <w:rFonts w:cs="Times New Roman"/>
          <w:sz w:val="28"/>
          <w:szCs w:val="28"/>
        </w:rPr>
      </w:pPr>
    </w:p>
    <w:p w14:paraId="49307E50" w14:textId="77777777" w:rsidR="00A06D38" w:rsidRPr="00E1611C" w:rsidRDefault="00E30291" w:rsidP="00A06D38">
      <w:pPr>
        <w:spacing w:after="0" w:line="276" w:lineRule="auto"/>
        <w:ind w:firstLine="0"/>
        <w:jc w:val="left"/>
        <w:rPr>
          <w:rFonts w:cs="Times New Roman"/>
          <w:sz w:val="28"/>
          <w:szCs w:val="28"/>
        </w:rPr>
      </w:pPr>
      <w:r w:rsidRPr="00E1611C">
        <w:rPr>
          <w:rFonts w:cs="Times New Roman"/>
          <w:sz w:val="28"/>
          <w:szCs w:val="28"/>
        </w:rPr>
        <w:t xml:space="preserve"> SECRETAR INTERIMAR </w:t>
      </w:r>
    </w:p>
    <w:p w14:paraId="3B1150A2" w14:textId="0A78E087" w:rsidR="00E30291" w:rsidRPr="00E1611C" w:rsidRDefault="00E30291" w:rsidP="00A06D38">
      <w:pPr>
        <w:spacing w:after="0" w:line="276" w:lineRule="auto"/>
        <w:ind w:firstLine="0"/>
        <w:jc w:val="left"/>
        <w:rPr>
          <w:rFonts w:cs="Times New Roman"/>
          <w:sz w:val="28"/>
          <w:szCs w:val="28"/>
        </w:rPr>
      </w:pPr>
      <w:r w:rsidRPr="00E1611C">
        <w:rPr>
          <w:rFonts w:cs="Times New Roman"/>
          <w:sz w:val="28"/>
          <w:szCs w:val="28"/>
        </w:rPr>
        <w:t>AL CONSILIULUI</w:t>
      </w:r>
      <w:r w:rsidR="00A06D38" w:rsidRPr="00E1611C">
        <w:rPr>
          <w:rFonts w:cs="Times New Roman"/>
          <w:sz w:val="28"/>
          <w:szCs w:val="28"/>
        </w:rPr>
        <w:t xml:space="preserve">                                                                            </w:t>
      </w:r>
      <w:r w:rsidRPr="00E1611C">
        <w:rPr>
          <w:rFonts w:cs="Times New Roman"/>
          <w:sz w:val="28"/>
          <w:szCs w:val="28"/>
        </w:rPr>
        <w:t>Adrian Talmaci</w:t>
      </w:r>
      <w:r w:rsidR="001413F6" w:rsidRPr="00E1611C">
        <w:rPr>
          <w:rFonts w:cs="Times New Roman"/>
          <w:sz w:val="28"/>
          <w:szCs w:val="28"/>
        </w:rPr>
        <w:t xml:space="preserve">                                                                                                                                                          </w:t>
      </w:r>
    </w:p>
    <w:p w14:paraId="4FEF8BCC" w14:textId="77777777" w:rsidR="00E30291" w:rsidRPr="00E1611C" w:rsidRDefault="00E30291" w:rsidP="00D71006">
      <w:pPr>
        <w:spacing w:after="0" w:line="276" w:lineRule="auto"/>
        <w:ind w:firstLine="0"/>
        <w:jc w:val="right"/>
        <w:rPr>
          <w:rFonts w:cs="Times New Roman"/>
          <w:sz w:val="28"/>
          <w:szCs w:val="28"/>
        </w:rPr>
      </w:pPr>
    </w:p>
    <w:p w14:paraId="3C13AEE4" w14:textId="77777777" w:rsidR="00E30291" w:rsidRPr="00E1611C" w:rsidRDefault="00E30291" w:rsidP="00D71006">
      <w:pPr>
        <w:spacing w:after="0" w:line="276" w:lineRule="auto"/>
        <w:ind w:firstLine="0"/>
        <w:jc w:val="right"/>
        <w:rPr>
          <w:rFonts w:cs="Times New Roman"/>
          <w:sz w:val="28"/>
          <w:szCs w:val="28"/>
        </w:rPr>
      </w:pPr>
    </w:p>
    <w:p w14:paraId="7B159FC8" w14:textId="77777777" w:rsidR="00E30291" w:rsidRPr="00E1611C" w:rsidRDefault="00E30291" w:rsidP="00D71006">
      <w:pPr>
        <w:spacing w:line="276" w:lineRule="auto"/>
        <w:ind w:firstLine="0"/>
        <w:jc w:val="right"/>
        <w:rPr>
          <w:rFonts w:cs="Times New Roman"/>
          <w:sz w:val="28"/>
          <w:szCs w:val="28"/>
        </w:rPr>
      </w:pPr>
    </w:p>
    <w:p w14:paraId="2EDDC7C6" w14:textId="77777777" w:rsidR="00E30291" w:rsidRPr="00E1611C" w:rsidRDefault="00E30291" w:rsidP="00D71006">
      <w:pPr>
        <w:spacing w:line="276" w:lineRule="auto"/>
        <w:ind w:firstLine="0"/>
        <w:rPr>
          <w:rFonts w:cs="Times New Roman"/>
          <w:sz w:val="28"/>
          <w:szCs w:val="28"/>
        </w:rPr>
      </w:pPr>
    </w:p>
    <w:p w14:paraId="5070C62A" w14:textId="77777777" w:rsidR="00A84F4B" w:rsidRPr="00E1611C" w:rsidRDefault="00A84F4B" w:rsidP="00D71006">
      <w:pPr>
        <w:spacing w:line="276" w:lineRule="auto"/>
        <w:ind w:firstLine="0"/>
        <w:rPr>
          <w:rFonts w:cs="Times New Roman"/>
          <w:sz w:val="28"/>
          <w:szCs w:val="28"/>
        </w:rPr>
      </w:pPr>
    </w:p>
    <w:p w14:paraId="6D9E335B" w14:textId="77777777" w:rsidR="00A84F4B" w:rsidRPr="00E1611C" w:rsidRDefault="00A84F4B" w:rsidP="00D71006">
      <w:pPr>
        <w:spacing w:line="276" w:lineRule="auto"/>
        <w:ind w:firstLine="0"/>
        <w:jc w:val="right"/>
        <w:rPr>
          <w:rFonts w:cs="Times New Roman"/>
          <w:sz w:val="28"/>
          <w:szCs w:val="28"/>
        </w:rPr>
      </w:pPr>
    </w:p>
    <w:p w14:paraId="4E01CA0F" w14:textId="77777777" w:rsidR="00A84F4B" w:rsidRPr="00E1611C" w:rsidRDefault="00A84F4B" w:rsidP="00D71006">
      <w:pPr>
        <w:spacing w:line="276" w:lineRule="auto"/>
        <w:ind w:firstLine="0"/>
        <w:jc w:val="right"/>
        <w:rPr>
          <w:rFonts w:cs="Times New Roman"/>
          <w:sz w:val="28"/>
          <w:szCs w:val="28"/>
        </w:rPr>
      </w:pPr>
    </w:p>
    <w:p w14:paraId="7D7115DA" w14:textId="77777777" w:rsidR="00CE05B8" w:rsidRPr="00E1611C" w:rsidRDefault="00CE05B8" w:rsidP="00D71006">
      <w:pPr>
        <w:spacing w:line="276" w:lineRule="auto"/>
        <w:ind w:firstLine="0"/>
        <w:jc w:val="right"/>
        <w:rPr>
          <w:rFonts w:cs="Times New Roman"/>
          <w:sz w:val="28"/>
          <w:szCs w:val="28"/>
        </w:rPr>
      </w:pPr>
    </w:p>
    <w:p w14:paraId="76603C83" w14:textId="77777777" w:rsidR="00CE05B8" w:rsidRPr="00E1611C" w:rsidRDefault="00CE05B8" w:rsidP="00D71006">
      <w:pPr>
        <w:spacing w:line="276" w:lineRule="auto"/>
        <w:ind w:firstLine="0"/>
        <w:jc w:val="right"/>
        <w:rPr>
          <w:rFonts w:cs="Times New Roman"/>
          <w:sz w:val="28"/>
          <w:szCs w:val="28"/>
        </w:rPr>
      </w:pPr>
    </w:p>
    <w:p w14:paraId="7E60759A" w14:textId="692510C8" w:rsidR="00E30291" w:rsidRPr="00E1611C" w:rsidRDefault="001413F6" w:rsidP="00D71006">
      <w:pPr>
        <w:spacing w:after="0" w:line="276" w:lineRule="auto"/>
        <w:ind w:firstLine="0"/>
        <w:jc w:val="right"/>
        <w:rPr>
          <w:rFonts w:cs="Times New Roman"/>
          <w:sz w:val="28"/>
          <w:szCs w:val="28"/>
        </w:rPr>
      </w:pPr>
      <w:r w:rsidRPr="00E1611C">
        <w:rPr>
          <w:rFonts w:cs="Times New Roman"/>
          <w:sz w:val="28"/>
          <w:szCs w:val="28"/>
        </w:rPr>
        <w:t xml:space="preserve"> </w:t>
      </w:r>
      <w:r w:rsidR="00960FE7" w:rsidRPr="00E1611C">
        <w:rPr>
          <w:rFonts w:cs="Times New Roman"/>
          <w:sz w:val="28"/>
          <w:szCs w:val="28"/>
        </w:rPr>
        <w:t>Anexă nr</w:t>
      </w:r>
      <w:r w:rsidR="00444BBA" w:rsidRPr="00E1611C">
        <w:rPr>
          <w:rFonts w:cs="Times New Roman"/>
          <w:sz w:val="28"/>
          <w:szCs w:val="28"/>
        </w:rPr>
        <w:t>.</w:t>
      </w:r>
      <w:r w:rsidR="00E30291" w:rsidRPr="00E1611C">
        <w:rPr>
          <w:rFonts w:cs="Times New Roman"/>
          <w:sz w:val="28"/>
          <w:szCs w:val="28"/>
        </w:rPr>
        <w:t>3</w:t>
      </w:r>
    </w:p>
    <w:p w14:paraId="07A956EA" w14:textId="54E7485E" w:rsidR="00444BBA" w:rsidRPr="00E1611C" w:rsidRDefault="00444BBA" w:rsidP="00D71006">
      <w:pPr>
        <w:spacing w:after="0" w:line="276" w:lineRule="auto"/>
        <w:ind w:firstLine="0"/>
        <w:jc w:val="right"/>
        <w:rPr>
          <w:rFonts w:cs="Times New Roman"/>
          <w:sz w:val="28"/>
          <w:szCs w:val="28"/>
        </w:rPr>
      </w:pPr>
      <w:r w:rsidRPr="00E1611C">
        <w:rPr>
          <w:rFonts w:cs="Times New Roman"/>
          <w:sz w:val="28"/>
          <w:szCs w:val="28"/>
        </w:rPr>
        <w:t xml:space="preserve"> </w:t>
      </w:r>
      <w:r w:rsidR="00CE05B8" w:rsidRPr="00E1611C">
        <w:rPr>
          <w:rFonts w:cs="Times New Roman"/>
          <w:sz w:val="28"/>
          <w:szCs w:val="28"/>
        </w:rPr>
        <w:t>la decizia Consiliului M</w:t>
      </w:r>
      <w:r w:rsidR="003450F7" w:rsidRPr="00E1611C">
        <w:rPr>
          <w:rFonts w:cs="Times New Roman"/>
          <w:sz w:val="28"/>
          <w:szCs w:val="28"/>
        </w:rPr>
        <w:t>unicipal Chișinău</w:t>
      </w:r>
      <w:r w:rsidRPr="00E1611C">
        <w:rPr>
          <w:rFonts w:cs="Times New Roman"/>
          <w:sz w:val="28"/>
          <w:szCs w:val="28"/>
        </w:rPr>
        <w:t xml:space="preserve"> </w:t>
      </w:r>
    </w:p>
    <w:p w14:paraId="0677FA78" w14:textId="0392A6D1" w:rsidR="003450F7" w:rsidRPr="00E1611C" w:rsidRDefault="003450F7" w:rsidP="00D71006">
      <w:pPr>
        <w:spacing w:after="0" w:line="276" w:lineRule="auto"/>
        <w:ind w:firstLine="0"/>
        <w:jc w:val="right"/>
        <w:rPr>
          <w:rFonts w:cs="Times New Roman"/>
          <w:sz w:val="28"/>
          <w:szCs w:val="28"/>
        </w:rPr>
      </w:pPr>
      <w:r w:rsidRPr="00E1611C">
        <w:rPr>
          <w:rFonts w:cs="Times New Roman"/>
          <w:sz w:val="28"/>
          <w:szCs w:val="28"/>
        </w:rPr>
        <w:t>nr.</w:t>
      </w:r>
      <w:r w:rsidR="00E30291" w:rsidRPr="00E1611C">
        <w:rPr>
          <w:rFonts w:cs="Times New Roman"/>
          <w:sz w:val="28"/>
          <w:szCs w:val="28"/>
        </w:rPr>
        <w:t xml:space="preserve"> _____ </w:t>
      </w:r>
      <w:r w:rsidRPr="00E1611C">
        <w:rPr>
          <w:rFonts w:cs="Times New Roman"/>
          <w:sz w:val="28"/>
          <w:szCs w:val="28"/>
        </w:rPr>
        <w:t xml:space="preserve">din </w:t>
      </w:r>
      <w:r w:rsidR="00E30291" w:rsidRPr="00E1611C">
        <w:rPr>
          <w:rFonts w:cs="Times New Roman"/>
          <w:sz w:val="28"/>
          <w:szCs w:val="28"/>
        </w:rPr>
        <w:t>______________2022</w:t>
      </w:r>
    </w:p>
    <w:p w14:paraId="43D08E8F" w14:textId="77777777" w:rsidR="003450F7" w:rsidRPr="00E1611C" w:rsidRDefault="003450F7" w:rsidP="00D71006">
      <w:pPr>
        <w:spacing w:line="276" w:lineRule="auto"/>
        <w:ind w:firstLine="0"/>
        <w:rPr>
          <w:rFonts w:cs="Times New Roman"/>
          <w:sz w:val="28"/>
          <w:szCs w:val="28"/>
        </w:rPr>
      </w:pPr>
    </w:p>
    <w:p w14:paraId="32F9C9EF" w14:textId="77777777" w:rsidR="00BB1010" w:rsidRPr="00E1611C" w:rsidRDefault="00BB1010" w:rsidP="00D71006">
      <w:pPr>
        <w:spacing w:line="276" w:lineRule="auto"/>
        <w:ind w:firstLine="0"/>
        <w:rPr>
          <w:rFonts w:cs="Times New Roman"/>
          <w:sz w:val="28"/>
          <w:szCs w:val="28"/>
        </w:rPr>
      </w:pPr>
    </w:p>
    <w:p w14:paraId="33C4A254" w14:textId="4C120D73" w:rsidR="002C5604" w:rsidRPr="00E1611C" w:rsidRDefault="00E97D49" w:rsidP="00D71006">
      <w:pPr>
        <w:spacing w:line="276" w:lineRule="auto"/>
        <w:ind w:firstLine="0"/>
        <w:jc w:val="center"/>
        <w:rPr>
          <w:rFonts w:cs="Times New Roman"/>
          <w:b/>
          <w:sz w:val="28"/>
          <w:szCs w:val="28"/>
        </w:rPr>
      </w:pPr>
      <w:r w:rsidRPr="00E1611C">
        <w:rPr>
          <w:rFonts w:cs="Times New Roman"/>
          <w:b/>
          <w:sz w:val="28"/>
          <w:szCs w:val="28"/>
        </w:rPr>
        <w:t>Organigrama</w:t>
      </w:r>
      <w:r w:rsidR="00CD081E" w:rsidRPr="00E1611C">
        <w:rPr>
          <w:rFonts w:cs="Times New Roman"/>
          <w:b/>
          <w:sz w:val="28"/>
          <w:szCs w:val="28"/>
        </w:rPr>
        <w:t xml:space="preserve"> </w:t>
      </w:r>
      <w:r w:rsidRPr="00E1611C">
        <w:rPr>
          <w:rFonts w:cs="Times New Roman"/>
          <w:b/>
          <w:sz w:val="28"/>
          <w:szCs w:val="28"/>
        </w:rPr>
        <w:t xml:space="preserve">Serviciului social </w:t>
      </w:r>
      <w:r w:rsidR="00D71006" w:rsidRPr="00E1611C">
        <w:rPr>
          <w:rFonts w:cs="Times New Roman"/>
          <w:b/>
          <w:sz w:val="28"/>
          <w:szCs w:val="28"/>
        </w:rPr>
        <w:t xml:space="preserve"> </w:t>
      </w:r>
      <w:r w:rsidR="001222E6" w:rsidRPr="00E1611C">
        <w:rPr>
          <w:rFonts w:cs="Times New Roman"/>
          <w:b/>
          <w:sz w:val="28"/>
          <w:szCs w:val="28"/>
        </w:rPr>
        <w:t>„</w:t>
      </w:r>
      <w:r w:rsidRPr="00E1611C">
        <w:rPr>
          <w:rFonts w:cs="Times New Roman"/>
          <w:b/>
          <w:sz w:val="28"/>
          <w:szCs w:val="28"/>
        </w:rPr>
        <w:t>Locuinț</w:t>
      </w:r>
      <w:r w:rsidR="000F155A" w:rsidRPr="00E1611C">
        <w:rPr>
          <w:rFonts w:cs="Times New Roman"/>
          <w:b/>
          <w:color w:val="000000" w:themeColor="text1"/>
          <w:sz w:val="28"/>
          <w:szCs w:val="28"/>
        </w:rPr>
        <w:t>ă</w:t>
      </w:r>
      <w:r w:rsidRPr="00E1611C">
        <w:rPr>
          <w:rFonts w:cs="Times New Roman"/>
          <w:b/>
          <w:sz w:val="28"/>
          <w:szCs w:val="28"/>
        </w:rPr>
        <w:t xml:space="preserve"> socială asistată</w:t>
      </w:r>
      <w:r w:rsidR="00BD407B" w:rsidRPr="00E1611C">
        <w:rPr>
          <w:rFonts w:cs="Times New Roman"/>
          <w:b/>
          <w:sz w:val="28"/>
          <w:szCs w:val="28"/>
        </w:rPr>
        <w:t>”</w:t>
      </w:r>
    </w:p>
    <w:p w14:paraId="7B0FB56D" w14:textId="5CB1381C" w:rsidR="00E97D49" w:rsidRPr="00E1611C" w:rsidRDefault="00CD081E" w:rsidP="00D71006">
      <w:pPr>
        <w:spacing w:line="276" w:lineRule="auto"/>
        <w:ind w:firstLine="0"/>
        <w:jc w:val="center"/>
        <w:rPr>
          <w:rFonts w:cs="Times New Roman"/>
          <w:b/>
          <w:sz w:val="28"/>
          <w:szCs w:val="28"/>
        </w:rPr>
      </w:pPr>
      <w:r w:rsidRPr="00E1611C">
        <w:rPr>
          <w:rFonts w:cs="Times New Roman"/>
          <w:b/>
          <w:noProof/>
          <w:sz w:val="28"/>
          <w:szCs w:val="28"/>
          <w:lang w:val="en-US"/>
        </w:rPr>
        <w:drawing>
          <wp:inline distT="0" distB="0" distL="0" distR="0" wp14:anchorId="34E1AC88" wp14:editId="48040143">
            <wp:extent cx="6172200" cy="2506980"/>
            <wp:effectExtent l="3810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749237F" w14:textId="77777777" w:rsidR="00BC24C9" w:rsidRPr="00E1611C" w:rsidRDefault="00BC24C9" w:rsidP="00BC24C9">
      <w:pPr>
        <w:spacing w:after="0" w:line="276" w:lineRule="auto"/>
        <w:ind w:firstLine="0"/>
        <w:jc w:val="left"/>
        <w:rPr>
          <w:rFonts w:cs="Times New Roman"/>
          <w:sz w:val="28"/>
          <w:szCs w:val="28"/>
        </w:rPr>
      </w:pPr>
    </w:p>
    <w:p w14:paraId="0BE394B5" w14:textId="77777777" w:rsidR="00BC24C9" w:rsidRPr="00E1611C" w:rsidRDefault="00BC24C9" w:rsidP="00BC24C9">
      <w:pPr>
        <w:spacing w:after="0" w:line="276" w:lineRule="auto"/>
        <w:ind w:firstLine="0"/>
        <w:jc w:val="left"/>
        <w:rPr>
          <w:rFonts w:cs="Times New Roman"/>
          <w:sz w:val="28"/>
          <w:szCs w:val="28"/>
        </w:rPr>
      </w:pPr>
    </w:p>
    <w:p w14:paraId="34CCA7DD" w14:textId="77777777" w:rsidR="00BC24C9" w:rsidRPr="00E1611C" w:rsidRDefault="00BC24C9" w:rsidP="00BC24C9">
      <w:pPr>
        <w:spacing w:after="0" w:line="276" w:lineRule="auto"/>
        <w:ind w:firstLine="0"/>
        <w:jc w:val="left"/>
        <w:rPr>
          <w:rFonts w:cs="Times New Roman"/>
          <w:sz w:val="28"/>
          <w:szCs w:val="28"/>
        </w:rPr>
      </w:pPr>
    </w:p>
    <w:p w14:paraId="2A50A766" w14:textId="77777777" w:rsidR="00BC24C9" w:rsidRPr="00E1611C" w:rsidRDefault="00BC24C9" w:rsidP="00BC24C9">
      <w:pPr>
        <w:spacing w:after="0" w:line="276" w:lineRule="auto"/>
        <w:ind w:firstLine="0"/>
        <w:jc w:val="left"/>
        <w:rPr>
          <w:rFonts w:cs="Times New Roman"/>
          <w:sz w:val="28"/>
          <w:szCs w:val="28"/>
        </w:rPr>
      </w:pPr>
    </w:p>
    <w:p w14:paraId="51104834" w14:textId="77777777" w:rsidR="00BC24C9" w:rsidRPr="00E1611C" w:rsidRDefault="00E97D49" w:rsidP="00BC24C9">
      <w:pPr>
        <w:spacing w:after="0" w:line="276" w:lineRule="auto"/>
        <w:ind w:firstLine="0"/>
        <w:jc w:val="left"/>
        <w:rPr>
          <w:rFonts w:cs="Times New Roman"/>
          <w:sz w:val="28"/>
          <w:szCs w:val="28"/>
        </w:rPr>
      </w:pPr>
      <w:r w:rsidRPr="00E1611C">
        <w:rPr>
          <w:rFonts w:cs="Times New Roman"/>
          <w:sz w:val="28"/>
          <w:szCs w:val="28"/>
        </w:rPr>
        <w:t xml:space="preserve">SECRETAR INTERIMAR </w:t>
      </w:r>
    </w:p>
    <w:p w14:paraId="79A4F0E8" w14:textId="588F46EE" w:rsidR="00E97D49" w:rsidRPr="00D71006" w:rsidRDefault="00E97D49" w:rsidP="00BC24C9">
      <w:pPr>
        <w:spacing w:after="0" w:line="276" w:lineRule="auto"/>
        <w:ind w:firstLine="0"/>
        <w:jc w:val="left"/>
        <w:rPr>
          <w:rFonts w:cs="Times New Roman"/>
          <w:sz w:val="28"/>
          <w:szCs w:val="28"/>
        </w:rPr>
      </w:pPr>
      <w:r w:rsidRPr="00E1611C">
        <w:rPr>
          <w:rFonts w:cs="Times New Roman"/>
          <w:sz w:val="28"/>
          <w:szCs w:val="28"/>
        </w:rPr>
        <w:t>AL CONSILIULUI</w:t>
      </w:r>
      <w:r w:rsidR="00BC24C9" w:rsidRPr="00E1611C">
        <w:rPr>
          <w:rFonts w:cs="Times New Roman"/>
          <w:sz w:val="28"/>
          <w:szCs w:val="28"/>
        </w:rPr>
        <w:t xml:space="preserve">                                                                      </w:t>
      </w:r>
      <w:r w:rsidRPr="00E1611C">
        <w:rPr>
          <w:rFonts w:cs="Times New Roman"/>
          <w:sz w:val="28"/>
          <w:szCs w:val="28"/>
        </w:rPr>
        <w:t>Adrian TALMACI</w:t>
      </w:r>
    </w:p>
    <w:sectPr w:rsidR="00E97D49" w:rsidRPr="00D71006" w:rsidSect="007460F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3E3"/>
    <w:multiLevelType w:val="hybridMultilevel"/>
    <w:tmpl w:val="2108A2E6"/>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nsid w:val="102B70DC"/>
    <w:multiLevelType w:val="hybridMultilevel"/>
    <w:tmpl w:val="54B0748A"/>
    <w:lvl w:ilvl="0" w:tplc="49B2A7DC">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F39CC"/>
    <w:multiLevelType w:val="hybridMultilevel"/>
    <w:tmpl w:val="98D48D4E"/>
    <w:lvl w:ilvl="0" w:tplc="5CEC5370">
      <w:start w:val="1"/>
      <w:numFmt w:val="decimal"/>
      <w:lvlText w:val="%1."/>
      <w:lvlJc w:val="left"/>
      <w:pPr>
        <w:ind w:left="786" w:hanging="360"/>
      </w:pPr>
      <w:rPr>
        <w:strike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nsid w:val="235B117A"/>
    <w:multiLevelType w:val="hybridMultilevel"/>
    <w:tmpl w:val="8E304EE0"/>
    <w:lvl w:ilvl="0" w:tplc="05BA2E96">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14524A"/>
    <w:multiLevelType w:val="multilevel"/>
    <w:tmpl w:val="31C821A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5">
    <w:nsid w:val="244B1133"/>
    <w:multiLevelType w:val="hybridMultilevel"/>
    <w:tmpl w:val="88524202"/>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
    <w:nsid w:val="287D0D47"/>
    <w:multiLevelType w:val="hybridMultilevel"/>
    <w:tmpl w:val="2B46767A"/>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nsid w:val="2B8715FA"/>
    <w:multiLevelType w:val="hybridMultilevel"/>
    <w:tmpl w:val="3B7A0B80"/>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nsid w:val="372A0DCC"/>
    <w:multiLevelType w:val="hybridMultilevel"/>
    <w:tmpl w:val="EFDEA9FE"/>
    <w:lvl w:ilvl="0" w:tplc="08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E7FE8"/>
    <w:multiLevelType w:val="hybridMultilevel"/>
    <w:tmpl w:val="63181D44"/>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nsid w:val="49C437AE"/>
    <w:multiLevelType w:val="hybridMultilevel"/>
    <w:tmpl w:val="8CFC2F6E"/>
    <w:lvl w:ilvl="0" w:tplc="08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5348CE"/>
    <w:multiLevelType w:val="hybridMultilevel"/>
    <w:tmpl w:val="A6BCE8C2"/>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2">
    <w:nsid w:val="55BE20D4"/>
    <w:multiLevelType w:val="hybridMultilevel"/>
    <w:tmpl w:val="14A8E2C8"/>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nsid w:val="5B424D1C"/>
    <w:multiLevelType w:val="hybridMultilevel"/>
    <w:tmpl w:val="A6BCE8C2"/>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nsid w:val="5DDF75C5"/>
    <w:multiLevelType w:val="hybridMultilevel"/>
    <w:tmpl w:val="4AD8C626"/>
    <w:lvl w:ilvl="0" w:tplc="151645DE">
      <w:start w:val="1"/>
      <w:numFmt w:val="decimal"/>
      <w:lvlText w:val="%1)"/>
      <w:lvlJc w:val="left"/>
      <w:pPr>
        <w:ind w:left="928" w:hanging="360"/>
      </w:pPr>
      <w:rPr>
        <w:strike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nsid w:val="61427B84"/>
    <w:multiLevelType w:val="hybridMultilevel"/>
    <w:tmpl w:val="850A6CA0"/>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nsid w:val="644F79FC"/>
    <w:multiLevelType w:val="hybridMultilevel"/>
    <w:tmpl w:val="F948F270"/>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nsid w:val="6BBC5433"/>
    <w:multiLevelType w:val="hybridMultilevel"/>
    <w:tmpl w:val="88524202"/>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nsid w:val="70E25ED6"/>
    <w:multiLevelType w:val="hybridMultilevel"/>
    <w:tmpl w:val="022CC59C"/>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nsid w:val="74A77660"/>
    <w:multiLevelType w:val="hybridMultilevel"/>
    <w:tmpl w:val="0F50C4B0"/>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0">
    <w:nsid w:val="765B4316"/>
    <w:multiLevelType w:val="multilevel"/>
    <w:tmpl w:val="18C8FAAE"/>
    <w:lvl w:ilvl="0">
      <w:start w:val="1"/>
      <w:numFmt w:val="decimal"/>
      <w:lvlText w:val="%1."/>
      <w:lvlJc w:val="left"/>
      <w:pPr>
        <w:ind w:left="1070" w:hanging="360"/>
      </w:pPr>
      <w:rPr>
        <w:b w:val="0"/>
      </w:rPr>
    </w:lvl>
    <w:lvl w:ilvl="1">
      <w:start w:val="1"/>
      <w:numFmt w:val="decimal"/>
      <w:isLgl/>
      <w:lvlText w:val="%1.%2."/>
      <w:lvlJc w:val="left"/>
      <w:pPr>
        <w:ind w:left="1713"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1">
    <w:nsid w:val="79F0508F"/>
    <w:multiLevelType w:val="hybridMultilevel"/>
    <w:tmpl w:val="84CCF162"/>
    <w:lvl w:ilvl="0" w:tplc="08190011">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nsid w:val="7F023B3E"/>
    <w:multiLevelType w:val="hybridMultilevel"/>
    <w:tmpl w:val="103AD396"/>
    <w:lvl w:ilvl="0" w:tplc="08190011">
      <w:start w:val="1"/>
      <w:numFmt w:val="decimal"/>
      <w:lvlText w:val="%1)"/>
      <w:lvlJc w:val="left"/>
      <w:pPr>
        <w:ind w:left="927" w:hanging="360"/>
      </w:p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num w:numId="1">
    <w:abstractNumId w:val="2"/>
  </w:num>
  <w:num w:numId="2">
    <w:abstractNumId w:val="22"/>
  </w:num>
  <w:num w:numId="3">
    <w:abstractNumId w:val="9"/>
  </w:num>
  <w:num w:numId="4">
    <w:abstractNumId w:val="12"/>
  </w:num>
  <w:num w:numId="5">
    <w:abstractNumId w:val="19"/>
  </w:num>
  <w:num w:numId="6">
    <w:abstractNumId w:val="18"/>
  </w:num>
  <w:num w:numId="7">
    <w:abstractNumId w:val="4"/>
  </w:num>
  <w:num w:numId="8">
    <w:abstractNumId w:val="0"/>
  </w:num>
  <w:num w:numId="9">
    <w:abstractNumId w:val="14"/>
  </w:num>
  <w:num w:numId="10">
    <w:abstractNumId w:val="5"/>
  </w:num>
  <w:num w:numId="11">
    <w:abstractNumId w:val="16"/>
  </w:num>
  <w:num w:numId="12">
    <w:abstractNumId w:val="11"/>
  </w:num>
  <w:num w:numId="13">
    <w:abstractNumId w:val="6"/>
  </w:num>
  <w:num w:numId="14">
    <w:abstractNumId w:val="7"/>
  </w:num>
  <w:num w:numId="15">
    <w:abstractNumId w:val="8"/>
  </w:num>
  <w:num w:numId="16">
    <w:abstractNumId w:val="10"/>
  </w:num>
  <w:num w:numId="17">
    <w:abstractNumId w:val="15"/>
  </w:num>
  <w:num w:numId="18">
    <w:abstractNumId w:val="21"/>
  </w:num>
  <w:num w:numId="19">
    <w:abstractNumId w:val="17"/>
  </w:num>
  <w:num w:numId="20">
    <w:abstractNumId w:val="1"/>
  </w:num>
  <w:num w:numId="21">
    <w:abstractNumId w:val="13"/>
  </w:num>
  <w:num w:numId="22">
    <w:abstractNumId w:val="20"/>
  </w:num>
  <w:num w:numId="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33"/>
    <w:rsid w:val="0000431E"/>
    <w:rsid w:val="00010FAC"/>
    <w:rsid w:val="00021BC7"/>
    <w:rsid w:val="00023B8B"/>
    <w:rsid w:val="00027F6F"/>
    <w:rsid w:val="00033FEB"/>
    <w:rsid w:val="00035437"/>
    <w:rsid w:val="00045B96"/>
    <w:rsid w:val="00060508"/>
    <w:rsid w:val="0006051A"/>
    <w:rsid w:val="00086771"/>
    <w:rsid w:val="0009112E"/>
    <w:rsid w:val="0009549F"/>
    <w:rsid w:val="000A10AA"/>
    <w:rsid w:val="000A26BF"/>
    <w:rsid w:val="000B0263"/>
    <w:rsid w:val="000B53DB"/>
    <w:rsid w:val="000C169C"/>
    <w:rsid w:val="000D1C23"/>
    <w:rsid w:val="000D65B8"/>
    <w:rsid w:val="000E38A7"/>
    <w:rsid w:val="000E7246"/>
    <w:rsid w:val="000F155A"/>
    <w:rsid w:val="000F40ED"/>
    <w:rsid w:val="000F7ADC"/>
    <w:rsid w:val="0010045B"/>
    <w:rsid w:val="00105417"/>
    <w:rsid w:val="00110139"/>
    <w:rsid w:val="00111DB4"/>
    <w:rsid w:val="00112BED"/>
    <w:rsid w:val="00113FA7"/>
    <w:rsid w:val="00120203"/>
    <w:rsid w:val="001222E6"/>
    <w:rsid w:val="001304F3"/>
    <w:rsid w:val="00134591"/>
    <w:rsid w:val="00134B6C"/>
    <w:rsid w:val="001377D1"/>
    <w:rsid w:val="001413F6"/>
    <w:rsid w:val="001555B6"/>
    <w:rsid w:val="0015744B"/>
    <w:rsid w:val="0016751C"/>
    <w:rsid w:val="00170B49"/>
    <w:rsid w:val="001744C4"/>
    <w:rsid w:val="00174767"/>
    <w:rsid w:val="00184505"/>
    <w:rsid w:val="001909D0"/>
    <w:rsid w:val="001A4CC1"/>
    <w:rsid w:val="001B5B80"/>
    <w:rsid w:val="001B6549"/>
    <w:rsid w:val="001C16FD"/>
    <w:rsid w:val="001C5594"/>
    <w:rsid w:val="001D1138"/>
    <w:rsid w:val="001D475F"/>
    <w:rsid w:val="001E398C"/>
    <w:rsid w:val="001E55DB"/>
    <w:rsid w:val="001E6024"/>
    <w:rsid w:val="001F5382"/>
    <w:rsid w:val="002057C9"/>
    <w:rsid w:val="00210EEF"/>
    <w:rsid w:val="0022084C"/>
    <w:rsid w:val="0023449F"/>
    <w:rsid w:val="00236318"/>
    <w:rsid w:val="0024099A"/>
    <w:rsid w:val="00253E31"/>
    <w:rsid w:val="0025433E"/>
    <w:rsid w:val="00256C32"/>
    <w:rsid w:val="00266250"/>
    <w:rsid w:val="00281A58"/>
    <w:rsid w:val="00283704"/>
    <w:rsid w:val="00284095"/>
    <w:rsid w:val="002A492C"/>
    <w:rsid w:val="002A616A"/>
    <w:rsid w:val="002B02C1"/>
    <w:rsid w:val="002B3D8F"/>
    <w:rsid w:val="002B44C8"/>
    <w:rsid w:val="002C25B1"/>
    <w:rsid w:val="002C25BC"/>
    <w:rsid w:val="002C5604"/>
    <w:rsid w:val="002C6011"/>
    <w:rsid w:val="002D576D"/>
    <w:rsid w:val="002D67DC"/>
    <w:rsid w:val="002E1422"/>
    <w:rsid w:val="0030724F"/>
    <w:rsid w:val="00316658"/>
    <w:rsid w:val="00320301"/>
    <w:rsid w:val="003207AC"/>
    <w:rsid w:val="0032433F"/>
    <w:rsid w:val="003252D5"/>
    <w:rsid w:val="00334351"/>
    <w:rsid w:val="00340A5A"/>
    <w:rsid w:val="0034422C"/>
    <w:rsid w:val="003450F7"/>
    <w:rsid w:val="003455A2"/>
    <w:rsid w:val="0035148C"/>
    <w:rsid w:val="00354A4A"/>
    <w:rsid w:val="003613C6"/>
    <w:rsid w:val="00365C81"/>
    <w:rsid w:val="00370524"/>
    <w:rsid w:val="00370BE4"/>
    <w:rsid w:val="00373100"/>
    <w:rsid w:val="00385799"/>
    <w:rsid w:val="0038778A"/>
    <w:rsid w:val="00391219"/>
    <w:rsid w:val="00396C4D"/>
    <w:rsid w:val="003A3AD4"/>
    <w:rsid w:val="003A4D34"/>
    <w:rsid w:val="003B3A2B"/>
    <w:rsid w:val="003C12FC"/>
    <w:rsid w:val="003C59C1"/>
    <w:rsid w:val="003D4346"/>
    <w:rsid w:val="003D4DD2"/>
    <w:rsid w:val="003D7A45"/>
    <w:rsid w:val="003E538F"/>
    <w:rsid w:val="003F17B0"/>
    <w:rsid w:val="003F3E3D"/>
    <w:rsid w:val="003F7524"/>
    <w:rsid w:val="004023DE"/>
    <w:rsid w:val="00403EC5"/>
    <w:rsid w:val="00412D52"/>
    <w:rsid w:val="00413013"/>
    <w:rsid w:val="00414A6F"/>
    <w:rsid w:val="00417F6C"/>
    <w:rsid w:val="00427761"/>
    <w:rsid w:val="004314A7"/>
    <w:rsid w:val="00433DE6"/>
    <w:rsid w:val="0043622D"/>
    <w:rsid w:val="00437B6E"/>
    <w:rsid w:val="00440F8A"/>
    <w:rsid w:val="00444BBA"/>
    <w:rsid w:val="00463286"/>
    <w:rsid w:val="004679C1"/>
    <w:rsid w:val="00476915"/>
    <w:rsid w:val="004800F1"/>
    <w:rsid w:val="0049573C"/>
    <w:rsid w:val="0049623B"/>
    <w:rsid w:val="004B01D7"/>
    <w:rsid w:val="004B44E1"/>
    <w:rsid w:val="004C3836"/>
    <w:rsid w:val="004D14DD"/>
    <w:rsid w:val="004E0E6C"/>
    <w:rsid w:val="004E362F"/>
    <w:rsid w:val="004E4F37"/>
    <w:rsid w:val="004E59D8"/>
    <w:rsid w:val="004F3759"/>
    <w:rsid w:val="00500E24"/>
    <w:rsid w:val="00502206"/>
    <w:rsid w:val="00504058"/>
    <w:rsid w:val="005336C4"/>
    <w:rsid w:val="00534030"/>
    <w:rsid w:val="005365CB"/>
    <w:rsid w:val="00561ADA"/>
    <w:rsid w:val="00562FBE"/>
    <w:rsid w:val="005710CB"/>
    <w:rsid w:val="00577AE8"/>
    <w:rsid w:val="005A04A4"/>
    <w:rsid w:val="005A14D2"/>
    <w:rsid w:val="005B41C2"/>
    <w:rsid w:val="005D12D9"/>
    <w:rsid w:val="005D3433"/>
    <w:rsid w:val="005D4BE2"/>
    <w:rsid w:val="005D4CFA"/>
    <w:rsid w:val="005E76C4"/>
    <w:rsid w:val="00613044"/>
    <w:rsid w:val="00616642"/>
    <w:rsid w:val="0063575F"/>
    <w:rsid w:val="00636380"/>
    <w:rsid w:val="00637F23"/>
    <w:rsid w:val="006429C8"/>
    <w:rsid w:val="0064453D"/>
    <w:rsid w:val="0064579B"/>
    <w:rsid w:val="00647AA3"/>
    <w:rsid w:val="006525D0"/>
    <w:rsid w:val="006738AF"/>
    <w:rsid w:val="0067490A"/>
    <w:rsid w:val="00676E4F"/>
    <w:rsid w:val="00677CB9"/>
    <w:rsid w:val="00683846"/>
    <w:rsid w:val="00686B1D"/>
    <w:rsid w:val="00692F95"/>
    <w:rsid w:val="006B3CD3"/>
    <w:rsid w:val="006C288C"/>
    <w:rsid w:val="006D2FB9"/>
    <w:rsid w:val="006E4265"/>
    <w:rsid w:val="006F78CF"/>
    <w:rsid w:val="007006DD"/>
    <w:rsid w:val="007171C5"/>
    <w:rsid w:val="00721272"/>
    <w:rsid w:val="007242B6"/>
    <w:rsid w:val="00731044"/>
    <w:rsid w:val="0073270F"/>
    <w:rsid w:val="007460FF"/>
    <w:rsid w:val="00747BCB"/>
    <w:rsid w:val="0075488F"/>
    <w:rsid w:val="00760BED"/>
    <w:rsid w:val="00767554"/>
    <w:rsid w:val="00773DB2"/>
    <w:rsid w:val="00775459"/>
    <w:rsid w:val="007766E1"/>
    <w:rsid w:val="00781971"/>
    <w:rsid w:val="00783A97"/>
    <w:rsid w:val="00794AF2"/>
    <w:rsid w:val="007A0DB9"/>
    <w:rsid w:val="007A45B7"/>
    <w:rsid w:val="007B48A1"/>
    <w:rsid w:val="007E3F44"/>
    <w:rsid w:val="007E7298"/>
    <w:rsid w:val="007F2025"/>
    <w:rsid w:val="007F3226"/>
    <w:rsid w:val="007F32A6"/>
    <w:rsid w:val="008018F9"/>
    <w:rsid w:val="00807735"/>
    <w:rsid w:val="00817415"/>
    <w:rsid w:val="0081771D"/>
    <w:rsid w:val="0081790E"/>
    <w:rsid w:val="00821B1B"/>
    <w:rsid w:val="00833E47"/>
    <w:rsid w:val="008372AE"/>
    <w:rsid w:val="00837400"/>
    <w:rsid w:val="00846F26"/>
    <w:rsid w:val="00851A41"/>
    <w:rsid w:val="00856E97"/>
    <w:rsid w:val="00860F7B"/>
    <w:rsid w:val="008706DF"/>
    <w:rsid w:val="008723B8"/>
    <w:rsid w:val="008764A2"/>
    <w:rsid w:val="00885424"/>
    <w:rsid w:val="008925B1"/>
    <w:rsid w:val="008937F5"/>
    <w:rsid w:val="00895CA6"/>
    <w:rsid w:val="008A07CE"/>
    <w:rsid w:val="008A12EE"/>
    <w:rsid w:val="008A318D"/>
    <w:rsid w:val="008B496A"/>
    <w:rsid w:val="008C09A2"/>
    <w:rsid w:val="008C0ECE"/>
    <w:rsid w:val="008C5FD3"/>
    <w:rsid w:val="008D24C9"/>
    <w:rsid w:val="008D555D"/>
    <w:rsid w:val="008E1061"/>
    <w:rsid w:val="008E39B1"/>
    <w:rsid w:val="008F5879"/>
    <w:rsid w:val="008F76D4"/>
    <w:rsid w:val="008F7E54"/>
    <w:rsid w:val="009052FF"/>
    <w:rsid w:val="00911275"/>
    <w:rsid w:val="0092063C"/>
    <w:rsid w:val="00920BDD"/>
    <w:rsid w:val="009273B0"/>
    <w:rsid w:val="0093617C"/>
    <w:rsid w:val="009379A2"/>
    <w:rsid w:val="00941AB8"/>
    <w:rsid w:val="00950487"/>
    <w:rsid w:val="00960FE7"/>
    <w:rsid w:val="009626DC"/>
    <w:rsid w:val="00964B86"/>
    <w:rsid w:val="00973AC0"/>
    <w:rsid w:val="00976898"/>
    <w:rsid w:val="00991F29"/>
    <w:rsid w:val="009929A1"/>
    <w:rsid w:val="009A294B"/>
    <w:rsid w:val="009A610E"/>
    <w:rsid w:val="009B4D02"/>
    <w:rsid w:val="009B5F81"/>
    <w:rsid w:val="009C218C"/>
    <w:rsid w:val="009C6CC6"/>
    <w:rsid w:val="009E1236"/>
    <w:rsid w:val="009E5788"/>
    <w:rsid w:val="009E71FD"/>
    <w:rsid w:val="009F0C71"/>
    <w:rsid w:val="009F735F"/>
    <w:rsid w:val="00A04FB1"/>
    <w:rsid w:val="00A06C29"/>
    <w:rsid w:val="00A06D38"/>
    <w:rsid w:val="00A10BF2"/>
    <w:rsid w:val="00A200AF"/>
    <w:rsid w:val="00A22AD1"/>
    <w:rsid w:val="00A235B5"/>
    <w:rsid w:val="00A24538"/>
    <w:rsid w:val="00A2561F"/>
    <w:rsid w:val="00A47647"/>
    <w:rsid w:val="00A637DE"/>
    <w:rsid w:val="00A8205B"/>
    <w:rsid w:val="00A84F4B"/>
    <w:rsid w:val="00A9060E"/>
    <w:rsid w:val="00AA20CF"/>
    <w:rsid w:val="00AA495A"/>
    <w:rsid w:val="00AC010B"/>
    <w:rsid w:val="00AC0254"/>
    <w:rsid w:val="00AC0EB4"/>
    <w:rsid w:val="00AD1035"/>
    <w:rsid w:val="00AD6889"/>
    <w:rsid w:val="00AF6F15"/>
    <w:rsid w:val="00B045D6"/>
    <w:rsid w:val="00B11251"/>
    <w:rsid w:val="00B16CE7"/>
    <w:rsid w:val="00B313E7"/>
    <w:rsid w:val="00B431AC"/>
    <w:rsid w:val="00B465A4"/>
    <w:rsid w:val="00B56E2B"/>
    <w:rsid w:val="00B62DA2"/>
    <w:rsid w:val="00B75A6F"/>
    <w:rsid w:val="00B76D1F"/>
    <w:rsid w:val="00B80BDA"/>
    <w:rsid w:val="00BA2336"/>
    <w:rsid w:val="00BA4792"/>
    <w:rsid w:val="00BA6E16"/>
    <w:rsid w:val="00BB1010"/>
    <w:rsid w:val="00BB2575"/>
    <w:rsid w:val="00BC0DA9"/>
    <w:rsid w:val="00BC1A91"/>
    <w:rsid w:val="00BC24C9"/>
    <w:rsid w:val="00BD407B"/>
    <w:rsid w:val="00BD5064"/>
    <w:rsid w:val="00BD577B"/>
    <w:rsid w:val="00BD6663"/>
    <w:rsid w:val="00BE5B88"/>
    <w:rsid w:val="00BF01D0"/>
    <w:rsid w:val="00BF59B0"/>
    <w:rsid w:val="00C03CEF"/>
    <w:rsid w:val="00C07D4D"/>
    <w:rsid w:val="00C12060"/>
    <w:rsid w:val="00C26E64"/>
    <w:rsid w:val="00C3053C"/>
    <w:rsid w:val="00C333E8"/>
    <w:rsid w:val="00C41231"/>
    <w:rsid w:val="00C42CE4"/>
    <w:rsid w:val="00C466EC"/>
    <w:rsid w:val="00C5245E"/>
    <w:rsid w:val="00C5364A"/>
    <w:rsid w:val="00C70D59"/>
    <w:rsid w:val="00C7141C"/>
    <w:rsid w:val="00C77AB1"/>
    <w:rsid w:val="00C8029B"/>
    <w:rsid w:val="00C815B0"/>
    <w:rsid w:val="00C934AE"/>
    <w:rsid w:val="00CA2E4E"/>
    <w:rsid w:val="00CB0CA4"/>
    <w:rsid w:val="00CB5ED0"/>
    <w:rsid w:val="00CB6BAF"/>
    <w:rsid w:val="00CB78F2"/>
    <w:rsid w:val="00CC3246"/>
    <w:rsid w:val="00CD081E"/>
    <w:rsid w:val="00CD5B39"/>
    <w:rsid w:val="00CE014A"/>
    <w:rsid w:val="00CE0563"/>
    <w:rsid w:val="00CE05B8"/>
    <w:rsid w:val="00CE4AD9"/>
    <w:rsid w:val="00CF2428"/>
    <w:rsid w:val="00CF50C2"/>
    <w:rsid w:val="00D0086E"/>
    <w:rsid w:val="00D01AA1"/>
    <w:rsid w:val="00D10406"/>
    <w:rsid w:val="00D11E48"/>
    <w:rsid w:val="00D14E42"/>
    <w:rsid w:val="00D2148C"/>
    <w:rsid w:val="00D271AB"/>
    <w:rsid w:val="00D40F14"/>
    <w:rsid w:val="00D51EEF"/>
    <w:rsid w:val="00D54622"/>
    <w:rsid w:val="00D6341A"/>
    <w:rsid w:val="00D71006"/>
    <w:rsid w:val="00D7380F"/>
    <w:rsid w:val="00D77760"/>
    <w:rsid w:val="00D83220"/>
    <w:rsid w:val="00D87D9D"/>
    <w:rsid w:val="00D90B9D"/>
    <w:rsid w:val="00D960E4"/>
    <w:rsid w:val="00DB2661"/>
    <w:rsid w:val="00DC1243"/>
    <w:rsid w:val="00DC209A"/>
    <w:rsid w:val="00DE688F"/>
    <w:rsid w:val="00E15AAA"/>
    <w:rsid w:val="00E1611C"/>
    <w:rsid w:val="00E21856"/>
    <w:rsid w:val="00E22894"/>
    <w:rsid w:val="00E22EEC"/>
    <w:rsid w:val="00E30291"/>
    <w:rsid w:val="00E34F04"/>
    <w:rsid w:val="00E4011C"/>
    <w:rsid w:val="00E62F67"/>
    <w:rsid w:val="00E64085"/>
    <w:rsid w:val="00E75129"/>
    <w:rsid w:val="00E769B9"/>
    <w:rsid w:val="00E87C83"/>
    <w:rsid w:val="00E962AF"/>
    <w:rsid w:val="00E9700D"/>
    <w:rsid w:val="00E97D49"/>
    <w:rsid w:val="00EB2B21"/>
    <w:rsid w:val="00EB6C10"/>
    <w:rsid w:val="00EB6D49"/>
    <w:rsid w:val="00EC014F"/>
    <w:rsid w:val="00EC1A38"/>
    <w:rsid w:val="00EC2E67"/>
    <w:rsid w:val="00EC4D38"/>
    <w:rsid w:val="00EC627F"/>
    <w:rsid w:val="00ED1C77"/>
    <w:rsid w:val="00ED4402"/>
    <w:rsid w:val="00EE03FA"/>
    <w:rsid w:val="00EE5F82"/>
    <w:rsid w:val="00EF74F1"/>
    <w:rsid w:val="00F02E8D"/>
    <w:rsid w:val="00F03969"/>
    <w:rsid w:val="00F26444"/>
    <w:rsid w:val="00F32643"/>
    <w:rsid w:val="00F34FB6"/>
    <w:rsid w:val="00F374B1"/>
    <w:rsid w:val="00F44083"/>
    <w:rsid w:val="00F601DB"/>
    <w:rsid w:val="00F61A70"/>
    <w:rsid w:val="00F64D32"/>
    <w:rsid w:val="00F66BD7"/>
    <w:rsid w:val="00F838F0"/>
    <w:rsid w:val="00F91A60"/>
    <w:rsid w:val="00F938B7"/>
    <w:rsid w:val="00F94F58"/>
    <w:rsid w:val="00FB1480"/>
    <w:rsid w:val="00FC070E"/>
    <w:rsid w:val="00FC2840"/>
    <w:rsid w:val="00FC68C9"/>
    <w:rsid w:val="00FC7983"/>
    <w:rsid w:val="00FD1076"/>
    <w:rsid w:val="00FE0BAD"/>
    <w:rsid w:val="00FE2574"/>
    <w:rsid w:val="00FE3CD9"/>
    <w:rsid w:val="00FF5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81E"/>
    <w:rPr>
      <w:rFonts w:ascii="Tahoma" w:hAnsi="Tahoma" w:cs="Tahoma"/>
      <w:sz w:val="16"/>
      <w:szCs w:val="16"/>
      <w:lang w:val="ro-RO"/>
    </w:rPr>
  </w:style>
  <w:style w:type="paragraph" w:styleId="NoSpacing">
    <w:name w:val="No Spacing"/>
    <w:uiPriority w:val="1"/>
    <w:qFormat/>
    <w:rsid w:val="00210EEF"/>
    <w:pPr>
      <w:spacing w:after="0" w:line="240" w:lineRule="auto"/>
      <w:ind w:firstLine="0"/>
      <w:jc w:val="left"/>
    </w:pPr>
    <w:rPr>
      <w:rFonts w:asciiTheme="minorHAnsi" w:eastAsiaTheme="minorEastAsia" w:hAnsiTheme="minorHAnsi"/>
      <w:sz w:val="22"/>
      <w:lang w:eastAsia="ru-RU"/>
    </w:rPr>
  </w:style>
  <w:style w:type="character" w:styleId="CommentReference">
    <w:name w:val="annotation reference"/>
    <w:basedOn w:val="DefaultParagraphFont"/>
    <w:uiPriority w:val="99"/>
    <w:semiHidden/>
    <w:unhideWhenUsed/>
    <w:rsid w:val="000E7246"/>
    <w:rPr>
      <w:sz w:val="16"/>
      <w:szCs w:val="16"/>
    </w:rPr>
  </w:style>
  <w:style w:type="paragraph" w:styleId="CommentText">
    <w:name w:val="annotation text"/>
    <w:basedOn w:val="Normal"/>
    <w:link w:val="CommentTextChar"/>
    <w:uiPriority w:val="99"/>
    <w:unhideWhenUsed/>
    <w:rsid w:val="000E7246"/>
    <w:pPr>
      <w:spacing w:line="240" w:lineRule="auto"/>
    </w:pPr>
    <w:rPr>
      <w:sz w:val="20"/>
      <w:szCs w:val="20"/>
    </w:rPr>
  </w:style>
  <w:style w:type="character" w:customStyle="1" w:styleId="CommentTextChar">
    <w:name w:val="Comment Text Char"/>
    <w:basedOn w:val="DefaultParagraphFont"/>
    <w:link w:val="CommentText"/>
    <w:uiPriority w:val="99"/>
    <w:rsid w:val="000E7246"/>
    <w:rPr>
      <w:sz w:val="20"/>
      <w:szCs w:val="20"/>
      <w:lang w:val="ro-RO"/>
    </w:rPr>
  </w:style>
  <w:style w:type="paragraph" w:styleId="CommentSubject">
    <w:name w:val="annotation subject"/>
    <w:basedOn w:val="CommentText"/>
    <w:next w:val="CommentText"/>
    <w:link w:val="CommentSubjectChar"/>
    <w:uiPriority w:val="99"/>
    <w:semiHidden/>
    <w:unhideWhenUsed/>
    <w:rsid w:val="000E7246"/>
    <w:rPr>
      <w:b/>
      <w:bCs/>
    </w:rPr>
  </w:style>
  <w:style w:type="character" w:customStyle="1" w:styleId="CommentSubjectChar">
    <w:name w:val="Comment Subject Char"/>
    <w:basedOn w:val="CommentTextChar"/>
    <w:link w:val="CommentSubject"/>
    <w:uiPriority w:val="99"/>
    <w:semiHidden/>
    <w:rsid w:val="000E7246"/>
    <w:rPr>
      <w:b/>
      <w:bCs/>
      <w:sz w:val="20"/>
      <w:szCs w:val="20"/>
      <w:lang w:val="ro-RO"/>
    </w:rPr>
  </w:style>
  <w:style w:type="paragraph" w:customStyle="1" w:styleId="Normal1">
    <w:name w:val="Normal1"/>
    <w:rsid w:val="00A06C29"/>
    <w:pPr>
      <w:spacing w:after="0" w:line="240" w:lineRule="auto"/>
      <w:ind w:firstLine="0"/>
      <w:jc w:val="left"/>
    </w:pPr>
    <w:rPr>
      <w:rFonts w:eastAsia="Times New Roman" w:cs="Times New Roman"/>
      <w:szCs w:val="24"/>
      <w:lang w:val="ro-RO" w:eastAsia="ro-RO"/>
    </w:rPr>
  </w:style>
  <w:style w:type="paragraph" w:styleId="ListParagraph">
    <w:name w:val="List Paragraph"/>
    <w:aliases w:val="List Paragraph 1,List Paragraph1"/>
    <w:basedOn w:val="Normal"/>
    <w:link w:val="ListParagraphChar"/>
    <w:uiPriority w:val="99"/>
    <w:qFormat/>
    <w:rsid w:val="00174767"/>
    <w:pPr>
      <w:ind w:left="720"/>
      <w:contextualSpacing/>
    </w:pPr>
  </w:style>
  <w:style w:type="character" w:styleId="Hyperlink">
    <w:name w:val="Hyperlink"/>
    <w:basedOn w:val="DefaultParagraphFont"/>
    <w:uiPriority w:val="99"/>
    <w:unhideWhenUsed/>
    <w:rsid w:val="005D12D9"/>
    <w:rPr>
      <w:color w:val="0563C1" w:themeColor="hyperlink"/>
      <w:u w:val="single"/>
    </w:rPr>
  </w:style>
  <w:style w:type="character" w:styleId="FollowedHyperlink">
    <w:name w:val="FollowedHyperlink"/>
    <w:basedOn w:val="DefaultParagraphFont"/>
    <w:uiPriority w:val="99"/>
    <w:semiHidden/>
    <w:unhideWhenUsed/>
    <w:rsid w:val="00683846"/>
    <w:rPr>
      <w:color w:val="954F72" w:themeColor="followedHyperlink"/>
      <w:u w:val="single"/>
    </w:rPr>
  </w:style>
  <w:style w:type="paragraph" w:styleId="Revision">
    <w:name w:val="Revision"/>
    <w:hidden/>
    <w:uiPriority w:val="99"/>
    <w:semiHidden/>
    <w:rsid w:val="00B431AC"/>
    <w:pPr>
      <w:spacing w:after="0" w:line="240" w:lineRule="auto"/>
      <w:ind w:firstLine="0"/>
      <w:jc w:val="left"/>
    </w:pPr>
    <w:rPr>
      <w:lang w:val="ro-RO"/>
    </w:rPr>
  </w:style>
  <w:style w:type="character" w:customStyle="1" w:styleId="ListParagraphChar">
    <w:name w:val="List Paragraph Char"/>
    <w:aliases w:val="List Paragraph 1 Char,List Paragraph1 Char"/>
    <w:link w:val="ListParagraph"/>
    <w:uiPriority w:val="99"/>
    <w:locked/>
    <w:rsid w:val="00D2148C"/>
    <w:rPr>
      <w:lang w:val="ro-RO"/>
    </w:rPr>
  </w:style>
  <w:style w:type="character" w:customStyle="1" w:styleId="fontstyle01">
    <w:name w:val="fontstyle01"/>
    <w:basedOn w:val="DefaultParagraphFont"/>
    <w:rsid w:val="00D2148C"/>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3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81E"/>
    <w:rPr>
      <w:rFonts w:ascii="Tahoma" w:hAnsi="Tahoma" w:cs="Tahoma"/>
      <w:sz w:val="16"/>
      <w:szCs w:val="16"/>
      <w:lang w:val="ro-RO"/>
    </w:rPr>
  </w:style>
  <w:style w:type="paragraph" w:styleId="NoSpacing">
    <w:name w:val="No Spacing"/>
    <w:uiPriority w:val="1"/>
    <w:qFormat/>
    <w:rsid w:val="00210EEF"/>
    <w:pPr>
      <w:spacing w:after="0" w:line="240" w:lineRule="auto"/>
      <w:ind w:firstLine="0"/>
      <w:jc w:val="left"/>
    </w:pPr>
    <w:rPr>
      <w:rFonts w:asciiTheme="minorHAnsi" w:eastAsiaTheme="minorEastAsia" w:hAnsiTheme="minorHAnsi"/>
      <w:sz w:val="22"/>
      <w:lang w:eastAsia="ru-RU"/>
    </w:rPr>
  </w:style>
  <w:style w:type="character" w:styleId="CommentReference">
    <w:name w:val="annotation reference"/>
    <w:basedOn w:val="DefaultParagraphFont"/>
    <w:uiPriority w:val="99"/>
    <w:semiHidden/>
    <w:unhideWhenUsed/>
    <w:rsid w:val="000E7246"/>
    <w:rPr>
      <w:sz w:val="16"/>
      <w:szCs w:val="16"/>
    </w:rPr>
  </w:style>
  <w:style w:type="paragraph" w:styleId="CommentText">
    <w:name w:val="annotation text"/>
    <w:basedOn w:val="Normal"/>
    <w:link w:val="CommentTextChar"/>
    <w:uiPriority w:val="99"/>
    <w:unhideWhenUsed/>
    <w:rsid w:val="000E7246"/>
    <w:pPr>
      <w:spacing w:line="240" w:lineRule="auto"/>
    </w:pPr>
    <w:rPr>
      <w:sz w:val="20"/>
      <w:szCs w:val="20"/>
    </w:rPr>
  </w:style>
  <w:style w:type="character" w:customStyle="1" w:styleId="CommentTextChar">
    <w:name w:val="Comment Text Char"/>
    <w:basedOn w:val="DefaultParagraphFont"/>
    <w:link w:val="CommentText"/>
    <w:uiPriority w:val="99"/>
    <w:rsid w:val="000E7246"/>
    <w:rPr>
      <w:sz w:val="20"/>
      <w:szCs w:val="20"/>
      <w:lang w:val="ro-RO"/>
    </w:rPr>
  </w:style>
  <w:style w:type="paragraph" w:styleId="CommentSubject">
    <w:name w:val="annotation subject"/>
    <w:basedOn w:val="CommentText"/>
    <w:next w:val="CommentText"/>
    <w:link w:val="CommentSubjectChar"/>
    <w:uiPriority w:val="99"/>
    <w:semiHidden/>
    <w:unhideWhenUsed/>
    <w:rsid w:val="000E7246"/>
    <w:rPr>
      <w:b/>
      <w:bCs/>
    </w:rPr>
  </w:style>
  <w:style w:type="character" w:customStyle="1" w:styleId="CommentSubjectChar">
    <w:name w:val="Comment Subject Char"/>
    <w:basedOn w:val="CommentTextChar"/>
    <w:link w:val="CommentSubject"/>
    <w:uiPriority w:val="99"/>
    <w:semiHidden/>
    <w:rsid w:val="000E7246"/>
    <w:rPr>
      <w:b/>
      <w:bCs/>
      <w:sz w:val="20"/>
      <w:szCs w:val="20"/>
      <w:lang w:val="ro-RO"/>
    </w:rPr>
  </w:style>
  <w:style w:type="paragraph" w:customStyle="1" w:styleId="Normal1">
    <w:name w:val="Normal1"/>
    <w:rsid w:val="00A06C29"/>
    <w:pPr>
      <w:spacing w:after="0" w:line="240" w:lineRule="auto"/>
      <w:ind w:firstLine="0"/>
      <w:jc w:val="left"/>
    </w:pPr>
    <w:rPr>
      <w:rFonts w:eastAsia="Times New Roman" w:cs="Times New Roman"/>
      <w:szCs w:val="24"/>
      <w:lang w:val="ro-RO" w:eastAsia="ro-RO"/>
    </w:rPr>
  </w:style>
  <w:style w:type="paragraph" w:styleId="ListParagraph">
    <w:name w:val="List Paragraph"/>
    <w:aliases w:val="List Paragraph 1,List Paragraph1"/>
    <w:basedOn w:val="Normal"/>
    <w:link w:val="ListParagraphChar"/>
    <w:uiPriority w:val="99"/>
    <w:qFormat/>
    <w:rsid w:val="00174767"/>
    <w:pPr>
      <w:ind w:left="720"/>
      <w:contextualSpacing/>
    </w:pPr>
  </w:style>
  <w:style w:type="character" w:styleId="Hyperlink">
    <w:name w:val="Hyperlink"/>
    <w:basedOn w:val="DefaultParagraphFont"/>
    <w:uiPriority w:val="99"/>
    <w:unhideWhenUsed/>
    <w:rsid w:val="005D12D9"/>
    <w:rPr>
      <w:color w:val="0563C1" w:themeColor="hyperlink"/>
      <w:u w:val="single"/>
    </w:rPr>
  </w:style>
  <w:style w:type="character" w:styleId="FollowedHyperlink">
    <w:name w:val="FollowedHyperlink"/>
    <w:basedOn w:val="DefaultParagraphFont"/>
    <w:uiPriority w:val="99"/>
    <w:semiHidden/>
    <w:unhideWhenUsed/>
    <w:rsid w:val="00683846"/>
    <w:rPr>
      <w:color w:val="954F72" w:themeColor="followedHyperlink"/>
      <w:u w:val="single"/>
    </w:rPr>
  </w:style>
  <w:style w:type="paragraph" w:styleId="Revision">
    <w:name w:val="Revision"/>
    <w:hidden/>
    <w:uiPriority w:val="99"/>
    <w:semiHidden/>
    <w:rsid w:val="00B431AC"/>
    <w:pPr>
      <w:spacing w:after="0" w:line="240" w:lineRule="auto"/>
      <w:ind w:firstLine="0"/>
      <w:jc w:val="left"/>
    </w:pPr>
    <w:rPr>
      <w:lang w:val="ro-RO"/>
    </w:rPr>
  </w:style>
  <w:style w:type="character" w:customStyle="1" w:styleId="ListParagraphChar">
    <w:name w:val="List Paragraph Char"/>
    <w:aliases w:val="List Paragraph 1 Char,List Paragraph1 Char"/>
    <w:link w:val="ListParagraph"/>
    <w:uiPriority w:val="99"/>
    <w:locked/>
    <w:rsid w:val="00D2148C"/>
    <w:rPr>
      <w:lang w:val="ro-RO"/>
    </w:rPr>
  </w:style>
  <w:style w:type="character" w:customStyle="1" w:styleId="fontstyle01">
    <w:name w:val="fontstyle01"/>
    <w:basedOn w:val="DefaultParagraphFont"/>
    <w:rsid w:val="00D2148C"/>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01205">
      <w:bodyDiv w:val="1"/>
      <w:marLeft w:val="0"/>
      <w:marRight w:val="0"/>
      <w:marTop w:val="0"/>
      <w:marBottom w:val="0"/>
      <w:divBdr>
        <w:top w:val="none" w:sz="0" w:space="0" w:color="auto"/>
        <w:left w:val="none" w:sz="0" w:space="0" w:color="auto"/>
        <w:bottom w:val="none" w:sz="0" w:space="0" w:color="auto"/>
        <w:right w:val="none" w:sz="0" w:space="0" w:color="auto"/>
      </w:divBdr>
    </w:div>
    <w:div w:id="900872719">
      <w:bodyDiv w:val="1"/>
      <w:marLeft w:val="0"/>
      <w:marRight w:val="0"/>
      <w:marTop w:val="0"/>
      <w:marBottom w:val="0"/>
      <w:divBdr>
        <w:top w:val="none" w:sz="0" w:space="0" w:color="auto"/>
        <w:left w:val="none" w:sz="0" w:space="0" w:color="auto"/>
        <w:bottom w:val="none" w:sz="0" w:space="0" w:color="auto"/>
        <w:right w:val="none" w:sz="0" w:space="0" w:color="auto"/>
      </w:divBdr>
    </w:div>
    <w:div w:id="1234658208">
      <w:bodyDiv w:val="1"/>
      <w:marLeft w:val="0"/>
      <w:marRight w:val="0"/>
      <w:marTop w:val="0"/>
      <w:marBottom w:val="0"/>
      <w:divBdr>
        <w:top w:val="none" w:sz="0" w:space="0" w:color="auto"/>
        <w:left w:val="none" w:sz="0" w:space="0" w:color="auto"/>
        <w:bottom w:val="none" w:sz="0" w:space="0" w:color="auto"/>
        <w:right w:val="none" w:sz="0" w:space="0" w:color="auto"/>
      </w:divBdr>
    </w:div>
    <w:div w:id="144372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1BA6B7-235A-46C1-A6EF-6FA5AFE93AD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8A1483A-C6DD-45C9-BC41-1CC3F4291E09}">
      <dgm:prSet phldrT="[Text]" custT="1"/>
      <dgm:spPr/>
      <dgm:t>
        <a:bodyPr/>
        <a:lstStyle/>
        <a:p>
          <a:pPr algn="ctr"/>
          <a:r>
            <a:rPr lang="ro-RO" sz="1200"/>
            <a:t>Managerul servicului</a:t>
          </a:r>
          <a:endParaRPr lang="en-US" sz="1200"/>
        </a:p>
      </dgm:t>
    </dgm:pt>
    <dgm:pt modelId="{B38FA5FB-8C98-4FAF-8895-EE1F26F5F7C7}" type="parTrans" cxnId="{D3577605-6DBE-4509-A3EB-E62951844B66}">
      <dgm:prSet/>
      <dgm:spPr/>
      <dgm:t>
        <a:bodyPr/>
        <a:lstStyle/>
        <a:p>
          <a:pPr algn="ctr"/>
          <a:endParaRPr lang="en-US"/>
        </a:p>
      </dgm:t>
    </dgm:pt>
    <dgm:pt modelId="{840687EC-EB53-4C28-91E2-B27D28719E6E}" type="sibTrans" cxnId="{D3577605-6DBE-4509-A3EB-E62951844B66}">
      <dgm:prSet/>
      <dgm:spPr/>
      <dgm:t>
        <a:bodyPr/>
        <a:lstStyle/>
        <a:p>
          <a:pPr algn="ctr"/>
          <a:endParaRPr lang="en-US"/>
        </a:p>
      </dgm:t>
    </dgm:pt>
    <dgm:pt modelId="{665F4113-2495-4DBD-BB0E-12573C524D85}">
      <dgm:prSet phldrT="[Text]" custT="1"/>
      <dgm:spPr/>
      <dgm:t>
        <a:bodyPr/>
        <a:lstStyle/>
        <a:p>
          <a:pPr algn="ctr"/>
          <a:r>
            <a:rPr lang="ro-RO" sz="1200"/>
            <a:t>4 pedagog/ă </a:t>
          </a:r>
          <a:endParaRPr lang="en-US" sz="1200"/>
        </a:p>
      </dgm:t>
    </dgm:pt>
    <dgm:pt modelId="{37FBC943-372C-4631-9C55-BC7D607D7770}" type="parTrans" cxnId="{75491312-29F9-4DF5-99F8-B3B473E68D7E}">
      <dgm:prSet/>
      <dgm:spPr/>
      <dgm:t>
        <a:bodyPr/>
        <a:lstStyle/>
        <a:p>
          <a:pPr algn="ctr"/>
          <a:endParaRPr lang="en-US"/>
        </a:p>
      </dgm:t>
    </dgm:pt>
    <dgm:pt modelId="{DAD72A43-2037-4891-A92B-609934B815B8}" type="sibTrans" cxnId="{75491312-29F9-4DF5-99F8-B3B473E68D7E}">
      <dgm:prSet/>
      <dgm:spPr/>
      <dgm:t>
        <a:bodyPr/>
        <a:lstStyle/>
        <a:p>
          <a:pPr algn="ctr"/>
          <a:endParaRPr lang="en-US"/>
        </a:p>
      </dgm:t>
    </dgm:pt>
    <dgm:pt modelId="{DFCB6223-20B5-459A-B1C8-1331889A3844}">
      <dgm:prSet phldrT="[Text]" custT="1"/>
      <dgm:spPr/>
      <dgm:t>
        <a:bodyPr/>
        <a:lstStyle/>
        <a:p>
          <a:pPr algn="ctr"/>
          <a:r>
            <a:rPr lang="ro-RO" sz="1200"/>
            <a:t>4 pedagog/ă</a:t>
          </a:r>
          <a:endParaRPr lang="en-US" sz="1200"/>
        </a:p>
      </dgm:t>
    </dgm:pt>
    <dgm:pt modelId="{374B8970-61C9-4770-8E4A-936DA4A5F90B}" type="parTrans" cxnId="{BAF52E98-1646-4DD6-BDAD-FC02AD925ADD}">
      <dgm:prSet/>
      <dgm:spPr/>
      <dgm:t>
        <a:bodyPr/>
        <a:lstStyle/>
        <a:p>
          <a:pPr algn="ctr"/>
          <a:endParaRPr lang="en-US"/>
        </a:p>
      </dgm:t>
    </dgm:pt>
    <dgm:pt modelId="{AEA8850C-E750-4277-B929-4BD7A78849A3}" type="sibTrans" cxnId="{BAF52E98-1646-4DD6-BDAD-FC02AD925ADD}">
      <dgm:prSet/>
      <dgm:spPr/>
      <dgm:t>
        <a:bodyPr/>
        <a:lstStyle/>
        <a:p>
          <a:pPr algn="ctr"/>
          <a:endParaRPr lang="en-US"/>
        </a:p>
      </dgm:t>
    </dgm:pt>
    <dgm:pt modelId="{7A6AA38D-4A45-4394-B75F-082B954149A8}">
      <dgm:prSet phldrT="[Text]" custT="1"/>
      <dgm:spPr/>
      <dgm:t>
        <a:bodyPr/>
        <a:lstStyle/>
        <a:p>
          <a:pPr algn="ctr"/>
          <a:r>
            <a:rPr lang="ro-RO" sz="1200"/>
            <a:t>4 pedagog/ă</a:t>
          </a:r>
          <a:endParaRPr lang="en-US" sz="1200"/>
        </a:p>
      </dgm:t>
    </dgm:pt>
    <dgm:pt modelId="{9995DC19-0ABB-4B37-AC83-DE1B8648F20B}" type="parTrans" cxnId="{A9502BC3-5A34-46E0-8368-F42F229E968A}">
      <dgm:prSet/>
      <dgm:spPr/>
      <dgm:t>
        <a:bodyPr/>
        <a:lstStyle/>
        <a:p>
          <a:pPr algn="ctr"/>
          <a:endParaRPr lang="en-US"/>
        </a:p>
      </dgm:t>
    </dgm:pt>
    <dgm:pt modelId="{4C2AD6DC-B430-476E-8DAA-A192FF18CAC6}" type="sibTrans" cxnId="{A9502BC3-5A34-46E0-8368-F42F229E968A}">
      <dgm:prSet/>
      <dgm:spPr/>
      <dgm:t>
        <a:bodyPr/>
        <a:lstStyle/>
        <a:p>
          <a:pPr algn="ctr"/>
          <a:endParaRPr lang="en-US"/>
        </a:p>
      </dgm:t>
    </dgm:pt>
    <dgm:pt modelId="{2EA2FF78-2FD0-4E51-B5F3-8A384637B3BC}">
      <dgm:prSet phldrT="[Text]" custT="1"/>
      <dgm:spPr/>
      <dgm:t>
        <a:bodyPr/>
        <a:lstStyle/>
        <a:p>
          <a:pPr algn="ctr"/>
          <a:r>
            <a:rPr lang="ro-RO" sz="1200"/>
            <a:t>4 pedagog/ă</a:t>
          </a:r>
          <a:endParaRPr lang="en-US" sz="1200"/>
        </a:p>
      </dgm:t>
    </dgm:pt>
    <dgm:pt modelId="{27F5A13F-1771-4119-805A-712A69787F67}" type="parTrans" cxnId="{AE4B6FE0-0B3C-483E-A853-8921EFAD286B}">
      <dgm:prSet/>
      <dgm:spPr/>
      <dgm:t>
        <a:bodyPr/>
        <a:lstStyle/>
        <a:p>
          <a:pPr algn="ctr"/>
          <a:endParaRPr lang="en-US"/>
        </a:p>
      </dgm:t>
    </dgm:pt>
    <dgm:pt modelId="{CB7D8E89-DFF9-43AC-9CC8-56E1BDDE5D32}" type="sibTrans" cxnId="{AE4B6FE0-0B3C-483E-A853-8921EFAD286B}">
      <dgm:prSet/>
      <dgm:spPr/>
      <dgm:t>
        <a:bodyPr/>
        <a:lstStyle/>
        <a:p>
          <a:pPr algn="ctr"/>
          <a:endParaRPr lang="en-US"/>
        </a:p>
      </dgm:t>
    </dgm:pt>
    <dgm:pt modelId="{7F53BEBF-6961-4382-A504-0AA8DA394D80}">
      <dgm:prSet phldrT="[Text]" custT="1"/>
      <dgm:spPr/>
      <dgm:t>
        <a:bodyPr/>
        <a:lstStyle/>
        <a:p>
          <a:pPr algn="ctr"/>
          <a:r>
            <a:rPr lang="ro-RO" sz="1200"/>
            <a:t>4 pedagog/ă</a:t>
          </a:r>
          <a:endParaRPr lang="en-US" sz="1200"/>
        </a:p>
      </dgm:t>
    </dgm:pt>
    <dgm:pt modelId="{887673AD-50A6-4EBF-96A9-A903E8C193B4}" type="parTrans" cxnId="{931FFBFF-CF84-40DB-BED3-6612665937E1}">
      <dgm:prSet/>
      <dgm:spPr/>
      <dgm:t>
        <a:bodyPr/>
        <a:lstStyle/>
        <a:p>
          <a:pPr algn="ctr"/>
          <a:endParaRPr lang="en-US"/>
        </a:p>
      </dgm:t>
    </dgm:pt>
    <dgm:pt modelId="{D99F3F09-9577-4AC0-97D9-C60CDAC14BF7}" type="sibTrans" cxnId="{931FFBFF-CF84-40DB-BED3-6612665937E1}">
      <dgm:prSet/>
      <dgm:spPr/>
      <dgm:t>
        <a:bodyPr/>
        <a:lstStyle/>
        <a:p>
          <a:pPr algn="ctr"/>
          <a:endParaRPr lang="en-US"/>
        </a:p>
      </dgm:t>
    </dgm:pt>
    <dgm:pt modelId="{E0C7C7CC-3F0F-4A31-A1A8-B1F48E74C6BF}">
      <dgm:prSet phldrT="[Text]" custT="1"/>
      <dgm:spPr/>
      <dgm:t>
        <a:bodyPr/>
        <a:lstStyle/>
        <a:p>
          <a:pPr algn="ctr"/>
          <a:r>
            <a:rPr lang="ro-RO" sz="1200"/>
            <a:t>1 psiholog/psihologă</a:t>
          </a:r>
          <a:endParaRPr lang="en-US" sz="1200"/>
        </a:p>
      </dgm:t>
    </dgm:pt>
    <dgm:pt modelId="{8B7B94BF-081E-48FF-9B2B-31E53449F0AA}" type="parTrans" cxnId="{9DA485FA-F221-4B89-A472-B300947CB04C}">
      <dgm:prSet/>
      <dgm:spPr/>
      <dgm:t>
        <a:bodyPr/>
        <a:lstStyle/>
        <a:p>
          <a:pPr algn="ctr"/>
          <a:endParaRPr lang="en-US"/>
        </a:p>
      </dgm:t>
    </dgm:pt>
    <dgm:pt modelId="{C464BC66-D1F9-4634-8491-2991FB70CCF4}" type="sibTrans" cxnId="{9DA485FA-F221-4B89-A472-B300947CB04C}">
      <dgm:prSet/>
      <dgm:spPr/>
      <dgm:t>
        <a:bodyPr/>
        <a:lstStyle/>
        <a:p>
          <a:pPr algn="ctr"/>
          <a:endParaRPr lang="en-US"/>
        </a:p>
      </dgm:t>
    </dgm:pt>
    <dgm:pt modelId="{CF84DBEA-EDFE-478C-A35E-6954C4476C9B}">
      <dgm:prSet phldrT="[Text]" custT="1"/>
      <dgm:spPr/>
      <dgm:t>
        <a:bodyPr/>
        <a:lstStyle/>
        <a:p>
          <a:pPr algn="ctr"/>
          <a:r>
            <a:rPr lang="ro-RO" sz="1200"/>
            <a:t>1 asistent social/ asistentă socială</a:t>
          </a:r>
          <a:endParaRPr lang="en-US" sz="1200"/>
        </a:p>
      </dgm:t>
    </dgm:pt>
    <dgm:pt modelId="{CE07ED0F-B000-4BFC-984B-DA2C8FE72A1B}" type="parTrans" cxnId="{BDF6F7C5-583E-44E1-B777-2F75BCCAF6FA}">
      <dgm:prSet/>
      <dgm:spPr/>
      <dgm:t>
        <a:bodyPr/>
        <a:lstStyle/>
        <a:p>
          <a:pPr algn="ctr"/>
          <a:endParaRPr lang="en-US"/>
        </a:p>
      </dgm:t>
    </dgm:pt>
    <dgm:pt modelId="{9FE1707E-F5AE-4834-A6D5-F95DB6499A25}" type="sibTrans" cxnId="{BDF6F7C5-583E-44E1-B777-2F75BCCAF6FA}">
      <dgm:prSet/>
      <dgm:spPr/>
      <dgm:t>
        <a:bodyPr/>
        <a:lstStyle/>
        <a:p>
          <a:pPr algn="ctr"/>
          <a:endParaRPr lang="en-US"/>
        </a:p>
      </dgm:t>
    </dgm:pt>
    <dgm:pt modelId="{324CB989-D3B6-4B39-AE03-18C44ECFA802}">
      <dgm:prSet phldrT="[Text]" custT="1"/>
      <dgm:spPr/>
      <dgm:t>
        <a:bodyPr/>
        <a:lstStyle/>
        <a:p>
          <a:pPr algn="ctr"/>
          <a:r>
            <a:rPr lang="ro-RO" sz="1200"/>
            <a:t>2 pedagog/ă</a:t>
          </a:r>
          <a:endParaRPr lang="en-US" sz="1200"/>
        </a:p>
      </dgm:t>
    </dgm:pt>
    <dgm:pt modelId="{0B562D33-34F5-41DF-9DE6-D61CC64856AF}" type="parTrans" cxnId="{0FE93B5C-D74E-4640-942E-506FB7C2442E}">
      <dgm:prSet/>
      <dgm:spPr/>
      <dgm:t>
        <a:bodyPr/>
        <a:lstStyle/>
        <a:p>
          <a:pPr algn="ctr"/>
          <a:endParaRPr lang="en-US"/>
        </a:p>
      </dgm:t>
    </dgm:pt>
    <dgm:pt modelId="{3E0A83E9-6C89-4BCB-96AB-A0DFBCE8FF20}" type="sibTrans" cxnId="{0FE93B5C-D74E-4640-942E-506FB7C2442E}">
      <dgm:prSet/>
      <dgm:spPr/>
      <dgm:t>
        <a:bodyPr/>
        <a:lstStyle/>
        <a:p>
          <a:pPr algn="ctr"/>
          <a:endParaRPr lang="en-US"/>
        </a:p>
      </dgm:t>
    </dgm:pt>
    <dgm:pt modelId="{A4CC3D70-0395-4576-8DA7-684F4FDA0BE0}" type="pres">
      <dgm:prSet presAssocID="{4E1BA6B7-235A-46C1-A6EF-6FA5AFE93AD5}" presName="hierChild1" presStyleCnt="0">
        <dgm:presLayoutVars>
          <dgm:orgChart val="1"/>
          <dgm:chPref val="1"/>
          <dgm:dir/>
          <dgm:animOne val="branch"/>
          <dgm:animLvl val="lvl"/>
          <dgm:resizeHandles/>
        </dgm:presLayoutVars>
      </dgm:prSet>
      <dgm:spPr/>
      <dgm:t>
        <a:bodyPr/>
        <a:lstStyle/>
        <a:p>
          <a:endParaRPr lang="ru-RU"/>
        </a:p>
      </dgm:t>
    </dgm:pt>
    <dgm:pt modelId="{781BA230-55DA-4061-B1D3-4D5B7A7C95B3}" type="pres">
      <dgm:prSet presAssocID="{D8A1483A-C6DD-45C9-BC41-1CC3F4291E09}" presName="hierRoot1" presStyleCnt="0">
        <dgm:presLayoutVars>
          <dgm:hierBranch val="init"/>
        </dgm:presLayoutVars>
      </dgm:prSet>
      <dgm:spPr/>
    </dgm:pt>
    <dgm:pt modelId="{05BAF6C7-0F56-4367-B360-38E7E1244D70}" type="pres">
      <dgm:prSet presAssocID="{D8A1483A-C6DD-45C9-BC41-1CC3F4291E09}" presName="rootComposite1" presStyleCnt="0"/>
      <dgm:spPr/>
    </dgm:pt>
    <dgm:pt modelId="{9E16341C-E9B0-45E6-AC0D-F7AD49686497}" type="pres">
      <dgm:prSet presAssocID="{D8A1483A-C6DD-45C9-BC41-1CC3F4291E09}" presName="rootText1" presStyleLbl="node0" presStyleIdx="0" presStyleCnt="1" custScaleY="170485">
        <dgm:presLayoutVars>
          <dgm:chPref val="3"/>
        </dgm:presLayoutVars>
      </dgm:prSet>
      <dgm:spPr/>
      <dgm:t>
        <a:bodyPr/>
        <a:lstStyle/>
        <a:p>
          <a:endParaRPr lang="ru-RU"/>
        </a:p>
      </dgm:t>
    </dgm:pt>
    <dgm:pt modelId="{D444BEEA-B2AD-4B4A-BEC3-6160A532AC05}" type="pres">
      <dgm:prSet presAssocID="{D8A1483A-C6DD-45C9-BC41-1CC3F4291E09}" presName="rootConnector1" presStyleLbl="node1" presStyleIdx="0" presStyleCnt="0"/>
      <dgm:spPr/>
      <dgm:t>
        <a:bodyPr/>
        <a:lstStyle/>
        <a:p>
          <a:endParaRPr lang="ru-RU"/>
        </a:p>
      </dgm:t>
    </dgm:pt>
    <dgm:pt modelId="{8F015CE2-824B-466C-9421-8B2375E027D1}" type="pres">
      <dgm:prSet presAssocID="{D8A1483A-C6DD-45C9-BC41-1CC3F4291E09}" presName="hierChild2" presStyleCnt="0"/>
      <dgm:spPr/>
    </dgm:pt>
    <dgm:pt modelId="{81CB6C5A-04FA-4230-A709-D109851FC220}" type="pres">
      <dgm:prSet presAssocID="{37FBC943-372C-4631-9C55-BC7D607D7770}" presName="Name37" presStyleLbl="parChTrans1D2" presStyleIdx="0" presStyleCnt="8"/>
      <dgm:spPr/>
      <dgm:t>
        <a:bodyPr/>
        <a:lstStyle/>
        <a:p>
          <a:endParaRPr lang="ru-RU"/>
        </a:p>
      </dgm:t>
    </dgm:pt>
    <dgm:pt modelId="{BBC17F2B-67BA-4340-9B20-19C00249AE1E}" type="pres">
      <dgm:prSet presAssocID="{665F4113-2495-4DBD-BB0E-12573C524D85}" presName="hierRoot2" presStyleCnt="0">
        <dgm:presLayoutVars>
          <dgm:hierBranch val="init"/>
        </dgm:presLayoutVars>
      </dgm:prSet>
      <dgm:spPr/>
    </dgm:pt>
    <dgm:pt modelId="{BC2B7B79-26B9-499E-B1D0-16C8429EA39C}" type="pres">
      <dgm:prSet presAssocID="{665F4113-2495-4DBD-BB0E-12573C524D85}" presName="rootComposite" presStyleCnt="0"/>
      <dgm:spPr/>
    </dgm:pt>
    <dgm:pt modelId="{6A5A091C-3445-4472-8C56-621734F2D288}" type="pres">
      <dgm:prSet presAssocID="{665F4113-2495-4DBD-BB0E-12573C524D85}" presName="rootText" presStyleLbl="node2" presStyleIdx="0" presStyleCnt="8" custScaleX="112743" custScaleY="169064">
        <dgm:presLayoutVars>
          <dgm:chPref val="3"/>
        </dgm:presLayoutVars>
      </dgm:prSet>
      <dgm:spPr/>
      <dgm:t>
        <a:bodyPr/>
        <a:lstStyle/>
        <a:p>
          <a:endParaRPr lang="ru-RU"/>
        </a:p>
      </dgm:t>
    </dgm:pt>
    <dgm:pt modelId="{DECBE735-07CF-4E05-BE8B-063EC0802A22}" type="pres">
      <dgm:prSet presAssocID="{665F4113-2495-4DBD-BB0E-12573C524D85}" presName="rootConnector" presStyleLbl="node2" presStyleIdx="0" presStyleCnt="8"/>
      <dgm:spPr/>
      <dgm:t>
        <a:bodyPr/>
        <a:lstStyle/>
        <a:p>
          <a:endParaRPr lang="ru-RU"/>
        </a:p>
      </dgm:t>
    </dgm:pt>
    <dgm:pt modelId="{05528A06-5FB7-44CB-8BD5-A114D190C03D}" type="pres">
      <dgm:prSet presAssocID="{665F4113-2495-4DBD-BB0E-12573C524D85}" presName="hierChild4" presStyleCnt="0"/>
      <dgm:spPr/>
    </dgm:pt>
    <dgm:pt modelId="{A2BCF9C1-9945-4A4C-9CFE-3DFD026014B2}" type="pres">
      <dgm:prSet presAssocID="{665F4113-2495-4DBD-BB0E-12573C524D85}" presName="hierChild5" presStyleCnt="0"/>
      <dgm:spPr/>
    </dgm:pt>
    <dgm:pt modelId="{2794CB4E-45E8-4569-AE31-FFF7441D37FE}" type="pres">
      <dgm:prSet presAssocID="{374B8970-61C9-4770-8E4A-936DA4A5F90B}" presName="Name37" presStyleLbl="parChTrans1D2" presStyleIdx="1" presStyleCnt="8"/>
      <dgm:spPr/>
      <dgm:t>
        <a:bodyPr/>
        <a:lstStyle/>
        <a:p>
          <a:endParaRPr lang="ru-RU"/>
        </a:p>
      </dgm:t>
    </dgm:pt>
    <dgm:pt modelId="{D9430120-A011-4809-9D6C-0ABBB7CB0383}" type="pres">
      <dgm:prSet presAssocID="{DFCB6223-20B5-459A-B1C8-1331889A3844}" presName="hierRoot2" presStyleCnt="0">
        <dgm:presLayoutVars>
          <dgm:hierBranch val="init"/>
        </dgm:presLayoutVars>
      </dgm:prSet>
      <dgm:spPr/>
    </dgm:pt>
    <dgm:pt modelId="{4F3D4AA6-DC40-473E-A3DC-0581D910D62C}" type="pres">
      <dgm:prSet presAssocID="{DFCB6223-20B5-459A-B1C8-1331889A3844}" presName="rootComposite" presStyleCnt="0"/>
      <dgm:spPr/>
    </dgm:pt>
    <dgm:pt modelId="{970182E5-18C0-430F-81F3-B866BF032404}" type="pres">
      <dgm:prSet presAssocID="{DFCB6223-20B5-459A-B1C8-1331889A3844}" presName="rootText" presStyleLbl="node2" presStyleIdx="1" presStyleCnt="8" custScaleY="161705">
        <dgm:presLayoutVars>
          <dgm:chPref val="3"/>
        </dgm:presLayoutVars>
      </dgm:prSet>
      <dgm:spPr/>
      <dgm:t>
        <a:bodyPr/>
        <a:lstStyle/>
        <a:p>
          <a:endParaRPr lang="ru-RU"/>
        </a:p>
      </dgm:t>
    </dgm:pt>
    <dgm:pt modelId="{05477841-F2C2-432B-8274-0E83BEFD377B}" type="pres">
      <dgm:prSet presAssocID="{DFCB6223-20B5-459A-B1C8-1331889A3844}" presName="rootConnector" presStyleLbl="node2" presStyleIdx="1" presStyleCnt="8"/>
      <dgm:spPr/>
      <dgm:t>
        <a:bodyPr/>
        <a:lstStyle/>
        <a:p>
          <a:endParaRPr lang="ru-RU"/>
        </a:p>
      </dgm:t>
    </dgm:pt>
    <dgm:pt modelId="{8A9CD3BB-92A9-4474-892E-65E3D9054BAA}" type="pres">
      <dgm:prSet presAssocID="{DFCB6223-20B5-459A-B1C8-1331889A3844}" presName="hierChild4" presStyleCnt="0"/>
      <dgm:spPr/>
    </dgm:pt>
    <dgm:pt modelId="{6165397A-4850-4742-AF20-54A1E2730165}" type="pres">
      <dgm:prSet presAssocID="{DFCB6223-20B5-459A-B1C8-1331889A3844}" presName="hierChild5" presStyleCnt="0"/>
      <dgm:spPr/>
    </dgm:pt>
    <dgm:pt modelId="{EE51A222-C42C-41F7-AC5A-3BB61333E5F0}" type="pres">
      <dgm:prSet presAssocID="{9995DC19-0ABB-4B37-AC83-DE1B8648F20B}" presName="Name37" presStyleLbl="parChTrans1D2" presStyleIdx="2" presStyleCnt="8"/>
      <dgm:spPr/>
      <dgm:t>
        <a:bodyPr/>
        <a:lstStyle/>
        <a:p>
          <a:endParaRPr lang="ru-RU"/>
        </a:p>
      </dgm:t>
    </dgm:pt>
    <dgm:pt modelId="{6958195F-EA88-4356-BE53-40E4079E9FA0}" type="pres">
      <dgm:prSet presAssocID="{7A6AA38D-4A45-4394-B75F-082B954149A8}" presName="hierRoot2" presStyleCnt="0">
        <dgm:presLayoutVars>
          <dgm:hierBranch val="init"/>
        </dgm:presLayoutVars>
      </dgm:prSet>
      <dgm:spPr/>
    </dgm:pt>
    <dgm:pt modelId="{59F1EE5C-C0F4-4622-AEE1-99B88E64F3BB}" type="pres">
      <dgm:prSet presAssocID="{7A6AA38D-4A45-4394-B75F-082B954149A8}" presName="rootComposite" presStyleCnt="0"/>
      <dgm:spPr/>
    </dgm:pt>
    <dgm:pt modelId="{E31D88DE-B82B-4282-B93A-A06054FBCF84}" type="pres">
      <dgm:prSet presAssocID="{7A6AA38D-4A45-4394-B75F-082B954149A8}" presName="rootText" presStyleLbl="node2" presStyleIdx="2" presStyleCnt="8" custScaleY="247801">
        <dgm:presLayoutVars>
          <dgm:chPref val="3"/>
        </dgm:presLayoutVars>
      </dgm:prSet>
      <dgm:spPr/>
      <dgm:t>
        <a:bodyPr/>
        <a:lstStyle/>
        <a:p>
          <a:endParaRPr lang="ru-RU"/>
        </a:p>
      </dgm:t>
    </dgm:pt>
    <dgm:pt modelId="{CAEFA4AD-0D7C-43AA-ABFB-FC9979ECFBB3}" type="pres">
      <dgm:prSet presAssocID="{7A6AA38D-4A45-4394-B75F-082B954149A8}" presName="rootConnector" presStyleLbl="node2" presStyleIdx="2" presStyleCnt="8"/>
      <dgm:spPr/>
      <dgm:t>
        <a:bodyPr/>
        <a:lstStyle/>
        <a:p>
          <a:endParaRPr lang="ru-RU"/>
        </a:p>
      </dgm:t>
    </dgm:pt>
    <dgm:pt modelId="{F1FCDD5D-D03B-44DA-B35A-5DDFC2CE3532}" type="pres">
      <dgm:prSet presAssocID="{7A6AA38D-4A45-4394-B75F-082B954149A8}" presName="hierChild4" presStyleCnt="0"/>
      <dgm:spPr/>
    </dgm:pt>
    <dgm:pt modelId="{973F34D9-566D-4F65-8AE0-EFC9058E20A9}" type="pres">
      <dgm:prSet presAssocID="{7A6AA38D-4A45-4394-B75F-082B954149A8}" presName="hierChild5" presStyleCnt="0"/>
      <dgm:spPr/>
    </dgm:pt>
    <dgm:pt modelId="{451CA003-CAD4-4A45-B05D-98AACB34E37B}" type="pres">
      <dgm:prSet presAssocID="{887673AD-50A6-4EBF-96A9-A903E8C193B4}" presName="Name37" presStyleLbl="parChTrans1D2" presStyleIdx="3" presStyleCnt="8"/>
      <dgm:spPr/>
      <dgm:t>
        <a:bodyPr/>
        <a:lstStyle/>
        <a:p>
          <a:endParaRPr lang="ru-RU"/>
        </a:p>
      </dgm:t>
    </dgm:pt>
    <dgm:pt modelId="{2D4D213D-C4FA-4AA7-A327-BF014BE4D834}" type="pres">
      <dgm:prSet presAssocID="{7F53BEBF-6961-4382-A504-0AA8DA394D80}" presName="hierRoot2" presStyleCnt="0">
        <dgm:presLayoutVars>
          <dgm:hierBranch val="init"/>
        </dgm:presLayoutVars>
      </dgm:prSet>
      <dgm:spPr/>
    </dgm:pt>
    <dgm:pt modelId="{83B56CD3-CA95-4645-AB2A-2EADBACC3869}" type="pres">
      <dgm:prSet presAssocID="{7F53BEBF-6961-4382-A504-0AA8DA394D80}" presName="rootComposite" presStyleCnt="0"/>
      <dgm:spPr/>
    </dgm:pt>
    <dgm:pt modelId="{63F7DE4D-1D1A-4423-A73F-EB1E8676DD02}" type="pres">
      <dgm:prSet presAssocID="{7F53BEBF-6961-4382-A504-0AA8DA394D80}" presName="rootText" presStyleLbl="node2" presStyleIdx="3" presStyleCnt="8" custScaleY="323742">
        <dgm:presLayoutVars>
          <dgm:chPref val="3"/>
        </dgm:presLayoutVars>
      </dgm:prSet>
      <dgm:spPr/>
      <dgm:t>
        <a:bodyPr/>
        <a:lstStyle/>
        <a:p>
          <a:endParaRPr lang="ru-RU"/>
        </a:p>
      </dgm:t>
    </dgm:pt>
    <dgm:pt modelId="{E775991D-652A-4861-BC9F-C4120899451E}" type="pres">
      <dgm:prSet presAssocID="{7F53BEBF-6961-4382-A504-0AA8DA394D80}" presName="rootConnector" presStyleLbl="node2" presStyleIdx="3" presStyleCnt="8"/>
      <dgm:spPr/>
      <dgm:t>
        <a:bodyPr/>
        <a:lstStyle/>
        <a:p>
          <a:endParaRPr lang="ru-RU"/>
        </a:p>
      </dgm:t>
    </dgm:pt>
    <dgm:pt modelId="{2A08AA86-9309-446F-A526-A34ECC8DF4ED}" type="pres">
      <dgm:prSet presAssocID="{7F53BEBF-6961-4382-A504-0AA8DA394D80}" presName="hierChild4" presStyleCnt="0"/>
      <dgm:spPr/>
    </dgm:pt>
    <dgm:pt modelId="{C57CC0BB-6C61-49BC-A855-47138231D641}" type="pres">
      <dgm:prSet presAssocID="{7F53BEBF-6961-4382-A504-0AA8DA394D80}" presName="hierChild5" presStyleCnt="0"/>
      <dgm:spPr/>
    </dgm:pt>
    <dgm:pt modelId="{4D779A2A-BB76-40CF-B69E-A660388C6070}" type="pres">
      <dgm:prSet presAssocID="{27F5A13F-1771-4119-805A-712A69787F67}" presName="Name37" presStyleLbl="parChTrans1D2" presStyleIdx="4" presStyleCnt="8"/>
      <dgm:spPr/>
      <dgm:t>
        <a:bodyPr/>
        <a:lstStyle/>
        <a:p>
          <a:endParaRPr lang="ru-RU"/>
        </a:p>
      </dgm:t>
    </dgm:pt>
    <dgm:pt modelId="{6BC64A30-BC2B-489E-A774-502968C9E094}" type="pres">
      <dgm:prSet presAssocID="{2EA2FF78-2FD0-4E51-B5F3-8A384637B3BC}" presName="hierRoot2" presStyleCnt="0">
        <dgm:presLayoutVars>
          <dgm:hierBranch val="init"/>
        </dgm:presLayoutVars>
      </dgm:prSet>
      <dgm:spPr/>
    </dgm:pt>
    <dgm:pt modelId="{9A09EF17-7EA2-48D9-98DB-58603285EDF1}" type="pres">
      <dgm:prSet presAssocID="{2EA2FF78-2FD0-4E51-B5F3-8A384637B3BC}" presName="rootComposite" presStyleCnt="0"/>
      <dgm:spPr/>
    </dgm:pt>
    <dgm:pt modelId="{65486CC4-1E71-4D20-B901-2F58D3765633}" type="pres">
      <dgm:prSet presAssocID="{2EA2FF78-2FD0-4E51-B5F3-8A384637B3BC}" presName="rootText" presStyleLbl="node2" presStyleIdx="4" presStyleCnt="8" custScaleY="274626">
        <dgm:presLayoutVars>
          <dgm:chPref val="3"/>
        </dgm:presLayoutVars>
      </dgm:prSet>
      <dgm:spPr/>
      <dgm:t>
        <a:bodyPr/>
        <a:lstStyle/>
        <a:p>
          <a:endParaRPr lang="ru-RU"/>
        </a:p>
      </dgm:t>
    </dgm:pt>
    <dgm:pt modelId="{C470E241-DABB-4D6D-8EC1-53DE7174B6A4}" type="pres">
      <dgm:prSet presAssocID="{2EA2FF78-2FD0-4E51-B5F3-8A384637B3BC}" presName="rootConnector" presStyleLbl="node2" presStyleIdx="4" presStyleCnt="8"/>
      <dgm:spPr/>
      <dgm:t>
        <a:bodyPr/>
        <a:lstStyle/>
        <a:p>
          <a:endParaRPr lang="ru-RU"/>
        </a:p>
      </dgm:t>
    </dgm:pt>
    <dgm:pt modelId="{8DB96840-173A-4E72-94BC-725A8FBB40DF}" type="pres">
      <dgm:prSet presAssocID="{2EA2FF78-2FD0-4E51-B5F3-8A384637B3BC}" presName="hierChild4" presStyleCnt="0"/>
      <dgm:spPr/>
    </dgm:pt>
    <dgm:pt modelId="{6CBE5A20-0C0D-43DB-BDEC-895D23016CA2}" type="pres">
      <dgm:prSet presAssocID="{2EA2FF78-2FD0-4E51-B5F3-8A384637B3BC}" presName="hierChild5" presStyleCnt="0"/>
      <dgm:spPr/>
    </dgm:pt>
    <dgm:pt modelId="{80B15E39-4FCE-4EDD-96E7-27A16600E140}" type="pres">
      <dgm:prSet presAssocID="{0B562D33-34F5-41DF-9DE6-D61CC64856AF}" presName="Name37" presStyleLbl="parChTrans1D2" presStyleIdx="5" presStyleCnt="8"/>
      <dgm:spPr/>
      <dgm:t>
        <a:bodyPr/>
        <a:lstStyle/>
        <a:p>
          <a:endParaRPr lang="ru-RU"/>
        </a:p>
      </dgm:t>
    </dgm:pt>
    <dgm:pt modelId="{ECFA77AD-F658-41E1-86FE-E8B885ACD5EA}" type="pres">
      <dgm:prSet presAssocID="{324CB989-D3B6-4B39-AE03-18C44ECFA802}" presName="hierRoot2" presStyleCnt="0">
        <dgm:presLayoutVars>
          <dgm:hierBranch val="init"/>
        </dgm:presLayoutVars>
      </dgm:prSet>
      <dgm:spPr/>
    </dgm:pt>
    <dgm:pt modelId="{DE17097F-5BA8-4262-AE49-569ECB3E37EA}" type="pres">
      <dgm:prSet presAssocID="{324CB989-D3B6-4B39-AE03-18C44ECFA802}" presName="rootComposite" presStyleCnt="0"/>
      <dgm:spPr/>
    </dgm:pt>
    <dgm:pt modelId="{3202D472-DBE8-4231-857C-0502A2926660}" type="pres">
      <dgm:prSet presAssocID="{324CB989-D3B6-4B39-AE03-18C44ECFA802}" presName="rootText" presStyleLbl="node2" presStyleIdx="5" presStyleCnt="8" custScaleY="322080">
        <dgm:presLayoutVars>
          <dgm:chPref val="3"/>
        </dgm:presLayoutVars>
      </dgm:prSet>
      <dgm:spPr/>
      <dgm:t>
        <a:bodyPr/>
        <a:lstStyle/>
        <a:p>
          <a:endParaRPr lang="ru-RU"/>
        </a:p>
      </dgm:t>
    </dgm:pt>
    <dgm:pt modelId="{F3B1AD84-C05A-4F38-AFE1-797281E04CBA}" type="pres">
      <dgm:prSet presAssocID="{324CB989-D3B6-4B39-AE03-18C44ECFA802}" presName="rootConnector" presStyleLbl="node2" presStyleIdx="5" presStyleCnt="8"/>
      <dgm:spPr/>
      <dgm:t>
        <a:bodyPr/>
        <a:lstStyle/>
        <a:p>
          <a:endParaRPr lang="ru-RU"/>
        </a:p>
      </dgm:t>
    </dgm:pt>
    <dgm:pt modelId="{C1221BFB-9D4D-403F-9701-9774D283C158}" type="pres">
      <dgm:prSet presAssocID="{324CB989-D3B6-4B39-AE03-18C44ECFA802}" presName="hierChild4" presStyleCnt="0"/>
      <dgm:spPr/>
    </dgm:pt>
    <dgm:pt modelId="{F0F13101-DDAE-4E1E-963F-EF6065720B98}" type="pres">
      <dgm:prSet presAssocID="{324CB989-D3B6-4B39-AE03-18C44ECFA802}" presName="hierChild5" presStyleCnt="0"/>
      <dgm:spPr/>
    </dgm:pt>
    <dgm:pt modelId="{3DF61E9B-5F54-41D5-9892-461B0FCF102F}" type="pres">
      <dgm:prSet presAssocID="{8B7B94BF-081E-48FF-9B2B-31E53449F0AA}" presName="Name37" presStyleLbl="parChTrans1D2" presStyleIdx="6" presStyleCnt="8"/>
      <dgm:spPr/>
      <dgm:t>
        <a:bodyPr/>
        <a:lstStyle/>
        <a:p>
          <a:endParaRPr lang="ru-RU"/>
        </a:p>
      </dgm:t>
    </dgm:pt>
    <dgm:pt modelId="{0A2DDE0B-055D-4A02-975A-35EBF0D3A654}" type="pres">
      <dgm:prSet presAssocID="{E0C7C7CC-3F0F-4A31-A1A8-B1F48E74C6BF}" presName="hierRoot2" presStyleCnt="0">
        <dgm:presLayoutVars>
          <dgm:hierBranch val="init"/>
        </dgm:presLayoutVars>
      </dgm:prSet>
      <dgm:spPr/>
    </dgm:pt>
    <dgm:pt modelId="{323294A2-ABC8-4E54-9938-599F851BFA15}" type="pres">
      <dgm:prSet presAssocID="{E0C7C7CC-3F0F-4A31-A1A8-B1F48E74C6BF}" presName="rootComposite" presStyleCnt="0"/>
      <dgm:spPr/>
    </dgm:pt>
    <dgm:pt modelId="{8449FCE8-127F-4E30-9E31-C42AC0CA0205}" type="pres">
      <dgm:prSet presAssocID="{E0C7C7CC-3F0F-4A31-A1A8-B1F48E74C6BF}" presName="rootText" presStyleLbl="node2" presStyleIdx="6" presStyleCnt="8" custScaleY="352552">
        <dgm:presLayoutVars>
          <dgm:chPref val="3"/>
        </dgm:presLayoutVars>
      </dgm:prSet>
      <dgm:spPr/>
      <dgm:t>
        <a:bodyPr/>
        <a:lstStyle/>
        <a:p>
          <a:endParaRPr lang="ru-RU"/>
        </a:p>
      </dgm:t>
    </dgm:pt>
    <dgm:pt modelId="{2C267AA2-31AD-4B30-840F-77D1300EFAAE}" type="pres">
      <dgm:prSet presAssocID="{E0C7C7CC-3F0F-4A31-A1A8-B1F48E74C6BF}" presName="rootConnector" presStyleLbl="node2" presStyleIdx="6" presStyleCnt="8"/>
      <dgm:spPr/>
      <dgm:t>
        <a:bodyPr/>
        <a:lstStyle/>
        <a:p>
          <a:endParaRPr lang="ru-RU"/>
        </a:p>
      </dgm:t>
    </dgm:pt>
    <dgm:pt modelId="{B30BDDC9-14DF-4CC1-8B83-E428E7CF8D98}" type="pres">
      <dgm:prSet presAssocID="{E0C7C7CC-3F0F-4A31-A1A8-B1F48E74C6BF}" presName="hierChild4" presStyleCnt="0"/>
      <dgm:spPr/>
    </dgm:pt>
    <dgm:pt modelId="{88E0AD46-08E4-4FF4-9D75-4DCA31B8C687}" type="pres">
      <dgm:prSet presAssocID="{E0C7C7CC-3F0F-4A31-A1A8-B1F48E74C6BF}" presName="hierChild5" presStyleCnt="0"/>
      <dgm:spPr/>
    </dgm:pt>
    <dgm:pt modelId="{938AE1D2-C42D-409F-AC91-183A3107AE89}" type="pres">
      <dgm:prSet presAssocID="{CE07ED0F-B000-4BFC-984B-DA2C8FE72A1B}" presName="Name37" presStyleLbl="parChTrans1D2" presStyleIdx="7" presStyleCnt="8"/>
      <dgm:spPr/>
      <dgm:t>
        <a:bodyPr/>
        <a:lstStyle/>
        <a:p>
          <a:endParaRPr lang="ru-RU"/>
        </a:p>
      </dgm:t>
    </dgm:pt>
    <dgm:pt modelId="{2A39DCDE-ED3F-4C7F-AEC6-E039963A5207}" type="pres">
      <dgm:prSet presAssocID="{CF84DBEA-EDFE-478C-A35E-6954C4476C9B}" presName="hierRoot2" presStyleCnt="0">
        <dgm:presLayoutVars>
          <dgm:hierBranch val="init"/>
        </dgm:presLayoutVars>
      </dgm:prSet>
      <dgm:spPr/>
    </dgm:pt>
    <dgm:pt modelId="{29BEF5C7-CAEE-4385-95BC-43F7DFAD8FDA}" type="pres">
      <dgm:prSet presAssocID="{CF84DBEA-EDFE-478C-A35E-6954C4476C9B}" presName="rootComposite" presStyleCnt="0"/>
      <dgm:spPr/>
    </dgm:pt>
    <dgm:pt modelId="{FD14529D-40A2-4970-B581-5D4398DB6BB9}" type="pres">
      <dgm:prSet presAssocID="{CF84DBEA-EDFE-478C-A35E-6954C4476C9B}" presName="rootText" presStyleLbl="node2" presStyleIdx="7" presStyleCnt="8" custScaleY="378682">
        <dgm:presLayoutVars>
          <dgm:chPref val="3"/>
        </dgm:presLayoutVars>
      </dgm:prSet>
      <dgm:spPr/>
      <dgm:t>
        <a:bodyPr/>
        <a:lstStyle/>
        <a:p>
          <a:endParaRPr lang="ru-RU"/>
        </a:p>
      </dgm:t>
    </dgm:pt>
    <dgm:pt modelId="{EF56AD09-97BF-4949-9D54-D01EEDED2E77}" type="pres">
      <dgm:prSet presAssocID="{CF84DBEA-EDFE-478C-A35E-6954C4476C9B}" presName="rootConnector" presStyleLbl="node2" presStyleIdx="7" presStyleCnt="8"/>
      <dgm:spPr/>
      <dgm:t>
        <a:bodyPr/>
        <a:lstStyle/>
        <a:p>
          <a:endParaRPr lang="ru-RU"/>
        </a:p>
      </dgm:t>
    </dgm:pt>
    <dgm:pt modelId="{B4F4789E-0E3D-40E6-B4E0-25118EEAA656}" type="pres">
      <dgm:prSet presAssocID="{CF84DBEA-EDFE-478C-A35E-6954C4476C9B}" presName="hierChild4" presStyleCnt="0"/>
      <dgm:spPr/>
    </dgm:pt>
    <dgm:pt modelId="{3ECA9858-389B-4532-8A9C-EE48BBF8DCE0}" type="pres">
      <dgm:prSet presAssocID="{CF84DBEA-EDFE-478C-A35E-6954C4476C9B}" presName="hierChild5" presStyleCnt="0"/>
      <dgm:spPr/>
    </dgm:pt>
    <dgm:pt modelId="{6B945972-7B69-43A4-8055-69C1E8FB1884}" type="pres">
      <dgm:prSet presAssocID="{D8A1483A-C6DD-45C9-BC41-1CC3F4291E09}" presName="hierChild3" presStyleCnt="0"/>
      <dgm:spPr/>
    </dgm:pt>
  </dgm:ptLst>
  <dgm:cxnLst>
    <dgm:cxn modelId="{ACF0CBDC-D4C8-4866-8D93-F2A51DEFD60B}" type="presOf" srcId="{CF84DBEA-EDFE-478C-A35E-6954C4476C9B}" destId="{EF56AD09-97BF-4949-9D54-D01EEDED2E77}" srcOrd="1" destOrd="0" presId="urn:microsoft.com/office/officeart/2005/8/layout/orgChart1"/>
    <dgm:cxn modelId="{049A0202-5A9B-4145-A9AD-405A2B3897B9}" type="presOf" srcId="{CF84DBEA-EDFE-478C-A35E-6954C4476C9B}" destId="{FD14529D-40A2-4970-B581-5D4398DB6BB9}" srcOrd="0" destOrd="0" presId="urn:microsoft.com/office/officeart/2005/8/layout/orgChart1"/>
    <dgm:cxn modelId="{75491312-29F9-4DF5-99F8-B3B473E68D7E}" srcId="{D8A1483A-C6DD-45C9-BC41-1CC3F4291E09}" destId="{665F4113-2495-4DBD-BB0E-12573C524D85}" srcOrd="0" destOrd="0" parTransId="{37FBC943-372C-4631-9C55-BC7D607D7770}" sibTransId="{DAD72A43-2037-4891-A92B-609934B815B8}"/>
    <dgm:cxn modelId="{D5CAD925-ED85-468E-BDE1-0D1B20B16467}" type="presOf" srcId="{DFCB6223-20B5-459A-B1C8-1331889A3844}" destId="{970182E5-18C0-430F-81F3-B866BF032404}" srcOrd="0" destOrd="0" presId="urn:microsoft.com/office/officeart/2005/8/layout/orgChart1"/>
    <dgm:cxn modelId="{931FFBFF-CF84-40DB-BED3-6612665937E1}" srcId="{D8A1483A-C6DD-45C9-BC41-1CC3F4291E09}" destId="{7F53BEBF-6961-4382-A504-0AA8DA394D80}" srcOrd="3" destOrd="0" parTransId="{887673AD-50A6-4EBF-96A9-A903E8C193B4}" sibTransId="{D99F3F09-9577-4AC0-97D9-C60CDAC14BF7}"/>
    <dgm:cxn modelId="{7AED535D-ABB4-45F1-9971-72CB831F382A}" type="presOf" srcId="{7A6AA38D-4A45-4394-B75F-082B954149A8}" destId="{E31D88DE-B82B-4282-B93A-A06054FBCF84}" srcOrd="0" destOrd="0" presId="urn:microsoft.com/office/officeart/2005/8/layout/orgChart1"/>
    <dgm:cxn modelId="{A301957E-3505-42B6-93B4-AE0008CBBA0E}" type="presOf" srcId="{665F4113-2495-4DBD-BB0E-12573C524D85}" destId="{DECBE735-07CF-4E05-BE8B-063EC0802A22}" srcOrd="1" destOrd="0" presId="urn:microsoft.com/office/officeart/2005/8/layout/orgChart1"/>
    <dgm:cxn modelId="{BDF6F7C5-583E-44E1-B777-2F75BCCAF6FA}" srcId="{D8A1483A-C6DD-45C9-BC41-1CC3F4291E09}" destId="{CF84DBEA-EDFE-478C-A35E-6954C4476C9B}" srcOrd="7" destOrd="0" parTransId="{CE07ED0F-B000-4BFC-984B-DA2C8FE72A1B}" sibTransId="{9FE1707E-F5AE-4834-A6D5-F95DB6499A25}"/>
    <dgm:cxn modelId="{A9502BC3-5A34-46E0-8368-F42F229E968A}" srcId="{D8A1483A-C6DD-45C9-BC41-1CC3F4291E09}" destId="{7A6AA38D-4A45-4394-B75F-082B954149A8}" srcOrd="2" destOrd="0" parTransId="{9995DC19-0ABB-4B37-AC83-DE1B8648F20B}" sibTransId="{4C2AD6DC-B430-476E-8DAA-A192FF18CAC6}"/>
    <dgm:cxn modelId="{FB00ACFA-6109-432A-B62C-87676F05488B}" type="presOf" srcId="{D8A1483A-C6DD-45C9-BC41-1CC3F4291E09}" destId="{D444BEEA-B2AD-4B4A-BEC3-6160A532AC05}" srcOrd="1" destOrd="0" presId="urn:microsoft.com/office/officeart/2005/8/layout/orgChart1"/>
    <dgm:cxn modelId="{BA66BC5F-40F8-4416-8578-C3E60ACEFC51}" type="presOf" srcId="{4E1BA6B7-235A-46C1-A6EF-6FA5AFE93AD5}" destId="{A4CC3D70-0395-4576-8DA7-684F4FDA0BE0}" srcOrd="0" destOrd="0" presId="urn:microsoft.com/office/officeart/2005/8/layout/orgChart1"/>
    <dgm:cxn modelId="{855A4786-323D-43CC-AA66-4E1154FB4E92}" type="presOf" srcId="{E0C7C7CC-3F0F-4A31-A1A8-B1F48E74C6BF}" destId="{8449FCE8-127F-4E30-9E31-C42AC0CA0205}" srcOrd="0" destOrd="0" presId="urn:microsoft.com/office/officeart/2005/8/layout/orgChart1"/>
    <dgm:cxn modelId="{5E0A85A8-3DCB-49B7-A57B-0AA4ADEA6BBE}" type="presOf" srcId="{27F5A13F-1771-4119-805A-712A69787F67}" destId="{4D779A2A-BB76-40CF-B69E-A660388C6070}" srcOrd="0" destOrd="0" presId="urn:microsoft.com/office/officeart/2005/8/layout/orgChart1"/>
    <dgm:cxn modelId="{C1B299D4-791B-47F3-9B92-DA920FFB66FE}" type="presOf" srcId="{DFCB6223-20B5-459A-B1C8-1331889A3844}" destId="{05477841-F2C2-432B-8274-0E83BEFD377B}" srcOrd="1" destOrd="0" presId="urn:microsoft.com/office/officeart/2005/8/layout/orgChart1"/>
    <dgm:cxn modelId="{185B04B6-8098-4397-910A-5C1D0BB2DA4C}" type="presOf" srcId="{37FBC943-372C-4631-9C55-BC7D607D7770}" destId="{81CB6C5A-04FA-4230-A709-D109851FC220}" srcOrd="0" destOrd="0" presId="urn:microsoft.com/office/officeart/2005/8/layout/orgChart1"/>
    <dgm:cxn modelId="{36B432C8-002A-4B2D-BECE-61CAC5E261A1}" type="presOf" srcId="{7A6AA38D-4A45-4394-B75F-082B954149A8}" destId="{CAEFA4AD-0D7C-43AA-ABFB-FC9979ECFBB3}" srcOrd="1" destOrd="0" presId="urn:microsoft.com/office/officeart/2005/8/layout/orgChart1"/>
    <dgm:cxn modelId="{0FE93B5C-D74E-4640-942E-506FB7C2442E}" srcId="{D8A1483A-C6DD-45C9-BC41-1CC3F4291E09}" destId="{324CB989-D3B6-4B39-AE03-18C44ECFA802}" srcOrd="5" destOrd="0" parTransId="{0B562D33-34F5-41DF-9DE6-D61CC64856AF}" sibTransId="{3E0A83E9-6C89-4BCB-96AB-A0DFBCE8FF20}"/>
    <dgm:cxn modelId="{20F12648-B5F3-4D60-8452-F22289999075}" type="presOf" srcId="{9995DC19-0ABB-4B37-AC83-DE1B8648F20B}" destId="{EE51A222-C42C-41F7-AC5A-3BB61333E5F0}" srcOrd="0" destOrd="0" presId="urn:microsoft.com/office/officeart/2005/8/layout/orgChart1"/>
    <dgm:cxn modelId="{AE4B6FE0-0B3C-483E-A853-8921EFAD286B}" srcId="{D8A1483A-C6DD-45C9-BC41-1CC3F4291E09}" destId="{2EA2FF78-2FD0-4E51-B5F3-8A384637B3BC}" srcOrd="4" destOrd="0" parTransId="{27F5A13F-1771-4119-805A-712A69787F67}" sibTransId="{CB7D8E89-DFF9-43AC-9CC8-56E1BDDE5D32}"/>
    <dgm:cxn modelId="{9DA485FA-F221-4B89-A472-B300947CB04C}" srcId="{D8A1483A-C6DD-45C9-BC41-1CC3F4291E09}" destId="{E0C7C7CC-3F0F-4A31-A1A8-B1F48E74C6BF}" srcOrd="6" destOrd="0" parTransId="{8B7B94BF-081E-48FF-9B2B-31E53449F0AA}" sibTransId="{C464BC66-D1F9-4634-8491-2991FB70CCF4}"/>
    <dgm:cxn modelId="{C5904902-F991-43B6-9251-E9BA9A4CC4DA}" type="presOf" srcId="{2EA2FF78-2FD0-4E51-B5F3-8A384637B3BC}" destId="{65486CC4-1E71-4D20-B901-2F58D3765633}" srcOrd="0" destOrd="0" presId="urn:microsoft.com/office/officeart/2005/8/layout/orgChart1"/>
    <dgm:cxn modelId="{50528580-9EBE-47A0-B6B6-060BD2BCF277}" type="presOf" srcId="{D8A1483A-C6DD-45C9-BC41-1CC3F4291E09}" destId="{9E16341C-E9B0-45E6-AC0D-F7AD49686497}" srcOrd="0" destOrd="0" presId="urn:microsoft.com/office/officeart/2005/8/layout/orgChart1"/>
    <dgm:cxn modelId="{D3577605-6DBE-4509-A3EB-E62951844B66}" srcId="{4E1BA6B7-235A-46C1-A6EF-6FA5AFE93AD5}" destId="{D8A1483A-C6DD-45C9-BC41-1CC3F4291E09}" srcOrd="0" destOrd="0" parTransId="{B38FA5FB-8C98-4FAF-8895-EE1F26F5F7C7}" sibTransId="{840687EC-EB53-4C28-91E2-B27D28719E6E}"/>
    <dgm:cxn modelId="{10759B12-32F9-47B5-9ED0-062193D0F18C}" type="presOf" srcId="{324CB989-D3B6-4B39-AE03-18C44ECFA802}" destId="{F3B1AD84-C05A-4F38-AFE1-797281E04CBA}" srcOrd="1" destOrd="0" presId="urn:microsoft.com/office/officeart/2005/8/layout/orgChart1"/>
    <dgm:cxn modelId="{E5057EEA-91CE-4BB0-9202-2D380AABF556}" type="presOf" srcId="{324CB989-D3B6-4B39-AE03-18C44ECFA802}" destId="{3202D472-DBE8-4231-857C-0502A2926660}" srcOrd="0" destOrd="0" presId="urn:microsoft.com/office/officeart/2005/8/layout/orgChart1"/>
    <dgm:cxn modelId="{FE156593-CCEA-4353-BCB5-72C3FB267296}" type="presOf" srcId="{7F53BEBF-6961-4382-A504-0AA8DA394D80}" destId="{63F7DE4D-1D1A-4423-A73F-EB1E8676DD02}" srcOrd="0" destOrd="0" presId="urn:microsoft.com/office/officeart/2005/8/layout/orgChart1"/>
    <dgm:cxn modelId="{EB69817B-4C40-4FFD-9DE5-5F0D09139D18}" type="presOf" srcId="{7F53BEBF-6961-4382-A504-0AA8DA394D80}" destId="{E775991D-652A-4861-BC9F-C4120899451E}" srcOrd="1" destOrd="0" presId="urn:microsoft.com/office/officeart/2005/8/layout/orgChart1"/>
    <dgm:cxn modelId="{79A0FFA2-DFD3-4943-8251-B57110EC1260}" type="presOf" srcId="{8B7B94BF-081E-48FF-9B2B-31E53449F0AA}" destId="{3DF61E9B-5F54-41D5-9892-461B0FCF102F}" srcOrd="0" destOrd="0" presId="urn:microsoft.com/office/officeart/2005/8/layout/orgChart1"/>
    <dgm:cxn modelId="{F4CA4ACF-D829-40CE-8155-AC9D23065782}" type="presOf" srcId="{E0C7C7CC-3F0F-4A31-A1A8-B1F48E74C6BF}" destId="{2C267AA2-31AD-4B30-840F-77D1300EFAAE}" srcOrd="1" destOrd="0" presId="urn:microsoft.com/office/officeart/2005/8/layout/orgChart1"/>
    <dgm:cxn modelId="{579B8790-32CF-4893-8D28-908D55947843}" type="presOf" srcId="{CE07ED0F-B000-4BFC-984B-DA2C8FE72A1B}" destId="{938AE1D2-C42D-409F-AC91-183A3107AE89}" srcOrd="0" destOrd="0" presId="urn:microsoft.com/office/officeart/2005/8/layout/orgChart1"/>
    <dgm:cxn modelId="{7BD3B483-AF8C-4512-9BD0-C6D3E915DB1F}" type="presOf" srcId="{665F4113-2495-4DBD-BB0E-12573C524D85}" destId="{6A5A091C-3445-4472-8C56-621734F2D288}" srcOrd="0" destOrd="0" presId="urn:microsoft.com/office/officeart/2005/8/layout/orgChart1"/>
    <dgm:cxn modelId="{BAF52E98-1646-4DD6-BDAD-FC02AD925ADD}" srcId="{D8A1483A-C6DD-45C9-BC41-1CC3F4291E09}" destId="{DFCB6223-20B5-459A-B1C8-1331889A3844}" srcOrd="1" destOrd="0" parTransId="{374B8970-61C9-4770-8E4A-936DA4A5F90B}" sibTransId="{AEA8850C-E750-4277-B929-4BD7A78849A3}"/>
    <dgm:cxn modelId="{41FCCFBB-97F8-46CD-9CE5-C733002DBA2A}" type="presOf" srcId="{2EA2FF78-2FD0-4E51-B5F3-8A384637B3BC}" destId="{C470E241-DABB-4D6D-8EC1-53DE7174B6A4}" srcOrd="1" destOrd="0" presId="urn:microsoft.com/office/officeart/2005/8/layout/orgChart1"/>
    <dgm:cxn modelId="{7AD5BD01-4AB7-4894-B6B2-950E1900A088}" type="presOf" srcId="{0B562D33-34F5-41DF-9DE6-D61CC64856AF}" destId="{80B15E39-4FCE-4EDD-96E7-27A16600E140}" srcOrd="0" destOrd="0" presId="urn:microsoft.com/office/officeart/2005/8/layout/orgChart1"/>
    <dgm:cxn modelId="{3993EA95-15C6-499C-8BB9-0D7B470CDCA5}" type="presOf" srcId="{887673AD-50A6-4EBF-96A9-A903E8C193B4}" destId="{451CA003-CAD4-4A45-B05D-98AACB34E37B}" srcOrd="0" destOrd="0" presId="urn:microsoft.com/office/officeart/2005/8/layout/orgChart1"/>
    <dgm:cxn modelId="{45794F43-99E9-4C34-93C8-B60C44374E6D}" type="presOf" srcId="{374B8970-61C9-4770-8E4A-936DA4A5F90B}" destId="{2794CB4E-45E8-4569-AE31-FFF7441D37FE}" srcOrd="0" destOrd="0" presId="urn:microsoft.com/office/officeart/2005/8/layout/orgChart1"/>
    <dgm:cxn modelId="{3D4CAF16-95E2-4787-A439-137A66FAEA43}" type="presParOf" srcId="{A4CC3D70-0395-4576-8DA7-684F4FDA0BE0}" destId="{781BA230-55DA-4061-B1D3-4D5B7A7C95B3}" srcOrd="0" destOrd="0" presId="urn:microsoft.com/office/officeart/2005/8/layout/orgChart1"/>
    <dgm:cxn modelId="{936A0529-31A5-4156-9C98-1D91C2D78A09}" type="presParOf" srcId="{781BA230-55DA-4061-B1D3-4D5B7A7C95B3}" destId="{05BAF6C7-0F56-4367-B360-38E7E1244D70}" srcOrd="0" destOrd="0" presId="urn:microsoft.com/office/officeart/2005/8/layout/orgChart1"/>
    <dgm:cxn modelId="{68E5EF51-7197-4A00-A19A-9D7A9241CFE6}" type="presParOf" srcId="{05BAF6C7-0F56-4367-B360-38E7E1244D70}" destId="{9E16341C-E9B0-45E6-AC0D-F7AD49686497}" srcOrd="0" destOrd="0" presId="urn:microsoft.com/office/officeart/2005/8/layout/orgChart1"/>
    <dgm:cxn modelId="{FCC4B6DD-008D-4EFC-9C04-C8BF21580709}" type="presParOf" srcId="{05BAF6C7-0F56-4367-B360-38E7E1244D70}" destId="{D444BEEA-B2AD-4B4A-BEC3-6160A532AC05}" srcOrd="1" destOrd="0" presId="urn:microsoft.com/office/officeart/2005/8/layout/orgChart1"/>
    <dgm:cxn modelId="{7E12E5A1-9B53-44C5-8EDE-3EB1D573B767}" type="presParOf" srcId="{781BA230-55DA-4061-B1D3-4D5B7A7C95B3}" destId="{8F015CE2-824B-466C-9421-8B2375E027D1}" srcOrd="1" destOrd="0" presId="urn:microsoft.com/office/officeart/2005/8/layout/orgChart1"/>
    <dgm:cxn modelId="{5F51CC07-B664-439C-8F9B-524212FF2979}" type="presParOf" srcId="{8F015CE2-824B-466C-9421-8B2375E027D1}" destId="{81CB6C5A-04FA-4230-A709-D109851FC220}" srcOrd="0" destOrd="0" presId="urn:microsoft.com/office/officeart/2005/8/layout/orgChart1"/>
    <dgm:cxn modelId="{5036445F-D613-46FA-83A4-53FD2A2A9C40}" type="presParOf" srcId="{8F015CE2-824B-466C-9421-8B2375E027D1}" destId="{BBC17F2B-67BA-4340-9B20-19C00249AE1E}" srcOrd="1" destOrd="0" presId="urn:microsoft.com/office/officeart/2005/8/layout/orgChart1"/>
    <dgm:cxn modelId="{02209F8D-E5D4-400B-A00E-283C32B1C8BF}" type="presParOf" srcId="{BBC17F2B-67BA-4340-9B20-19C00249AE1E}" destId="{BC2B7B79-26B9-499E-B1D0-16C8429EA39C}" srcOrd="0" destOrd="0" presId="urn:microsoft.com/office/officeart/2005/8/layout/orgChart1"/>
    <dgm:cxn modelId="{89C67C40-59EF-42A8-BC86-20A3AEE289EA}" type="presParOf" srcId="{BC2B7B79-26B9-499E-B1D0-16C8429EA39C}" destId="{6A5A091C-3445-4472-8C56-621734F2D288}" srcOrd="0" destOrd="0" presId="urn:microsoft.com/office/officeart/2005/8/layout/orgChart1"/>
    <dgm:cxn modelId="{87907345-4D99-4492-AF56-450073572DC3}" type="presParOf" srcId="{BC2B7B79-26B9-499E-B1D0-16C8429EA39C}" destId="{DECBE735-07CF-4E05-BE8B-063EC0802A22}" srcOrd="1" destOrd="0" presId="urn:microsoft.com/office/officeart/2005/8/layout/orgChart1"/>
    <dgm:cxn modelId="{0D26018D-5FCB-429F-B018-E8C1E274320F}" type="presParOf" srcId="{BBC17F2B-67BA-4340-9B20-19C00249AE1E}" destId="{05528A06-5FB7-44CB-8BD5-A114D190C03D}" srcOrd="1" destOrd="0" presId="urn:microsoft.com/office/officeart/2005/8/layout/orgChart1"/>
    <dgm:cxn modelId="{F1DC6325-09B7-49BA-9B4B-95A3F327D59C}" type="presParOf" srcId="{BBC17F2B-67BA-4340-9B20-19C00249AE1E}" destId="{A2BCF9C1-9945-4A4C-9CFE-3DFD026014B2}" srcOrd="2" destOrd="0" presId="urn:microsoft.com/office/officeart/2005/8/layout/orgChart1"/>
    <dgm:cxn modelId="{FA948335-FCCB-4C20-B994-A69B87638EC9}" type="presParOf" srcId="{8F015CE2-824B-466C-9421-8B2375E027D1}" destId="{2794CB4E-45E8-4569-AE31-FFF7441D37FE}" srcOrd="2" destOrd="0" presId="urn:microsoft.com/office/officeart/2005/8/layout/orgChart1"/>
    <dgm:cxn modelId="{7C22D278-4878-409D-A766-BF212244FCC7}" type="presParOf" srcId="{8F015CE2-824B-466C-9421-8B2375E027D1}" destId="{D9430120-A011-4809-9D6C-0ABBB7CB0383}" srcOrd="3" destOrd="0" presId="urn:microsoft.com/office/officeart/2005/8/layout/orgChart1"/>
    <dgm:cxn modelId="{535B327B-DBDD-4A5E-A671-F272A1ED5FE4}" type="presParOf" srcId="{D9430120-A011-4809-9D6C-0ABBB7CB0383}" destId="{4F3D4AA6-DC40-473E-A3DC-0581D910D62C}" srcOrd="0" destOrd="0" presId="urn:microsoft.com/office/officeart/2005/8/layout/orgChart1"/>
    <dgm:cxn modelId="{5343EDE0-219C-4B16-8799-E8577EAADD10}" type="presParOf" srcId="{4F3D4AA6-DC40-473E-A3DC-0581D910D62C}" destId="{970182E5-18C0-430F-81F3-B866BF032404}" srcOrd="0" destOrd="0" presId="urn:microsoft.com/office/officeart/2005/8/layout/orgChart1"/>
    <dgm:cxn modelId="{8FC085F5-4336-47C1-98A3-90CF1A95663C}" type="presParOf" srcId="{4F3D4AA6-DC40-473E-A3DC-0581D910D62C}" destId="{05477841-F2C2-432B-8274-0E83BEFD377B}" srcOrd="1" destOrd="0" presId="urn:microsoft.com/office/officeart/2005/8/layout/orgChart1"/>
    <dgm:cxn modelId="{7AAADB76-E9D4-48B5-A773-5B7DF7BFAA46}" type="presParOf" srcId="{D9430120-A011-4809-9D6C-0ABBB7CB0383}" destId="{8A9CD3BB-92A9-4474-892E-65E3D9054BAA}" srcOrd="1" destOrd="0" presId="urn:microsoft.com/office/officeart/2005/8/layout/orgChart1"/>
    <dgm:cxn modelId="{3F04E014-FC64-4FF7-A4A8-5B332928D5A1}" type="presParOf" srcId="{D9430120-A011-4809-9D6C-0ABBB7CB0383}" destId="{6165397A-4850-4742-AF20-54A1E2730165}" srcOrd="2" destOrd="0" presId="urn:microsoft.com/office/officeart/2005/8/layout/orgChart1"/>
    <dgm:cxn modelId="{8E3AC053-ECDD-4467-9241-C43EDD244EC8}" type="presParOf" srcId="{8F015CE2-824B-466C-9421-8B2375E027D1}" destId="{EE51A222-C42C-41F7-AC5A-3BB61333E5F0}" srcOrd="4" destOrd="0" presId="urn:microsoft.com/office/officeart/2005/8/layout/orgChart1"/>
    <dgm:cxn modelId="{183FC77B-7739-4244-B53D-EBE16D9F9A22}" type="presParOf" srcId="{8F015CE2-824B-466C-9421-8B2375E027D1}" destId="{6958195F-EA88-4356-BE53-40E4079E9FA0}" srcOrd="5" destOrd="0" presId="urn:microsoft.com/office/officeart/2005/8/layout/orgChart1"/>
    <dgm:cxn modelId="{B92375FA-444D-4F0A-9F5A-F2082ECB7A14}" type="presParOf" srcId="{6958195F-EA88-4356-BE53-40E4079E9FA0}" destId="{59F1EE5C-C0F4-4622-AEE1-99B88E64F3BB}" srcOrd="0" destOrd="0" presId="urn:microsoft.com/office/officeart/2005/8/layout/orgChart1"/>
    <dgm:cxn modelId="{2428C2F4-50C0-43CC-A952-FA34E119AB1E}" type="presParOf" srcId="{59F1EE5C-C0F4-4622-AEE1-99B88E64F3BB}" destId="{E31D88DE-B82B-4282-B93A-A06054FBCF84}" srcOrd="0" destOrd="0" presId="urn:microsoft.com/office/officeart/2005/8/layout/orgChart1"/>
    <dgm:cxn modelId="{D6179FBA-DC66-48DB-9124-9F3F38276822}" type="presParOf" srcId="{59F1EE5C-C0F4-4622-AEE1-99B88E64F3BB}" destId="{CAEFA4AD-0D7C-43AA-ABFB-FC9979ECFBB3}" srcOrd="1" destOrd="0" presId="urn:microsoft.com/office/officeart/2005/8/layout/orgChart1"/>
    <dgm:cxn modelId="{32F0D315-3662-4321-AD7E-DBED8F2D021B}" type="presParOf" srcId="{6958195F-EA88-4356-BE53-40E4079E9FA0}" destId="{F1FCDD5D-D03B-44DA-B35A-5DDFC2CE3532}" srcOrd="1" destOrd="0" presId="urn:microsoft.com/office/officeart/2005/8/layout/orgChart1"/>
    <dgm:cxn modelId="{E56335FF-0CD4-41C1-AD13-30F7AAA9F246}" type="presParOf" srcId="{6958195F-EA88-4356-BE53-40E4079E9FA0}" destId="{973F34D9-566D-4F65-8AE0-EFC9058E20A9}" srcOrd="2" destOrd="0" presId="urn:microsoft.com/office/officeart/2005/8/layout/orgChart1"/>
    <dgm:cxn modelId="{8C107323-AB73-4972-90EA-F4674EDB63F0}" type="presParOf" srcId="{8F015CE2-824B-466C-9421-8B2375E027D1}" destId="{451CA003-CAD4-4A45-B05D-98AACB34E37B}" srcOrd="6" destOrd="0" presId="urn:microsoft.com/office/officeart/2005/8/layout/orgChart1"/>
    <dgm:cxn modelId="{B0707519-4DE0-40BC-AFF3-8DA78776BBAB}" type="presParOf" srcId="{8F015CE2-824B-466C-9421-8B2375E027D1}" destId="{2D4D213D-C4FA-4AA7-A327-BF014BE4D834}" srcOrd="7" destOrd="0" presId="urn:microsoft.com/office/officeart/2005/8/layout/orgChart1"/>
    <dgm:cxn modelId="{EE97B07F-6D67-4A9C-AC53-6E950A9E5A62}" type="presParOf" srcId="{2D4D213D-C4FA-4AA7-A327-BF014BE4D834}" destId="{83B56CD3-CA95-4645-AB2A-2EADBACC3869}" srcOrd="0" destOrd="0" presId="urn:microsoft.com/office/officeart/2005/8/layout/orgChart1"/>
    <dgm:cxn modelId="{28C18F00-034F-4D46-AA4D-62D7F368EE9E}" type="presParOf" srcId="{83B56CD3-CA95-4645-AB2A-2EADBACC3869}" destId="{63F7DE4D-1D1A-4423-A73F-EB1E8676DD02}" srcOrd="0" destOrd="0" presId="urn:microsoft.com/office/officeart/2005/8/layout/orgChart1"/>
    <dgm:cxn modelId="{650CF176-BDCD-4E7A-9C78-95B477C3C71F}" type="presParOf" srcId="{83B56CD3-CA95-4645-AB2A-2EADBACC3869}" destId="{E775991D-652A-4861-BC9F-C4120899451E}" srcOrd="1" destOrd="0" presId="urn:microsoft.com/office/officeart/2005/8/layout/orgChart1"/>
    <dgm:cxn modelId="{A5F0900D-EB2F-4214-8027-1B212E5B8F63}" type="presParOf" srcId="{2D4D213D-C4FA-4AA7-A327-BF014BE4D834}" destId="{2A08AA86-9309-446F-A526-A34ECC8DF4ED}" srcOrd="1" destOrd="0" presId="urn:microsoft.com/office/officeart/2005/8/layout/orgChart1"/>
    <dgm:cxn modelId="{8951A956-15A9-41ED-A40C-BA41EEFD9D7B}" type="presParOf" srcId="{2D4D213D-C4FA-4AA7-A327-BF014BE4D834}" destId="{C57CC0BB-6C61-49BC-A855-47138231D641}" srcOrd="2" destOrd="0" presId="urn:microsoft.com/office/officeart/2005/8/layout/orgChart1"/>
    <dgm:cxn modelId="{94849D77-A84C-46F6-A392-DD7C0074178D}" type="presParOf" srcId="{8F015CE2-824B-466C-9421-8B2375E027D1}" destId="{4D779A2A-BB76-40CF-B69E-A660388C6070}" srcOrd="8" destOrd="0" presId="urn:microsoft.com/office/officeart/2005/8/layout/orgChart1"/>
    <dgm:cxn modelId="{79A0DD46-87E6-4AE9-B2B7-BE01441FACAC}" type="presParOf" srcId="{8F015CE2-824B-466C-9421-8B2375E027D1}" destId="{6BC64A30-BC2B-489E-A774-502968C9E094}" srcOrd="9" destOrd="0" presId="urn:microsoft.com/office/officeart/2005/8/layout/orgChart1"/>
    <dgm:cxn modelId="{D0CAF7F3-3E31-40E9-8B80-3550A249E271}" type="presParOf" srcId="{6BC64A30-BC2B-489E-A774-502968C9E094}" destId="{9A09EF17-7EA2-48D9-98DB-58603285EDF1}" srcOrd="0" destOrd="0" presId="urn:microsoft.com/office/officeart/2005/8/layout/orgChart1"/>
    <dgm:cxn modelId="{05707419-75A1-4407-84B7-43B53A28F087}" type="presParOf" srcId="{9A09EF17-7EA2-48D9-98DB-58603285EDF1}" destId="{65486CC4-1E71-4D20-B901-2F58D3765633}" srcOrd="0" destOrd="0" presId="urn:microsoft.com/office/officeart/2005/8/layout/orgChart1"/>
    <dgm:cxn modelId="{A5E4A555-F5ED-49D3-ABD0-61661E81E64F}" type="presParOf" srcId="{9A09EF17-7EA2-48D9-98DB-58603285EDF1}" destId="{C470E241-DABB-4D6D-8EC1-53DE7174B6A4}" srcOrd="1" destOrd="0" presId="urn:microsoft.com/office/officeart/2005/8/layout/orgChart1"/>
    <dgm:cxn modelId="{7BD7C0CF-3371-4328-82DF-242201C7BE76}" type="presParOf" srcId="{6BC64A30-BC2B-489E-A774-502968C9E094}" destId="{8DB96840-173A-4E72-94BC-725A8FBB40DF}" srcOrd="1" destOrd="0" presId="urn:microsoft.com/office/officeart/2005/8/layout/orgChart1"/>
    <dgm:cxn modelId="{4638BEE7-EEA4-495E-A1AC-DAC0B5C20D9A}" type="presParOf" srcId="{6BC64A30-BC2B-489E-A774-502968C9E094}" destId="{6CBE5A20-0C0D-43DB-BDEC-895D23016CA2}" srcOrd="2" destOrd="0" presId="urn:microsoft.com/office/officeart/2005/8/layout/orgChart1"/>
    <dgm:cxn modelId="{8B5B949C-87A8-491B-8679-16272C2CB6C5}" type="presParOf" srcId="{8F015CE2-824B-466C-9421-8B2375E027D1}" destId="{80B15E39-4FCE-4EDD-96E7-27A16600E140}" srcOrd="10" destOrd="0" presId="urn:microsoft.com/office/officeart/2005/8/layout/orgChart1"/>
    <dgm:cxn modelId="{7FA2D140-0E9C-496B-A19C-8B16009D6DD7}" type="presParOf" srcId="{8F015CE2-824B-466C-9421-8B2375E027D1}" destId="{ECFA77AD-F658-41E1-86FE-E8B885ACD5EA}" srcOrd="11" destOrd="0" presId="urn:microsoft.com/office/officeart/2005/8/layout/orgChart1"/>
    <dgm:cxn modelId="{D57400D9-B20C-49EF-A1A7-C67AA3171CE3}" type="presParOf" srcId="{ECFA77AD-F658-41E1-86FE-E8B885ACD5EA}" destId="{DE17097F-5BA8-4262-AE49-569ECB3E37EA}" srcOrd="0" destOrd="0" presId="urn:microsoft.com/office/officeart/2005/8/layout/orgChart1"/>
    <dgm:cxn modelId="{F0847AC4-724F-4329-BCC1-90C3EF9FA4E5}" type="presParOf" srcId="{DE17097F-5BA8-4262-AE49-569ECB3E37EA}" destId="{3202D472-DBE8-4231-857C-0502A2926660}" srcOrd="0" destOrd="0" presId="urn:microsoft.com/office/officeart/2005/8/layout/orgChart1"/>
    <dgm:cxn modelId="{056AF9EC-67D9-4FDD-99A5-5B224027BC24}" type="presParOf" srcId="{DE17097F-5BA8-4262-AE49-569ECB3E37EA}" destId="{F3B1AD84-C05A-4F38-AFE1-797281E04CBA}" srcOrd="1" destOrd="0" presId="urn:microsoft.com/office/officeart/2005/8/layout/orgChart1"/>
    <dgm:cxn modelId="{76CCCD14-8C69-48A8-AE36-88D7C1839BA2}" type="presParOf" srcId="{ECFA77AD-F658-41E1-86FE-E8B885ACD5EA}" destId="{C1221BFB-9D4D-403F-9701-9774D283C158}" srcOrd="1" destOrd="0" presId="urn:microsoft.com/office/officeart/2005/8/layout/orgChart1"/>
    <dgm:cxn modelId="{32A22EDB-F341-405C-882C-1E00A92A6BF4}" type="presParOf" srcId="{ECFA77AD-F658-41E1-86FE-E8B885ACD5EA}" destId="{F0F13101-DDAE-4E1E-963F-EF6065720B98}" srcOrd="2" destOrd="0" presId="urn:microsoft.com/office/officeart/2005/8/layout/orgChart1"/>
    <dgm:cxn modelId="{F53396A6-24DF-4E0A-BBA7-312245750997}" type="presParOf" srcId="{8F015CE2-824B-466C-9421-8B2375E027D1}" destId="{3DF61E9B-5F54-41D5-9892-461B0FCF102F}" srcOrd="12" destOrd="0" presId="urn:microsoft.com/office/officeart/2005/8/layout/orgChart1"/>
    <dgm:cxn modelId="{A91EB235-9D15-41AF-83AB-7D2C9C768E6E}" type="presParOf" srcId="{8F015CE2-824B-466C-9421-8B2375E027D1}" destId="{0A2DDE0B-055D-4A02-975A-35EBF0D3A654}" srcOrd="13" destOrd="0" presId="urn:microsoft.com/office/officeart/2005/8/layout/orgChart1"/>
    <dgm:cxn modelId="{AE1BEECC-9E5D-43CD-AB3B-7AC8D0DDA571}" type="presParOf" srcId="{0A2DDE0B-055D-4A02-975A-35EBF0D3A654}" destId="{323294A2-ABC8-4E54-9938-599F851BFA15}" srcOrd="0" destOrd="0" presId="urn:microsoft.com/office/officeart/2005/8/layout/orgChart1"/>
    <dgm:cxn modelId="{B8F68318-DCD0-40A0-B33F-BD9EB9428287}" type="presParOf" srcId="{323294A2-ABC8-4E54-9938-599F851BFA15}" destId="{8449FCE8-127F-4E30-9E31-C42AC0CA0205}" srcOrd="0" destOrd="0" presId="urn:microsoft.com/office/officeart/2005/8/layout/orgChart1"/>
    <dgm:cxn modelId="{4DD2AA62-DB6E-452D-9302-C21AA99829F7}" type="presParOf" srcId="{323294A2-ABC8-4E54-9938-599F851BFA15}" destId="{2C267AA2-31AD-4B30-840F-77D1300EFAAE}" srcOrd="1" destOrd="0" presId="urn:microsoft.com/office/officeart/2005/8/layout/orgChart1"/>
    <dgm:cxn modelId="{04C38DFC-5A90-42CC-87B5-8CA014366F2A}" type="presParOf" srcId="{0A2DDE0B-055D-4A02-975A-35EBF0D3A654}" destId="{B30BDDC9-14DF-4CC1-8B83-E428E7CF8D98}" srcOrd="1" destOrd="0" presId="urn:microsoft.com/office/officeart/2005/8/layout/orgChart1"/>
    <dgm:cxn modelId="{3A9DE7EA-A148-4E26-98AA-AB8F167E149F}" type="presParOf" srcId="{0A2DDE0B-055D-4A02-975A-35EBF0D3A654}" destId="{88E0AD46-08E4-4FF4-9D75-4DCA31B8C687}" srcOrd="2" destOrd="0" presId="urn:microsoft.com/office/officeart/2005/8/layout/orgChart1"/>
    <dgm:cxn modelId="{49888C26-6FF9-4FBA-B238-52DF63457780}" type="presParOf" srcId="{8F015CE2-824B-466C-9421-8B2375E027D1}" destId="{938AE1D2-C42D-409F-AC91-183A3107AE89}" srcOrd="14" destOrd="0" presId="urn:microsoft.com/office/officeart/2005/8/layout/orgChart1"/>
    <dgm:cxn modelId="{3FBE987A-1F6E-4EA6-ABC7-DE7D837DE964}" type="presParOf" srcId="{8F015CE2-824B-466C-9421-8B2375E027D1}" destId="{2A39DCDE-ED3F-4C7F-AEC6-E039963A5207}" srcOrd="15" destOrd="0" presId="urn:microsoft.com/office/officeart/2005/8/layout/orgChart1"/>
    <dgm:cxn modelId="{8C98BDCC-9830-40C4-80FD-3AF6E28F8E0D}" type="presParOf" srcId="{2A39DCDE-ED3F-4C7F-AEC6-E039963A5207}" destId="{29BEF5C7-CAEE-4385-95BC-43F7DFAD8FDA}" srcOrd="0" destOrd="0" presId="urn:microsoft.com/office/officeart/2005/8/layout/orgChart1"/>
    <dgm:cxn modelId="{5D1056E1-BE9F-485B-BDF7-1DF17AA29BDA}" type="presParOf" srcId="{29BEF5C7-CAEE-4385-95BC-43F7DFAD8FDA}" destId="{FD14529D-40A2-4970-B581-5D4398DB6BB9}" srcOrd="0" destOrd="0" presId="urn:microsoft.com/office/officeart/2005/8/layout/orgChart1"/>
    <dgm:cxn modelId="{4152E208-2732-4830-BF05-6743B3E011AE}" type="presParOf" srcId="{29BEF5C7-CAEE-4385-95BC-43F7DFAD8FDA}" destId="{EF56AD09-97BF-4949-9D54-D01EEDED2E77}" srcOrd="1" destOrd="0" presId="urn:microsoft.com/office/officeart/2005/8/layout/orgChart1"/>
    <dgm:cxn modelId="{B7259CFD-EA28-4286-AEA0-73D7ED5DCFFC}" type="presParOf" srcId="{2A39DCDE-ED3F-4C7F-AEC6-E039963A5207}" destId="{B4F4789E-0E3D-40E6-B4E0-25118EEAA656}" srcOrd="1" destOrd="0" presId="urn:microsoft.com/office/officeart/2005/8/layout/orgChart1"/>
    <dgm:cxn modelId="{5B333B45-9107-44CD-BE82-AF71C9F936A5}" type="presParOf" srcId="{2A39DCDE-ED3F-4C7F-AEC6-E039963A5207}" destId="{3ECA9858-389B-4532-8A9C-EE48BBF8DCE0}" srcOrd="2" destOrd="0" presId="urn:microsoft.com/office/officeart/2005/8/layout/orgChart1"/>
    <dgm:cxn modelId="{52FE48FF-374B-4431-A489-6AE493853BA7}" type="presParOf" srcId="{781BA230-55DA-4061-B1D3-4D5B7A7C95B3}" destId="{6B945972-7B69-43A4-8055-69C1E8FB188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AE1D2-C42D-409F-AC91-183A3107AE89}">
      <dsp:nvSpPr>
        <dsp:cNvPr id="0" name=""/>
        <dsp:cNvSpPr/>
      </dsp:nvSpPr>
      <dsp:spPr>
        <a:xfrm>
          <a:off x="3086099" y="851730"/>
          <a:ext cx="2761106" cy="134885"/>
        </a:xfrm>
        <a:custGeom>
          <a:avLst/>
          <a:gdLst/>
          <a:ahLst/>
          <a:cxnLst/>
          <a:rect l="0" t="0" r="0" b="0"/>
          <a:pathLst>
            <a:path>
              <a:moveTo>
                <a:pt x="0" y="0"/>
              </a:moveTo>
              <a:lnTo>
                <a:pt x="0" y="67442"/>
              </a:lnTo>
              <a:lnTo>
                <a:pt x="2761106" y="67442"/>
              </a:lnTo>
              <a:lnTo>
                <a:pt x="2761106" y="1348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F61E9B-5F54-41D5-9892-461B0FCF102F}">
      <dsp:nvSpPr>
        <dsp:cNvPr id="0" name=""/>
        <dsp:cNvSpPr/>
      </dsp:nvSpPr>
      <dsp:spPr>
        <a:xfrm>
          <a:off x="3086099" y="851730"/>
          <a:ext cx="1983911" cy="134885"/>
        </a:xfrm>
        <a:custGeom>
          <a:avLst/>
          <a:gdLst/>
          <a:ahLst/>
          <a:cxnLst/>
          <a:rect l="0" t="0" r="0" b="0"/>
          <a:pathLst>
            <a:path>
              <a:moveTo>
                <a:pt x="0" y="0"/>
              </a:moveTo>
              <a:lnTo>
                <a:pt x="0" y="67442"/>
              </a:lnTo>
              <a:lnTo>
                <a:pt x="1983911" y="67442"/>
              </a:lnTo>
              <a:lnTo>
                <a:pt x="1983911" y="1348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B15E39-4FCE-4EDD-96E7-27A16600E140}">
      <dsp:nvSpPr>
        <dsp:cNvPr id="0" name=""/>
        <dsp:cNvSpPr/>
      </dsp:nvSpPr>
      <dsp:spPr>
        <a:xfrm>
          <a:off x="3086099" y="851730"/>
          <a:ext cx="1206716" cy="134885"/>
        </a:xfrm>
        <a:custGeom>
          <a:avLst/>
          <a:gdLst/>
          <a:ahLst/>
          <a:cxnLst/>
          <a:rect l="0" t="0" r="0" b="0"/>
          <a:pathLst>
            <a:path>
              <a:moveTo>
                <a:pt x="0" y="0"/>
              </a:moveTo>
              <a:lnTo>
                <a:pt x="0" y="67442"/>
              </a:lnTo>
              <a:lnTo>
                <a:pt x="1206716" y="67442"/>
              </a:lnTo>
              <a:lnTo>
                <a:pt x="1206716" y="1348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779A2A-BB76-40CF-B69E-A660388C6070}">
      <dsp:nvSpPr>
        <dsp:cNvPr id="0" name=""/>
        <dsp:cNvSpPr/>
      </dsp:nvSpPr>
      <dsp:spPr>
        <a:xfrm>
          <a:off x="3086099" y="851730"/>
          <a:ext cx="429522" cy="134885"/>
        </a:xfrm>
        <a:custGeom>
          <a:avLst/>
          <a:gdLst/>
          <a:ahLst/>
          <a:cxnLst/>
          <a:rect l="0" t="0" r="0" b="0"/>
          <a:pathLst>
            <a:path>
              <a:moveTo>
                <a:pt x="0" y="0"/>
              </a:moveTo>
              <a:lnTo>
                <a:pt x="0" y="67442"/>
              </a:lnTo>
              <a:lnTo>
                <a:pt x="429522" y="67442"/>
              </a:lnTo>
              <a:lnTo>
                <a:pt x="429522" y="1348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1CA003-CAD4-4A45-B05D-98AACB34E37B}">
      <dsp:nvSpPr>
        <dsp:cNvPr id="0" name=""/>
        <dsp:cNvSpPr/>
      </dsp:nvSpPr>
      <dsp:spPr>
        <a:xfrm>
          <a:off x="2738427" y="851730"/>
          <a:ext cx="347672" cy="134885"/>
        </a:xfrm>
        <a:custGeom>
          <a:avLst/>
          <a:gdLst/>
          <a:ahLst/>
          <a:cxnLst/>
          <a:rect l="0" t="0" r="0" b="0"/>
          <a:pathLst>
            <a:path>
              <a:moveTo>
                <a:pt x="347672" y="0"/>
              </a:moveTo>
              <a:lnTo>
                <a:pt x="347672" y="67442"/>
              </a:lnTo>
              <a:lnTo>
                <a:pt x="0" y="67442"/>
              </a:lnTo>
              <a:lnTo>
                <a:pt x="0" y="1348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51A222-C42C-41F7-AC5A-3BB61333E5F0}">
      <dsp:nvSpPr>
        <dsp:cNvPr id="0" name=""/>
        <dsp:cNvSpPr/>
      </dsp:nvSpPr>
      <dsp:spPr>
        <a:xfrm>
          <a:off x="1961232" y="851730"/>
          <a:ext cx="1124867" cy="134885"/>
        </a:xfrm>
        <a:custGeom>
          <a:avLst/>
          <a:gdLst/>
          <a:ahLst/>
          <a:cxnLst/>
          <a:rect l="0" t="0" r="0" b="0"/>
          <a:pathLst>
            <a:path>
              <a:moveTo>
                <a:pt x="1124867" y="0"/>
              </a:moveTo>
              <a:lnTo>
                <a:pt x="1124867" y="67442"/>
              </a:lnTo>
              <a:lnTo>
                <a:pt x="0" y="67442"/>
              </a:lnTo>
              <a:lnTo>
                <a:pt x="0" y="1348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94CB4E-45E8-4569-AE31-FFF7441D37FE}">
      <dsp:nvSpPr>
        <dsp:cNvPr id="0" name=""/>
        <dsp:cNvSpPr/>
      </dsp:nvSpPr>
      <dsp:spPr>
        <a:xfrm>
          <a:off x="1184038" y="851730"/>
          <a:ext cx="1902061" cy="134885"/>
        </a:xfrm>
        <a:custGeom>
          <a:avLst/>
          <a:gdLst/>
          <a:ahLst/>
          <a:cxnLst/>
          <a:rect l="0" t="0" r="0" b="0"/>
          <a:pathLst>
            <a:path>
              <a:moveTo>
                <a:pt x="1902061" y="0"/>
              </a:moveTo>
              <a:lnTo>
                <a:pt x="1902061" y="67442"/>
              </a:lnTo>
              <a:lnTo>
                <a:pt x="0" y="67442"/>
              </a:lnTo>
              <a:lnTo>
                <a:pt x="0" y="1348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B6C5A-04FA-4230-A709-D109851FC220}">
      <dsp:nvSpPr>
        <dsp:cNvPr id="0" name=""/>
        <dsp:cNvSpPr/>
      </dsp:nvSpPr>
      <dsp:spPr>
        <a:xfrm>
          <a:off x="365918" y="851730"/>
          <a:ext cx="2720181" cy="134885"/>
        </a:xfrm>
        <a:custGeom>
          <a:avLst/>
          <a:gdLst/>
          <a:ahLst/>
          <a:cxnLst/>
          <a:rect l="0" t="0" r="0" b="0"/>
          <a:pathLst>
            <a:path>
              <a:moveTo>
                <a:pt x="2720181" y="0"/>
              </a:moveTo>
              <a:lnTo>
                <a:pt x="2720181" y="67442"/>
              </a:lnTo>
              <a:lnTo>
                <a:pt x="0" y="67442"/>
              </a:lnTo>
              <a:lnTo>
                <a:pt x="0" y="1348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16341C-E9B0-45E6-AC0D-F7AD49686497}">
      <dsp:nvSpPr>
        <dsp:cNvPr id="0" name=""/>
        <dsp:cNvSpPr/>
      </dsp:nvSpPr>
      <dsp:spPr>
        <a:xfrm>
          <a:off x="2764945" y="304209"/>
          <a:ext cx="642309" cy="5475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kern="1200"/>
            <a:t>Managerul servicului</a:t>
          </a:r>
          <a:endParaRPr lang="en-US" sz="1200" kern="1200"/>
        </a:p>
      </dsp:txBody>
      <dsp:txXfrm>
        <a:off x="2764945" y="304209"/>
        <a:ext cx="642309" cy="547520"/>
      </dsp:txXfrm>
    </dsp:sp>
    <dsp:sp modelId="{6A5A091C-3445-4472-8C56-621734F2D288}">
      <dsp:nvSpPr>
        <dsp:cNvPr id="0" name=""/>
        <dsp:cNvSpPr/>
      </dsp:nvSpPr>
      <dsp:spPr>
        <a:xfrm>
          <a:off x="3839" y="986615"/>
          <a:ext cx="724159" cy="5429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kern="1200"/>
            <a:t>4 pedagog/ă </a:t>
          </a:r>
          <a:endParaRPr lang="en-US" sz="1200" kern="1200"/>
        </a:p>
      </dsp:txBody>
      <dsp:txXfrm>
        <a:off x="3839" y="986615"/>
        <a:ext cx="724159" cy="542957"/>
      </dsp:txXfrm>
    </dsp:sp>
    <dsp:sp modelId="{970182E5-18C0-430F-81F3-B866BF032404}">
      <dsp:nvSpPr>
        <dsp:cNvPr id="0" name=""/>
        <dsp:cNvSpPr/>
      </dsp:nvSpPr>
      <dsp:spPr>
        <a:xfrm>
          <a:off x="862883" y="986615"/>
          <a:ext cx="642309" cy="5193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kern="1200"/>
            <a:t>4 pedagog/ă</a:t>
          </a:r>
          <a:endParaRPr lang="en-US" sz="1200" kern="1200"/>
        </a:p>
      </dsp:txBody>
      <dsp:txXfrm>
        <a:off x="862883" y="986615"/>
        <a:ext cx="642309" cy="519323"/>
      </dsp:txXfrm>
    </dsp:sp>
    <dsp:sp modelId="{E31D88DE-B82B-4282-B93A-A06054FBCF84}">
      <dsp:nvSpPr>
        <dsp:cNvPr id="0" name=""/>
        <dsp:cNvSpPr/>
      </dsp:nvSpPr>
      <dsp:spPr>
        <a:xfrm>
          <a:off x="1640077" y="986615"/>
          <a:ext cx="642309" cy="7958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kern="1200"/>
            <a:t>4 pedagog/ă</a:t>
          </a:r>
          <a:endParaRPr lang="en-US" sz="1200" kern="1200"/>
        </a:p>
      </dsp:txBody>
      <dsp:txXfrm>
        <a:off x="1640077" y="986615"/>
        <a:ext cx="642309" cy="795824"/>
      </dsp:txXfrm>
    </dsp:sp>
    <dsp:sp modelId="{63F7DE4D-1D1A-4423-A73F-EB1E8676DD02}">
      <dsp:nvSpPr>
        <dsp:cNvPr id="0" name=""/>
        <dsp:cNvSpPr/>
      </dsp:nvSpPr>
      <dsp:spPr>
        <a:xfrm>
          <a:off x="2417272" y="986615"/>
          <a:ext cx="642309" cy="10397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kern="1200"/>
            <a:t>4 pedagog/ă</a:t>
          </a:r>
          <a:endParaRPr lang="en-US" sz="1200" kern="1200"/>
        </a:p>
      </dsp:txBody>
      <dsp:txXfrm>
        <a:off x="2417272" y="986615"/>
        <a:ext cx="642309" cy="1039713"/>
      </dsp:txXfrm>
    </dsp:sp>
    <dsp:sp modelId="{65486CC4-1E71-4D20-B901-2F58D3765633}">
      <dsp:nvSpPr>
        <dsp:cNvPr id="0" name=""/>
        <dsp:cNvSpPr/>
      </dsp:nvSpPr>
      <dsp:spPr>
        <a:xfrm>
          <a:off x="3194467" y="986615"/>
          <a:ext cx="642309" cy="881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kern="1200"/>
            <a:t>4 pedagog/ă</a:t>
          </a:r>
          <a:endParaRPr lang="en-US" sz="1200" kern="1200"/>
        </a:p>
      </dsp:txBody>
      <dsp:txXfrm>
        <a:off x="3194467" y="986615"/>
        <a:ext cx="642309" cy="881974"/>
      </dsp:txXfrm>
    </dsp:sp>
    <dsp:sp modelId="{3202D472-DBE8-4231-857C-0502A2926660}">
      <dsp:nvSpPr>
        <dsp:cNvPr id="0" name=""/>
        <dsp:cNvSpPr/>
      </dsp:nvSpPr>
      <dsp:spPr>
        <a:xfrm>
          <a:off x="3971661" y="986615"/>
          <a:ext cx="642309" cy="10343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kern="1200"/>
            <a:t>2 pedagog/ă</a:t>
          </a:r>
          <a:endParaRPr lang="en-US" sz="1200" kern="1200"/>
        </a:p>
      </dsp:txBody>
      <dsp:txXfrm>
        <a:off x="3971661" y="986615"/>
        <a:ext cx="642309" cy="1034375"/>
      </dsp:txXfrm>
    </dsp:sp>
    <dsp:sp modelId="{8449FCE8-127F-4E30-9E31-C42AC0CA0205}">
      <dsp:nvSpPr>
        <dsp:cNvPr id="0" name=""/>
        <dsp:cNvSpPr/>
      </dsp:nvSpPr>
      <dsp:spPr>
        <a:xfrm>
          <a:off x="4748856" y="986615"/>
          <a:ext cx="642309" cy="1132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kern="1200"/>
            <a:t>1 psiholog/psihologă</a:t>
          </a:r>
          <a:endParaRPr lang="en-US" sz="1200" kern="1200"/>
        </a:p>
      </dsp:txBody>
      <dsp:txXfrm>
        <a:off x="4748856" y="986615"/>
        <a:ext cx="642309" cy="1132237"/>
      </dsp:txXfrm>
    </dsp:sp>
    <dsp:sp modelId="{FD14529D-40A2-4970-B581-5D4398DB6BB9}">
      <dsp:nvSpPr>
        <dsp:cNvPr id="0" name=""/>
        <dsp:cNvSpPr/>
      </dsp:nvSpPr>
      <dsp:spPr>
        <a:xfrm>
          <a:off x="5526051" y="986615"/>
          <a:ext cx="642309" cy="121615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o-RO" sz="1200" kern="1200"/>
            <a:t>1 asistent social/ asistentă socială</a:t>
          </a:r>
          <a:endParaRPr lang="en-US" sz="1200" kern="1200"/>
        </a:p>
      </dsp:txBody>
      <dsp:txXfrm>
        <a:off x="5526051" y="986615"/>
        <a:ext cx="642309" cy="1216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CB10-E883-4DAC-9CD4-D51144DED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4704</Words>
  <Characters>26817</Characters>
  <Application>Microsoft Office Word</Application>
  <DocSecurity>0</DocSecurity>
  <Lines>223</Lines>
  <Paragraphs>62</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31459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cojocari</dc:creator>
  <cp:lastModifiedBy>Natalita_PC</cp:lastModifiedBy>
  <cp:revision>2</cp:revision>
  <cp:lastPrinted>2022-10-24T09:09:00Z</cp:lastPrinted>
  <dcterms:created xsi:type="dcterms:W3CDTF">2022-11-02T06:23:00Z</dcterms:created>
  <dcterms:modified xsi:type="dcterms:W3CDTF">2022-11-02T06:23:00Z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cfa814b6db0d9c98f0ceb152bfe06fd86a435daa8658ee8b895c671ab0ec8c47</vt:lpwstr>
  </property>
</Properties>
</file>