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3E5672" w14:textId="5096AC25" w:rsidR="00BA6534" w:rsidRPr="006C2A0B" w:rsidRDefault="00C61DC5" w:rsidP="006C2A0B">
      <w:pPr>
        <w:spacing w:after="0" w:line="240" w:lineRule="auto"/>
        <w:jc w:val="center"/>
        <w:rPr>
          <w:rFonts w:ascii="Times New Roman" w:hAnsi="Times New Roman"/>
          <w:b/>
          <w:sz w:val="24"/>
          <w:szCs w:val="24"/>
          <w:lang w:val="ro-MD"/>
        </w:rPr>
      </w:pPr>
      <w:bookmarkStart w:id="0" w:name="_GoBack"/>
      <w:bookmarkEnd w:id="0"/>
      <w:r w:rsidRPr="006C2A0B">
        <w:rPr>
          <w:rFonts w:ascii="Times New Roman" w:hAnsi="Times New Roman"/>
          <w:b/>
          <w:sz w:val="24"/>
          <w:szCs w:val="24"/>
          <w:lang w:val="ro-MD"/>
        </w:rPr>
        <w:t>Programul municipal</w:t>
      </w:r>
    </w:p>
    <w:p w14:paraId="3F56EC98" w14:textId="33875EF2" w:rsidR="00586B80" w:rsidRPr="006C2A0B" w:rsidRDefault="00586B80" w:rsidP="006C2A0B">
      <w:pPr>
        <w:spacing w:after="0" w:line="240" w:lineRule="auto"/>
        <w:jc w:val="center"/>
        <w:rPr>
          <w:rFonts w:ascii="Times New Roman" w:hAnsi="Times New Roman"/>
          <w:b/>
          <w:sz w:val="24"/>
          <w:szCs w:val="24"/>
          <w:lang w:val="ro-MD"/>
        </w:rPr>
      </w:pPr>
      <w:r w:rsidRPr="006C2A0B">
        <w:rPr>
          <w:rFonts w:ascii="Times New Roman" w:hAnsi="Times New Roman"/>
          <w:b/>
          <w:sz w:val="24"/>
          <w:szCs w:val="24"/>
          <w:lang w:val="ro-MD"/>
        </w:rPr>
        <w:t xml:space="preserve">de </w:t>
      </w:r>
      <w:r w:rsidR="005F65DB">
        <w:rPr>
          <w:rFonts w:ascii="Times New Roman" w:hAnsi="Times New Roman"/>
          <w:b/>
          <w:sz w:val="24"/>
          <w:szCs w:val="24"/>
          <w:lang w:val="ro-MD"/>
        </w:rPr>
        <w:t>Reproducere Asistată (</w:t>
      </w:r>
      <w:r w:rsidRPr="006C2A0B">
        <w:rPr>
          <w:rFonts w:ascii="Times New Roman" w:hAnsi="Times New Roman"/>
          <w:b/>
          <w:sz w:val="24"/>
          <w:szCs w:val="24"/>
          <w:lang w:val="ro-MD"/>
        </w:rPr>
        <w:t>fertilizare in</w:t>
      </w:r>
      <w:r w:rsidR="005F65DB">
        <w:rPr>
          <w:rFonts w:ascii="Times New Roman" w:hAnsi="Times New Roman"/>
          <w:b/>
          <w:sz w:val="24"/>
          <w:szCs w:val="24"/>
          <w:lang w:val="ro-MD"/>
        </w:rPr>
        <w:t>-</w:t>
      </w:r>
      <w:r w:rsidRPr="006C2A0B">
        <w:rPr>
          <w:rFonts w:ascii="Times New Roman" w:hAnsi="Times New Roman"/>
          <w:b/>
          <w:sz w:val="24"/>
          <w:szCs w:val="24"/>
          <w:lang w:val="ro-MD"/>
        </w:rPr>
        <w:t>vitro</w:t>
      </w:r>
      <w:r w:rsidR="005F65DB">
        <w:rPr>
          <w:rFonts w:ascii="Times New Roman" w:hAnsi="Times New Roman"/>
          <w:b/>
          <w:sz w:val="24"/>
          <w:szCs w:val="24"/>
          <w:lang w:val="ro-MD"/>
        </w:rPr>
        <w:t>)</w:t>
      </w:r>
    </w:p>
    <w:p w14:paraId="598FDCB6" w14:textId="77777777" w:rsidR="006C2A0B" w:rsidRPr="006C2A0B" w:rsidRDefault="006C2A0B" w:rsidP="006C2A0B">
      <w:pPr>
        <w:spacing w:after="0" w:line="240" w:lineRule="auto"/>
        <w:ind w:right="266"/>
        <w:jc w:val="both"/>
        <w:rPr>
          <w:rFonts w:ascii="Times New Roman" w:hAnsi="Times New Roman"/>
          <w:b/>
          <w:bCs/>
          <w:sz w:val="24"/>
          <w:szCs w:val="24"/>
        </w:rPr>
      </w:pPr>
    </w:p>
    <w:p w14:paraId="1691A43B" w14:textId="7227E380" w:rsidR="00A15A42" w:rsidRDefault="00A15A42">
      <w:pPr>
        <w:pStyle w:val="a4"/>
        <w:numPr>
          <w:ilvl w:val="0"/>
          <w:numId w:val="3"/>
        </w:numPr>
        <w:spacing w:after="0" w:line="240" w:lineRule="auto"/>
        <w:ind w:right="266"/>
        <w:jc w:val="both"/>
        <w:rPr>
          <w:rFonts w:ascii="Times New Roman" w:hAnsi="Times New Roman"/>
          <w:b/>
          <w:bCs/>
          <w:sz w:val="24"/>
          <w:szCs w:val="24"/>
        </w:rPr>
      </w:pPr>
      <w:r>
        <w:rPr>
          <w:rFonts w:ascii="Times New Roman" w:hAnsi="Times New Roman"/>
          <w:b/>
          <w:bCs/>
          <w:sz w:val="24"/>
          <w:szCs w:val="24"/>
        </w:rPr>
        <w:t>Context</w:t>
      </w:r>
    </w:p>
    <w:p w14:paraId="32D2A8F9" w14:textId="77777777" w:rsidR="00C64005" w:rsidRDefault="00C64005" w:rsidP="00A15A42">
      <w:pPr>
        <w:spacing w:after="0" w:line="240" w:lineRule="auto"/>
        <w:ind w:right="266"/>
        <w:jc w:val="both"/>
        <w:rPr>
          <w:rFonts w:ascii="Times New Roman" w:hAnsi="Times New Roman"/>
          <w:sz w:val="24"/>
          <w:szCs w:val="24"/>
        </w:rPr>
      </w:pPr>
    </w:p>
    <w:p w14:paraId="16003B28" w14:textId="3170B3D3" w:rsidR="008D37EE" w:rsidRDefault="00C64005" w:rsidP="00E42DE4">
      <w:pPr>
        <w:spacing w:after="0" w:line="240" w:lineRule="auto"/>
        <w:ind w:right="266" w:firstLine="720"/>
        <w:jc w:val="both"/>
        <w:rPr>
          <w:rFonts w:ascii="Times New Roman" w:hAnsi="Times New Roman"/>
          <w:sz w:val="24"/>
          <w:szCs w:val="24"/>
        </w:rPr>
      </w:pPr>
      <w:r>
        <w:rPr>
          <w:rFonts w:ascii="Times New Roman" w:hAnsi="Times New Roman"/>
          <w:sz w:val="24"/>
          <w:szCs w:val="24"/>
        </w:rPr>
        <w:t xml:space="preserve">Populația Republicii Moldova în ultimii ani se confruntă cu schimbări demografice profunde. La fel ca și în </w:t>
      </w:r>
      <w:r w:rsidR="00E10BC0">
        <w:rPr>
          <w:rFonts w:ascii="Times New Roman" w:hAnsi="Times New Roman"/>
          <w:sz w:val="24"/>
          <w:szCs w:val="24"/>
        </w:rPr>
        <w:t>multe țări europene la noi în țară se constată o rată scăzută a natalității.</w:t>
      </w:r>
      <w:r w:rsidR="00E10BC0" w:rsidRPr="00E10BC0">
        <w:t xml:space="preserve"> </w:t>
      </w:r>
      <w:r w:rsidR="00332BB5" w:rsidRPr="00332BB5">
        <w:rPr>
          <w:rFonts w:ascii="Times New Roman" w:hAnsi="Times New Roman"/>
          <w:sz w:val="24"/>
          <w:szCs w:val="24"/>
        </w:rPr>
        <w:t xml:space="preserve">Spre </w:t>
      </w:r>
      <w:r w:rsidR="00332BB5">
        <w:rPr>
          <w:rFonts w:ascii="Times New Roman" w:hAnsi="Times New Roman"/>
          <w:sz w:val="24"/>
          <w:szCs w:val="24"/>
        </w:rPr>
        <w:t>deosebire, însă, ț</w:t>
      </w:r>
      <w:r w:rsidR="00332BB5" w:rsidRPr="00332BB5">
        <w:rPr>
          <w:rFonts w:ascii="Times New Roman" w:hAnsi="Times New Roman"/>
          <w:sz w:val="24"/>
          <w:szCs w:val="24"/>
        </w:rPr>
        <w:t xml:space="preserve">ara noastră se confruntă cu </w:t>
      </w:r>
      <w:r w:rsidR="00332BB5">
        <w:rPr>
          <w:rFonts w:ascii="Times New Roman" w:hAnsi="Times New Roman"/>
          <w:sz w:val="24"/>
          <w:szCs w:val="24"/>
        </w:rPr>
        <w:t xml:space="preserve">un </w:t>
      </w:r>
      <w:r w:rsidR="00332BB5" w:rsidRPr="00332BB5">
        <w:rPr>
          <w:rFonts w:ascii="Times New Roman" w:hAnsi="Times New Roman"/>
          <w:sz w:val="24"/>
          <w:szCs w:val="24"/>
        </w:rPr>
        <w:t xml:space="preserve">proces de depopulare </w:t>
      </w:r>
      <w:r w:rsidR="00332BB5">
        <w:rPr>
          <w:rFonts w:ascii="Times New Roman" w:hAnsi="Times New Roman"/>
          <w:sz w:val="24"/>
          <w:szCs w:val="24"/>
        </w:rPr>
        <w:t>continuu și</w:t>
      </w:r>
      <w:r w:rsidR="00332BB5" w:rsidRPr="00332BB5">
        <w:rPr>
          <w:rFonts w:ascii="Times New Roman" w:hAnsi="Times New Roman"/>
          <w:sz w:val="24"/>
          <w:szCs w:val="24"/>
        </w:rPr>
        <w:t xml:space="preserve">, fără semne de redresare. </w:t>
      </w:r>
    </w:p>
    <w:p w14:paraId="548F4D44" w14:textId="5BA7F7BD" w:rsidR="005528D5" w:rsidRDefault="008D37EE" w:rsidP="00E42DE4">
      <w:pPr>
        <w:spacing w:after="0" w:line="240" w:lineRule="auto"/>
        <w:ind w:right="266" w:firstLine="720"/>
        <w:jc w:val="both"/>
        <w:rPr>
          <w:rFonts w:ascii="Times New Roman" w:hAnsi="Times New Roman"/>
          <w:sz w:val="24"/>
          <w:szCs w:val="24"/>
        </w:rPr>
      </w:pPr>
      <w:r w:rsidRPr="008D37EE">
        <w:rPr>
          <w:rFonts w:ascii="Times New Roman" w:hAnsi="Times New Roman"/>
          <w:sz w:val="24"/>
          <w:szCs w:val="24"/>
        </w:rPr>
        <w:t>Infertilitatea reprezintă o problemă majoră de sănătate publică în Republica Moldova</w:t>
      </w:r>
      <w:r>
        <w:rPr>
          <w:rFonts w:ascii="Times New Roman" w:hAnsi="Times New Roman"/>
          <w:sz w:val="24"/>
          <w:szCs w:val="24"/>
        </w:rPr>
        <w:t xml:space="preserve">. </w:t>
      </w:r>
      <w:r w:rsidR="00E10BC0" w:rsidRPr="00E10BC0">
        <w:rPr>
          <w:rFonts w:ascii="Times New Roman" w:hAnsi="Times New Roman"/>
          <w:sz w:val="24"/>
          <w:szCs w:val="24"/>
        </w:rPr>
        <w:t>Sporul negativ al populației este determinat în mare măsură de</w:t>
      </w:r>
      <w:r w:rsidR="00E10BC0">
        <w:rPr>
          <w:rFonts w:ascii="Times New Roman" w:hAnsi="Times New Roman"/>
          <w:sz w:val="24"/>
          <w:szCs w:val="24"/>
        </w:rPr>
        <w:t xml:space="preserve"> creșterea ratei</w:t>
      </w:r>
      <w:r w:rsidR="00E10BC0" w:rsidRPr="00E10BC0">
        <w:rPr>
          <w:rFonts w:ascii="Times New Roman" w:hAnsi="Times New Roman"/>
          <w:sz w:val="24"/>
          <w:szCs w:val="24"/>
        </w:rPr>
        <w:t xml:space="preserve"> infertilit</w:t>
      </w:r>
      <w:r w:rsidR="00E10BC0">
        <w:rPr>
          <w:rFonts w:ascii="Times New Roman" w:hAnsi="Times New Roman"/>
          <w:sz w:val="24"/>
          <w:szCs w:val="24"/>
        </w:rPr>
        <w:t>ății</w:t>
      </w:r>
      <w:r w:rsidR="00332BB5">
        <w:rPr>
          <w:rFonts w:ascii="Times New Roman" w:hAnsi="Times New Roman"/>
          <w:sz w:val="24"/>
          <w:szCs w:val="24"/>
        </w:rPr>
        <w:t xml:space="preserve">. </w:t>
      </w:r>
      <w:r w:rsidR="00332BB5" w:rsidRPr="00332BB5">
        <w:rPr>
          <w:rFonts w:ascii="Times New Roman" w:hAnsi="Times New Roman"/>
          <w:sz w:val="24"/>
          <w:szCs w:val="24"/>
        </w:rPr>
        <w:t xml:space="preserve">Conform datelor statistice aproximativ 20% cupluri </w:t>
      </w:r>
      <w:r w:rsidR="00332BB5">
        <w:rPr>
          <w:rFonts w:ascii="Times New Roman" w:hAnsi="Times New Roman"/>
          <w:sz w:val="24"/>
          <w:szCs w:val="24"/>
        </w:rPr>
        <w:t xml:space="preserve">de la noi din țară </w:t>
      </w:r>
      <w:r w:rsidR="00332BB5" w:rsidRPr="00332BB5">
        <w:rPr>
          <w:rFonts w:ascii="Times New Roman" w:hAnsi="Times New Roman"/>
          <w:sz w:val="24"/>
          <w:szCs w:val="24"/>
        </w:rPr>
        <w:t>sunt infertile.</w:t>
      </w:r>
      <w:r>
        <w:rPr>
          <w:rFonts w:ascii="Times New Roman" w:hAnsi="Times New Roman"/>
          <w:sz w:val="24"/>
          <w:szCs w:val="24"/>
        </w:rPr>
        <w:t xml:space="preserve"> Se estimează, că numai în municipiul Chișinău circa 30000 cupluri suferă de probleme de fertilitate. </w:t>
      </w:r>
    </w:p>
    <w:p w14:paraId="7A6EE035" w14:textId="55D7E780" w:rsidR="002712C7" w:rsidRDefault="005528D5" w:rsidP="00E42DE4">
      <w:pPr>
        <w:spacing w:after="0" w:line="240" w:lineRule="auto"/>
        <w:ind w:right="266" w:firstLine="720"/>
        <w:jc w:val="both"/>
        <w:rPr>
          <w:rFonts w:ascii="Times New Roman" w:hAnsi="Times New Roman"/>
          <w:sz w:val="24"/>
          <w:szCs w:val="24"/>
        </w:rPr>
      </w:pPr>
      <w:r>
        <w:rPr>
          <w:rFonts w:ascii="Times New Roman" w:hAnsi="Times New Roman"/>
          <w:sz w:val="24"/>
          <w:szCs w:val="24"/>
        </w:rPr>
        <w:t>Pentru redresarea problemei infertilității majoritatea țărilor europene vin cu programe de susținere a cuplurilor infertile. Astfel</w:t>
      </w:r>
      <w:r w:rsidR="00B374E6">
        <w:rPr>
          <w:rFonts w:ascii="Times New Roman" w:hAnsi="Times New Roman"/>
          <w:sz w:val="24"/>
          <w:szCs w:val="24"/>
        </w:rPr>
        <w:t xml:space="preserve">, în Romania pentru anul 2022 sunt alocate fonduri pentru sprijinul financiar a 2500 de cupluri pentru efectuarea fertilizării in vitro. </w:t>
      </w:r>
      <w:r w:rsidR="000067C0" w:rsidRPr="000067C0">
        <w:rPr>
          <w:rFonts w:ascii="Times New Roman" w:hAnsi="Times New Roman"/>
          <w:sz w:val="24"/>
          <w:szCs w:val="24"/>
        </w:rPr>
        <w:t xml:space="preserve">prin În scopul asigurării accesului populației la servicii de reproducere umană asistată medical </w:t>
      </w:r>
      <w:r w:rsidR="000067C0">
        <w:rPr>
          <w:rFonts w:ascii="Times New Roman" w:hAnsi="Times New Roman"/>
          <w:sz w:val="24"/>
          <w:szCs w:val="24"/>
        </w:rPr>
        <w:t>î</w:t>
      </w:r>
      <w:r w:rsidR="00AF76F8">
        <w:rPr>
          <w:rFonts w:ascii="Times New Roman" w:hAnsi="Times New Roman"/>
          <w:sz w:val="24"/>
          <w:szCs w:val="24"/>
        </w:rPr>
        <w:t>n Republica Moldova începând cu anul 2017</w:t>
      </w:r>
      <w:r w:rsidR="000067C0">
        <w:rPr>
          <w:rFonts w:ascii="Times New Roman" w:hAnsi="Times New Roman"/>
          <w:sz w:val="24"/>
          <w:szCs w:val="24"/>
        </w:rPr>
        <w:t>,</w:t>
      </w:r>
      <w:r w:rsidR="00AF76F8">
        <w:rPr>
          <w:rFonts w:ascii="Times New Roman" w:hAnsi="Times New Roman"/>
          <w:sz w:val="24"/>
          <w:szCs w:val="24"/>
        </w:rPr>
        <w:t xml:space="preserve"> </w:t>
      </w:r>
      <w:r w:rsidR="00A56754">
        <w:rPr>
          <w:rFonts w:ascii="Times New Roman" w:hAnsi="Times New Roman"/>
          <w:sz w:val="24"/>
          <w:szCs w:val="24"/>
        </w:rPr>
        <w:t>Ministerul Sănătății al Republicii Moldova</w:t>
      </w:r>
      <w:r w:rsidR="00AF76F8">
        <w:rPr>
          <w:rFonts w:ascii="Times New Roman" w:hAnsi="Times New Roman"/>
          <w:sz w:val="24"/>
          <w:szCs w:val="24"/>
        </w:rPr>
        <w:t xml:space="preserve"> </w:t>
      </w:r>
      <w:r w:rsidR="000514E8">
        <w:rPr>
          <w:rFonts w:ascii="Times New Roman" w:hAnsi="Times New Roman"/>
          <w:sz w:val="24"/>
          <w:szCs w:val="24"/>
        </w:rPr>
        <w:t xml:space="preserve">a </w:t>
      </w:r>
      <w:r w:rsidR="00F17B60">
        <w:rPr>
          <w:rFonts w:ascii="Times New Roman" w:hAnsi="Times New Roman"/>
          <w:sz w:val="24"/>
          <w:szCs w:val="24"/>
        </w:rPr>
        <w:t xml:space="preserve">demarat un Program Național de </w:t>
      </w:r>
      <w:r w:rsidR="00A56754">
        <w:rPr>
          <w:rFonts w:ascii="Times New Roman" w:hAnsi="Times New Roman"/>
          <w:sz w:val="24"/>
          <w:szCs w:val="24"/>
        </w:rPr>
        <w:t xml:space="preserve">finanțare </w:t>
      </w:r>
      <w:r w:rsidR="000067C0">
        <w:rPr>
          <w:rFonts w:ascii="Times New Roman" w:hAnsi="Times New Roman"/>
          <w:sz w:val="24"/>
          <w:szCs w:val="24"/>
        </w:rPr>
        <w:t>a procedurilor FIV</w:t>
      </w:r>
      <w:r w:rsidR="000067C0" w:rsidRPr="000067C0">
        <w:rPr>
          <w:rFonts w:ascii="Times New Roman" w:hAnsi="Times New Roman"/>
          <w:sz w:val="24"/>
          <w:szCs w:val="24"/>
        </w:rPr>
        <w:t xml:space="preserve">, </w:t>
      </w:r>
      <w:r w:rsidR="000067C0">
        <w:rPr>
          <w:rFonts w:ascii="Times New Roman" w:hAnsi="Times New Roman"/>
          <w:sz w:val="24"/>
          <w:szCs w:val="24"/>
        </w:rPr>
        <w:t xml:space="preserve">prin intermediul </w:t>
      </w:r>
      <w:r w:rsidR="000067C0" w:rsidRPr="000067C0">
        <w:rPr>
          <w:rFonts w:ascii="Times New Roman" w:hAnsi="Times New Roman"/>
          <w:sz w:val="24"/>
          <w:szCs w:val="24"/>
        </w:rPr>
        <w:t>CNAM</w:t>
      </w:r>
      <w:r w:rsidR="000067C0">
        <w:rPr>
          <w:rFonts w:ascii="Times New Roman" w:hAnsi="Times New Roman"/>
          <w:sz w:val="24"/>
          <w:szCs w:val="24"/>
        </w:rPr>
        <w:t xml:space="preserve">. </w:t>
      </w:r>
      <w:r w:rsidR="00CC347E">
        <w:rPr>
          <w:rFonts w:ascii="Times New Roman" w:hAnsi="Times New Roman"/>
          <w:sz w:val="24"/>
          <w:szCs w:val="24"/>
        </w:rPr>
        <w:t xml:space="preserve">Însă această susținere este acordată, doar unui număr mic de familii (în anul 2022 – 80 cupluri) și această finanțare acoperă doar cheltuielile legate de procedurile efectuate în laboratorul embriologic. </w:t>
      </w:r>
    </w:p>
    <w:p w14:paraId="2780E330" w14:textId="70D5CD55" w:rsidR="002712C7" w:rsidRDefault="002712C7" w:rsidP="00E42DE4">
      <w:pPr>
        <w:spacing w:after="0" w:line="240" w:lineRule="auto"/>
        <w:ind w:right="266" w:firstLine="720"/>
        <w:jc w:val="both"/>
        <w:rPr>
          <w:rFonts w:ascii="Times New Roman" w:hAnsi="Times New Roman"/>
          <w:sz w:val="24"/>
          <w:szCs w:val="24"/>
        </w:rPr>
      </w:pPr>
      <w:r>
        <w:rPr>
          <w:rFonts w:ascii="Times New Roman" w:hAnsi="Times New Roman"/>
          <w:sz w:val="24"/>
          <w:szCs w:val="24"/>
        </w:rPr>
        <w:t xml:space="preserve">Reieșind din aceste considerente, este binevenită aprobarea de către Primăria Municipiului  Chișinău a unui Program </w:t>
      </w:r>
      <w:r w:rsidR="00E42DE4">
        <w:rPr>
          <w:rFonts w:ascii="Times New Roman" w:hAnsi="Times New Roman"/>
          <w:sz w:val="24"/>
          <w:szCs w:val="24"/>
        </w:rPr>
        <w:t xml:space="preserve">Municipal de sprijin financiar a cuplurilor infertile ce locuiesc în Municipiul Chișinău pentru efectuarea unei proceduri de Fertilizare in vitro (FIV). </w:t>
      </w:r>
    </w:p>
    <w:p w14:paraId="64726295" w14:textId="77777777" w:rsidR="005C4A3C" w:rsidRDefault="005C4A3C" w:rsidP="005C4A3C">
      <w:pPr>
        <w:spacing w:after="0" w:line="240" w:lineRule="auto"/>
        <w:ind w:right="266"/>
        <w:jc w:val="both"/>
        <w:rPr>
          <w:rFonts w:ascii="Times New Roman" w:hAnsi="Times New Roman"/>
          <w:sz w:val="24"/>
          <w:szCs w:val="24"/>
        </w:rPr>
      </w:pPr>
    </w:p>
    <w:p w14:paraId="0CB0F157" w14:textId="3D3F4694" w:rsidR="004D32C4" w:rsidRPr="00E42DE4" w:rsidRDefault="003D1D0E">
      <w:pPr>
        <w:pStyle w:val="a4"/>
        <w:numPr>
          <w:ilvl w:val="0"/>
          <w:numId w:val="3"/>
        </w:numPr>
        <w:spacing w:after="0" w:line="240" w:lineRule="auto"/>
        <w:ind w:right="266"/>
        <w:jc w:val="both"/>
        <w:rPr>
          <w:rFonts w:ascii="Times New Roman" w:hAnsi="Times New Roman"/>
          <w:sz w:val="24"/>
          <w:szCs w:val="24"/>
        </w:rPr>
      </w:pPr>
      <w:r w:rsidRPr="00E42DE4">
        <w:rPr>
          <w:rFonts w:ascii="Times New Roman" w:hAnsi="Times New Roman"/>
          <w:b/>
          <w:bCs/>
          <w:sz w:val="24"/>
          <w:szCs w:val="24"/>
        </w:rPr>
        <w:t>Principalele prevederi ale programului</w:t>
      </w:r>
      <w:r w:rsidR="004D32C4" w:rsidRPr="00E42DE4">
        <w:rPr>
          <w:rFonts w:ascii="Times New Roman" w:hAnsi="Times New Roman"/>
          <w:b/>
          <w:bCs/>
          <w:sz w:val="24"/>
          <w:szCs w:val="24"/>
        </w:rPr>
        <w:t xml:space="preserve">: </w:t>
      </w:r>
    </w:p>
    <w:p w14:paraId="42DBEA2F" w14:textId="77777777" w:rsidR="00336B9A" w:rsidRDefault="00336B9A" w:rsidP="00336B9A">
      <w:pPr>
        <w:spacing w:after="0" w:line="240" w:lineRule="auto"/>
        <w:ind w:right="266"/>
        <w:jc w:val="both"/>
        <w:rPr>
          <w:rFonts w:ascii="Times New Roman" w:hAnsi="Times New Roman"/>
          <w:sz w:val="24"/>
          <w:szCs w:val="24"/>
        </w:rPr>
      </w:pPr>
    </w:p>
    <w:p w14:paraId="690A09E6" w14:textId="77777777" w:rsidR="0028651C" w:rsidRDefault="005C58F5" w:rsidP="0028651C">
      <w:pPr>
        <w:spacing w:after="0" w:line="240" w:lineRule="auto"/>
        <w:ind w:right="266" w:firstLine="720"/>
        <w:jc w:val="both"/>
        <w:rPr>
          <w:rFonts w:ascii="Times New Roman" w:hAnsi="Times New Roman"/>
          <w:sz w:val="24"/>
          <w:szCs w:val="24"/>
        </w:rPr>
      </w:pPr>
      <w:r w:rsidRPr="00336B9A">
        <w:rPr>
          <w:rFonts w:ascii="Times New Roman" w:hAnsi="Times New Roman"/>
          <w:sz w:val="24"/>
          <w:szCs w:val="24"/>
        </w:rPr>
        <w:t>Beneficiarii programului</w:t>
      </w:r>
      <w:r w:rsidR="00336B9A">
        <w:rPr>
          <w:rFonts w:ascii="Times New Roman" w:hAnsi="Times New Roman"/>
          <w:sz w:val="24"/>
          <w:szCs w:val="24"/>
        </w:rPr>
        <w:t xml:space="preserve"> sunt</w:t>
      </w:r>
      <w:r w:rsidRPr="00336B9A">
        <w:rPr>
          <w:rFonts w:ascii="Times New Roman" w:hAnsi="Times New Roman"/>
          <w:sz w:val="24"/>
          <w:szCs w:val="24"/>
        </w:rPr>
        <w:t xml:space="preserve"> cuplurile infertile, care nu au avut capacitatea de a se reproduce </w:t>
      </w:r>
      <w:r w:rsidR="00D334D6" w:rsidRPr="00336B9A">
        <w:rPr>
          <w:rFonts w:ascii="Times New Roman" w:hAnsi="Times New Roman"/>
          <w:sz w:val="24"/>
          <w:szCs w:val="24"/>
        </w:rPr>
        <w:t>fără</w:t>
      </w:r>
      <w:r w:rsidRPr="00336B9A">
        <w:rPr>
          <w:rFonts w:ascii="Times New Roman" w:hAnsi="Times New Roman"/>
          <w:sz w:val="24"/>
          <w:szCs w:val="24"/>
        </w:rPr>
        <w:t xml:space="preserve"> a folosi mijloace </w:t>
      </w:r>
      <w:r w:rsidR="00D334D6" w:rsidRPr="00336B9A">
        <w:rPr>
          <w:rFonts w:ascii="Times New Roman" w:hAnsi="Times New Roman"/>
          <w:sz w:val="24"/>
          <w:szCs w:val="24"/>
        </w:rPr>
        <w:t>anticoncepționale</w:t>
      </w:r>
      <w:r w:rsidRPr="00336B9A">
        <w:rPr>
          <w:rFonts w:ascii="Times New Roman" w:hAnsi="Times New Roman"/>
          <w:sz w:val="24"/>
          <w:szCs w:val="24"/>
        </w:rPr>
        <w:t xml:space="preserve"> timp de 1 an de activitate sexual</w:t>
      </w:r>
      <w:r w:rsidR="00D334D6" w:rsidRPr="00336B9A">
        <w:rPr>
          <w:rFonts w:ascii="Times New Roman" w:hAnsi="Times New Roman"/>
          <w:sz w:val="24"/>
          <w:szCs w:val="24"/>
        </w:rPr>
        <w:t>ă</w:t>
      </w:r>
      <w:r w:rsidRPr="00336B9A">
        <w:rPr>
          <w:rFonts w:ascii="Times New Roman" w:hAnsi="Times New Roman"/>
          <w:sz w:val="24"/>
          <w:szCs w:val="24"/>
        </w:rPr>
        <w:t xml:space="preserve"> neprotejat</w:t>
      </w:r>
      <w:r w:rsidR="00D334D6" w:rsidRPr="00336B9A">
        <w:rPr>
          <w:rFonts w:ascii="Times New Roman" w:hAnsi="Times New Roman"/>
          <w:sz w:val="24"/>
          <w:szCs w:val="24"/>
        </w:rPr>
        <w:t>ă</w:t>
      </w:r>
      <w:r w:rsidRPr="00336B9A">
        <w:rPr>
          <w:rFonts w:ascii="Times New Roman" w:hAnsi="Times New Roman"/>
          <w:sz w:val="24"/>
          <w:szCs w:val="24"/>
        </w:rPr>
        <w:t xml:space="preserve"> sau </w:t>
      </w:r>
      <w:r w:rsidR="00D334D6" w:rsidRPr="00336B9A">
        <w:rPr>
          <w:rFonts w:ascii="Times New Roman" w:hAnsi="Times New Roman"/>
          <w:sz w:val="24"/>
          <w:szCs w:val="24"/>
        </w:rPr>
        <w:t>cărora</w:t>
      </w:r>
      <w:r w:rsidRPr="00336B9A">
        <w:rPr>
          <w:rFonts w:ascii="Times New Roman" w:hAnsi="Times New Roman"/>
          <w:sz w:val="24"/>
          <w:szCs w:val="24"/>
        </w:rPr>
        <w:t xml:space="preserve"> li s-a diagnosticat o </w:t>
      </w:r>
      <w:r w:rsidR="00D334D6" w:rsidRPr="00336B9A">
        <w:rPr>
          <w:rFonts w:ascii="Times New Roman" w:hAnsi="Times New Roman"/>
          <w:sz w:val="24"/>
          <w:szCs w:val="24"/>
        </w:rPr>
        <w:t>afecțiune</w:t>
      </w:r>
      <w:r w:rsidRPr="00336B9A">
        <w:rPr>
          <w:rFonts w:ascii="Times New Roman" w:hAnsi="Times New Roman"/>
          <w:sz w:val="24"/>
          <w:szCs w:val="24"/>
        </w:rPr>
        <w:t xml:space="preserve"> incompatibil</w:t>
      </w:r>
      <w:r w:rsidR="00D334D6" w:rsidRPr="00336B9A">
        <w:rPr>
          <w:rFonts w:ascii="Times New Roman" w:hAnsi="Times New Roman"/>
          <w:sz w:val="24"/>
          <w:szCs w:val="24"/>
        </w:rPr>
        <w:t>ă</w:t>
      </w:r>
      <w:r w:rsidRPr="00336B9A">
        <w:rPr>
          <w:rFonts w:ascii="Times New Roman" w:hAnsi="Times New Roman"/>
          <w:sz w:val="24"/>
          <w:szCs w:val="24"/>
        </w:rPr>
        <w:t xml:space="preserve"> cu reproducerea pe cale natural</w:t>
      </w:r>
      <w:r w:rsidR="00D334D6" w:rsidRPr="00336B9A">
        <w:rPr>
          <w:rFonts w:ascii="Times New Roman" w:hAnsi="Times New Roman"/>
          <w:sz w:val="24"/>
          <w:szCs w:val="24"/>
        </w:rPr>
        <w:t>ă</w:t>
      </w:r>
      <w:r w:rsidRPr="00336B9A">
        <w:rPr>
          <w:rFonts w:ascii="Times New Roman" w:hAnsi="Times New Roman"/>
          <w:sz w:val="24"/>
          <w:szCs w:val="24"/>
        </w:rPr>
        <w:t xml:space="preserve">, de </w:t>
      </w:r>
      <w:r w:rsidR="00D334D6" w:rsidRPr="00336B9A">
        <w:rPr>
          <w:rFonts w:ascii="Times New Roman" w:hAnsi="Times New Roman"/>
          <w:sz w:val="24"/>
          <w:szCs w:val="24"/>
        </w:rPr>
        <w:t>către</w:t>
      </w:r>
      <w:r w:rsidRPr="00336B9A">
        <w:rPr>
          <w:rFonts w:ascii="Times New Roman" w:hAnsi="Times New Roman"/>
          <w:sz w:val="24"/>
          <w:szCs w:val="24"/>
        </w:rPr>
        <w:t xml:space="preserve"> un medic specialist în obstetrica-ginecologie cu competent</w:t>
      </w:r>
      <w:r w:rsidR="00D334D6" w:rsidRPr="00336B9A">
        <w:rPr>
          <w:rFonts w:ascii="Times New Roman" w:hAnsi="Times New Roman"/>
          <w:sz w:val="24"/>
          <w:szCs w:val="24"/>
        </w:rPr>
        <w:t>ă</w:t>
      </w:r>
      <w:r w:rsidRPr="00336B9A">
        <w:rPr>
          <w:rFonts w:ascii="Times New Roman" w:hAnsi="Times New Roman"/>
          <w:sz w:val="24"/>
          <w:szCs w:val="24"/>
        </w:rPr>
        <w:t xml:space="preserve"> în reproducere uman</w:t>
      </w:r>
      <w:r w:rsidR="00336B9A">
        <w:rPr>
          <w:rFonts w:ascii="Times New Roman" w:hAnsi="Times New Roman"/>
          <w:sz w:val="24"/>
          <w:szCs w:val="24"/>
        </w:rPr>
        <w:t>ă</w:t>
      </w:r>
      <w:r w:rsidRPr="00336B9A">
        <w:rPr>
          <w:rFonts w:ascii="Times New Roman" w:hAnsi="Times New Roman"/>
          <w:sz w:val="24"/>
          <w:szCs w:val="24"/>
        </w:rPr>
        <w:t xml:space="preserve"> asistat</w:t>
      </w:r>
      <w:r w:rsidR="0028651C">
        <w:rPr>
          <w:rFonts w:ascii="Times New Roman" w:hAnsi="Times New Roman"/>
          <w:sz w:val="24"/>
          <w:szCs w:val="24"/>
        </w:rPr>
        <w:t>ă</w:t>
      </w:r>
      <w:r w:rsidRPr="00336B9A">
        <w:rPr>
          <w:rFonts w:ascii="Times New Roman" w:hAnsi="Times New Roman"/>
          <w:sz w:val="24"/>
          <w:szCs w:val="24"/>
        </w:rPr>
        <w:t xml:space="preserve"> medical.</w:t>
      </w:r>
    </w:p>
    <w:p w14:paraId="2E314B17" w14:textId="58A94661" w:rsidR="0028651C" w:rsidRDefault="003D1D0E" w:rsidP="0028651C">
      <w:pPr>
        <w:spacing w:after="0" w:line="240" w:lineRule="auto"/>
        <w:ind w:right="266" w:firstLine="720"/>
        <w:jc w:val="both"/>
        <w:rPr>
          <w:rFonts w:ascii="Times New Roman" w:hAnsi="Times New Roman"/>
          <w:sz w:val="24"/>
          <w:szCs w:val="24"/>
        </w:rPr>
      </w:pPr>
      <w:r w:rsidRPr="0028651C">
        <w:rPr>
          <w:rFonts w:ascii="Times New Roman" w:hAnsi="Times New Roman"/>
          <w:sz w:val="24"/>
          <w:szCs w:val="24"/>
        </w:rPr>
        <w:t xml:space="preserve">Obiectivului Programului îl reprezintă acordarea unui sprijin financiar pentru maximum </w:t>
      </w:r>
      <w:r w:rsidR="00E42DE4">
        <w:rPr>
          <w:rFonts w:ascii="Times New Roman" w:hAnsi="Times New Roman"/>
          <w:sz w:val="24"/>
          <w:szCs w:val="24"/>
        </w:rPr>
        <w:t>100</w:t>
      </w:r>
      <w:r w:rsidR="00601414" w:rsidRPr="0028651C">
        <w:rPr>
          <w:rFonts w:ascii="Times New Roman" w:hAnsi="Times New Roman"/>
          <w:sz w:val="24"/>
          <w:szCs w:val="24"/>
        </w:rPr>
        <w:t xml:space="preserve"> cupluri ce suferă de infertilitate, ce locuiesc în Municipiul Chișinău, începând cu </w:t>
      </w:r>
      <w:r w:rsidR="00E42DE4">
        <w:rPr>
          <w:rFonts w:ascii="Times New Roman" w:hAnsi="Times New Roman"/>
          <w:sz w:val="24"/>
          <w:szCs w:val="24"/>
        </w:rPr>
        <w:t>01/01</w:t>
      </w:r>
      <w:r w:rsidR="00601414" w:rsidRPr="0028651C">
        <w:rPr>
          <w:rFonts w:ascii="Times New Roman" w:hAnsi="Times New Roman"/>
          <w:sz w:val="24"/>
          <w:szCs w:val="24"/>
        </w:rPr>
        <w:t xml:space="preserve"> 2023, pentru efectuarea procedurii de fertilizare in vitro (FIV) în vederea obținerii unei sarcini.</w:t>
      </w:r>
    </w:p>
    <w:p w14:paraId="4671DA69" w14:textId="77777777" w:rsidR="002C1F64" w:rsidRPr="002C1F64" w:rsidRDefault="00601414" w:rsidP="002C1F64">
      <w:pPr>
        <w:spacing w:after="0" w:line="240" w:lineRule="auto"/>
        <w:ind w:right="266" w:firstLine="720"/>
        <w:jc w:val="both"/>
        <w:rPr>
          <w:rFonts w:ascii="Times New Roman" w:hAnsi="Times New Roman"/>
          <w:sz w:val="24"/>
          <w:szCs w:val="24"/>
        </w:rPr>
      </w:pPr>
      <w:r w:rsidRPr="0028651C">
        <w:rPr>
          <w:rFonts w:ascii="Times New Roman" w:hAnsi="Times New Roman"/>
          <w:sz w:val="24"/>
          <w:szCs w:val="24"/>
        </w:rPr>
        <w:t xml:space="preserve">Cuplurile ce locuiesc </w:t>
      </w:r>
      <w:r w:rsidR="002C1F64">
        <w:rPr>
          <w:rFonts w:ascii="Times New Roman" w:hAnsi="Times New Roman"/>
          <w:sz w:val="24"/>
          <w:szCs w:val="24"/>
        </w:rPr>
        <w:t xml:space="preserve">sau cu viza de reședință </w:t>
      </w:r>
      <w:r w:rsidRPr="0028651C">
        <w:rPr>
          <w:rFonts w:ascii="Times New Roman" w:hAnsi="Times New Roman"/>
          <w:sz w:val="24"/>
          <w:szCs w:val="24"/>
        </w:rPr>
        <w:t>în Municipiul Chișinău</w:t>
      </w:r>
      <w:r w:rsidR="00422404" w:rsidRPr="0028651C">
        <w:rPr>
          <w:rFonts w:ascii="Times New Roman" w:hAnsi="Times New Roman"/>
          <w:sz w:val="24"/>
          <w:szCs w:val="24"/>
        </w:rPr>
        <w:t xml:space="preserve">, care au indicații medicale </w:t>
      </w:r>
      <w:r w:rsidR="00F72AA5" w:rsidRPr="0028651C">
        <w:rPr>
          <w:rFonts w:ascii="Times New Roman" w:hAnsi="Times New Roman"/>
          <w:sz w:val="24"/>
          <w:szCs w:val="24"/>
        </w:rPr>
        <w:t>pentru a recurge la reproducerea asistată</w:t>
      </w:r>
      <w:r w:rsidR="00422404" w:rsidRPr="0028651C">
        <w:rPr>
          <w:rFonts w:ascii="Times New Roman" w:hAnsi="Times New Roman"/>
          <w:sz w:val="24"/>
          <w:szCs w:val="24"/>
        </w:rPr>
        <w:t xml:space="preserve">, </w:t>
      </w:r>
      <w:r w:rsidR="002C1F64" w:rsidRPr="002C1F64">
        <w:rPr>
          <w:rFonts w:ascii="Times New Roman" w:hAnsi="Times New Roman"/>
          <w:sz w:val="24"/>
          <w:szCs w:val="24"/>
        </w:rPr>
        <w:t>vor beneficia de servicii de reproducere umană asistata în cadrul clinicilor specializate in reproducere asistată din Republica Moldova cu suportul integral a cheltuielilor necesare pentru efectuarea unei singure proceduri FIV.</w:t>
      </w:r>
    </w:p>
    <w:p w14:paraId="0E11ED47" w14:textId="18D4C643" w:rsidR="0028651C" w:rsidRDefault="002C1F64" w:rsidP="002C1F64">
      <w:pPr>
        <w:spacing w:after="0" w:line="240" w:lineRule="auto"/>
        <w:ind w:right="266" w:firstLine="720"/>
        <w:jc w:val="both"/>
        <w:rPr>
          <w:rFonts w:ascii="Times New Roman" w:hAnsi="Times New Roman"/>
          <w:sz w:val="24"/>
          <w:szCs w:val="24"/>
        </w:rPr>
      </w:pPr>
      <w:r w:rsidRPr="002C1F64">
        <w:rPr>
          <w:rFonts w:ascii="Times New Roman" w:hAnsi="Times New Roman"/>
          <w:sz w:val="24"/>
          <w:szCs w:val="24"/>
        </w:rPr>
        <w:t>Beneficiarii programului nu pot aplica în același timp la acest program, cât și la programul National de Fertilizare in vitro finanțat de CNAM.</w:t>
      </w:r>
    </w:p>
    <w:p w14:paraId="048D8786" w14:textId="77777777" w:rsidR="005C58F5" w:rsidRPr="006C2A0B" w:rsidRDefault="005C58F5" w:rsidP="006C2A0B">
      <w:pPr>
        <w:pStyle w:val="1"/>
        <w:autoSpaceDE w:val="0"/>
        <w:autoSpaceDN w:val="0"/>
        <w:adjustRightInd w:val="0"/>
        <w:spacing w:after="0" w:line="240" w:lineRule="auto"/>
        <w:ind w:left="0"/>
        <w:contextualSpacing w:val="0"/>
        <w:rPr>
          <w:rFonts w:ascii="Times New Roman" w:hAnsi="Times New Roman"/>
          <w:b/>
          <w:sz w:val="24"/>
          <w:szCs w:val="24"/>
          <w:lang w:val="ro-MD"/>
        </w:rPr>
      </w:pPr>
    </w:p>
    <w:p w14:paraId="6EFFE81A" w14:textId="6BDDD01C" w:rsidR="005C58F5" w:rsidRPr="006C2A0B" w:rsidRDefault="005C58F5">
      <w:pPr>
        <w:pStyle w:val="1"/>
        <w:numPr>
          <w:ilvl w:val="0"/>
          <w:numId w:val="3"/>
        </w:numPr>
        <w:autoSpaceDE w:val="0"/>
        <w:autoSpaceDN w:val="0"/>
        <w:adjustRightInd w:val="0"/>
        <w:spacing w:after="0" w:line="240" w:lineRule="auto"/>
        <w:contextualSpacing w:val="0"/>
        <w:rPr>
          <w:rFonts w:ascii="Times New Roman" w:hAnsi="Times New Roman"/>
          <w:b/>
          <w:sz w:val="24"/>
          <w:szCs w:val="24"/>
          <w:lang w:val="ro-MD"/>
        </w:rPr>
      </w:pPr>
      <w:r w:rsidRPr="006C2A0B">
        <w:rPr>
          <w:rFonts w:ascii="Times New Roman" w:hAnsi="Times New Roman"/>
          <w:b/>
          <w:sz w:val="24"/>
          <w:szCs w:val="24"/>
          <w:lang w:val="ro-MD"/>
        </w:rPr>
        <w:t>Criterii de eligibilitate</w:t>
      </w:r>
      <w:r w:rsidR="005B7CC6">
        <w:rPr>
          <w:rFonts w:ascii="Times New Roman" w:hAnsi="Times New Roman"/>
          <w:b/>
          <w:sz w:val="24"/>
          <w:szCs w:val="24"/>
          <w:lang w:val="ro-MD"/>
        </w:rPr>
        <w:t xml:space="preserve"> pentru includerea în program </w:t>
      </w:r>
    </w:p>
    <w:p w14:paraId="203F8242" w14:textId="2F4EEB74" w:rsidR="005C58F5" w:rsidRPr="006C2A0B" w:rsidRDefault="005C58F5" w:rsidP="006C2A0B">
      <w:pPr>
        <w:pStyle w:val="1"/>
        <w:autoSpaceDE w:val="0"/>
        <w:autoSpaceDN w:val="0"/>
        <w:adjustRightInd w:val="0"/>
        <w:spacing w:after="0" w:line="240" w:lineRule="auto"/>
        <w:ind w:left="0"/>
        <w:contextualSpacing w:val="0"/>
        <w:rPr>
          <w:rFonts w:ascii="Times New Roman" w:hAnsi="Times New Roman"/>
          <w:b/>
          <w:sz w:val="24"/>
          <w:szCs w:val="24"/>
          <w:lang w:val="ro-MD"/>
        </w:rPr>
      </w:pPr>
    </w:p>
    <w:p w14:paraId="05E31B39" w14:textId="77777777" w:rsidR="00924A2B" w:rsidRDefault="00D334D6" w:rsidP="00924A2B">
      <w:pPr>
        <w:pStyle w:val="1"/>
        <w:autoSpaceDE w:val="0"/>
        <w:autoSpaceDN w:val="0"/>
        <w:adjustRightInd w:val="0"/>
        <w:spacing w:after="0" w:line="240" w:lineRule="auto"/>
        <w:ind w:left="0" w:firstLine="720"/>
        <w:contextualSpacing w:val="0"/>
        <w:rPr>
          <w:rFonts w:ascii="Times New Roman" w:hAnsi="Times New Roman"/>
          <w:bCs/>
          <w:sz w:val="24"/>
          <w:szCs w:val="24"/>
          <w:lang w:val="ro-MD"/>
        </w:rPr>
      </w:pPr>
      <w:r w:rsidRPr="006C2A0B">
        <w:rPr>
          <w:rFonts w:ascii="Times New Roman" w:hAnsi="Times New Roman"/>
          <w:bCs/>
          <w:sz w:val="24"/>
          <w:szCs w:val="24"/>
          <w:lang w:val="ro-MD"/>
        </w:rPr>
        <w:lastRenderedPageBreak/>
        <w:t>În Programul municipal FIV/ET se vor aproba dosarele depuse în funcție de următoarele criterii principale:</w:t>
      </w:r>
    </w:p>
    <w:p w14:paraId="59AF6FB3" w14:textId="33B29619" w:rsidR="008C2AF7" w:rsidRDefault="00924A2B">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8C2AF7">
        <w:rPr>
          <w:rFonts w:ascii="Times New Roman" w:hAnsi="Times New Roman"/>
          <w:bCs/>
          <w:sz w:val="24"/>
          <w:szCs w:val="24"/>
          <w:lang w:val="ro-MD"/>
        </w:rPr>
        <w:t>Familia are domiciliu sau reședință în municipiul Chișinău și nu are nici un copil;</w:t>
      </w:r>
    </w:p>
    <w:p w14:paraId="6534FFEB" w14:textId="292BB785" w:rsidR="008C2AF7" w:rsidRDefault="008C2AF7">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În rezultatul evaluării, realizarte de către colaboratorii </w:t>
      </w:r>
      <w:r w:rsidR="00665E57">
        <w:rPr>
          <w:rFonts w:ascii="Times New Roman" w:hAnsi="Times New Roman"/>
          <w:bCs/>
          <w:sz w:val="24"/>
          <w:szCs w:val="24"/>
          <w:lang w:val="ro-MD"/>
        </w:rPr>
        <w:t xml:space="preserve">STAS, se constată că familia deține un cuantum al venitului global mediu lunar pentru __________ luni precedente în sumă nu mai mare de __________ per persoană (se anexează certificatele despre veniturile familiei). </w:t>
      </w:r>
    </w:p>
    <w:p w14:paraId="0B35E553" w14:textId="28E09D19" w:rsidR="00924A2B" w:rsidRDefault="008C2AF7">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D334D6" w:rsidRPr="006C2A0B">
        <w:rPr>
          <w:rFonts w:ascii="Times New Roman" w:hAnsi="Times New Roman"/>
          <w:bCs/>
          <w:sz w:val="24"/>
          <w:szCs w:val="24"/>
          <w:lang w:val="ro-MD"/>
        </w:rPr>
        <w:t>Cupluri</w:t>
      </w:r>
      <w:r w:rsidR="006B1BA6" w:rsidRPr="006C2A0B">
        <w:rPr>
          <w:rFonts w:ascii="Times New Roman" w:hAnsi="Times New Roman"/>
          <w:bCs/>
          <w:sz w:val="24"/>
          <w:szCs w:val="24"/>
          <w:lang w:val="ro-MD"/>
        </w:rPr>
        <w:t xml:space="preserve">le </w:t>
      </w:r>
      <w:r w:rsidR="00D334D6" w:rsidRPr="006C2A0B">
        <w:rPr>
          <w:rFonts w:ascii="Times New Roman" w:hAnsi="Times New Roman"/>
          <w:bCs/>
          <w:sz w:val="24"/>
          <w:szCs w:val="24"/>
          <w:lang w:val="ro-MD"/>
        </w:rPr>
        <w:t xml:space="preserve">infertile care au indicație pentru efectuarea procedurii FIV/ET (vezi </w:t>
      </w:r>
      <w:r w:rsidR="006B1BA6" w:rsidRPr="006C2A0B">
        <w:rPr>
          <w:rFonts w:ascii="Times New Roman" w:hAnsi="Times New Roman"/>
          <w:bCs/>
          <w:sz w:val="24"/>
          <w:szCs w:val="24"/>
          <w:lang w:val="ro-MD"/>
        </w:rPr>
        <w:t>indicațiile</w:t>
      </w:r>
      <w:r w:rsidR="00D334D6" w:rsidRPr="006C2A0B">
        <w:rPr>
          <w:rFonts w:ascii="Times New Roman" w:hAnsi="Times New Roman"/>
          <w:bCs/>
          <w:sz w:val="24"/>
          <w:szCs w:val="24"/>
          <w:lang w:val="ro-MD"/>
        </w:rPr>
        <w:t xml:space="preserve"> de mai jos);</w:t>
      </w:r>
    </w:p>
    <w:p w14:paraId="19D8DFEF" w14:textId="77777777" w:rsidR="00924A2B" w:rsidRDefault="00924A2B">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6B1BA6" w:rsidRPr="00924A2B">
        <w:rPr>
          <w:rFonts w:ascii="Times New Roman" w:hAnsi="Times New Roman"/>
          <w:bCs/>
          <w:sz w:val="24"/>
          <w:szCs w:val="24"/>
          <w:lang w:val="ro-MD"/>
        </w:rPr>
        <w:t>Vârsta femeii cuprinsă între 24 şi 40 de ani;</w:t>
      </w:r>
    </w:p>
    <w:p w14:paraId="5DBB19B5" w14:textId="078E9DF3" w:rsidR="00924A2B" w:rsidRDefault="00924A2B">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6B1BA6" w:rsidRPr="00924A2B">
        <w:rPr>
          <w:rFonts w:ascii="Times New Roman" w:hAnsi="Times New Roman"/>
          <w:bCs/>
          <w:sz w:val="24"/>
          <w:szCs w:val="24"/>
          <w:lang w:val="ro-MD"/>
        </w:rPr>
        <w:t xml:space="preserve">Indexul de masă corporală al femeii cu valori cuprinse între 20 şi </w:t>
      </w:r>
      <w:r w:rsidR="002C1F64">
        <w:rPr>
          <w:rFonts w:ascii="Times New Roman" w:hAnsi="Times New Roman"/>
          <w:bCs/>
          <w:sz w:val="24"/>
          <w:szCs w:val="24"/>
          <w:lang w:val="ro-MD"/>
        </w:rPr>
        <w:t>30</w:t>
      </w:r>
      <w:r w:rsidR="006B1BA6" w:rsidRPr="00924A2B">
        <w:rPr>
          <w:rFonts w:ascii="Times New Roman" w:hAnsi="Times New Roman"/>
          <w:bCs/>
          <w:sz w:val="24"/>
          <w:szCs w:val="24"/>
          <w:lang w:val="ro-MD"/>
        </w:rPr>
        <w:t>;</w:t>
      </w:r>
    </w:p>
    <w:p w14:paraId="6797BAC9" w14:textId="77777777" w:rsidR="00924A2B" w:rsidRDefault="00924A2B">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6B1BA6" w:rsidRPr="00924A2B">
        <w:rPr>
          <w:rFonts w:ascii="Times New Roman" w:hAnsi="Times New Roman"/>
          <w:bCs/>
          <w:sz w:val="24"/>
          <w:szCs w:val="24"/>
          <w:lang w:val="ro-MD"/>
        </w:rPr>
        <w:t>Valoarea rezervei ovariene în limite normale probată prin valoarea AMH &gt; 1,1 ng/ml</w:t>
      </w:r>
      <w:r w:rsidRPr="00924A2B">
        <w:rPr>
          <w:rFonts w:ascii="Times New Roman" w:hAnsi="Times New Roman"/>
          <w:bCs/>
          <w:sz w:val="24"/>
          <w:szCs w:val="24"/>
          <w:lang w:val="ro-MD"/>
        </w:rPr>
        <w:t>;</w:t>
      </w:r>
    </w:p>
    <w:p w14:paraId="5EDD7867" w14:textId="76C82A18" w:rsidR="00924A2B" w:rsidRDefault="00924A2B">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6B1BA6" w:rsidRPr="00924A2B">
        <w:rPr>
          <w:rFonts w:ascii="Times New Roman" w:hAnsi="Times New Roman"/>
          <w:bCs/>
          <w:sz w:val="24"/>
          <w:szCs w:val="24"/>
          <w:lang w:val="ro-MD"/>
        </w:rPr>
        <w:t>Uterul fără patologie, cum ar fi anomalii congenitale, sinechii, miom submucos, sau interstițial</w:t>
      </w:r>
      <w:r w:rsidR="002C1F64">
        <w:rPr>
          <w:rFonts w:ascii="Times New Roman" w:hAnsi="Times New Roman"/>
          <w:bCs/>
          <w:sz w:val="24"/>
          <w:szCs w:val="24"/>
          <w:lang w:val="ro-MD"/>
        </w:rPr>
        <w:t xml:space="preserve"> cu deformarea cavității uterine</w:t>
      </w:r>
      <w:r w:rsidR="006B1BA6" w:rsidRPr="00924A2B">
        <w:rPr>
          <w:rFonts w:ascii="Times New Roman" w:hAnsi="Times New Roman"/>
          <w:bCs/>
          <w:sz w:val="24"/>
          <w:szCs w:val="24"/>
          <w:lang w:val="ro-MD"/>
        </w:rPr>
        <w:t>;</w:t>
      </w:r>
    </w:p>
    <w:p w14:paraId="01B52CC0" w14:textId="7160FBC7" w:rsidR="006B1BA6" w:rsidRPr="00924A2B" w:rsidRDefault="00924A2B">
      <w:pPr>
        <w:pStyle w:val="1"/>
        <w:numPr>
          <w:ilvl w:val="1"/>
          <w:numId w:val="3"/>
        </w:numPr>
        <w:autoSpaceDE w:val="0"/>
        <w:autoSpaceDN w:val="0"/>
        <w:adjustRightInd w:val="0"/>
        <w:spacing w:after="0" w:line="240" w:lineRule="auto"/>
        <w:contextualSpacing w:val="0"/>
        <w:rPr>
          <w:rFonts w:ascii="Times New Roman" w:hAnsi="Times New Roman"/>
          <w:bCs/>
          <w:sz w:val="24"/>
          <w:szCs w:val="24"/>
          <w:lang w:val="ro-MD"/>
        </w:rPr>
      </w:pPr>
      <w:r>
        <w:rPr>
          <w:rFonts w:ascii="Times New Roman" w:hAnsi="Times New Roman"/>
          <w:bCs/>
          <w:sz w:val="24"/>
          <w:szCs w:val="24"/>
          <w:lang w:val="ro-MD"/>
        </w:rPr>
        <w:t xml:space="preserve"> </w:t>
      </w:r>
      <w:r w:rsidR="006B1BA6" w:rsidRPr="00924A2B">
        <w:rPr>
          <w:rFonts w:ascii="Times New Roman" w:hAnsi="Times New Roman"/>
          <w:bCs/>
          <w:sz w:val="24"/>
          <w:szCs w:val="24"/>
          <w:lang w:val="ro-MD"/>
        </w:rPr>
        <w:t xml:space="preserve">Pacienta nu suferă de boli </w:t>
      </w:r>
      <w:r w:rsidR="00296F28" w:rsidRPr="00924A2B">
        <w:rPr>
          <w:rFonts w:ascii="Times New Roman" w:hAnsi="Times New Roman"/>
          <w:bCs/>
          <w:sz w:val="24"/>
          <w:szCs w:val="24"/>
          <w:lang w:val="ro-MD"/>
        </w:rPr>
        <w:t>pentru care sarcina și nașterea</w:t>
      </w:r>
      <w:r w:rsidR="005B7CC6" w:rsidRPr="00924A2B">
        <w:rPr>
          <w:rFonts w:ascii="Times New Roman" w:hAnsi="Times New Roman"/>
          <w:bCs/>
          <w:sz w:val="24"/>
          <w:szCs w:val="24"/>
          <w:lang w:val="ro-MD"/>
        </w:rPr>
        <w:t xml:space="preserve"> este contraindicată.</w:t>
      </w:r>
    </w:p>
    <w:p w14:paraId="23F40DF6" w14:textId="64C85155" w:rsidR="005B7CC6" w:rsidRDefault="005B7CC6" w:rsidP="006C2A0B">
      <w:pPr>
        <w:pStyle w:val="1"/>
        <w:autoSpaceDE w:val="0"/>
        <w:autoSpaceDN w:val="0"/>
        <w:adjustRightInd w:val="0"/>
        <w:spacing w:after="0" w:line="240" w:lineRule="auto"/>
        <w:ind w:left="0"/>
        <w:contextualSpacing w:val="0"/>
        <w:jc w:val="both"/>
        <w:rPr>
          <w:rFonts w:ascii="Times New Roman" w:hAnsi="Times New Roman"/>
          <w:sz w:val="24"/>
          <w:szCs w:val="24"/>
          <w:lang w:val="ro-MD"/>
        </w:rPr>
      </w:pPr>
    </w:p>
    <w:p w14:paraId="3F757C61" w14:textId="33BE0BAB" w:rsidR="0028651C" w:rsidRDefault="005B7CC6">
      <w:pPr>
        <w:pStyle w:val="1"/>
        <w:numPr>
          <w:ilvl w:val="0"/>
          <w:numId w:val="3"/>
        </w:numPr>
        <w:autoSpaceDE w:val="0"/>
        <w:autoSpaceDN w:val="0"/>
        <w:adjustRightInd w:val="0"/>
        <w:spacing w:after="0" w:line="240" w:lineRule="auto"/>
        <w:contextualSpacing w:val="0"/>
        <w:jc w:val="both"/>
        <w:rPr>
          <w:rFonts w:ascii="Times New Roman" w:hAnsi="Times New Roman"/>
          <w:b/>
          <w:bCs/>
          <w:sz w:val="24"/>
          <w:szCs w:val="24"/>
          <w:lang w:val="ro-MD"/>
        </w:rPr>
      </w:pPr>
      <w:r w:rsidRPr="005B7CC6">
        <w:rPr>
          <w:rFonts w:ascii="Times New Roman" w:hAnsi="Times New Roman"/>
          <w:b/>
          <w:bCs/>
          <w:sz w:val="24"/>
          <w:szCs w:val="24"/>
          <w:lang w:val="ro-MD"/>
        </w:rPr>
        <w:t>Indicații pentru procedura FIV</w:t>
      </w:r>
    </w:p>
    <w:p w14:paraId="19DDDFA0" w14:textId="77777777" w:rsidR="0028651C" w:rsidRDefault="0028651C" w:rsidP="0028651C">
      <w:pPr>
        <w:pStyle w:val="1"/>
        <w:autoSpaceDE w:val="0"/>
        <w:autoSpaceDN w:val="0"/>
        <w:adjustRightInd w:val="0"/>
        <w:spacing w:after="0" w:line="240" w:lineRule="auto"/>
        <w:ind w:left="0" w:firstLine="720"/>
        <w:contextualSpacing w:val="0"/>
        <w:jc w:val="both"/>
        <w:rPr>
          <w:rFonts w:ascii="Times New Roman" w:hAnsi="Times New Roman"/>
          <w:b/>
          <w:bCs/>
          <w:sz w:val="24"/>
          <w:szCs w:val="24"/>
          <w:lang w:val="ro-MD"/>
        </w:rPr>
      </w:pPr>
    </w:p>
    <w:p w14:paraId="02D4292C" w14:textId="19317839" w:rsidR="005C58F5" w:rsidRPr="0028651C" w:rsidRDefault="005C58F5" w:rsidP="0028651C">
      <w:pPr>
        <w:pStyle w:val="1"/>
        <w:autoSpaceDE w:val="0"/>
        <w:autoSpaceDN w:val="0"/>
        <w:adjustRightInd w:val="0"/>
        <w:spacing w:after="0" w:line="240" w:lineRule="auto"/>
        <w:ind w:left="0" w:firstLine="720"/>
        <w:contextualSpacing w:val="0"/>
        <w:jc w:val="both"/>
        <w:rPr>
          <w:rFonts w:ascii="Times New Roman" w:hAnsi="Times New Roman"/>
          <w:b/>
          <w:bCs/>
          <w:sz w:val="24"/>
          <w:szCs w:val="24"/>
          <w:lang w:val="ro-MD"/>
        </w:rPr>
      </w:pPr>
      <w:r w:rsidRPr="006C2A0B">
        <w:rPr>
          <w:rFonts w:ascii="Times New Roman" w:hAnsi="Times New Roman"/>
          <w:sz w:val="24"/>
          <w:szCs w:val="24"/>
          <w:lang w:val="ro-MD"/>
        </w:rPr>
        <w:t>Indicațiile medicale pentru a beneficia de procedura Fertilizare in vitro</w:t>
      </w:r>
      <w:r w:rsidR="006B1BA6" w:rsidRPr="006C2A0B">
        <w:rPr>
          <w:rFonts w:ascii="Times New Roman" w:hAnsi="Times New Roman"/>
          <w:sz w:val="24"/>
          <w:szCs w:val="24"/>
          <w:lang w:val="ro-MD"/>
        </w:rPr>
        <w:t xml:space="preserve"> prin Programul Municipal FIV/ET</w:t>
      </w:r>
      <w:r w:rsidRPr="006C2A0B">
        <w:rPr>
          <w:rFonts w:ascii="Times New Roman" w:hAnsi="Times New Roman"/>
          <w:sz w:val="24"/>
          <w:szCs w:val="24"/>
          <w:lang w:val="ro-MD"/>
        </w:rPr>
        <w:t xml:space="preserve">: </w:t>
      </w:r>
    </w:p>
    <w:p w14:paraId="3CEE48BC" w14:textId="77777777" w:rsidR="00924A2B" w:rsidRDefault="00924A2B">
      <w:pPr>
        <w:pStyle w:val="1"/>
        <w:numPr>
          <w:ilvl w:val="1"/>
          <w:numId w:val="3"/>
        </w:numPr>
        <w:autoSpaceDE w:val="0"/>
        <w:autoSpaceDN w:val="0"/>
        <w:adjustRightInd w:val="0"/>
        <w:spacing w:after="0" w:line="240" w:lineRule="auto"/>
        <w:contextualSpacing w:val="0"/>
        <w:jc w:val="both"/>
        <w:rPr>
          <w:rFonts w:ascii="Times New Roman" w:hAnsi="Times New Roman"/>
          <w:sz w:val="24"/>
          <w:szCs w:val="24"/>
          <w:lang w:val="ro-MD"/>
        </w:rPr>
      </w:pPr>
      <w:r>
        <w:rPr>
          <w:rFonts w:ascii="Times New Roman" w:hAnsi="Times New Roman"/>
          <w:sz w:val="24"/>
          <w:szCs w:val="24"/>
          <w:lang w:val="ro-MD"/>
        </w:rPr>
        <w:t xml:space="preserve"> </w:t>
      </w:r>
      <w:r w:rsidR="006B1BA6" w:rsidRPr="00B14B89">
        <w:rPr>
          <w:rFonts w:ascii="Times New Roman" w:hAnsi="Times New Roman"/>
          <w:sz w:val="24"/>
          <w:szCs w:val="24"/>
          <w:lang w:val="ro-MD"/>
        </w:rPr>
        <w:t>A</w:t>
      </w:r>
      <w:r w:rsidR="005C58F5" w:rsidRPr="00B14B89">
        <w:rPr>
          <w:rFonts w:ascii="Times New Roman" w:hAnsi="Times New Roman"/>
          <w:sz w:val="24"/>
          <w:szCs w:val="24"/>
          <w:lang w:val="ro-MD"/>
        </w:rPr>
        <w:t>bsența sau obstrucția</w:t>
      </w:r>
      <w:r w:rsidR="00B14B89" w:rsidRPr="00B14B89">
        <w:rPr>
          <w:rFonts w:ascii="Times New Roman" w:hAnsi="Times New Roman"/>
          <w:sz w:val="24"/>
          <w:szCs w:val="24"/>
          <w:lang w:val="ro-MD"/>
        </w:rPr>
        <w:t xml:space="preserve"> bilaterală a</w:t>
      </w:r>
      <w:r w:rsidR="005C58F5" w:rsidRPr="00B14B89">
        <w:rPr>
          <w:rFonts w:ascii="Times New Roman" w:hAnsi="Times New Roman"/>
          <w:sz w:val="24"/>
          <w:szCs w:val="24"/>
          <w:lang w:val="ro-MD"/>
        </w:rPr>
        <w:t xml:space="preserve"> </w:t>
      </w:r>
      <w:r w:rsidR="006B1BA6" w:rsidRPr="00B14B89">
        <w:rPr>
          <w:rFonts w:ascii="Times New Roman" w:hAnsi="Times New Roman"/>
          <w:sz w:val="24"/>
          <w:szCs w:val="24"/>
          <w:lang w:val="ro-MD"/>
        </w:rPr>
        <w:t>trompelor uterine</w:t>
      </w:r>
      <w:r w:rsidR="005C58F5" w:rsidRPr="00B14B89">
        <w:rPr>
          <w:rFonts w:ascii="Times New Roman" w:hAnsi="Times New Roman"/>
          <w:sz w:val="24"/>
          <w:szCs w:val="24"/>
          <w:lang w:val="ro-MD"/>
        </w:rPr>
        <w:t>;</w:t>
      </w:r>
    </w:p>
    <w:p w14:paraId="3D59A2B8" w14:textId="77777777" w:rsidR="00924A2B" w:rsidRDefault="00924A2B">
      <w:pPr>
        <w:pStyle w:val="1"/>
        <w:numPr>
          <w:ilvl w:val="1"/>
          <w:numId w:val="3"/>
        </w:numPr>
        <w:autoSpaceDE w:val="0"/>
        <w:autoSpaceDN w:val="0"/>
        <w:adjustRightInd w:val="0"/>
        <w:spacing w:after="0" w:line="240" w:lineRule="auto"/>
        <w:contextualSpacing w:val="0"/>
        <w:jc w:val="both"/>
        <w:rPr>
          <w:rFonts w:ascii="Times New Roman" w:hAnsi="Times New Roman"/>
          <w:sz w:val="24"/>
          <w:szCs w:val="24"/>
          <w:lang w:val="ro-MD"/>
        </w:rPr>
      </w:pPr>
      <w:r>
        <w:rPr>
          <w:rFonts w:ascii="Times New Roman" w:hAnsi="Times New Roman"/>
          <w:sz w:val="24"/>
          <w:szCs w:val="24"/>
          <w:lang w:val="ro-MD"/>
        </w:rPr>
        <w:t xml:space="preserve"> </w:t>
      </w:r>
      <w:r w:rsidR="005C58F5" w:rsidRPr="00924A2B">
        <w:rPr>
          <w:rFonts w:ascii="Times New Roman" w:hAnsi="Times New Roman"/>
          <w:sz w:val="24"/>
          <w:szCs w:val="24"/>
          <w:lang w:val="ro-MD"/>
        </w:rPr>
        <w:t xml:space="preserve">Factorul endocrin </w:t>
      </w:r>
      <w:r w:rsidR="005C58F5" w:rsidRPr="00924A2B">
        <w:rPr>
          <w:rFonts w:ascii="Times New Roman" w:hAnsi="Times New Roman"/>
          <w:sz w:val="24"/>
          <w:szCs w:val="24"/>
        </w:rPr>
        <w:t>al infertilității cum ar fi</w:t>
      </w:r>
      <w:r w:rsidR="005C58F5" w:rsidRPr="00924A2B">
        <w:rPr>
          <w:rFonts w:ascii="Times New Roman" w:hAnsi="Times New Roman"/>
          <w:sz w:val="24"/>
          <w:szCs w:val="24"/>
          <w:lang w:val="ro-MD"/>
        </w:rPr>
        <w:t>, anovulația și polichistoza ovariană în lipsa efectului tratamentului timp de 12 luni;</w:t>
      </w:r>
    </w:p>
    <w:p w14:paraId="320386F7" w14:textId="77777777" w:rsidR="00924A2B" w:rsidRDefault="00924A2B">
      <w:pPr>
        <w:pStyle w:val="1"/>
        <w:numPr>
          <w:ilvl w:val="1"/>
          <w:numId w:val="3"/>
        </w:numPr>
        <w:autoSpaceDE w:val="0"/>
        <w:autoSpaceDN w:val="0"/>
        <w:adjustRightInd w:val="0"/>
        <w:spacing w:after="0" w:line="240" w:lineRule="auto"/>
        <w:contextualSpacing w:val="0"/>
        <w:jc w:val="both"/>
        <w:rPr>
          <w:rFonts w:ascii="Times New Roman" w:hAnsi="Times New Roman"/>
          <w:sz w:val="24"/>
          <w:szCs w:val="24"/>
          <w:lang w:val="ro-MD"/>
        </w:rPr>
      </w:pPr>
      <w:r>
        <w:rPr>
          <w:rFonts w:ascii="Times New Roman" w:hAnsi="Times New Roman"/>
          <w:sz w:val="24"/>
          <w:szCs w:val="24"/>
          <w:lang w:val="ro-MD"/>
        </w:rPr>
        <w:t xml:space="preserve"> </w:t>
      </w:r>
      <w:r w:rsidR="005C58F5" w:rsidRPr="00924A2B">
        <w:rPr>
          <w:rFonts w:ascii="Times New Roman" w:hAnsi="Times New Roman"/>
          <w:sz w:val="24"/>
          <w:szCs w:val="24"/>
          <w:lang w:val="ro-MD"/>
        </w:rPr>
        <w:t>Endometrioză documentată în lipsa efectului tratamentului timp de 12 luni;</w:t>
      </w:r>
    </w:p>
    <w:p w14:paraId="27434302" w14:textId="77777777" w:rsidR="00924A2B" w:rsidRDefault="00924A2B">
      <w:pPr>
        <w:pStyle w:val="1"/>
        <w:numPr>
          <w:ilvl w:val="1"/>
          <w:numId w:val="3"/>
        </w:numPr>
        <w:autoSpaceDE w:val="0"/>
        <w:autoSpaceDN w:val="0"/>
        <w:adjustRightInd w:val="0"/>
        <w:spacing w:after="0" w:line="240" w:lineRule="auto"/>
        <w:contextualSpacing w:val="0"/>
        <w:jc w:val="both"/>
        <w:rPr>
          <w:rFonts w:ascii="Times New Roman" w:hAnsi="Times New Roman"/>
          <w:sz w:val="24"/>
          <w:szCs w:val="24"/>
          <w:lang w:val="ro-MD"/>
        </w:rPr>
      </w:pPr>
      <w:r>
        <w:rPr>
          <w:rFonts w:ascii="Times New Roman" w:hAnsi="Times New Roman"/>
          <w:sz w:val="24"/>
          <w:szCs w:val="24"/>
          <w:lang w:val="ro-MD"/>
        </w:rPr>
        <w:t xml:space="preserve"> </w:t>
      </w:r>
      <w:r w:rsidR="005C58F5" w:rsidRPr="00924A2B">
        <w:rPr>
          <w:rFonts w:ascii="Times New Roman" w:hAnsi="Times New Roman"/>
          <w:sz w:val="24"/>
          <w:szCs w:val="24"/>
          <w:lang w:val="ro-MD"/>
        </w:rPr>
        <w:t>Factor masculin al infertilității (cu excepția azoospermiei) în lipsa efectului tratamentului timp de 12 luni;</w:t>
      </w:r>
      <w:r w:rsidR="00B14B89" w:rsidRPr="00B14B89">
        <w:t xml:space="preserve"> </w:t>
      </w:r>
      <w:r w:rsidR="00B14B89" w:rsidRPr="00924A2B">
        <w:rPr>
          <w:rFonts w:ascii="Times New Roman" w:hAnsi="Times New Roman"/>
          <w:sz w:val="24"/>
          <w:szCs w:val="24"/>
          <w:lang w:val="ro-MD"/>
        </w:rPr>
        <w:t>sub 5 milioane de spermatozoizi cu mobilitate progresivă sau sub 4% spermatozoizi cu morfologie normală</w:t>
      </w:r>
      <w:r>
        <w:rPr>
          <w:rFonts w:ascii="Times New Roman" w:hAnsi="Times New Roman"/>
          <w:sz w:val="24"/>
          <w:szCs w:val="24"/>
          <w:lang w:val="ro-MD"/>
        </w:rPr>
        <w:t>;</w:t>
      </w:r>
    </w:p>
    <w:p w14:paraId="0709E004" w14:textId="606DF5DD" w:rsidR="005C58F5" w:rsidRPr="00924A2B" w:rsidRDefault="00924A2B">
      <w:pPr>
        <w:pStyle w:val="1"/>
        <w:numPr>
          <w:ilvl w:val="1"/>
          <w:numId w:val="3"/>
        </w:numPr>
        <w:autoSpaceDE w:val="0"/>
        <w:autoSpaceDN w:val="0"/>
        <w:adjustRightInd w:val="0"/>
        <w:spacing w:after="0" w:line="240" w:lineRule="auto"/>
        <w:contextualSpacing w:val="0"/>
        <w:jc w:val="both"/>
        <w:rPr>
          <w:rFonts w:ascii="Times New Roman" w:hAnsi="Times New Roman"/>
          <w:sz w:val="24"/>
          <w:szCs w:val="24"/>
          <w:lang w:val="ro-MD"/>
        </w:rPr>
      </w:pPr>
      <w:r>
        <w:rPr>
          <w:rFonts w:ascii="Times New Roman" w:hAnsi="Times New Roman"/>
          <w:sz w:val="24"/>
          <w:szCs w:val="24"/>
          <w:lang w:val="ro-MD"/>
        </w:rPr>
        <w:t xml:space="preserve"> </w:t>
      </w:r>
      <w:r w:rsidR="005C58F5" w:rsidRPr="00924A2B">
        <w:rPr>
          <w:rFonts w:ascii="Times New Roman" w:hAnsi="Times New Roman"/>
          <w:sz w:val="24"/>
          <w:szCs w:val="24"/>
          <w:lang w:val="ro-MD"/>
        </w:rPr>
        <w:t xml:space="preserve">Infertilitate de orice altă etiologie, inclusiv cea de cauză neidentificată, dacă tratamentele </w:t>
      </w:r>
      <w:r w:rsidR="006C2A0B" w:rsidRPr="00924A2B">
        <w:rPr>
          <w:rFonts w:ascii="Times New Roman" w:hAnsi="Times New Roman"/>
          <w:sz w:val="24"/>
          <w:szCs w:val="24"/>
          <w:lang w:val="ro-MD"/>
        </w:rPr>
        <w:t>convenționale</w:t>
      </w:r>
      <w:r w:rsidR="005C58F5" w:rsidRPr="00924A2B">
        <w:rPr>
          <w:rFonts w:ascii="Times New Roman" w:hAnsi="Times New Roman"/>
          <w:sz w:val="24"/>
          <w:szCs w:val="24"/>
          <w:lang w:val="ro-MD"/>
        </w:rPr>
        <w:t xml:space="preserve"> nu au dat rezultate</w:t>
      </w:r>
      <w:r w:rsidR="008C2AF7">
        <w:rPr>
          <w:rFonts w:ascii="Times New Roman" w:hAnsi="Times New Roman"/>
          <w:sz w:val="24"/>
          <w:szCs w:val="24"/>
          <w:lang w:val="ro-MD"/>
        </w:rPr>
        <w:t xml:space="preserve">. </w:t>
      </w:r>
    </w:p>
    <w:p w14:paraId="298DB4AC" w14:textId="3C58E9F3" w:rsidR="005C58F5" w:rsidRPr="006C2A0B" w:rsidRDefault="005C58F5" w:rsidP="006C2A0B">
      <w:pPr>
        <w:pStyle w:val="1"/>
        <w:autoSpaceDE w:val="0"/>
        <w:autoSpaceDN w:val="0"/>
        <w:adjustRightInd w:val="0"/>
        <w:spacing w:after="0" w:line="240" w:lineRule="auto"/>
        <w:ind w:left="0"/>
        <w:contextualSpacing w:val="0"/>
        <w:rPr>
          <w:rFonts w:ascii="Times New Roman" w:hAnsi="Times New Roman"/>
          <w:b/>
          <w:sz w:val="24"/>
          <w:szCs w:val="24"/>
          <w:lang w:val="ro-MD"/>
        </w:rPr>
      </w:pPr>
    </w:p>
    <w:p w14:paraId="1DDE381A" w14:textId="4B7E1957" w:rsidR="00AD4368" w:rsidRPr="00924A2B" w:rsidRDefault="00AD4368">
      <w:pPr>
        <w:pStyle w:val="a4"/>
        <w:numPr>
          <w:ilvl w:val="0"/>
          <w:numId w:val="3"/>
        </w:numPr>
        <w:autoSpaceDE w:val="0"/>
        <w:autoSpaceDN w:val="0"/>
        <w:adjustRightInd w:val="0"/>
        <w:spacing w:after="0" w:line="240" w:lineRule="auto"/>
        <w:rPr>
          <w:rFonts w:ascii="Times New Roman" w:hAnsi="Times New Roman"/>
          <w:b/>
          <w:sz w:val="24"/>
          <w:szCs w:val="24"/>
          <w:lang w:val="ro-MD"/>
        </w:rPr>
      </w:pPr>
      <w:r w:rsidRPr="00924A2B">
        <w:rPr>
          <w:rFonts w:ascii="Times New Roman" w:hAnsi="Times New Roman"/>
          <w:b/>
          <w:sz w:val="24"/>
          <w:szCs w:val="24"/>
          <w:lang w:val="ro-MD"/>
        </w:rPr>
        <w:t>Principii de realizare a programului</w:t>
      </w:r>
    </w:p>
    <w:p w14:paraId="7F2E0A5A" w14:textId="2450171B" w:rsidR="00AD4368" w:rsidRPr="006C2A0B" w:rsidRDefault="00AD4368" w:rsidP="006C2A0B">
      <w:pPr>
        <w:autoSpaceDE w:val="0"/>
        <w:autoSpaceDN w:val="0"/>
        <w:adjustRightInd w:val="0"/>
        <w:spacing w:after="0" w:line="240" w:lineRule="auto"/>
        <w:rPr>
          <w:rFonts w:ascii="Times New Roman" w:hAnsi="Times New Roman"/>
          <w:b/>
          <w:sz w:val="24"/>
          <w:szCs w:val="24"/>
          <w:lang w:val="ro-MD"/>
        </w:rPr>
      </w:pPr>
    </w:p>
    <w:p w14:paraId="599AEF60" w14:textId="77777777" w:rsidR="00247960" w:rsidRPr="006C2A0B" w:rsidRDefault="00AD4368" w:rsidP="006C2A0B">
      <w:pPr>
        <w:autoSpaceDE w:val="0"/>
        <w:autoSpaceDN w:val="0"/>
        <w:adjustRightInd w:val="0"/>
        <w:spacing w:after="0" w:line="240" w:lineRule="auto"/>
        <w:ind w:firstLine="720"/>
        <w:rPr>
          <w:rFonts w:ascii="Times New Roman" w:hAnsi="Times New Roman"/>
          <w:sz w:val="24"/>
          <w:szCs w:val="24"/>
          <w:lang w:val="ro-MD"/>
        </w:rPr>
      </w:pPr>
      <w:r w:rsidRPr="006C2A0B">
        <w:rPr>
          <w:rFonts w:ascii="Times New Roman" w:hAnsi="Times New Roman"/>
          <w:bCs/>
          <w:sz w:val="24"/>
          <w:szCs w:val="24"/>
          <w:lang w:val="ro-MD"/>
        </w:rPr>
        <w:t xml:space="preserve">Pentru coordonarea Programului FIV/ET în cadrul Direcției Generale Asistență Medicală și Socială </w:t>
      </w:r>
      <w:r w:rsidR="007F3E09" w:rsidRPr="006C2A0B">
        <w:rPr>
          <w:rFonts w:ascii="Times New Roman" w:hAnsi="Times New Roman"/>
          <w:bCs/>
          <w:sz w:val="24"/>
          <w:szCs w:val="24"/>
          <w:lang w:val="ro-MD"/>
        </w:rPr>
        <w:t>se instituie o</w:t>
      </w:r>
      <w:r w:rsidRPr="006C2A0B">
        <w:rPr>
          <w:rFonts w:ascii="Times New Roman" w:hAnsi="Times New Roman"/>
          <w:sz w:val="24"/>
          <w:szCs w:val="24"/>
          <w:lang w:val="ro-MD"/>
        </w:rPr>
        <w:t xml:space="preserve"> Comisiei de evaluare </w:t>
      </w:r>
      <w:r w:rsidR="007F3E09" w:rsidRPr="006C2A0B">
        <w:rPr>
          <w:rFonts w:ascii="Times New Roman" w:hAnsi="Times New Roman"/>
          <w:sz w:val="24"/>
          <w:szCs w:val="24"/>
          <w:lang w:val="ro-MD"/>
        </w:rPr>
        <w:t xml:space="preserve">și aprobare </w:t>
      </w:r>
      <w:r w:rsidRPr="006C2A0B">
        <w:rPr>
          <w:rFonts w:ascii="Times New Roman" w:hAnsi="Times New Roman"/>
          <w:sz w:val="24"/>
          <w:szCs w:val="24"/>
          <w:lang w:val="ro-MD"/>
        </w:rPr>
        <w:t xml:space="preserve">a </w:t>
      </w:r>
      <w:r w:rsidR="007F3E09" w:rsidRPr="006C2A0B">
        <w:rPr>
          <w:rFonts w:ascii="Times New Roman" w:hAnsi="Times New Roman"/>
          <w:sz w:val="24"/>
          <w:szCs w:val="24"/>
          <w:lang w:val="ro-MD"/>
        </w:rPr>
        <w:t xml:space="preserve">dosarelor </w:t>
      </w:r>
      <w:r w:rsidRPr="006C2A0B">
        <w:rPr>
          <w:rFonts w:ascii="Times New Roman" w:hAnsi="Times New Roman"/>
          <w:sz w:val="24"/>
          <w:szCs w:val="24"/>
          <w:lang w:val="ro-MD"/>
        </w:rPr>
        <w:t xml:space="preserve">cuplurilor </w:t>
      </w:r>
      <w:r w:rsidR="007F3E09" w:rsidRPr="006C2A0B">
        <w:rPr>
          <w:rFonts w:ascii="Times New Roman" w:hAnsi="Times New Roman"/>
          <w:sz w:val="24"/>
          <w:szCs w:val="24"/>
          <w:lang w:val="ro-MD"/>
        </w:rPr>
        <w:t>care au solicitat asistență pentru realizarea procedurii FIV.</w:t>
      </w:r>
    </w:p>
    <w:p w14:paraId="71911B80" w14:textId="1D5CE496" w:rsidR="00247960" w:rsidRDefault="00665E57" w:rsidP="006C2A0B">
      <w:pPr>
        <w:autoSpaceDE w:val="0"/>
        <w:autoSpaceDN w:val="0"/>
        <w:adjustRightInd w:val="0"/>
        <w:spacing w:after="0" w:line="240" w:lineRule="auto"/>
        <w:ind w:firstLine="720"/>
        <w:rPr>
          <w:rFonts w:ascii="Times New Roman" w:hAnsi="Times New Roman"/>
          <w:sz w:val="24"/>
          <w:szCs w:val="24"/>
        </w:rPr>
      </w:pPr>
      <w:r w:rsidRPr="00665E57">
        <w:rPr>
          <w:rFonts w:ascii="Times New Roman" w:hAnsi="Times New Roman"/>
          <w:sz w:val="24"/>
          <w:szCs w:val="24"/>
        </w:rPr>
        <w:t xml:space="preserve">Comisia este instituita prin ordinul DGAMS, formată din specialiști ginecologi cu experiență în diagnosticul și tratamentul infertilității, lucrător social care va  atesta gradul de eligibilitate sociala a cuplului  și este asistată de un secretar. </w:t>
      </w:r>
    </w:p>
    <w:p w14:paraId="64454CA0" w14:textId="53AECD95" w:rsidR="00665E57" w:rsidRPr="00665E57" w:rsidRDefault="00665E57" w:rsidP="00665E57">
      <w:pPr>
        <w:autoSpaceDE w:val="0"/>
        <w:autoSpaceDN w:val="0"/>
        <w:adjustRightInd w:val="0"/>
        <w:spacing w:after="0" w:line="240" w:lineRule="auto"/>
        <w:ind w:firstLine="720"/>
        <w:rPr>
          <w:rFonts w:ascii="Times New Roman" w:hAnsi="Times New Roman"/>
          <w:sz w:val="24"/>
          <w:szCs w:val="24"/>
          <w:lang w:val="ro-MD"/>
        </w:rPr>
      </w:pPr>
      <w:r w:rsidRPr="00665E57">
        <w:rPr>
          <w:rFonts w:ascii="Times New Roman" w:hAnsi="Times New Roman"/>
          <w:sz w:val="24"/>
          <w:szCs w:val="24"/>
          <w:lang w:val="ro-MD"/>
        </w:rPr>
        <w:t>Selectarea cuplurilor va începe în IMSP și private municipale prin informarea cuplurilor despre programul municipal existent cu sutinirea municipalității.</w:t>
      </w:r>
    </w:p>
    <w:p w14:paraId="519979A1" w14:textId="6DA99771" w:rsidR="00665E57" w:rsidRPr="00665E57" w:rsidRDefault="00665E57" w:rsidP="00665E57">
      <w:pPr>
        <w:autoSpaceDE w:val="0"/>
        <w:autoSpaceDN w:val="0"/>
        <w:adjustRightInd w:val="0"/>
        <w:spacing w:after="0" w:line="240" w:lineRule="auto"/>
        <w:ind w:firstLine="720"/>
        <w:rPr>
          <w:rFonts w:ascii="Times New Roman" w:hAnsi="Times New Roman"/>
          <w:sz w:val="24"/>
          <w:szCs w:val="24"/>
          <w:lang w:val="ro-MD"/>
        </w:rPr>
      </w:pPr>
      <w:r w:rsidRPr="00665E57">
        <w:rPr>
          <w:rFonts w:ascii="Times New Roman" w:hAnsi="Times New Roman"/>
          <w:sz w:val="24"/>
          <w:szCs w:val="24"/>
          <w:lang w:val="ro-MD"/>
        </w:rPr>
        <w:t>Responsabili de referirea cu</w:t>
      </w:r>
      <w:r>
        <w:rPr>
          <w:rFonts w:ascii="Times New Roman" w:hAnsi="Times New Roman"/>
          <w:sz w:val="24"/>
          <w:szCs w:val="24"/>
          <w:lang w:val="ro-MD"/>
        </w:rPr>
        <w:t>p</w:t>
      </w:r>
      <w:r w:rsidRPr="00665E57">
        <w:rPr>
          <w:rFonts w:ascii="Times New Roman" w:hAnsi="Times New Roman"/>
          <w:sz w:val="24"/>
          <w:szCs w:val="24"/>
          <w:lang w:val="ro-MD"/>
        </w:rPr>
        <w:t>lurilor pentru consultație primară  in RUAM va fi efectuată de către   medicul din cabinetul de Sănătate a Reproducerii</w:t>
      </w:r>
      <w:r>
        <w:rPr>
          <w:rFonts w:ascii="Times New Roman" w:hAnsi="Times New Roman"/>
          <w:sz w:val="24"/>
          <w:szCs w:val="24"/>
          <w:lang w:val="ro-MD"/>
        </w:rPr>
        <w:t xml:space="preserve"> ș</w:t>
      </w:r>
      <w:r w:rsidRPr="00665E57">
        <w:rPr>
          <w:rFonts w:ascii="Times New Roman" w:hAnsi="Times New Roman"/>
          <w:sz w:val="24"/>
          <w:szCs w:val="24"/>
          <w:lang w:val="ro-MD"/>
        </w:rPr>
        <w:t xml:space="preserve">i, in lipsa acestuia de către medicul ginecolog. În cazul </w:t>
      </w:r>
      <w:r w:rsidR="003D3318" w:rsidRPr="00665E57">
        <w:rPr>
          <w:rFonts w:ascii="Times New Roman" w:hAnsi="Times New Roman"/>
          <w:sz w:val="24"/>
          <w:szCs w:val="24"/>
          <w:lang w:val="ro-MD"/>
        </w:rPr>
        <w:t>adresării</w:t>
      </w:r>
      <w:r w:rsidRPr="00665E57">
        <w:rPr>
          <w:rFonts w:ascii="Times New Roman" w:hAnsi="Times New Roman"/>
          <w:sz w:val="24"/>
          <w:szCs w:val="24"/>
          <w:lang w:val="ro-MD"/>
        </w:rPr>
        <w:t xml:space="preserve"> cuplului eligibil direct în Clinica de RUAM , medicul consultant al clinicii specializate este în drept să informeze cuplul despre oportunitățile acordate prin </w:t>
      </w:r>
      <w:r w:rsidRPr="00665E57">
        <w:rPr>
          <w:rFonts w:ascii="Times New Roman" w:hAnsi="Times New Roman"/>
          <w:sz w:val="24"/>
          <w:szCs w:val="24"/>
          <w:lang w:val="ro-MD"/>
        </w:rPr>
        <w:lastRenderedPageBreak/>
        <w:t xml:space="preserve">intermediul programului, cu eliberarea certificatului despre eligibilitatea cuplului și </w:t>
      </w:r>
      <w:r w:rsidR="003D3318" w:rsidRPr="00665E57">
        <w:rPr>
          <w:rFonts w:ascii="Times New Roman" w:hAnsi="Times New Roman"/>
          <w:sz w:val="24"/>
          <w:szCs w:val="24"/>
          <w:lang w:val="ro-MD"/>
        </w:rPr>
        <w:t>recomandări</w:t>
      </w:r>
      <w:r w:rsidRPr="00665E57">
        <w:rPr>
          <w:rFonts w:ascii="Times New Roman" w:hAnsi="Times New Roman"/>
          <w:sz w:val="24"/>
          <w:szCs w:val="24"/>
          <w:lang w:val="ro-MD"/>
        </w:rPr>
        <w:t xml:space="preserve"> de pregătire a cuplului pentru FIV.</w:t>
      </w:r>
    </w:p>
    <w:p w14:paraId="0FBA1920" w14:textId="717A0089" w:rsidR="00665E57" w:rsidRPr="006C2A0B" w:rsidRDefault="00665E57" w:rsidP="00665E57">
      <w:pPr>
        <w:autoSpaceDE w:val="0"/>
        <w:autoSpaceDN w:val="0"/>
        <w:adjustRightInd w:val="0"/>
        <w:spacing w:after="0" w:line="240" w:lineRule="auto"/>
        <w:ind w:firstLine="720"/>
        <w:rPr>
          <w:rFonts w:ascii="Times New Roman" w:hAnsi="Times New Roman"/>
          <w:sz w:val="24"/>
          <w:szCs w:val="24"/>
          <w:lang w:val="ro-MD"/>
        </w:rPr>
      </w:pPr>
      <w:r w:rsidRPr="00665E57">
        <w:rPr>
          <w:rFonts w:ascii="Times New Roman" w:hAnsi="Times New Roman"/>
          <w:sz w:val="24"/>
          <w:szCs w:val="24"/>
          <w:lang w:val="ro-MD"/>
        </w:rPr>
        <w:t xml:space="preserve">Cuplul va alege clinica de RUAM, în conformitate cu prevederile Legii  Nr.263 din 27.10.2005 cu privire la drepturile și </w:t>
      </w:r>
      <w:r w:rsidR="003D3318" w:rsidRPr="00665E57">
        <w:rPr>
          <w:rFonts w:ascii="Times New Roman" w:hAnsi="Times New Roman"/>
          <w:sz w:val="24"/>
          <w:szCs w:val="24"/>
          <w:lang w:val="ro-MD"/>
        </w:rPr>
        <w:t>responsabilitățile</w:t>
      </w:r>
      <w:r w:rsidRPr="00665E57">
        <w:rPr>
          <w:rFonts w:ascii="Times New Roman" w:hAnsi="Times New Roman"/>
          <w:sz w:val="24"/>
          <w:szCs w:val="24"/>
          <w:lang w:val="ro-MD"/>
        </w:rPr>
        <w:t xml:space="preserve"> pacientului. Cuplul cu un minim necesar de </w:t>
      </w:r>
      <w:r w:rsidR="003D3318" w:rsidRPr="00665E57">
        <w:rPr>
          <w:rFonts w:ascii="Times New Roman" w:hAnsi="Times New Roman"/>
          <w:sz w:val="24"/>
          <w:szCs w:val="24"/>
          <w:lang w:val="ro-MD"/>
        </w:rPr>
        <w:t>investigații</w:t>
      </w:r>
      <w:r w:rsidRPr="00665E57">
        <w:rPr>
          <w:rFonts w:ascii="Times New Roman" w:hAnsi="Times New Roman"/>
          <w:sz w:val="24"/>
          <w:szCs w:val="24"/>
          <w:lang w:val="ro-MD"/>
        </w:rPr>
        <w:t xml:space="preserve"> va fi consultat in clinica de RUAM ,care va da  aprecierea medicală a </w:t>
      </w:r>
      <w:r w:rsidR="003D3318" w:rsidRPr="00665E57">
        <w:rPr>
          <w:rFonts w:ascii="Times New Roman" w:hAnsi="Times New Roman"/>
          <w:sz w:val="24"/>
          <w:szCs w:val="24"/>
          <w:lang w:val="ro-MD"/>
        </w:rPr>
        <w:t>eligibilității</w:t>
      </w:r>
      <w:r w:rsidRPr="00665E57">
        <w:rPr>
          <w:rFonts w:ascii="Times New Roman" w:hAnsi="Times New Roman"/>
          <w:sz w:val="24"/>
          <w:szCs w:val="24"/>
          <w:lang w:val="ro-MD"/>
        </w:rPr>
        <w:t xml:space="preserve"> cuplului cu eliberarea unui document care ar confirma faptul eligibilității si acceptării cuplului pentru procedura de FIV/ET și recomandări pentru investigații necesare minime, </w:t>
      </w:r>
      <w:r w:rsidR="003D3318" w:rsidRPr="00665E57">
        <w:rPr>
          <w:rFonts w:ascii="Times New Roman" w:hAnsi="Times New Roman"/>
          <w:sz w:val="24"/>
          <w:szCs w:val="24"/>
          <w:lang w:val="ro-MD"/>
        </w:rPr>
        <w:t>prevăzute</w:t>
      </w:r>
      <w:r w:rsidRPr="00665E57">
        <w:rPr>
          <w:rFonts w:ascii="Times New Roman" w:hAnsi="Times New Roman"/>
          <w:sz w:val="24"/>
          <w:szCs w:val="24"/>
          <w:lang w:val="ro-MD"/>
        </w:rPr>
        <w:t xml:space="preserve"> în actualul document.</w:t>
      </w:r>
    </w:p>
    <w:p w14:paraId="36A8349D" w14:textId="77777777" w:rsidR="00E94FD8" w:rsidRPr="00E94FD8" w:rsidRDefault="00AD4368" w:rsidP="00E94FD8">
      <w:pPr>
        <w:autoSpaceDE w:val="0"/>
        <w:autoSpaceDN w:val="0"/>
        <w:adjustRightInd w:val="0"/>
        <w:spacing w:after="0" w:line="240" w:lineRule="auto"/>
        <w:ind w:firstLine="720"/>
        <w:rPr>
          <w:rFonts w:ascii="Times New Roman" w:hAnsi="Times New Roman"/>
          <w:sz w:val="24"/>
          <w:szCs w:val="24"/>
          <w:lang w:val="ro-MD"/>
        </w:rPr>
      </w:pPr>
      <w:r w:rsidRPr="00924A2B">
        <w:rPr>
          <w:rFonts w:ascii="Times New Roman" w:eastAsia="MS Mincho" w:hAnsi="Times New Roman"/>
          <w:b/>
          <w:bCs/>
          <w:i/>
          <w:iCs/>
          <w:sz w:val="24"/>
          <w:szCs w:val="24"/>
          <w:lang w:val="ro-MD" w:eastAsia="ar-SA"/>
        </w:rPr>
        <w:t xml:space="preserve">Comisia </w:t>
      </w:r>
      <w:r w:rsidRPr="00924A2B">
        <w:rPr>
          <w:rFonts w:ascii="Times New Roman" w:hAnsi="Times New Roman"/>
          <w:b/>
          <w:bCs/>
          <w:i/>
          <w:iCs/>
          <w:sz w:val="24"/>
          <w:szCs w:val="24"/>
          <w:lang w:val="ro-MD"/>
        </w:rPr>
        <w:t>are următoarele atribuții</w:t>
      </w:r>
      <w:r w:rsidRPr="00924A2B">
        <w:rPr>
          <w:rFonts w:ascii="Times New Roman" w:eastAsia="MS Mincho" w:hAnsi="Times New Roman"/>
          <w:b/>
          <w:bCs/>
          <w:i/>
          <w:iCs/>
          <w:sz w:val="24"/>
          <w:szCs w:val="24"/>
          <w:lang w:val="ro-MD" w:eastAsia="ar-SA"/>
        </w:rPr>
        <w:t>:</w:t>
      </w:r>
    </w:p>
    <w:p w14:paraId="3B866B6E" w14:textId="77777777" w:rsidR="00E94FD8" w:rsidRDefault="00924A2B">
      <w:pPr>
        <w:pStyle w:val="a4"/>
        <w:numPr>
          <w:ilvl w:val="0"/>
          <w:numId w:val="4"/>
        </w:numPr>
        <w:autoSpaceDE w:val="0"/>
        <w:autoSpaceDN w:val="0"/>
        <w:adjustRightInd w:val="0"/>
        <w:spacing w:after="0" w:line="240" w:lineRule="auto"/>
        <w:rPr>
          <w:rFonts w:ascii="Times New Roman" w:hAnsi="Times New Roman"/>
          <w:sz w:val="24"/>
          <w:szCs w:val="24"/>
          <w:lang w:val="ro-MD"/>
        </w:rPr>
      </w:pPr>
      <w:r w:rsidRPr="00E94FD8">
        <w:rPr>
          <w:rFonts w:ascii="Times New Roman" w:hAnsi="Times New Roman"/>
          <w:sz w:val="24"/>
          <w:szCs w:val="24"/>
          <w:lang w:val="ro-MD"/>
        </w:rPr>
        <w:t>E</w:t>
      </w:r>
      <w:r w:rsidR="00AD4368" w:rsidRPr="00E94FD8">
        <w:rPr>
          <w:rFonts w:ascii="Times New Roman" w:hAnsi="Times New Roman"/>
          <w:sz w:val="24"/>
          <w:szCs w:val="24"/>
          <w:lang w:val="ro-MD"/>
        </w:rPr>
        <w:t>valuează dosarele cuplurilor care au depus cerere pentru efectuarea procedurii Fertilizare in vitro</w:t>
      </w:r>
      <w:r w:rsidRPr="00E94FD8">
        <w:rPr>
          <w:rFonts w:ascii="Times New Roman" w:hAnsi="Times New Roman"/>
          <w:sz w:val="24"/>
          <w:szCs w:val="24"/>
          <w:lang w:val="ro-MD"/>
        </w:rPr>
        <w:t>;</w:t>
      </w:r>
    </w:p>
    <w:p w14:paraId="703ADD34" w14:textId="77777777" w:rsidR="00E94FD8" w:rsidRDefault="00924A2B">
      <w:pPr>
        <w:pStyle w:val="a4"/>
        <w:numPr>
          <w:ilvl w:val="0"/>
          <w:numId w:val="4"/>
        </w:numPr>
        <w:autoSpaceDE w:val="0"/>
        <w:autoSpaceDN w:val="0"/>
        <w:adjustRightInd w:val="0"/>
        <w:spacing w:after="0" w:line="240" w:lineRule="auto"/>
        <w:rPr>
          <w:rFonts w:ascii="Times New Roman" w:hAnsi="Times New Roman"/>
          <w:sz w:val="24"/>
          <w:szCs w:val="24"/>
          <w:lang w:val="ro-MD"/>
        </w:rPr>
      </w:pPr>
      <w:r w:rsidRPr="00E94FD8">
        <w:rPr>
          <w:rFonts w:ascii="Times New Roman" w:hAnsi="Times New Roman"/>
          <w:sz w:val="24"/>
          <w:szCs w:val="24"/>
          <w:lang w:val="ro-MD"/>
        </w:rPr>
        <w:t>I</w:t>
      </w:r>
      <w:r w:rsidR="00AD4368" w:rsidRPr="00E94FD8">
        <w:rPr>
          <w:rFonts w:ascii="Times New Roman" w:hAnsi="Times New Roman"/>
          <w:sz w:val="24"/>
          <w:szCs w:val="24"/>
        </w:rPr>
        <w:t xml:space="preserve">nformează cuplul privind </w:t>
      </w:r>
      <w:r w:rsidR="00AD4368" w:rsidRPr="00E94FD8">
        <w:rPr>
          <w:rFonts w:ascii="Times New Roman" w:hAnsi="Times New Roman"/>
          <w:sz w:val="24"/>
          <w:szCs w:val="24"/>
          <w:lang w:val="ro-MD"/>
        </w:rPr>
        <w:t>instituțiile medicale prestatoare de servicii de reproducere umană asistată medical</w:t>
      </w:r>
      <w:r w:rsidR="009C2F4D" w:rsidRPr="00E94FD8">
        <w:rPr>
          <w:rFonts w:ascii="Times New Roman" w:hAnsi="Times New Roman"/>
          <w:sz w:val="24"/>
          <w:szCs w:val="24"/>
          <w:lang w:val="ro-MD"/>
        </w:rPr>
        <w:t xml:space="preserve"> (RUAM)</w:t>
      </w:r>
      <w:r w:rsidR="00AD4368" w:rsidRPr="00E94FD8">
        <w:rPr>
          <w:rFonts w:ascii="Times New Roman" w:hAnsi="Times New Roman"/>
          <w:sz w:val="24"/>
          <w:szCs w:val="24"/>
          <w:lang w:val="ro-MD"/>
        </w:rPr>
        <w:t>;</w:t>
      </w:r>
    </w:p>
    <w:p w14:paraId="350E5D0C" w14:textId="77777777" w:rsidR="00E94FD8" w:rsidRDefault="00924A2B">
      <w:pPr>
        <w:pStyle w:val="a4"/>
        <w:numPr>
          <w:ilvl w:val="0"/>
          <w:numId w:val="4"/>
        </w:numPr>
        <w:autoSpaceDE w:val="0"/>
        <w:autoSpaceDN w:val="0"/>
        <w:adjustRightInd w:val="0"/>
        <w:spacing w:after="0" w:line="240" w:lineRule="auto"/>
        <w:rPr>
          <w:rFonts w:ascii="Times New Roman" w:hAnsi="Times New Roman"/>
          <w:sz w:val="24"/>
          <w:szCs w:val="24"/>
          <w:lang w:val="ro-MD"/>
        </w:rPr>
      </w:pPr>
      <w:r w:rsidRPr="00E94FD8">
        <w:rPr>
          <w:rFonts w:ascii="Times New Roman" w:hAnsi="Times New Roman"/>
          <w:sz w:val="24"/>
          <w:szCs w:val="24"/>
          <w:lang w:val="ro-MD"/>
        </w:rPr>
        <w:t>P</w:t>
      </w:r>
      <w:r w:rsidR="00AD4368" w:rsidRPr="00E94FD8">
        <w:rPr>
          <w:rFonts w:ascii="Times New Roman" w:hAnsi="Times New Roman"/>
          <w:sz w:val="24"/>
          <w:szCs w:val="24"/>
          <w:lang w:val="ro-MD"/>
        </w:rPr>
        <w:t xml:space="preserve">rezintă instituțiilor medicale prestatoare de servicii </w:t>
      </w:r>
      <w:r w:rsidR="009C2F4D" w:rsidRPr="00E94FD8">
        <w:rPr>
          <w:rFonts w:ascii="Times New Roman" w:hAnsi="Times New Roman"/>
          <w:sz w:val="24"/>
          <w:szCs w:val="24"/>
          <w:lang w:val="ro-MD"/>
        </w:rPr>
        <w:t xml:space="preserve">RUAM </w:t>
      </w:r>
      <w:r w:rsidR="00AD4368" w:rsidRPr="00E94FD8">
        <w:rPr>
          <w:rFonts w:ascii="Times New Roman" w:hAnsi="Times New Roman"/>
          <w:sz w:val="24"/>
          <w:szCs w:val="24"/>
          <w:lang w:val="ro-MD"/>
        </w:rPr>
        <w:t>lista cuplurilor care au selectat instituția pentru efectuarea procedurii Fertilizare in vitro;</w:t>
      </w:r>
    </w:p>
    <w:p w14:paraId="0C193EF4" w14:textId="368C07A7" w:rsidR="00247960" w:rsidRPr="00E94FD8" w:rsidRDefault="00924A2B">
      <w:pPr>
        <w:pStyle w:val="a4"/>
        <w:numPr>
          <w:ilvl w:val="0"/>
          <w:numId w:val="4"/>
        </w:numPr>
        <w:autoSpaceDE w:val="0"/>
        <w:autoSpaceDN w:val="0"/>
        <w:adjustRightInd w:val="0"/>
        <w:spacing w:after="0" w:line="240" w:lineRule="auto"/>
        <w:rPr>
          <w:rFonts w:ascii="Times New Roman" w:hAnsi="Times New Roman"/>
          <w:sz w:val="24"/>
          <w:szCs w:val="24"/>
          <w:lang w:val="ro-MD"/>
        </w:rPr>
      </w:pPr>
      <w:r w:rsidRPr="00E94FD8">
        <w:rPr>
          <w:rFonts w:ascii="Times New Roman" w:hAnsi="Times New Roman"/>
          <w:sz w:val="24"/>
          <w:szCs w:val="24"/>
        </w:rPr>
        <w:t>P</w:t>
      </w:r>
      <w:r w:rsidR="00AD4368" w:rsidRPr="00E94FD8">
        <w:rPr>
          <w:rFonts w:ascii="Times New Roman" w:hAnsi="Times New Roman"/>
          <w:sz w:val="24"/>
          <w:szCs w:val="24"/>
          <w:lang w:val="ro-MD"/>
        </w:rPr>
        <w:t xml:space="preserve">rezintă trimestrial </w:t>
      </w:r>
      <w:r w:rsidR="009C2F4D" w:rsidRPr="00E94FD8">
        <w:rPr>
          <w:rFonts w:ascii="Times New Roman" w:hAnsi="Times New Roman"/>
          <w:sz w:val="24"/>
          <w:szCs w:val="24"/>
          <w:lang w:val="ro-MD"/>
        </w:rPr>
        <w:t xml:space="preserve">și la final de an </w:t>
      </w:r>
      <w:r w:rsidR="00247960" w:rsidRPr="00E94FD8">
        <w:rPr>
          <w:rFonts w:ascii="Times New Roman" w:hAnsi="Times New Roman"/>
          <w:sz w:val="24"/>
          <w:szCs w:val="24"/>
          <w:lang w:val="ro-MD"/>
        </w:rPr>
        <w:t xml:space="preserve">către conducerea Direcției Generale Asistență Medicală și Socială rapoarte privind rezultatele realizării programului FIV/ET. </w:t>
      </w:r>
    </w:p>
    <w:p w14:paraId="5B106E02" w14:textId="77777777" w:rsidR="00E94FD8" w:rsidRPr="00E94FD8" w:rsidRDefault="00AD4368" w:rsidP="00E94FD8">
      <w:pPr>
        <w:spacing w:after="0" w:line="240" w:lineRule="auto"/>
        <w:ind w:firstLine="720"/>
        <w:jc w:val="both"/>
        <w:rPr>
          <w:rFonts w:ascii="Times New Roman" w:hAnsi="Times New Roman"/>
          <w:sz w:val="24"/>
          <w:szCs w:val="24"/>
          <w:lang w:val="ro-MD"/>
        </w:rPr>
      </w:pPr>
      <w:r w:rsidRPr="00924A2B">
        <w:rPr>
          <w:rFonts w:ascii="Times New Roman" w:hAnsi="Times New Roman"/>
          <w:b/>
          <w:bCs/>
          <w:i/>
          <w:iCs/>
          <w:sz w:val="24"/>
          <w:szCs w:val="24"/>
        </w:rPr>
        <w:t>Secretarul Comisiei</w:t>
      </w:r>
      <w:r w:rsidRPr="00924A2B">
        <w:rPr>
          <w:rFonts w:ascii="Times New Roman" w:hAnsi="Times New Roman"/>
          <w:b/>
          <w:bCs/>
          <w:i/>
          <w:iCs/>
          <w:sz w:val="24"/>
          <w:szCs w:val="24"/>
          <w:lang w:val="ro-MD"/>
        </w:rPr>
        <w:t xml:space="preserve"> are următoarele atribuții: </w:t>
      </w:r>
    </w:p>
    <w:p w14:paraId="43939FD0" w14:textId="77777777" w:rsidR="00E94FD8" w:rsidRDefault="00AD4368">
      <w:pPr>
        <w:pStyle w:val="a4"/>
        <w:numPr>
          <w:ilvl w:val="0"/>
          <w:numId w:val="5"/>
        </w:numPr>
        <w:spacing w:after="0" w:line="240" w:lineRule="auto"/>
        <w:jc w:val="both"/>
        <w:rPr>
          <w:rFonts w:ascii="Times New Roman" w:hAnsi="Times New Roman"/>
          <w:sz w:val="24"/>
          <w:szCs w:val="24"/>
          <w:lang w:val="ro-MD"/>
        </w:rPr>
      </w:pPr>
      <w:r w:rsidRPr="00E94FD8">
        <w:rPr>
          <w:rFonts w:ascii="Times New Roman" w:hAnsi="Times New Roman"/>
          <w:sz w:val="24"/>
          <w:szCs w:val="24"/>
          <w:lang w:val="ro-MD"/>
        </w:rPr>
        <w:t>recepționează dosarul cuplului;</w:t>
      </w:r>
    </w:p>
    <w:p w14:paraId="7B5019F8" w14:textId="77777777" w:rsidR="00E94FD8" w:rsidRDefault="00AD4368">
      <w:pPr>
        <w:pStyle w:val="a4"/>
        <w:numPr>
          <w:ilvl w:val="0"/>
          <w:numId w:val="5"/>
        </w:numPr>
        <w:spacing w:after="0" w:line="240" w:lineRule="auto"/>
        <w:jc w:val="both"/>
        <w:rPr>
          <w:rFonts w:ascii="Times New Roman" w:hAnsi="Times New Roman"/>
          <w:sz w:val="24"/>
          <w:szCs w:val="24"/>
          <w:lang w:val="ro-MD"/>
        </w:rPr>
      </w:pPr>
      <w:r w:rsidRPr="00E94FD8">
        <w:rPr>
          <w:rFonts w:ascii="Times New Roman" w:hAnsi="Times New Roman"/>
          <w:sz w:val="24"/>
          <w:szCs w:val="24"/>
          <w:lang w:val="ro-MD"/>
        </w:rPr>
        <w:t>informează cuplul despre data examinării în Comisie;</w:t>
      </w:r>
    </w:p>
    <w:p w14:paraId="555D474B" w14:textId="77777777" w:rsidR="00E94FD8" w:rsidRDefault="00AD4368">
      <w:pPr>
        <w:pStyle w:val="a4"/>
        <w:numPr>
          <w:ilvl w:val="0"/>
          <w:numId w:val="5"/>
        </w:numPr>
        <w:spacing w:after="0" w:line="240" w:lineRule="auto"/>
        <w:jc w:val="both"/>
        <w:rPr>
          <w:rFonts w:ascii="Times New Roman" w:hAnsi="Times New Roman"/>
          <w:sz w:val="24"/>
          <w:szCs w:val="24"/>
          <w:lang w:val="ro-MD"/>
        </w:rPr>
      </w:pPr>
      <w:r w:rsidRPr="00E94FD8">
        <w:rPr>
          <w:rFonts w:ascii="Times New Roman" w:hAnsi="Times New Roman"/>
          <w:sz w:val="24"/>
          <w:szCs w:val="24"/>
          <w:lang w:val="ro-MD"/>
        </w:rPr>
        <w:t>informează cuplul despre rezultatele examinării în Comisie;</w:t>
      </w:r>
    </w:p>
    <w:p w14:paraId="32F3A748" w14:textId="77777777" w:rsidR="00E94FD8" w:rsidRDefault="00AD4368">
      <w:pPr>
        <w:pStyle w:val="a4"/>
        <w:numPr>
          <w:ilvl w:val="0"/>
          <w:numId w:val="5"/>
        </w:numPr>
        <w:spacing w:after="0" w:line="240" w:lineRule="auto"/>
        <w:jc w:val="both"/>
        <w:rPr>
          <w:rFonts w:ascii="Times New Roman" w:hAnsi="Times New Roman"/>
          <w:sz w:val="24"/>
          <w:szCs w:val="24"/>
          <w:lang w:val="ro-MD"/>
        </w:rPr>
      </w:pPr>
      <w:r w:rsidRPr="00E94FD8">
        <w:rPr>
          <w:rFonts w:ascii="Times New Roman" w:hAnsi="Times New Roman"/>
          <w:sz w:val="24"/>
          <w:szCs w:val="24"/>
          <w:lang w:val="ro-MD"/>
        </w:rPr>
        <w:t xml:space="preserve">actualizează Lista nominală a cuplurilor pentru efectuarea procedurii Fertilizare in vitro, cu prezentarea trimestrială a </w:t>
      </w:r>
      <w:r w:rsidR="00E803E1" w:rsidRPr="00E94FD8">
        <w:rPr>
          <w:rFonts w:ascii="Times New Roman" w:hAnsi="Times New Roman"/>
          <w:sz w:val="24"/>
          <w:szCs w:val="24"/>
          <w:lang w:val="ro-MD"/>
        </w:rPr>
        <w:t>rapoartelor către conducerea Direcției Generale Asistență Medicală și Socială;</w:t>
      </w:r>
    </w:p>
    <w:p w14:paraId="0CDDFE16" w14:textId="6BF50CA9" w:rsidR="00E803E1" w:rsidRPr="00E94FD8" w:rsidRDefault="00AD4368">
      <w:pPr>
        <w:pStyle w:val="a4"/>
        <w:numPr>
          <w:ilvl w:val="0"/>
          <w:numId w:val="5"/>
        </w:numPr>
        <w:spacing w:after="0" w:line="240" w:lineRule="auto"/>
        <w:jc w:val="both"/>
        <w:rPr>
          <w:rFonts w:ascii="Times New Roman" w:hAnsi="Times New Roman"/>
          <w:sz w:val="24"/>
          <w:szCs w:val="24"/>
          <w:lang w:val="ro-MD"/>
        </w:rPr>
      </w:pPr>
      <w:r w:rsidRPr="00E94FD8">
        <w:rPr>
          <w:rFonts w:ascii="Times New Roman" w:hAnsi="Times New Roman"/>
          <w:sz w:val="24"/>
          <w:szCs w:val="24"/>
          <w:lang w:val="ro-MD"/>
        </w:rPr>
        <w:t xml:space="preserve">totalizează rapoartele primite de la instituțiile medicale prestatoare de servicii de reproducere umană asistată medical cu întocmirea Raportului sumar privind </w:t>
      </w:r>
      <w:r w:rsidR="00E803E1" w:rsidRPr="00E94FD8">
        <w:rPr>
          <w:rFonts w:ascii="Times New Roman" w:hAnsi="Times New Roman"/>
          <w:sz w:val="24"/>
          <w:szCs w:val="24"/>
          <w:lang w:val="ro-MD"/>
        </w:rPr>
        <w:t>realizarea Programului FIV/ET</w:t>
      </w:r>
      <w:r w:rsidRPr="00E94FD8">
        <w:rPr>
          <w:rFonts w:ascii="Times New Roman" w:hAnsi="Times New Roman"/>
          <w:sz w:val="24"/>
          <w:szCs w:val="24"/>
          <w:lang w:val="ro-MD"/>
        </w:rPr>
        <w:t xml:space="preserve">, </w:t>
      </w:r>
    </w:p>
    <w:p w14:paraId="25FAC79F" w14:textId="77777777" w:rsidR="00F02020" w:rsidRDefault="00F02020" w:rsidP="006C2A0B">
      <w:pPr>
        <w:spacing w:after="0" w:line="240" w:lineRule="auto"/>
        <w:jc w:val="both"/>
        <w:rPr>
          <w:rFonts w:ascii="Times New Roman" w:hAnsi="Times New Roman"/>
          <w:b/>
          <w:bCs/>
          <w:sz w:val="24"/>
          <w:szCs w:val="24"/>
        </w:rPr>
      </w:pPr>
    </w:p>
    <w:p w14:paraId="3BEFDB93" w14:textId="7CCFD7B9" w:rsidR="00E86ED8" w:rsidRPr="00E94FD8" w:rsidRDefault="00F02020">
      <w:pPr>
        <w:pStyle w:val="a4"/>
        <w:numPr>
          <w:ilvl w:val="0"/>
          <w:numId w:val="3"/>
        </w:numPr>
        <w:spacing w:after="0" w:line="240" w:lineRule="auto"/>
        <w:jc w:val="both"/>
        <w:rPr>
          <w:rFonts w:ascii="Times New Roman" w:hAnsi="Times New Roman"/>
          <w:b/>
          <w:bCs/>
          <w:sz w:val="24"/>
          <w:szCs w:val="24"/>
        </w:rPr>
      </w:pPr>
      <w:r w:rsidRPr="00E94FD8">
        <w:rPr>
          <w:rFonts w:ascii="Times New Roman" w:hAnsi="Times New Roman"/>
          <w:b/>
          <w:bCs/>
          <w:sz w:val="24"/>
          <w:szCs w:val="24"/>
        </w:rPr>
        <w:t>Procedura de includere în program a beneficiarilor eligibili</w:t>
      </w:r>
    </w:p>
    <w:p w14:paraId="34C31A17" w14:textId="77777777" w:rsidR="00F02020" w:rsidRDefault="00F02020" w:rsidP="00F02020">
      <w:pPr>
        <w:spacing w:after="0" w:line="240" w:lineRule="auto"/>
        <w:jc w:val="both"/>
        <w:rPr>
          <w:rFonts w:ascii="Times New Roman" w:hAnsi="Times New Roman"/>
          <w:b/>
          <w:bCs/>
          <w:sz w:val="24"/>
          <w:szCs w:val="24"/>
        </w:rPr>
      </w:pPr>
    </w:p>
    <w:p w14:paraId="5BD42F43" w14:textId="2F0382F1" w:rsidR="00E86ED8" w:rsidRPr="00F02020" w:rsidRDefault="00AD4368" w:rsidP="00F02020">
      <w:pPr>
        <w:spacing w:after="0" w:line="240" w:lineRule="auto"/>
        <w:ind w:firstLine="720"/>
        <w:jc w:val="both"/>
        <w:rPr>
          <w:rFonts w:ascii="Times New Roman" w:hAnsi="Times New Roman"/>
          <w:sz w:val="24"/>
          <w:szCs w:val="24"/>
          <w:lang w:val="ro-MD"/>
        </w:rPr>
      </w:pPr>
      <w:r w:rsidRPr="00F02020">
        <w:rPr>
          <w:rFonts w:ascii="Times New Roman" w:hAnsi="Times New Roman"/>
          <w:sz w:val="24"/>
          <w:szCs w:val="24"/>
        </w:rPr>
        <w:t xml:space="preserve">Cuplul (sau un membru al cuplului) prezintă personal dosarul spre examinare secretarului Comisiei </w:t>
      </w:r>
      <w:r w:rsidRPr="00F02020">
        <w:rPr>
          <w:rFonts w:ascii="Times New Roman" w:hAnsi="Times New Roman"/>
          <w:sz w:val="24"/>
          <w:szCs w:val="24"/>
          <w:lang w:val="ro-MD"/>
        </w:rPr>
        <w:t>de evaluare</w:t>
      </w:r>
      <w:r w:rsidR="00E86ED8" w:rsidRPr="00F02020">
        <w:rPr>
          <w:rFonts w:ascii="Times New Roman" w:hAnsi="Times New Roman"/>
          <w:sz w:val="24"/>
          <w:szCs w:val="24"/>
          <w:lang w:val="ro-MD"/>
        </w:rPr>
        <w:t xml:space="preserve">. </w:t>
      </w:r>
    </w:p>
    <w:p w14:paraId="42AB71F8" w14:textId="77777777" w:rsidR="00E94FD8" w:rsidRDefault="00AD4368" w:rsidP="00E94FD8">
      <w:pPr>
        <w:spacing w:after="0" w:line="240" w:lineRule="auto"/>
        <w:ind w:firstLine="720"/>
        <w:jc w:val="both"/>
        <w:rPr>
          <w:rFonts w:ascii="Times New Roman" w:hAnsi="Times New Roman"/>
          <w:sz w:val="24"/>
          <w:szCs w:val="24"/>
        </w:rPr>
      </w:pPr>
      <w:r w:rsidRPr="00AD4368">
        <w:rPr>
          <w:rFonts w:ascii="Times New Roman" w:hAnsi="Times New Roman"/>
          <w:sz w:val="24"/>
          <w:szCs w:val="24"/>
        </w:rPr>
        <w:t xml:space="preserve">Dosarul cuplului include următoare acte: </w:t>
      </w:r>
    </w:p>
    <w:p w14:paraId="460E276A" w14:textId="1D86CFE5" w:rsidR="00B83756" w:rsidRPr="00E94FD8" w:rsidRDefault="00E94FD8">
      <w:pPr>
        <w:pStyle w:val="a4"/>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 </w:t>
      </w:r>
      <w:r w:rsidR="00AD4368" w:rsidRPr="00E94FD8">
        <w:rPr>
          <w:rFonts w:ascii="Times New Roman" w:hAnsi="Times New Roman"/>
          <w:sz w:val="24"/>
          <w:szCs w:val="24"/>
        </w:rPr>
        <w:t>cererea cuplului</w:t>
      </w:r>
      <w:r w:rsidR="008718F2" w:rsidRPr="00E94FD8">
        <w:rPr>
          <w:rFonts w:ascii="Times New Roman" w:hAnsi="Times New Roman"/>
          <w:sz w:val="24"/>
          <w:szCs w:val="24"/>
        </w:rPr>
        <w:t xml:space="preserve"> </w:t>
      </w:r>
      <w:r w:rsidR="00A1426A" w:rsidRPr="00E94FD8">
        <w:rPr>
          <w:rFonts w:ascii="Times New Roman" w:hAnsi="Times New Roman"/>
          <w:sz w:val="24"/>
          <w:szCs w:val="24"/>
        </w:rPr>
        <w:t xml:space="preserve">(semnată de ambii soți) </w:t>
      </w:r>
      <w:r w:rsidR="00AD4368" w:rsidRPr="00E94FD8">
        <w:rPr>
          <w:rFonts w:ascii="Times New Roman" w:hAnsi="Times New Roman"/>
          <w:sz w:val="24"/>
          <w:szCs w:val="24"/>
        </w:rPr>
        <w:t>adresată președintelui Comisiei</w:t>
      </w:r>
      <w:r w:rsidR="008718F2" w:rsidRPr="00E94FD8">
        <w:rPr>
          <w:rFonts w:ascii="Times New Roman" w:hAnsi="Times New Roman"/>
          <w:sz w:val="24"/>
          <w:szCs w:val="24"/>
        </w:rPr>
        <w:t xml:space="preserve"> pentru includerea în program</w:t>
      </w:r>
      <w:r w:rsidR="008718F2" w:rsidRPr="00E94FD8">
        <w:rPr>
          <w:rFonts w:ascii="Times New Roman" w:hAnsi="Times New Roman"/>
          <w:sz w:val="24"/>
          <w:szCs w:val="24"/>
          <w:lang w:val="ro-MD"/>
        </w:rPr>
        <w:t>, care va cuprinde, în mod obligatoriu, următoarele date</w:t>
      </w:r>
      <w:r w:rsidR="00003201" w:rsidRPr="00E94FD8">
        <w:rPr>
          <w:rFonts w:ascii="Times New Roman" w:hAnsi="Times New Roman"/>
          <w:sz w:val="24"/>
          <w:szCs w:val="24"/>
          <w:lang w:val="ro-MD"/>
        </w:rPr>
        <w:t>:</w:t>
      </w:r>
    </w:p>
    <w:p w14:paraId="2E43D3FA" w14:textId="3FCCADC4" w:rsidR="00A1426A" w:rsidRDefault="00A1426A">
      <w:pPr>
        <w:pStyle w:val="a4"/>
        <w:numPr>
          <w:ilvl w:val="0"/>
          <w:numId w:val="1"/>
        </w:numPr>
        <w:spacing w:after="0" w:line="240" w:lineRule="auto"/>
        <w:jc w:val="both"/>
        <w:rPr>
          <w:rFonts w:ascii="Times New Roman" w:hAnsi="Times New Roman"/>
          <w:sz w:val="24"/>
          <w:szCs w:val="24"/>
          <w:lang w:val="ro-MD"/>
        </w:rPr>
      </w:pPr>
      <w:r>
        <w:rPr>
          <w:rFonts w:ascii="Times New Roman" w:hAnsi="Times New Roman"/>
          <w:sz w:val="24"/>
          <w:szCs w:val="24"/>
          <w:lang w:val="ro-MD"/>
        </w:rPr>
        <w:t>numele și prenumele membrilor cuplului;</w:t>
      </w:r>
    </w:p>
    <w:p w14:paraId="2A330EE6" w14:textId="416953C8" w:rsidR="00A1426A" w:rsidRDefault="00A1426A">
      <w:pPr>
        <w:pStyle w:val="a4"/>
        <w:numPr>
          <w:ilvl w:val="0"/>
          <w:numId w:val="1"/>
        </w:numPr>
        <w:spacing w:after="0" w:line="240" w:lineRule="auto"/>
        <w:jc w:val="both"/>
        <w:rPr>
          <w:rFonts w:ascii="Times New Roman" w:hAnsi="Times New Roman"/>
          <w:sz w:val="24"/>
          <w:szCs w:val="24"/>
          <w:lang w:val="ro-MD"/>
        </w:rPr>
      </w:pPr>
      <w:r>
        <w:rPr>
          <w:rFonts w:ascii="Times New Roman" w:hAnsi="Times New Roman"/>
          <w:sz w:val="24"/>
          <w:szCs w:val="24"/>
          <w:lang w:val="ro-MD"/>
        </w:rPr>
        <w:t>codul numeric personal;</w:t>
      </w:r>
    </w:p>
    <w:p w14:paraId="35EB0BF8" w14:textId="00BFF5FA" w:rsidR="00A1426A" w:rsidRDefault="00A1426A">
      <w:pPr>
        <w:pStyle w:val="a4"/>
        <w:numPr>
          <w:ilvl w:val="0"/>
          <w:numId w:val="1"/>
        </w:numPr>
        <w:spacing w:after="0" w:line="240" w:lineRule="auto"/>
        <w:jc w:val="both"/>
        <w:rPr>
          <w:rFonts w:ascii="Times New Roman" w:hAnsi="Times New Roman"/>
          <w:sz w:val="24"/>
          <w:szCs w:val="24"/>
          <w:lang w:val="ro-MD"/>
        </w:rPr>
      </w:pPr>
      <w:r>
        <w:rPr>
          <w:rFonts w:ascii="Times New Roman" w:hAnsi="Times New Roman"/>
          <w:sz w:val="24"/>
          <w:szCs w:val="24"/>
          <w:lang w:val="ro-MD"/>
        </w:rPr>
        <w:t>seria și numărul buletinului de identitate;</w:t>
      </w:r>
    </w:p>
    <w:p w14:paraId="584F7141" w14:textId="6C113D69" w:rsidR="00A1426A" w:rsidRDefault="00A1426A">
      <w:pPr>
        <w:pStyle w:val="a4"/>
        <w:numPr>
          <w:ilvl w:val="0"/>
          <w:numId w:val="1"/>
        </w:numPr>
        <w:spacing w:after="0" w:line="240" w:lineRule="auto"/>
        <w:jc w:val="both"/>
        <w:rPr>
          <w:rFonts w:ascii="Times New Roman" w:hAnsi="Times New Roman"/>
          <w:sz w:val="24"/>
          <w:szCs w:val="24"/>
          <w:lang w:val="ro-MD"/>
        </w:rPr>
      </w:pPr>
      <w:r>
        <w:rPr>
          <w:rFonts w:ascii="Times New Roman" w:hAnsi="Times New Roman"/>
          <w:sz w:val="24"/>
          <w:szCs w:val="24"/>
          <w:lang w:val="ro-MD"/>
        </w:rPr>
        <w:t>adresa de domiciliu;</w:t>
      </w:r>
    </w:p>
    <w:p w14:paraId="6C6DCDF8" w14:textId="0CE13BDD" w:rsidR="00A1426A" w:rsidRDefault="00A1426A">
      <w:pPr>
        <w:pStyle w:val="a4"/>
        <w:numPr>
          <w:ilvl w:val="0"/>
          <w:numId w:val="1"/>
        </w:numPr>
        <w:spacing w:after="0" w:line="240" w:lineRule="auto"/>
        <w:jc w:val="both"/>
        <w:rPr>
          <w:rFonts w:ascii="Times New Roman" w:hAnsi="Times New Roman"/>
          <w:sz w:val="24"/>
          <w:szCs w:val="24"/>
          <w:lang w:val="ro-MD"/>
        </w:rPr>
      </w:pPr>
      <w:r>
        <w:rPr>
          <w:rFonts w:ascii="Times New Roman" w:hAnsi="Times New Roman"/>
          <w:sz w:val="24"/>
          <w:szCs w:val="24"/>
          <w:lang w:val="ro-MD"/>
        </w:rPr>
        <w:t>număr de telefon mobil</w:t>
      </w:r>
    </w:p>
    <w:p w14:paraId="5B4CC472" w14:textId="67D5911D" w:rsidR="00003201" w:rsidRPr="007629C9" w:rsidRDefault="00A1426A">
      <w:pPr>
        <w:pStyle w:val="a4"/>
        <w:numPr>
          <w:ilvl w:val="0"/>
          <w:numId w:val="1"/>
        </w:numPr>
        <w:spacing w:after="0" w:line="240" w:lineRule="auto"/>
        <w:jc w:val="both"/>
        <w:rPr>
          <w:rFonts w:ascii="Times New Roman" w:hAnsi="Times New Roman"/>
          <w:sz w:val="24"/>
          <w:szCs w:val="24"/>
          <w:lang w:val="ro-MD"/>
        </w:rPr>
      </w:pPr>
      <w:r>
        <w:rPr>
          <w:rFonts w:ascii="Times New Roman" w:hAnsi="Times New Roman"/>
          <w:sz w:val="24"/>
          <w:szCs w:val="24"/>
          <w:lang w:val="ro-MD"/>
        </w:rPr>
        <w:t>email pentru corespondență</w:t>
      </w:r>
    </w:p>
    <w:p w14:paraId="1E015860" w14:textId="77777777" w:rsidR="00E94FD8" w:rsidRP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rPr>
        <w:t xml:space="preserve"> </w:t>
      </w:r>
      <w:r w:rsidR="00F620CE" w:rsidRPr="00E94FD8">
        <w:rPr>
          <w:rFonts w:ascii="Times New Roman" w:hAnsi="Times New Roman"/>
          <w:sz w:val="24"/>
          <w:szCs w:val="24"/>
        </w:rPr>
        <w:t>adeverință medicală eliberată</w:t>
      </w:r>
      <w:r w:rsidR="00B83756" w:rsidRPr="00E94FD8">
        <w:rPr>
          <w:rFonts w:ascii="Times New Roman" w:hAnsi="Times New Roman"/>
          <w:sz w:val="24"/>
          <w:szCs w:val="24"/>
        </w:rPr>
        <w:t xml:space="preserve"> de medicul de familie, </w:t>
      </w:r>
      <w:r w:rsidR="00AD4368" w:rsidRPr="00E94FD8">
        <w:rPr>
          <w:rFonts w:ascii="Times New Roman" w:hAnsi="Times New Roman"/>
          <w:sz w:val="24"/>
          <w:szCs w:val="24"/>
        </w:rPr>
        <w:t>despre starea de sănătate a cuplului (</w:t>
      </w:r>
      <w:r w:rsidR="00B83756" w:rsidRPr="00E94FD8">
        <w:rPr>
          <w:rFonts w:ascii="Times New Roman" w:hAnsi="Times New Roman"/>
          <w:sz w:val="24"/>
          <w:szCs w:val="24"/>
        </w:rPr>
        <w:t>formular completat conform ane</w:t>
      </w:r>
      <w:r w:rsidR="003B73CA" w:rsidRPr="00E94FD8">
        <w:rPr>
          <w:rFonts w:ascii="Times New Roman" w:hAnsi="Times New Roman"/>
          <w:sz w:val="24"/>
          <w:szCs w:val="24"/>
        </w:rPr>
        <w:t>xei</w:t>
      </w:r>
      <w:r w:rsidR="00AD4368" w:rsidRPr="00E94FD8">
        <w:rPr>
          <w:rFonts w:ascii="Times New Roman" w:hAnsi="Times New Roman"/>
          <w:sz w:val="24"/>
          <w:szCs w:val="24"/>
        </w:rPr>
        <w:t>)</w:t>
      </w:r>
      <w:r w:rsidR="00F620CE" w:rsidRPr="00E94FD8">
        <w:rPr>
          <w:rFonts w:ascii="Times New Roman" w:hAnsi="Times New Roman"/>
          <w:sz w:val="24"/>
          <w:szCs w:val="24"/>
        </w:rPr>
        <w:t>, emisă cu maxim 60 de zile înaintea depunerii dosarului</w:t>
      </w:r>
      <w:r w:rsidR="004B31C0" w:rsidRPr="00E94FD8">
        <w:rPr>
          <w:rFonts w:ascii="Times New Roman" w:hAnsi="Times New Roman"/>
          <w:sz w:val="24"/>
          <w:szCs w:val="24"/>
        </w:rPr>
        <w:t>;</w:t>
      </w:r>
    </w:p>
    <w:p w14:paraId="042FBD38" w14:textId="77777777" w:rsid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lang w:val="ro-MD"/>
        </w:rPr>
        <w:lastRenderedPageBreak/>
        <w:t xml:space="preserve"> </w:t>
      </w:r>
      <w:r w:rsidR="00F620CE" w:rsidRPr="00E94FD8">
        <w:rPr>
          <w:rFonts w:ascii="Times New Roman" w:hAnsi="Times New Roman"/>
          <w:sz w:val="24"/>
          <w:szCs w:val="24"/>
          <w:lang w:val="ro-MD"/>
        </w:rPr>
        <w:t>certificat</w:t>
      </w:r>
      <w:r w:rsidR="003B73CA" w:rsidRPr="00E94FD8">
        <w:rPr>
          <w:rFonts w:ascii="Times New Roman" w:hAnsi="Times New Roman"/>
          <w:sz w:val="24"/>
          <w:szCs w:val="24"/>
          <w:lang w:val="ro-MD"/>
        </w:rPr>
        <w:t xml:space="preserve"> medical din care să rezulte indicația medicală pentru realizarea procedurii de FIV/ET, conform prevederilor anexei, eliberat de </w:t>
      </w:r>
      <w:r w:rsidR="007629C9" w:rsidRPr="00E94FD8">
        <w:rPr>
          <w:rFonts w:ascii="Times New Roman" w:hAnsi="Times New Roman"/>
          <w:sz w:val="24"/>
          <w:szCs w:val="24"/>
          <w:lang w:val="ro-MD"/>
        </w:rPr>
        <w:t>o clinică de reproducere asistată</w:t>
      </w:r>
      <w:r w:rsidR="003B73CA" w:rsidRPr="00E94FD8">
        <w:rPr>
          <w:rFonts w:ascii="Times New Roman" w:hAnsi="Times New Roman"/>
          <w:sz w:val="24"/>
          <w:szCs w:val="24"/>
          <w:lang w:val="ro-MD"/>
        </w:rPr>
        <w:t xml:space="preserve"> emis cu maxim 60 de zile înaintea depunerii dosarului;</w:t>
      </w:r>
    </w:p>
    <w:p w14:paraId="41FFE66E" w14:textId="77777777" w:rsidR="00E94FD8" w:rsidRP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 </w:t>
      </w:r>
      <w:r w:rsidR="002E03FD" w:rsidRPr="00E94FD8">
        <w:rPr>
          <w:rFonts w:ascii="Times New Roman" w:hAnsi="Times New Roman"/>
          <w:sz w:val="24"/>
          <w:szCs w:val="24"/>
        </w:rPr>
        <w:t>Dosarul medical, respectând criteriile de includere, va fi înregistrat de către secretarul comisiei, care va verifica existenta tuturor documentelor, va confrunta copiile actelor de identitate cu documentele originale și atesta prin semnătură conformitatea. Dosarul complet va fi înregistrat în ordine cronologică într-un registru de evidență al documentelor procedurilor FIV/ET din cadrul programului</w:t>
      </w:r>
      <w:r w:rsidR="002678CC" w:rsidRPr="00E94FD8">
        <w:rPr>
          <w:rFonts w:ascii="Times New Roman" w:hAnsi="Times New Roman"/>
          <w:sz w:val="24"/>
          <w:szCs w:val="24"/>
        </w:rPr>
        <w:t>;</w:t>
      </w:r>
    </w:p>
    <w:p w14:paraId="266C9909" w14:textId="05FF9A25" w:rsidR="00E94FD8" w:rsidRP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 </w:t>
      </w:r>
      <w:r w:rsidR="008A79A5" w:rsidRPr="00E94FD8">
        <w:rPr>
          <w:rFonts w:ascii="Times New Roman" w:hAnsi="Times New Roman"/>
          <w:sz w:val="24"/>
          <w:szCs w:val="24"/>
        </w:rPr>
        <w:t>Cuplul este în drept să – și aleagă instituția medicală prestatoare de servicii de reproducere umană asistată medical disponibilă, conform informației prezentate de Comisie</w:t>
      </w:r>
      <w:r>
        <w:rPr>
          <w:rFonts w:ascii="Times New Roman" w:hAnsi="Times New Roman"/>
          <w:sz w:val="24"/>
          <w:szCs w:val="24"/>
        </w:rPr>
        <w:t>;</w:t>
      </w:r>
    </w:p>
    <w:p w14:paraId="5132F235" w14:textId="77777777" w:rsidR="00E94FD8" w:rsidRP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rPr>
        <w:t xml:space="preserve"> </w:t>
      </w:r>
      <w:r w:rsidR="002678CC" w:rsidRPr="00E94FD8">
        <w:rPr>
          <w:rFonts w:ascii="Times New Roman" w:hAnsi="Times New Roman"/>
          <w:sz w:val="24"/>
          <w:szCs w:val="24"/>
        </w:rPr>
        <w:t>Dosarele depuse in decurs de o luna sunt evaluate de către Comisie care se întrunește în primele 10 zile ale lunii în curs pentru luna precedentă. Rezultatul evaluării dosarelor se consemnează într-un proces-verbal care, se semnează de toți membrii prezenți ai comisiei;</w:t>
      </w:r>
    </w:p>
    <w:p w14:paraId="114C9768" w14:textId="3C34D026" w:rsidR="00E94FD8" w:rsidRP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 </w:t>
      </w:r>
      <w:r w:rsidR="002678CC" w:rsidRPr="00E94FD8">
        <w:rPr>
          <w:rFonts w:ascii="Times New Roman" w:hAnsi="Times New Roman"/>
          <w:sz w:val="24"/>
          <w:szCs w:val="24"/>
        </w:rPr>
        <w:t xml:space="preserve">Comisia aproba dosarele care îndeplinesc toate condițiile de legalitate </w:t>
      </w:r>
      <w:r w:rsidR="00F771B1" w:rsidRPr="00E94FD8">
        <w:rPr>
          <w:rFonts w:ascii="Times New Roman" w:hAnsi="Times New Roman"/>
          <w:sz w:val="24"/>
          <w:szCs w:val="24"/>
        </w:rPr>
        <w:t>prevăzute</w:t>
      </w:r>
      <w:r w:rsidR="002678CC" w:rsidRPr="00E94FD8">
        <w:rPr>
          <w:rFonts w:ascii="Times New Roman" w:hAnsi="Times New Roman"/>
          <w:sz w:val="24"/>
          <w:szCs w:val="24"/>
        </w:rPr>
        <w:t xml:space="preserve"> pentru includerea </w:t>
      </w:r>
      <w:r w:rsidR="00F771B1" w:rsidRPr="00E94FD8">
        <w:rPr>
          <w:rFonts w:ascii="Times New Roman" w:hAnsi="Times New Roman"/>
          <w:sz w:val="24"/>
          <w:szCs w:val="24"/>
        </w:rPr>
        <w:t>î</w:t>
      </w:r>
      <w:r w:rsidR="002678CC" w:rsidRPr="00E94FD8">
        <w:rPr>
          <w:rFonts w:ascii="Times New Roman" w:hAnsi="Times New Roman"/>
          <w:sz w:val="24"/>
          <w:szCs w:val="24"/>
        </w:rPr>
        <w:t xml:space="preserve">n </w:t>
      </w:r>
      <w:r w:rsidR="00F771B1" w:rsidRPr="00E94FD8">
        <w:rPr>
          <w:rFonts w:ascii="Times New Roman" w:hAnsi="Times New Roman"/>
          <w:sz w:val="24"/>
          <w:szCs w:val="24"/>
        </w:rPr>
        <w:t>P</w:t>
      </w:r>
      <w:r w:rsidR="002678CC" w:rsidRPr="00E94FD8">
        <w:rPr>
          <w:rFonts w:ascii="Times New Roman" w:hAnsi="Times New Roman"/>
          <w:sz w:val="24"/>
          <w:szCs w:val="24"/>
        </w:rPr>
        <w:t>rogram, in ordinea cronologic</w:t>
      </w:r>
      <w:r w:rsidR="00F771B1" w:rsidRPr="00E94FD8">
        <w:rPr>
          <w:rFonts w:ascii="Times New Roman" w:hAnsi="Times New Roman"/>
          <w:sz w:val="24"/>
          <w:szCs w:val="24"/>
        </w:rPr>
        <w:t>ă</w:t>
      </w:r>
      <w:r w:rsidR="002678CC" w:rsidRPr="00E94FD8">
        <w:rPr>
          <w:rFonts w:ascii="Times New Roman" w:hAnsi="Times New Roman"/>
          <w:sz w:val="24"/>
          <w:szCs w:val="24"/>
        </w:rPr>
        <w:t xml:space="preserve"> a </w:t>
      </w:r>
      <w:r w:rsidR="00F771B1" w:rsidRPr="00E94FD8">
        <w:rPr>
          <w:rFonts w:ascii="Times New Roman" w:hAnsi="Times New Roman"/>
          <w:sz w:val="24"/>
          <w:szCs w:val="24"/>
        </w:rPr>
        <w:t>înregistrării</w:t>
      </w:r>
      <w:r w:rsidR="002678CC" w:rsidRPr="00E94FD8">
        <w:rPr>
          <w:rFonts w:ascii="Times New Roman" w:hAnsi="Times New Roman"/>
          <w:sz w:val="24"/>
          <w:szCs w:val="24"/>
        </w:rPr>
        <w:t xml:space="preserve"> dosarelor </w:t>
      </w:r>
      <w:r w:rsidR="00F771B1" w:rsidRPr="00E94FD8">
        <w:rPr>
          <w:rFonts w:ascii="Times New Roman" w:hAnsi="Times New Roman"/>
          <w:sz w:val="24"/>
          <w:szCs w:val="24"/>
        </w:rPr>
        <w:t>ș</w:t>
      </w:r>
      <w:r w:rsidR="002678CC" w:rsidRPr="00E94FD8">
        <w:rPr>
          <w:rFonts w:ascii="Times New Roman" w:hAnsi="Times New Roman"/>
          <w:sz w:val="24"/>
          <w:szCs w:val="24"/>
        </w:rPr>
        <w:t xml:space="preserve">i in limita fondurilor disponibile pentru aceasta </w:t>
      </w:r>
      <w:r w:rsidR="00F771B1" w:rsidRPr="00E94FD8">
        <w:rPr>
          <w:rFonts w:ascii="Times New Roman" w:hAnsi="Times New Roman"/>
          <w:sz w:val="24"/>
          <w:szCs w:val="24"/>
        </w:rPr>
        <w:t>destinație</w:t>
      </w:r>
      <w:r>
        <w:rPr>
          <w:rFonts w:ascii="Times New Roman" w:hAnsi="Times New Roman"/>
          <w:sz w:val="24"/>
          <w:szCs w:val="24"/>
        </w:rPr>
        <w:t>;</w:t>
      </w:r>
      <w:r w:rsidR="002678CC" w:rsidRPr="00E94FD8">
        <w:rPr>
          <w:rFonts w:ascii="Times New Roman" w:hAnsi="Times New Roman"/>
          <w:sz w:val="24"/>
          <w:szCs w:val="24"/>
        </w:rPr>
        <w:t xml:space="preserve"> </w:t>
      </w:r>
    </w:p>
    <w:p w14:paraId="6E1AE7ED" w14:textId="77777777" w:rsidR="00E94FD8" w:rsidRPr="00E94FD8" w:rsidRDefault="00E94FD8">
      <w:pPr>
        <w:pStyle w:val="a4"/>
        <w:numPr>
          <w:ilvl w:val="1"/>
          <w:numId w:val="3"/>
        </w:numPr>
        <w:spacing w:after="0" w:line="240" w:lineRule="auto"/>
        <w:jc w:val="both"/>
        <w:rPr>
          <w:rFonts w:ascii="Times New Roman" w:hAnsi="Times New Roman"/>
          <w:sz w:val="24"/>
          <w:szCs w:val="24"/>
          <w:lang w:val="ro-MD"/>
        </w:rPr>
      </w:pPr>
      <w:r>
        <w:rPr>
          <w:rFonts w:ascii="Times New Roman" w:hAnsi="Times New Roman"/>
          <w:sz w:val="24"/>
          <w:szCs w:val="24"/>
          <w:lang w:val="ro-MD"/>
        </w:rPr>
        <w:t xml:space="preserve"> </w:t>
      </w:r>
      <w:r w:rsidR="004B31C0" w:rsidRPr="00E94FD8">
        <w:rPr>
          <w:rFonts w:ascii="Times New Roman" w:hAnsi="Times New Roman"/>
          <w:sz w:val="24"/>
          <w:szCs w:val="24"/>
        </w:rPr>
        <w:t xml:space="preserve">Rezultatul evaluării dosarului se comunică în scris la adresa de corespondenţă indicată în cerere, după cum urmează: </w:t>
      </w:r>
    </w:p>
    <w:p w14:paraId="2BF3F880" w14:textId="77777777" w:rsidR="00E94FD8" w:rsidRPr="00E94FD8" w:rsidRDefault="004B31C0">
      <w:pPr>
        <w:pStyle w:val="a4"/>
        <w:numPr>
          <w:ilvl w:val="0"/>
          <w:numId w:val="6"/>
        </w:numPr>
        <w:spacing w:after="0" w:line="240" w:lineRule="auto"/>
        <w:jc w:val="both"/>
        <w:rPr>
          <w:rFonts w:ascii="Times New Roman" w:hAnsi="Times New Roman"/>
          <w:sz w:val="24"/>
          <w:szCs w:val="24"/>
          <w:lang w:val="ro-MD"/>
        </w:rPr>
      </w:pPr>
      <w:r w:rsidRPr="00E94FD8">
        <w:rPr>
          <w:rFonts w:ascii="Times New Roman" w:hAnsi="Times New Roman"/>
          <w:sz w:val="24"/>
          <w:szCs w:val="24"/>
        </w:rPr>
        <w:t xml:space="preserve">dosar aprobat cu </w:t>
      </w:r>
      <w:r w:rsidR="005255E5" w:rsidRPr="00E94FD8">
        <w:rPr>
          <w:rFonts w:ascii="Times New Roman" w:hAnsi="Times New Roman"/>
          <w:sz w:val="24"/>
          <w:szCs w:val="24"/>
        </w:rPr>
        <w:t>menționarea</w:t>
      </w:r>
      <w:r w:rsidRPr="00E94FD8">
        <w:rPr>
          <w:rFonts w:ascii="Times New Roman" w:hAnsi="Times New Roman"/>
          <w:sz w:val="24"/>
          <w:szCs w:val="24"/>
        </w:rPr>
        <w:t xml:space="preserve"> </w:t>
      </w:r>
      <w:r w:rsidR="005255E5" w:rsidRPr="00E94FD8">
        <w:rPr>
          <w:rFonts w:ascii="Times New Roman" w:hAnsi="Times New Roman"/>
          <w:sz w:val="24"/>
          <w:szCs w:val="24"/>
        </w:rPr>
        <w:t xml:space="preserve">clinicii alese </w:t>
      </w:r>
      <w:r w:rsidRPr="00E94FD8">
        <w:rPr>
          <w:rFonts w:ascii="Times New Roman" w:hAnsi="Times New Roman"/>
          <w:sz w:val="24"/>
          <w:szCs w:val="24"/>
        </w:rPr>
        <w:t xml:space="preserve">pentru </w:t>
      </w:r>
      <w:r w:rsidR="005255E5" w:rsidRPr="00E94FD8">
        <w:rPr>
          <w:rFonts w:ascii="Times New Roman" w:hAnsi="Times New Roman"/>
          <w:sz w:val="24"/>
          <w:szCs w:val="24"/>
        </w:rPr>
        <w:t>efectuarea</w:t>
      </w:r>
      <w:r w:rsidRPr="00E94FD8">
        <w:rPr>
          <w:rFonts w:ascii="Times New Roman" w:hAnsi="Times New Roman"/>
          <w:sz w:val="24"/>
          <w:szCs w:val="24"/>
        </w:rPr>
        <w:t xml:space="preserve"> procedurii de FIV/ET; </w:t>
      </w:r>
    </w:p>
    <w:p w14:paraId="4B62B1C8" w14:textId="732D4D1B" w:rsidR="004B31C0" w:rsidRPr="00E94FD8" w:rsidRDefault="004B31C0">
      <w:pPr>
        <w:pStyle w:val="a4"/>
        <w:numPr>
          <w:ilvl w:val="0"/>
          <w:numId w:val="6"/>
        </w:numPr>
        <w:spacing w:after="0" w:line="240" w:lineRule="auto"/>
        <w:jc w:val="both"/>
        <w:rPr>
          <w:rFonts w:ascii="Times New Roman" w:hAnsi="Times New Roman"/>
          <w:sz w:val="24"/>
          <w:szCs w:val="24"/>
          <w:lang w:val="ro-MD"/>
        </w:rPr>
      </w:pPr>
      <w:r w:rsidRPr="00E94FD8">
        <w:rPr>
          <w:rFonts w:ascii="Times New Roman" w:hAnsi="Times New Roman"/>
          <w:sz w:val="24"/>
          <w:szCs w:val="24"/>
        </w:rPr>
        <w:t>dosar neaprobat cu motivarea acestei decizii.</w:t>
      </w:r>
    </w:p>
    <w:p w14:paraId="7AE1B9FB" w14:textId="5642A5C0" w:rsidR="008A79A5" w:rsidRPr="00E94FD8" w:rsidRDefault="00E94FD8">
      <w:pPr>
        <w:pStyle w:val="a4"/>
        <w:numPr>
          <w:ilvl w:val="1"/>
          <w:numId w:val="3"/>
        </w:numPr>
        <w:spacing w:after="0" w:line="240" w:lineRule="auto"/>
        <w:jc w:val="both"/>
        <w:rPr>
          <w:rFonts w:ascii="Times New Roman" w:hAnsi="Times New Roman"/>
          <w:sz w:val="24"/>
          <w:szCs w:val="24"/>
        </w:rPr>
      </w:pPr>
      <w:r>
        <w:rPr>
          <w:rFonts w:ascii="Times New Roman" w:hAnsi="Times New Roman"/>
          <w:sz w:val="24"/>
          <w:szCs w:val="24"/>
        </w:rPr>
        <w:t xml:space="preserve"> </w:t>
      </w:r>
      <w:r w:rsidR="008A79A5" w:rsidRPr="00E94FD8">
        <w:rPr>
          <w:rFonts w:ascii="Times New Roman" w:hAnsi="Times New Roman"/>
          <w:sz w:val="24"/>
          <w:szCs w:val="24"/>
        </w:rPr>
        <w:t>În situația în care protocolul de stimulare ovariană prealabil procedurii de FIV/ET nu este inițiat în termen de 90 de zile de la data aprobării dosarului, decizia își pierde valabilitatea.</w:t>
      </w:r>
    </w:p>
    <w:p w14:paraId="59E29E5D" w14:textId="77777777" w:rsidR="00336B9A" w:rsidRDefault="00336B9A" w:rsidP="006C2A0B">
      <w:pPr>
        <w:spacing w:after="0" w:line="240" w:lineRule="auto"/>
        <w:jc w:val="both"/>
        <w:rPr>
          <w:rFonts w:ascii="Times New Roman" w:hAnsi="Times New Roman"/>
          <w:sz w:val="24"/>
          <w:szCs w:val="24"/>
        </w:rPr>
      </w:pPr>
    </w:p>
    <w:p w14:paraId="0B1122ED" w14:textId="32472768" w:rsidR="00AD4368" w:rsidRPr="00E94FD8" w:rsidRDefault="00F771B1">
      <w:pPr>
        <w:pStyle w:val="a4"/>
        <w:numPr>
          <w:ilvl w:val="0"/>
          <w:numId w:val="3"/>
        </w:numPr>
        <w:spacing w:after="0" w:line="240" w:lineRule="auto"/>
        <w:jc w:val="both"/>
        <w:rPr>
          <w:rFonts w:ascii="Times New Roman" w:hAnsi="Times New Roman"/>
          <w:b/>
          <w:bCs/>
          <w:sz w:val="24"/>
          <w:szCs w:val="24"/>
          <w:lang w:val="ro-MD"/>
        </w:rPr>
      </w:pPr>
      <w:r w:rsidRPr="00E94FD8">
        <w:rPr>
          <w:rFonts w:ascii="Times New Roman" w:hAnsi="Times New Roman"/>
          <w:b/>
          <w:bCs/>
          <w:sz w:val="24"/>
          <w:szCs w:val="24"/>
        </w:rPr>
        <w:t xml:space="preserve">Cerințe față de </w:t>
      </w:r>
      <w:r w:rsidRPr="00E94FD8">
        <w:rPr>
          <w:rFonts w:ascii="Times New Roman" w:hAnsi="Times New Roman"/>
          <w:b/>
          <w:bCs/>
          <w:sz w:val="24"/>
          <w:szCs w:val="24"/>
          <w:lang w:val="ro-MD"/>
        </w:rPr>
        <w:t>instituția</w:t>
      </w:r>
      <w:r w:rsidR="00AD4368" w:rsidRPr="00E94FD8">
        <w:rPr>
          <w:rFonts w:ascii="Times New Roman" w:hAnsi="Times New Roman"/>
          <w:b/>
          <w:bCs/>
          <w:sz w:val="24"/>
          <w:szCs w:val="24"/>
          <w:lang w:val="ro-MD"/>
        </w:rPr>
        <w:t xml:space="preserve"> medicală prestatoare de servicii F</w:t>
      </w:r>
      <w:r w:rsidR="00730A64" w:rsidRPr="00E94FD8">
        <w:rPr>
          <w:rFonts w:ascii="Times New Roman" w:hAnsi="Times New Roman"/>
          <w:b/>
          <w:bCs/>
          <w:sz w:val="24"/>
          <w:szCs w:val="24"/>
          <w:lang w:val="ro-MD"/>
        </w:rPr>
        <w:t>IV-ET</w:t>
      </w:r>
      <w:r w:rsidR="00AD4368" w:rsidRPr="00E94FD8">
        <w:rPr>
          <w:rFonts w:ascii="Times New Roman" w:hAnsi="Times New Roman"/>
          <w:b/>
          <w:bCs/>
          <w:sz w:val="24"/>
          <w:szCs w:val="24"/>
          <w:lang w:val="ro-MD"/>
        </w:rPr>
        <w:t>:</w:t>
      </w:r>
    </w:p>
    <w:p w14:paraId="4043F625" w14:textId="77777777" w:rsidR="00730A64" w:rsidRPr="00730A64" w:rsidRDefault="00730A64" w:rsidP="006C2A0B">
      <w:pPr>
        <w:spacing w:after="0" w:line="240" w:lineRule="auto"/>
        <w:jc w:val="both"/>
        <w:rPr>
          <w:rFonts w:ascii="Times New Roman" w:hAnsi="Times New Roman"/>
          <w:b/>
          <w:bCs/>
          <w:sz w:val="24"/>
          <w:szCs w:val="24"/>
        </w:rPr>
      </w:pPr>
    </w:p>
    <w:p w14:paraId="34773ECC" w14:textId="1E4D5802" w:rsidR="0028651C" w:rsidRDefault="00AD4368">
      <w:pPr>
        <w:pStyle w:val="a4"/>
        <w:numPr>
          <w:ilvl w:val="0"/>
          <w:numId w:val="2"/>
        </w:numPr>
        <w:autoSpaceDE w:val="0"/>
        <w:autoSpaceDN w:val="0"/>
        <w:adjustRightInd w:val="0"/>
        <w:spacing w:after="0" w:line="240" w:lineRule="auto"/>
        <w:jc w:val="both"/>
        <w:rPr>
          <w:rFonts w:ascii="Times New Roman" w:hAnsi="Times New Roman"/>
          <w:sz w:val="24"/>
          <w:szCs w:val="24"/>
          <w:lang w:val="ro-MD"/>
        </w:rPr>
      </w:pPr>
      <w:r w:rsidRPr="0028651C">
        <w:rPr>
          <w:rFonts w:ascii="Times New Roman" w:hAnsi="Times New Roman"/>
          <w:sz w:val="24"/>
          <w:szCs w:val="24"/>
          <w:lang w:val="ro-MD"/>
        </w:rPr>
        <w:t xml:space="preserve">să dispună de următorii </w:t>
      </w:r>
      <w:r w:rsidR="006C2A0B" w:rsidRPr="0028651C">
        <w:rPr>
          <w:rFonts w:ascii="Times New Roman" w:hAnsi="Times New Roman"/>
          <w:sz w:val="24"/>
          <w:szCs w:val="24"/>
          <w:lang w:val="ro-MD"/>
        </w:rPr>
        <w:t>specialiști</w:t>
      </w:r>
      <w:r w:rsidRPr="0028651C">
        <w:rPr>
          <w:rFonts w:ascii="Times New Roman" w:hAnsi="Times New Roman"/>
          <w:sz w:val="24"/>
          <w:szCs w:val="24"/>
          <w:lang w:val="ro-MD"/>
        </w:rPr>
        <w:t>: medic ginecolog</w:t>
      </w:r>
      <w:r w:rsidR="00336B9A" w:rsidRPr="0028651C">
        <w:rPr>
          <w:rFonts w:ascii="Times New Roman" w:hAnsi="Times New Roman"/>
          <w:sz w:val="24"/>
          <w:szCs w:val="24"/>
          <w:lang w:val="ro-MD"/>
        </w:rPr>
        <w:t xml:space="preserve"> cu supraspecializare în reproducerea asistată</w:t>
      </w:r>
      <w:r w:rsidRPr="0028651C">
        <w:rPr>
          <w:rFonts w:ascii="Times New Roman" w:hAnsi="Times New Roman"/>
          <w:sz w:val="24"/>
          <w:szCs w:val="24"/>
          <w:lang w:val="ro-MD"/>
        </w:rPr>
        <w:t>, medic urolog</w:t>
      </w:r>
      <w:r w:rsidR="00336B9A" w:rsidRPr="0028651C">
        <w:rPr>
          <w:rFonts w:ascii="Times New Roman" w:hAnsi="Times New Roman"/>
          <w:sz w:val="24"/>
          <w:szCs w:val="24"/>
          <w:lang w:val="ro-MD"/>
        </w:rPr>
        <w:t xml:space="preserve"> cu </w:t>
      </w:r>
      <w:r w:rsidRPr="0028651C">
        <w:rPr>
          <w:rFonts w:ascii="Times New Roman" w:hAnsi="Times New Roman"/>
          <w:sz w:val="24"/>
          <w:szCs w:val="24"/>
          <w:lang w:val="ro-MD"/>
        </w:rPr>
        <w:t>specializare în andrologie, medic imagist</w:t>
      </w:r>
      <w:r w:rsidR="003D3318">
        <w:rPr>
          <w:rFonts w:ascii="Times New Roman" w:hAnsi="Times New Roman"/>
          <w:sz w:val="24"/>
          <w:szCs w:val="24"/>
          <w:lang w:val="ro-MD"/>
        </w:rPr>
        <w:t xml:space="preserve"> cu pregătire în ginecologie</w:t>
      </w:r>
      <w:r w:rsidRPr="0028651C">
        <w:rPr>
          <w:rFonts w:ascii="Times New Roman" w:hAnsi="Times New Roman"/>
          <w:sz w:val="24"/>
          <w:szCs w:val="24"/>
          <w:lang w:val="ro-MD"/>
        </w:rPr>
        <w:t>, medic anesteziolog, asistent medical al medicului anesteziolog, asistent medical ș.a;</w:t>
      </w:r>
    </w:p>
    <w:p w14:paraId="66713210" w14:textId="77777777" w:rsidR="0028651C" w:rsidRDefault="00AD4368">
      <w:pPr>
        <w:pStyle w:val="a4"/>
        <w:numPr>
          <w:ilvl w:val="0"/>
          <w:numId w:val="2"/>
        </w:numPr>
        <w:autoSpaceDE w:val="0"/>
        <w:autoSpaceDN w:val="0"/>
        <w:adjustRightInd w:val="0"/>
        <w:spacing w:after="0" w:line="240" w:lineRule="auto"/>
        <w:jc w:val="both"/>
        <w:rPr>
          <w:rFonts w:ascii="Times New Roman" w:hAnsi="Times New Roman"/>
          <w:sz w:val="24"/>
          <w:szCs w:val="24"/>
          <w:lang w:val="ro-MD"/>
        </w:rPr>
      </w:pPr>
      <w:r w:rsidRPr="0028651C">
        <w:rPr>
          <w:rFonts w:ascii="Times New Roman" w:hAnsi="Times New Roman"/>
          <w:sz w:val="24"/>
          <w:szCs w:val="24"/>
          <w:lang w:val="ro-MD"/>
        </w:rPr>
        <w:t xml:space="preserve">să dispună de </w:t>
      </w:r>
      <w:r w:rsidR="00F771B1" w:rsidRPr="0028651C">
        <w:rPr>
          <w:rFonts w:ascii="Times New Roman" w:hAnsi="Times New Roman"/>
          <w:sz w:val="24"/>
          <w:szCs w:val="24"/>
          <w:lang w:val="ro-MD"/>
        </w:rPr>
        <w:t>spații</w:t>
      </w:r>
      <w:r w:rsidRPr="0028651C">
        <w:rPr>
          <w:rFonts w:ascii="Times New Roman" w:hAnsi="Times New Roman"/>
          <w:sz w:val="24"/>
          <w:szCs w:val="24"/>
          <w:lang w:val="ro-MD"/>
        </w:rPr>
        <w:t xml:space="preserve"> şi dispozitive medicale, în conformitate cu </w:t>
      </w:r>
      <w:r w:rsidR="00601BDD" w:rsidRPr="0028651C">
        <w:rPr>
          <w:rFonts w:ascii="Times New Roman" w:hAnsi="Times New Roman"/>
          <w:sz w:val="24"/>
          <w:szCs w:val="24"/>
          <w:lang w:val="ro-MD"/>
        </w:rPr>
        <w:t>cerințele</w:t>
      </w:r>
      <w:r w:rsidRPr="0028651C">
        <w:rPr>
          <w:rFonts w:ascii="Times New Roman" w:hAnsi="Times New Roman"/>
          <w:sz w:val="24"/>
          <w:szCs w:val="24"/>
          <w:lang w:val="ro-MD"/>
        </w:rPr>
        <w:t xml:space="preserve"> tehnice </w:t>
      </w:r>
      <w:r w:rsidR="00601BDD" w:rsidRPr="0028651C">
        <w:rPr>
          <w:rFonts w:ascii="Times New Roman" w:hAnsi="Times New Roman"/>
          <w:sz w:val="24"/>
          <w:szCs w:val="24"/>
          <w:lang w:val="ro-MD"/>
        </w:rPr>
        <w:t>și</w:t>
      </w:r>
      <w:r w:rsidRPr="0028651C">
        <w:rPr>
          <w:rFonts w:ascii="Times New Roman" w:hAnsi="Times New Roman"/>
          <w:sz w:val="24"/>
          <w:szCs w:val="24"/>
          <w:lang w:val="ro-MD"/>
        </w:rPr>
        <w:t xml:space="preserve"> sanitare pentru prestarea serviciilor de reproducere umană asistată medical;</w:t>
      </w:r>
    </w:p>
    <w:p w14:paraId="23C50805" w14:textId="704371C9" w:rsidR="00AD4368" w:rsidRPr="0028651C" w:rsidRDefault="00AD4368">
      <w:pPr>
        <w:pStyle w:val="a4"/>
        <w:numPr>
          <w:ilvl w:val="0"/>
          <w:numId w:val="2"/>
        </w:numPr>
        <w:autoSpaceDE w:val="0"/>
        <w:autoSpaceDN w:val="0"/>
        <w:adjustRightInd w:val="0"/>
        <w:spacing w:after="0" w:line="240" w:lineRule="auto"/>
        <w:jc w:val="both"/>
        <w:rPr>
          <w:rFonts w:ascii="Times New Roman" w:hAnsi="Times New Roman"/>
          <w:sz w:val="24"/>
          <w:szCs w:val="24"/>
          <w:lang w:val="ro-MD"/>
        </w:rPr>
      </w:pPr>
      <w:r w:rsidRPr="0028651C">
        <w:rPr>
          <w:rFonts w:ascii="Times New Roman" w:hAnsi="Times New Roman"/>
          <w:sz w:val="24"/>
          <w:szCs w:val="24"/>
          <w:lang w:val="ro-MD"/>
        </w:rPr>
        <w:t>să prezinte trimestrial</w:t>
      </w:r>
      <w:r w:rsidR="00336B9A" w:rsidRPr="0028651C">
        <w:rPr>
          <w:rFonts w:ascii="Times New Roman" w:hAnsi="Times New Roman"/>
          <w:sz w:val="24"/>
          <w:szCs w:val="24"/>
          <w:lang w:val="ro-MD"/>
        </w:rPr>
        <w:t xml:space="preserve"> r</w:t>
      </w:r>
      <w:r w:rsidRPr="0028651C">
        <w:rPr>
          <w:rFonts w:ascii="Times New Roman" w:hAnsi="Times New Roman"/>
          <w:sz w:val="24"/>
          <w:szCs w:val="24"/>
          <w:lang w:val="ro-MD"/>
        </w:rPr>
        <w:t xml:space="preserve">apoarte privind prestarea serviciilor Fertilizare in vitro, </w:t>
      </w:r>
      <w:r w:rsidRPr="0028651C">
        <w:rPr>
          <w:rFonts w:ascii="Times New Roman" w:hAnsi="Times New Roman"/>
          <w:i/>
          <w:sz w:val="24"/>
          <w:szCs w:val="24"/>
          <w:lang w:val="ro-MD"/>
        </w:rPr>
        <w:t>conform anexei.</w:t>
      </w:r>
    </w:p>
    <w:p w14:paraId="3A13E359" w14:textId="3C3BF000" w:rsidR="005C58F5" w:rsidRPr="006C2A0B" w:rsidRDefault="005C58F5" w:rsidP="006C2A0B">
      <w:pPr>
        <w:pStyle w:val="1"/>
        <w:autoSpaceDE w:val="0"/>
        <w:autoSpaceDN w:val="0"/>
        <w:adjustRightInd w:val="0"/>
        <w:spacing w:after="0" w:line="240" w:lineRule="auto"/>
        <w:ind w:left="0"/>
        <w:contextualSpacing w:val="0"/>
        <w:rPr>
          <w:rFonts w:ascii="Times New Roman" w:hAnsi="Times New Roman"/>
          <w:b/>
          <w:sz w:val="24"/>
          <w:szCs w:val="24"/>
        </w:rPr>
      </w:pPr>
    </w:p>
    <w:p w14:paraId="7BA58BE4" w14:textId="6E944275" w:rsidR="00336B9A" w:rsidRDefault="00BA48FB">
      <w:pPr>
        <w:pStyle w:val="1"/>
        <w:numPr>
          <w:ilvl w:val="0"/>
          <w:numId w:val="3"/>
        </w:numPr>
        <w:autoSpaceDE w:val="0"/>
        <w:autoSpaceDN w:val="0"/>
        <w:adjustRightInd w:val="0"/>
        <w:spacing w:after="0" w:line="240" w:lineRule="auto"/>
        <w:contextualSpacing w:val="0"/>
        <w:rPr>
          <w:rFonts w:ascii="Times New Roman" w:hAnsi="Times New Roman"/>
          <w:b/>
          <w:sz w:val="24"/>
          <w:szCs w:val="24"/>
        </w:rPr>
      </w:pPr>
      <w:r w:rsidRPr="00336B9A">
        <w:rPr>
          <w:rFonts w:ascii="Times New Roman" w:hAnsi="Times New Roman"/>
          <w:b/>
          <w:sz w:val="24"/>
          <w:szCs w:val="24"/>
        </w:rPr>
        <w:t>Lista serviciilor medicale rambursate prin acest Program:</w:t>
      </w:r>
    </w:p>
    <w:p w14:paraId="03FB7A4E" w14:textId="77777777" w:rsidR="00336B9A" w:rsidRPr="00336B9A" w:rsidRDefault="00336B9A" w:rsidP="006C2A0B">
      <w:pPr>
        <w:pStyle w:val="1"/>
        <w:autoSpaceDE w:val="0"/>
        <w:autoSpaceDN w:val="0"/>
        <w:adjustRightInd w:val="0"/>
        <w:spacing w:after="0" w:line="240" w:lineRule="auto"/>
        <w:ind w:left="0"/>
        <w:contextualSpacing w:val="0"/>
        <w:rPr>
          <w:rFonts w:ascii="Times New Roman" w:hAnsi="Times New Roman"/>
          <w:b/>
          <w:sz w:val="24"/>
          <w:szCs w:val="24"/>
        </w:rPr>
      </w:pPr>
    </w:p>
    <w:p w14:paraId="69E72FE8" w14:textId="61A0942F" w:rsidR="003D3318" w:rsidRDefault="00453C83">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Cs/>
          <w:sz w:val="24"/>
          <w:szCs w:val="24"/>
        </w:rPr>
        <w:t>Întocmirea dosarului medical;</w:t>
      </w:r>
    </w:p>
    <w:p w14:paraId="78A83A2A" w14:textId="6861C708" w:rsidR="00453C83" w:rsidRDefault="00453C83">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Cs/>
          <w:sz w:val="24"/>
          <w:szCs w:val="24"/>
        </w:rPr>
        <w:t>Consultațiile medicilor în ciclul FIV;</w:t>
      </w:r>
    </w:p>
    <w:p w14:paraId="51AC23CA" w14:textId="275F36A6" w:rsidR="00453C83" w:rsidRDefault="00453C83">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Cs/>
          <w:sz w:val="24"/>
          <w:szCs w:val="24"/>
        </w:rPr>
        <w:t>Monitorizarea ecografică în timpul stimulării ovariene;</w:t>
      </w:r>
    </w:p>
    <w:p w14:paraId="0AC049B0" w14:textId="622B7B2F" w:rsidR="00453C83" w:rsidRDefault="00453C83">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Cs/>
          <w:sz w:val="24"/>
          <w:szCs w:val="24"/>
        </w:rPr>
        <w:t>Asigurarea pacientei cu medicamentele necesare începând cu stimularea ovariană până la embriotransfer;</w:t>
      </w:r>
    </w:p>
    <w:p w14:paraId="451B7EAC" w14:textId="1835FAE7" w:rsidR="0028651C" w:rsidRDefault="00BA48FB">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sidRPr="006C2A0B">
        <w:rPr>
          <w:rFonts w:ascii="Times New Roman" w:hAnsi="Times New Roman"/>
          <w:bCs/>
          <w:sz w:val="24"/>
          <w:szCs w:val="24"/>
        </w:rPr>
        <w:lastRenderedPageBreak/>
        <w:t xml:space="preserve">prelevarea oocitelor prin puncție foliculară, efectuata sub anestezie </w:t>
      </w:r>
      <w:r w:rsidR="00A71422" w:rsidRPr="006C2A0B">
        <w:rPr>
          <w:rFonts w:ascii="Times New Roman" w:hAnsi="Times New Roman"/>
          <w:bCs/>
          <w:sz w:val="24"/>
          <w:szCs w:val="24"/>
        </w:rPr>
        <w:t xml:space="preserve">generală sau </w:t>
      </w:r>
      <w:r w:rsidRPr="006C2A0B">
        <w:rPr>
          <w:rFonts w:ascii="Times New Roman" w:hAnsi="Times New Roman"/>
          <w:bCs/>
          <w:sz w:val="24"/>
          <w:szCs w:val="24"/>
        </w:rPr>
        <w:t>local</w:t>
      </w:r>
      <w:r w:rsidR="00A71422" w:rsidRPr="006C2A0B">
        <w:rPr>
          <w:rFonts w:ascii="Times New Roman" w:hAnsi="Times New Roman"/>
          <w:bCs/>
          <w:sz w:val="24"/>
          <w:szCs w:val="24"/>
        </w:rPr>
        <w:t>ă</w:t>
      </w:r>
      <w:r w:rsidRPr="006C2A0B">
        <w:rPr>
          <w:rFonts w:ascii="Times New Roman" w:hAnsi="Times New Roman"/>
          <w:bCs/>
          <w:sz w:val="24"/>
          <w:szCs w:val="24"/>
        </w:rPr>
        <w:t>, dup</w:t>
      </w:r>
      <w:r w:rsidR="00A71422" w:rsidRPr="006C2A0B">
        <w:rPr>
          <w:rFonts w:ascii="Times New Roman" w:hAnsi="Times New Roman"/>
          <w:bCs/>
          <w:sz w:val="24"/>
          <w:szCs w:val="24"/>
        </w:rPr>
        <w:t>ă</w:t>
      </w:r>
      <w:r w:rsidRPr="006C2A0B">
        <w:rPr>
          <w:rFonts w:ascii="Times New Roman" w:hAnsi="Times New Roman"/>
          <w:bCs/>
          <w:sz w:val="24"/>
          <w:szCs w:val="24"/>
        </w:rPr>
        <w:t xml:space="preserve"> caz;</w:t>
      </w:r>
    </w:p>
    <w:p w14:paraId="302797E9" w14:textId="367C288D" w:rsidR="0028651C" w:rsidRDefault="00453C83">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Pr>
          <w:rFonts w:ascii="Times New Roman" w:hAnsi="Times New Roman"/>
          <w:bCs/>
          <w:sz w:val="24"/>
          <w:szCs w:val="24"/>
        </w:rPr>
        <w:t>Etapa embriologică: procesarea spermei și ovocitelor, fertilizarea ovocitelor, inclusiv prin metoda ICSI</w:t>
      </w:r>
      <w:r w:rsidR="005567EA">
        <w:rPr>
          <w:rFonts w:ascii="Times New Roman" w:hAnsi="Times New Roman"/>
          <w:bCs/>
          <w:sz w:val="24"/>
          <w:szCs w:val="24"/>
        </w:rPr>
        <w:t xml:space="preserve"> (injectare intracitoplasmică a spermatozoizilor)</w:t>
      </w:r>
      <w:r>
        <w:rPr>
          <w:rFonts w:ascii="Times New Roman" w:hAnsi="Times New Roman"/>
          <w:bCs/>
          <w:sz w:val="24"/>
          <w:szCs w:val="24"/>
        </w:rPr>
        <w:t>, cul</w:t>
      </w:r>
      <w:r w:rsidR="005567EA">
        <w:rPr>
          <w:rFonts w:ascii="Times New Roman" w:hAnsi="Times New Roman"/>
          <w:bCs/>
          <w:sz w:val="24"/>
          <w:szCs w:val="24"/>
        </w:rPr>
        <w:t>tivarea embrionilor până la 72 ore;</w:t>
      </w:r>
    </w:p>
    <w:p w14:paraId="25D7CBBF" w14:textId="3C94D9A7" w:rsidR="00A71422" w:rsidRPr="0028651C" w:rsidRDefault="00BA48FB">
      <w:pPr>
        <w:pStyle w:val="1"/>
        <w:numPr>
          <w:ilvl w:val="0"/>
          <w:numId w:val="7"/>
        </w:numPr>
        <w:autoSpaceDE w:val="0"/>
        <w:autoSpaceDN w:val="0"/>
        <w:adjustRightInd w:val="0"/>
        <w:spacing w:after="0" w:line="240" w:lineRule="auto"/>
        <w:contextualSpacing w:val="0"/>
        <w:rPr>
          <w:rFonts w:ascii="Times New Roman" w:hAnsi="Times New Roman"/>
          <w:bCs/>
          <w:sz w:val="24"/>
          <w:szCs w:val="24"/>
        </w:rPr>
      </w:pPr>
      <w:r w:rsidRPr="0028651C">
        <w:rPr>
          <w:rFonts w:ascii="Times New Roman" w:hAnsi="Times New Roman"/>
          <w:bCs/>
          <w:sz w:val="24"/>
          <w:szCs w:val="24"/>
        </w:rPr>
        <w:t>transferul embrionar;</w:t>
      </w:r>
    </w:p>
    <w:p w14:paraId="0F91CB2B" w14:textId="77777777" w:rsidR="0035607D" w:rsidRPr="006C2A0B" w:rsidRDefault="0035607D" w:rsidP="006C2A0B">
      <w:pPr>
        <w:pStyle w:val="1"/>
        <w:autoSpaceDE w:val="0"/>
        <w:autoSpaceDN w:val="0"/>
        <w:adjustRightInd w:val="0"/>
        <w:spacing w:after="0" w:line="240" w:lineRule="auto"/>
        <w:ind w:left="0"/>
        <w:contextualSpacing w:val="0"/>
        <w:rPr>
          <w:rFonts w:ascii="Times New Roman" w:hAnsi="Times New Roman"/>
          <w:bCs/>
          <w:sz w:val="24"/>
          <w:szCs w:val="24"/>
        </w:rPr>
      </w:pPr>
    </w:p>
    <w:p w14:paraId="49337E49" w14:textId="704D9A51" w:rsidR="00BA48FB" w:rsidRDefault="00A71422">
      <w:pPr>
        <w:pStyle w:val="1"/>
        <w:numPr>
          <w:ilvl w:val="0"/>
          <w:numId w:val="3"/>
        </w:numPr>
        <w:autoSpaceDE w:val="0"/>
        <w:autoSpaceDN w:val="0"/>
        <w:adjustRightInd w:val="0"/>
        <w:spacing w:after="0" w:line="240" w:lineRule="auto"/>
        <w:contextualSpacing w:val="0"/>
        <w:rPr>
          <w:rFonts w:ascii="Times New Roman" w:hAnsi="Times New Roman"/>
          <w:b/>
          <w:sz w:val="24"/>
          <w:szCs w:val="24"/>
        </w:rPr>
      </w:pPr>
      <w:r w:rsidRPr="00336B9A">
        <w:rPr>
          <w:rFonts w:ascii="Times New Roman" w:hAnsi="Times New Roman"/>
          <w:b/>
          <w:sz w:val="24"/>
          <w:szCs w:val="24"/>
        </w:rPr>
        <w:t>Lista serviciilor medicale, care nu fac obiectul rambursării</w:t>
      </w:r>
      <w:r w:rsidR="00336B9A">
        <w:rPr>
          <w:rFonts w:ascii="Times New Roman" w:hAnsi="Times New Roman"/>
          <w:b/>
          <w:sz w:val="24"/>
          <w:szCs w:val="24"/>
        </w:rPr>
        <w:t>:</w:t>
      </w:r>
    </w:p>
    <w:p w14:paraId="15AECA91" w14:textId="77777777" w:rsidR="00336B9A" w:rsidRPr="00336B9A" w:rsidRDefault="00336B9A" w:rsidP="006C2A0B">
      <w:pPr>
        <w:pStyle w:val="1"/>
        <w:autoSpaceDE w:val="0"/>
        <w:autoSpaceDN w:val="0"/>
        <w:adjustRightInd w:val="0"/>
        <w:spacing w:after="0" w:line="240" w:lineRule="auto"/>
        <w:ind w:left="0"/>
        <w:contextualSpacing w:val="0"/>
        <w:rPr>
          <w:rFonts w:ascii="Times New Roman" w:hAnsi="Times New Roman"/>
          <w:b/>
          <w:sz w:val="24"/>
          <w:szCs w:val="24"/>
        </w:rPr>
      </w:pPr>
    </w:p>
    <w:p w14:paraId="2BDE0EEB" w14:textId="77777777" w:rsidR="0028651C" w:rsidRDefault="00A71422">
      <w:pPr>
        <w:pStyle w:val="1"/>
        <w:numPr>
          <w:ilvl w:val="0"/>
          <w:numId w:val="8"/>
        </w:numPr>
        <w:autoSpaceDE w:val="0"/>
        <w:autoSpaceDN w:val="0"/>
        <w:adjustRightInd w:val="0"/>
        <w:spacing w:after="0" w:line="240" w:lineRule="auto"/>
        <w:contextualSpacing w:val="0"/>
        <w:rPr>
          <w:rFonts w:ascii="Times New Roman" w:hAnsi="Times New Roman"/>
          <w:bCs/>
          <w:sz w:val="24"/>
          <w:szCs w:val="24"/>
        </w:rPr>
      </w:pPr>
      <w:r w:rsidRPr="006C2A0B">
        <w:rPr>
          <w:rFonts w:ascii="Times New Roman" w:hAnsi="Times New Roman"/>
          <w:bCs/>
          <w:sz w:val="24"/>
          <w:szCs w:val="24"/>
        </w:rPr>
        <w:t>investigații paraclinice preliminare (stabilite de fiecare clinică conform propriului protocol, dacă sunt depistate afecțiuni ce pot afecta evoluția tratamentului sau sarcinii);</w:t>
      </w:r>
    </w:p>
    <w:p w14:paraId="1149550B" w14:textId="77777777" w:rsidR="0028651C" w:rsidRDefault="00A71422">
      <w:pPr>
        <w:pStyle w:val="1"/>
        <w:numPr>
          <w:ilvl w:val="0"/>
          <w:numId w:val="8"/>
        </w:numPr>
        <w:autoSpaceDE w:val="0"/>
        <w:autoSpaceDN w:val="0"/>
        <w:adjustRightInd w:val="0"/>
        <w:spacing w:after="0" w:line="240" w:lineRule="auto"/>
        <w:contextualSpacing w:val="0"/>
        <w:rPr>
          <w:rFonts w:ascii="Times New Roman" w:hAnsi="Times New Roman"/>
          <w:bCs/>
          <w:sz w:val="24"/>
          <w:szCs w:val="24"/>
        </w:rPr>
      </w:pPr>
      <w:r w:rsidRPr="0028651C">
        <w:rPr>
          <w:rFonts w:ascii="Times New Roman" w:hAnsi="Times New Roman"/>
          <w:bCs/>
          <w:sz w:val="24"/>
          <w:szCs w:val="24"/>
        </w:rPr>
        <w:t>diagnostic genetic al embrionilor;</w:t>
      </w:r>
    </w:p>
    <w:p w14:paraId="638D9E7C" w14:textId="77777777" w:rsidR="0028651C" w:rsidRDefault="00A71422">
      <w:pPr>
        <w:pStyle w:val="1"/>
        <w:numPr>
          <w:ilvl w:val="0"/>
          <w:numId w:val="8"/>
        </w:numPr>
        <w:autoSpaceDE w:val="0"/>
        <w:autoSpaceDN w:val="0"/>
        <w:adjustRightInd w:val="0"/>
        <w:spacing w:after="0" w:line="240" w:lineRule="auto"/>
        <w:contextualSpacing w:val="0"/>
        <w:rPr>
          <w:rFonts w:ascii="Times New Roman" w:hAnsi="Times New Roman"/>
          <w:bCs/>
          <w:sz w:val="24"/>
          <w:szCs w:val="24"/>
        </w:rPr>
      </w:pPr>
      <w:r w:rsidRPr="0028651C">
        <w:rPr>
          <w:rFonts w:ascii="Times New Roman" w:hAnsi="Times New Roman"/>
          <w:bCs/>
          <w:sz w:val="24"/>
          <w:szCs w:val="24"/>
        </w:rPr>
        <w:t>crioconservarea ovocitelor, spermei sau embrionilor;</w:t>
      </w:r>
    </w:p>
    <w:p w14:paraId="03EA7CCE" w14:textId="647E8906" w:rsidR="00A71422" w:rsidRDefault="00A71422">
      <w:pPr>
        <w:pStyle w:val="1"/>
        <w:numPr>
          <w:ilvl w:val="0"/>
          <w:numId w:val="8"/>
        </w:numPr>
        <w:autoSpaceDE w:val="0"/>
        <w:autoSpaceDN w:val="0"/>
        <w:adjustRightInd w:val="0"/>
        <w:spacing w:after="0" w:line="240" w:lineRule="auto"/>
        <w:contextualSpacing w:val="0"/>
        <w:rPr>
          <w:rFonts w:ascii="Times New Roman" w:hAnsi="Times New Roman"/>
          <w:bCs/>
          <w:sz w:val="24"/>
          <w:szCs w:val="24"/>
        </w:rPr>
      </w:pPr>
      <w:r w:rsidRPr="0028651C">
        <w:rPr>
          <w:rFonts w:ascii="Times New Roman" w:hAnsi="Times New Roman"/>
          <w:bCs/>
          <w:sz w:val="24"/>
          <w:szCs w:val="24"/>
        </w:rPr>
        <w:t>recoltarea chirurgicală a spermatozoizilor.</w:t>
      </w:r>
    </w:p>
    <w:p w14:paraId="655B853E" w14:textId="0313821B" w:rsidR="003F467B" w:rsidRDefault="003F467B" w:rsidP="003F467B">
      <w:pPr>
        <w:pStyle w:val="1"/>
        <w:autoSpaceDE w:val="0"/>
        <w:autoSpaceDN w:val="0"/>
        <w:adjustRightInd w:val="0"/>
        <w:spacing w:after="0" w:line="240" w:lineRule="auto"/>
        <w:ind w:left="0"/>
        <w:contextualSpacing w:val="0"/>
        <w:rPr>
          <w:rFonts w:ascii="Times New Roman" w:hAnsi="Times New Roman"/>
          <w:bCs/>
          <w:sz w:val="24"/>
          <w:szCs w:val="24"/>
        </w:rPr>
      </w:pPr>
    </w:p>
    <w:p w14:paraId="1E72EC79" w14:textId="39E6AD4F" w:rsidR="003F467B" w:rsidRDefault="003F467B" w:rsidP="003F467B">
      <w:pPr>
        <w:pStyle w:val="1"/>
        <w:autoSpaceDE w:val="0"/>
        <w:autoSpaceDN w:val="0"/>
        <w:adjustRightInd w:val="0"/>
        <w:spacing w:after="0" w:line="240" w:lineRule="auto"/>
        <w:ind w:left="0"/>
        <w:contextualSpacing w:val="0"/>
        <w:rPr>
          <w:rFonts w:ascii="Times New Roman" w:hAnsi="Times New Roman"/>
          <w:bCs/>
          <w:sz w:val="24"/>
          <w:szCs w:val="24"/>
        </w:rPr>
      </w:pPr>
    </w:p>
    <w:p w14:paraId="556F2411" w14:textId="4B0C42DE" w:rsidR="003F467B" w:rsidRPr="003F467B" w:rsidRDefault="003F467B" w:rsidP="003F467B">
      <w:pPr>
        <w:pStyle w:val="1"/>
        <w:autoSpaceDE w:val="0"/>
        <w:autoSpaceDN w:val="0"/>
        <w:adjustRightInd w:val="0"/>
        <w:rPr>
          <w:rFonts w:ascii="Times New Roman" w:hAnsi="Times New Roman"/>
          <w:b/>
          <w:sz w:val="24"/>
          <w:szCs w:val="24"/>
          <w:lang w:val="it-IT"/>
        </w:rPr>
      </w:pPr>
      <w:r w:rsidRPr="003F467B">
        <w:rPr>
          <w:rFonts w:ascii="Times New Roman" w:hAnsi="Times New Roman"/>
          <w:b/>
          <w:sz w:val="24"/>
          <w:szCs w:val="24"/>
          <w:lang w:val="it-IT"/>
        </w:rPr>
        <w:t xml:space="preserve">Setul minim de investigaţii paraclinice necesare pentru includere în subprogramul FIV/ET: </w:t>
      </w:r>
    </w:p>
    <w:p w14:paraId="17893D27" w14:textId="77777777" w:rsidR="003F467B" w:rsidRDefault="003F467B" w:rsidP="003F467B">
      <w:pPr>
        <w:pStyle w:val="1"/>
        <w:autoSpaceDE w:val="0"/>
        <w:autoSpaceDN w:val="0"/>
        <w:adjustRightInd w:val="0"/>
        <w:rPr>
          <w:rFonts w:ascii="Times New Roman" w:hAnsi="Times New Roman"/>
          <w:bCs/>
          <w:sz w:val="24"/>
          <w:szCs w:val="24"/>
          <w:lang w:val="it-IT"/>
        </w:rPr>
      </w:pPr>
    </w:p>
    <w:p w14:paraId="23C77A9E" w14:textId="6B903D36" w:rsidR="003F467B" w:rsidRPr="003F467B" w:rsidRDefault="003F467B" w:rsidP="003F467B">
      <w:pPr>
        <w:pStyle w:val="1"/>
        <w:autoSpaceDE w:val="0"/>
        <w:autoSpaceDN w:val="0"/>
        <w:adjustRightInd w:val="0"/>
        <w:rPr>
          <w:rFonts w:ascii="Times New Roman" w:hAnsi="Times New Roman"/>
          <w:b/>
          <w:sz w:val="24"/>
          <w:szCs w:val="24"/>
          <w:u w:val="single"/>
          <w:lang w:val="it-IT"/>
        </w:rPr>
      </w:pPr>
      <w:r w:rsidRPr="003F467B">
        <w:rPr>
          <w:rFonts w:ascii="Times New Roman" w:hAnsi="Times New Roman"/>
          <w:b/>
          <w:sz w:val="24"/>
          <w:szCs w:val="24"/>
          <w:u w:val="single"/>
          <w:lang w:val="it-IT"/>
        </w:rPr>
        <w:t xml:space="preserve">Setul minim de investigaţii paraclinice efectuate la femei: </w:t>
      </w:r>
    </w:p>
    <w:p w14:paraId="36B7BC17" w14:textId="77777777" w:rsidR="003F467B" w:rsidRPr="003F467B" w:rsidRDefault="003F467B" w:rsidP="003F467B">
      <w:pPr>
        <w:pStyle w:val="1"/>
        <w:autoSpaceDE w:val="0"/>
        <w:autoSpaceDN w:val="0"/>
        <w:adjustRightInd w:val="0"/>
        <w:rPr>
          <w:rFonts w:ascii="Times New Roman" w:hAnsi="Times New Roman"/>
          <w:bCs/>
          <w:sz w:val="24"/>
          <w:szCs w:val="24"/>
          <w:lang w:val="it-IT"/>
        </w:rPr>
      </w:pPr>
    </w:p>
    <w:p w14:paraId="119AD7A3" w14:textId="77777777" w:rsidR="00311B3C" w:rsidRDefault="003F467B">
      <w:pPr>
        <w:pStyle w:val="1"/>
        <w:numPr>
          <w:ilvl w:val="0"/>
          <w:numId w:val="9"/>
        </w:numPr>
        <w:autoSpaceDE w:val="0"/>
        <w:autoSpaceDN w:val="0"/>
        <w:adjustRightInd w:val="0"/>
        <w:rPr>
          <w:rFonts w:ascii="Times New Roman" w:hAnsi="Times New Roman"/>
          <w:bCs/>
          <w:sz w:val="24"/>
          <w:szCs w:val="24"/>
          <w:lang w:val="it-IT"/>
        </w:rPr>
      </w:pPr>
      <w:r w:rsidRPr="003F467B">
        <w:rPr>
          <w:rFonts w:ascii="Times New Roman" w:hAnsi="Times New Roman"/>
          <w:bCs/>
          <w:sz w:val="24"/>
          <w:szCs w:val="24"/>
          <w:lang w:val="it-IT"/>
        </w:rPr>
        <w:t xml:space="preserve">în ultimele 3 luni: </w:t>
      </w:r>
    </w:p>
    <w:p w14:paraId="65C29670" w14:textId="77777777" w:rsidR="00311B3C" w:rsidRDefault="009012BC">
      <w:pPr>
        <w:pStyle w:val="1"/>
        <w:numPr>
          <w:ilvl w:val="0"/>
          <w:numId w:val="11"/>
        </w:numPr>
        <w:autoSpaceDE w:val="0"/>
        <w:autoSpaceDN w:val="0"/>
        <w:adjustRightInd w:val="0"/>
        <w:rPr>
          <w:rFonts w:ascii="Times New Roman" w:hAnsi="Times New Roman"/>
          <w:bCs/>
          <w:sz w:val="24"/>
          <w:szCs w:val="24"/>
          <w:lang w:val="it-IT"/>
        </w:rPr>
      </w:pPr>
      <w:r w:rsidRPr="00311B3C">
        <w:rPr>
          <w:rFonts w:ascii="Times New Roman" w:hAnsi="Times New Roman"/>
          <w:bCs/>
          <w:sz w:val="24"/>
          <w:szCs w:val="24"/>
          <w:lang w:val="it-IT"/>
        </w:rPr>
        <w:t>M</w:t>
      </w:r>
      <w:r w:rsidR="003F467B" w:rsidRPr="00311B3C">
        <w:rPr>
          <w:rFonts w:ascii="Times New Roman" w:hAnsi="Times New Roman"/>
          <w:bCs/>
          <w:sz w:val="24"/>
          <w:szCs w:val="24"/>
          <w:lang w:val="it-IT"/>
        </w:rPr>
        <w:t>arkeri endocrini: TSH</w:t>
      </w:r>
      <w:r w:rsidRPr="00311B3C">
        <w:rPr>
          <w:rFonts w:ascii="Times New Roman" w:hAnsi="Times New Roman"/>
          <w:bCs/>
          <w:sz w:val="24"/>
          <w:szCs w:val="24"/>
          <w:lang w:val="it-IT"/>
        </w:rPr>
        <w:t xml:space="preserve">, </w:t>
      </w:r>
      <w:r w:rsidR="003F467B" w:rsidRPr="00311B3C">
        <w:rPr>
          <w:rFonts w:ascii="Times New Roman" w:hAnsi="Times New Roman"/>
          <w:bCs/>
          <w:sz w:val="24"/>
          <w:szCs w:val="24"/>
          <w:lang w:val="it-IT"/>
        </w:rPr>
        <w:t xml:space="preserve">prolactina; </w:t>
      </w:r>
    </w:p>
    <w:p w14:paraId="580E48B2" w14:textId="2F2F7E00" w:rsidR="00311B3C" w:rsidRDefault="00311B3C">
      <w:pPr>
        <w:pStyle w:val="1"/>
        <w:numPr>
          <w:ilvl w:val="0"/>
          <w:numId w:val="11"/>
        </w:numPr>
        <w:autoSpaceDE w:val="0"/>
        <w:autoSpaceDN w:val="0"/>
        <w:adjustRightInd w:val="0"/>
        <w:rPr>
          <w:rFonts w:ascii="Times New Roman" w:hAnsi="Times New Roman"/>
          <w:bCs/>
          <w:sz w:val="24"/>
          <w:szCs w:val="24"/>
          <w:lang w:val="it-IT"/>
        </w:rPr>
      </w:pPr>
      <w:r>
        <w:rPr>
          <w:rFonts w:ascii="Times New Roman" w:hAnsi="Times New Roman"/>
          <w:bCs/>
          <w:sz w:val="24"/>
          <w:szCs w:val="24"/>
          <w:lang w:val="it-IT"/>
        </w:rPr>
        <w:t>Frotiu genital:</w:t>
      </w:r>
    </w:p>
    <w:p w14:paraId="450DB5D8" w14:textId="260CE733" w:rsidR="00311B3C" w:rsidRDefault="009012BC">
      <w:pPr>
        <w:pStyle w:val="1"/>
        <w:numPr>
          <w:ilvl w:val="0"/>
          <w:numId w:val="11"/>
        </w:numPr>
        <w:autoSpaceDE w:val="0"/>
        <w:autoSpaceDN w:val="0"/>
        <w:adjustRightInd w:val="0"/>
        <w:rPr>
          <w:rFonts w:ascii="Times New Roman" w:hAnsi="Times New Roman"/>
          <w:bCs/>
          <w:sz w:val="24"/>
          <w:szCs w:val="24"/>
          <w:lang w:val="it-IT"/>
        </w:rPr>
      </w:pPr>
      <w:r w:rsidRPr="00311B3C">
        <w:rPr>
          <w:rFonts w:ascii="Times New Roman" w:hAnsi="Times New Roman"/>
          <w:bCs/>
          <w:sz w:val="24"/>
          <w:szCs w:val="24"/>
          <w:lang w:val="it-IT"/>
        </w:rPr>
        <w:t>I</w:t>
      </w:r>
      <w:r w:rsidR="003F467B" w:rsidRPr="00311B3C">
        <w:rPr>
          <w:rFonts w:ascii="Times New Roman" w:hAnsi="Times New Roman"/>
          <w:bCs/>
          <w:sz w:val="24"/>
          <w:szCs w:val="24"/>
          <w:lang w:val="it-IT"/>
        </w:rPr>
        <w:t>nvestigaţii pentru boli infecţioase</w:t>
      </w:r>
      <w:r w:rsidR="00311B3C" w:rsidRPr="00311B3C">
        <w:rPr>
          <w:rFonts w:ascii="Times New Roman" w:hAnsi="Times New Roman"/>
          <w:bCs/>
          <w:sz w:val="24"/>
          <w:szCs w:val="24"/>
          <w:lang w:val="it-IT"/>
        </w:rPr>
        <w:t xml:space="preserve"> (PCR)</w:t>
      </w:r>
      <w:r w:rsidR="003F467B" w:rsidRPr="00311B3C">
        <w:rPr>
          <w:rFonts w:ascii="Times New Roman" w:hAnsi="Times New Roman"/>
          <w:bCs/>
          <w:sz w:val="24"/>
          <w:szCs w:val="24"/>
          <w:lang w:val="it-IT"/>
        </w:rPr>
        <w:t>: Chlamydia</w:t>
      </w:r>
      <w:r w:rsidR="00311B3C" w:rsidRPr="00311B3C">
        <w:rPr>
          <w:rFonts w:ascii="Times New Roman" w:hAnsi="Times New Roman"/>
          <w:bCs/>
          <w:sz w:val="24"/>
          <w:szCs w:val="24"/>
          <w:lang w:val="it-IT"/>
        </w:rPr>
        <w:t xml:space="preserve"> Trachomatis</w:t>
      </w:r>
      <w:r w:rsidRPr="00311B3C">
        <w:rPr>
          <w:rFonts w:ascii="Times New Roman" w:hAnsi="Times New Roman"/>
          <w:bCs/>
          <w:sz w:val="24"/>
          <w:szCs w:val="24"/>
          <w:lang w:val="it-IT"/>
        </w:rPr>
        <w:t>,</w:t>
      </w:r>
      <w:r w:rsidR="00311B3C" w:rsidRPr="00311B3C">
        <w:rPr>
          <w:rFonts w:ascii="Times New Roman" w:hAnsi="Times New Roman"/>
          <w:bCs/>
          <w:sz w:val="24"/>
          <w:szCs w:val="24"/>
          <w:lang w:val="it-IT"/>
        </w:rPr>
        <w:t xml:space="preserve"> </w:t>
      </w:r>
      <w:r w:rsidR="003F467B" w:rsidRPr="00311B3C">
        <w:rPr>
          <w:rFonts w:ascii="Times New Roman" w:hAnsi="Times New Roman"/>
          <w:bCs/>
          <w:sz w:val="24"/>
          <w:szCs w:val="24"/>
          <w:lang w:val="it-IT"/>
        </w:rPr>
        <w:t>Mycoplasm</w:t>
      </w:r>
      <w:r w:rsidR="00311B3C" w:rsidRPr="00311B3C">
        <w:rPr>
          <w:rFonts w:ascii="Times New Roman" w:hAnsi="Times New Roman"/>
          <w:bCs/>
          <w:sz w:val="24"/>
          <w:szCs w:val="24"/>
          <w:lang w:val="it-IT"/>
        </w:rPr>
        <w:t xml:space="preserve">a hominis, Ureaplasma </w:t>
      </w:r>
      <w:r w:rsidR="00311B3C">
        <w:rPr>
          <w:rFonts w:ascii="Times New Roman" w:hAnsi="Times New Roman"/>
          <w:bCs/>
          <w:sz w:val="24"/>
          <w:szCs w:val="24"/>
          <w:lang w:val="it-IT"/>
        </w:rPr>
        <w:t>urealiticum</w:t>
      </w:r>
      <w:r w:rsidR="003F467B" w:rsidRPr="00311B3C">
        <w:rPr>
          <w:rFonts w:ascii="Times New Roman" w:hAnsi="Times New Roman"/>
          <w:bCs/>
          <w:sz w:val="24"/>
          <w:szCs w:val="24"/>
          <w:lang w:val="it-IT"/>
        </w:rPr>
        <w:t xml:space="preserve">; </w:t>
      </w:r>
    </w:p>
    <w:p w14:paraId="437EA035" w14:textId="738A91EB" w:rsidR="003F467B" w:rsidRPr="00311B3C" w:rsidRDefault="00CA14B7">
      <w:pPr>
        <w:pStyle w:val="1"/>
        <w:numPr>
          <w:ilvl w:val="0"/>
          <w:numId w:val="11"/>
        </w:numPr>
        <w:autoSpaceDE w:val="0"/>
        <w:autoSpaceDN w:val="0"/>
        <w:adjustRightInd w:val="0"/>
        <w:rPr>
          <w:rFonts w:ascii="Times New Roman" w:hAnsi="Times New Roman"/>
          <w:bCs/>
          <w:sz w:val="24"/>
          <w:szCs w:val="24"/>
          <w:lang w:val="it-IT"/>
        </w:rPr>
      </w:pPr>
      <w:r w:rsidRPr="00311B3C">
        <w:rPr>
          <w:rFonts w:ascii="Times New Roman" w:hAnsi="Times New Roman"/>
          <w:bCs/>
          <w:sz w:val="24"/>
          <w:szCs w:val="24"/>
          <w:lang w:val="it-IT"/>
        </w:rPr>
        <w:t>E</w:t>
      </w:r>
      <w:r w:rsidR="003F467B" w:rsidRPr="00311B3C">
        <w:rPr>
          <w:rFonts w:ascii="Times New Roman" w:hAnsi="Times New Roman"/>
          <w:bCs/>
          <w:sz w:val="24"/>
          <w:szCs w:val="24"/>
          <w:lang w:val="it-IT"/>
        </w:rPr>
        <w:t>xaminări microbiologice: cultura secreţie</w:t>
      </w:r>
      <w:r w:rsidR="00311B3C">
        <w:rPr>
          <w:rFonts w:ascii="Times New Roman" w:hAnsi="Times New Roman"/>
          <w:bCs/>
          <w:sz w:val="24"/>
          <w:szCs w:val="24"/>
          <w:lang w:val="it-IT"/>
        </w:rPr>
        <w:t xml:space="preserve"> cervico-vaginală pentru flora condiționat patogenă, </w:t>
      </w:r>
      <w:r w:rsidRPr="00311B3C">
        <w:rPr>
          <w:rFonts w:ascii="Times New Roman" w:hAnsi="Times New Roman"/>
          <w:bCs/>
          <w:sz w:val="24"/>
          <w:szCs w:val="24"/>
          <w:lang w:val="it-IT"/>
        </w:rPr>
        <w:t>E</w:t>
      </w:r>
      <w:r w:rsidR="003F467B" w:rsidRPr="00311B3C">
        <w:rPr>
          <w:rFonts w:ascii="Times New Roman" w:hAnsi="Times New Roman"/>
          <w:bCs/>
          <w:sz w:val="24"/>
          <w:szCs w:val="24"/>
          <w:lang w:val="it-IT"/>
        </w:rPr>
        <w:t xml:space="preserve">cografie transvaginală. </w:t>
      </w:r>
    </w:p>
    <w:p w14:paraId="750252B0" w14:textId="77777777" w:rsidR="00CA14B7" w:rsidRDefault="00CA14B7" w:rsidP="00CA14B7">
      <w:pPr>
        <w:pStyle w:val="1"/>
        <w:autoSpaceDE w:val="0"/>
        <w:autoSpaceDN w:val="0"/>
        <w:adjustRightInd w:val="0"/>
        <w:ind w:left="0"/>
        <w:rPr>
          <w:rFonts w:ascii="Times New Roman" w:hAnsi="Times New Roman"/>
          <w:bCs/>
          <w:sz w:val="24"/>
          <w:szCs w:val="24"/>
          <w:lang w:val="it-IT"/>
        </w:rPr>
      </w:pPr>
    </w:p>
    <w:p w14:paraId="13C9987C" w14:textId="77777777" w:rsidR="00311B3C" w:rsidRDefault="003F467B">
      <w:pPr>
        <w:pStyle w:val="1"/>
        <w:numPr>
          <w:ilvl w:val="0"/>
          <w:numId w:val="9"/>
        </w:numPr>
        <w:autoSpaceDE w:val="0"/>
        <w:autoSpaceDN w:val="0"/>
        <w:adjustRightInd w:val="0"/>
        <w:rPr>
          <w:rFonts w:ascii="Times New Roman" w:hAnsi="Times New Roman"/>
          <w:bCs/>
          <w:sz w:val="24"/>
          <w:szCs w:val="24"/>
          <w:lang w:val="it-IT"/>
        </w:rPr>
      </w:pPr>
      <w:r w:rsidRPr="003F467B">
        <w:rPr>
          <w:rFonts w:ascii="Times New Roman" w:hAnsi="Times New Roman"/>
          <w:bCs/>
          <w:sz w:val="24"/>
          <w:szCs w:val="24"/>
          <w:lang w:val="it-IT"/>
        </w:rPr>
        <w:t xml:space="preserve">în ultimele 6 luni: </w:t>
      </w:r>
    </w:p>
    <w:p w14:paraId="3BD4EA04" w14:textId="77777777" w:rsidR="00311B3C" w:rsidRDefault="00CA14B7">
      <w:pPr>
        <w:pStyle w:val="1"/>
        <w:numPr>
          <w:ilvl w:val="0"/>
          <w:numId w:val="12"/>
        </w:numPr>
        <w:autoSpaceDE w:val="0"/>
        <w:autoSpaceDN w:val="0"/>
        <w:adjustRightInd w:val="0"/>
        <w:rPr>
          <w:rFonts w:ascii="Times New Roman" w:hAnsi="Times New Roman"/>
          <w:bCs/>
          <w:sz w:val="24"/>
          <w:szCs w:val="24"/>
          <w:lang w:val="en-US"/>
        </w:rPr>
      </w:pPr>
      <w:proofErr w:type="spellStart"/>
      <w:r w:rsidRPr="00311B3C">
        <w:rPr>
          <w:rFonts w:ascii="Times New Roman" w:hAnsi="Times New Roman"/>
          <w:bCs/>
          <w:sz w:val="24"/>
          <w:szCs w:val="24"/>
          <w:lang w:val="en-US"/>
        </w:rPr>
        <w:t>M</w:t>
      </w:r>
      <w:r w:rsidR="003F467B" w:rsidRPr="00311B3C">
        <w:rPr>
          <w:rFonts w:ascii="Times New Roman" w:hAnsi="Times New Roman"/>
          <w:bCs/>
          <w:sz w:val="24"/>
          <w:szCs w:val="24"/>
          <w:lang w:val="en-US"/>
        </w:rPr>
        <w:t>arkeri</w:t>
      </w:r>
      <w:proofErr w:type="spellEnd"/>
      <w:r w:rsidR="003F467B" w:rsidRPr="00311B3C">
        <w:rPr>
          <w:rFonts w:ascii="Times New Roman" w:hAnsi="Times New Roman"/>
          <w:bCs/>
          <w:sz w:val="24"/>
          <w:szCs w:val="24"/>
          <w:lang w:val="en-US"/>
        </w:rPr>
        <w:t xml:space="preserve"> </w:t>
      </w:r>
      <w:proofErr w:type="spellStart"/>
      <w:r w:rsidR="003F467B" w:rsidRPr="00311B3C">
        <w:rPr>
          <w:rFonts w:ascii="Times New Roman" w:hAnsi="Times New Roman"/>
          <w:bCs/>
          <w:sz w:val="24"/>
          <w:szCs w:val="24"/>
          <w:lang w:val="en-US"/>
        </w:rPr>
        <w:t>endocrini</w:t>
      </w:r>
      <w:proofErr w:type="spellEnd"/>
      <w:r w:rsidR="003F467B" w:rsidRPr="00311B3C">
        <w:rPr>
          <w:rFonts w:ascii="Times New Roman" w:hAnsi="Times New Roman"/>
          <w:bCs/>
          <w:sz w:val="24"/>
          <w:szCs w:val="24"/>
          <w:lang w:val="en-US"/>
        </w:rPr>
        <w:t>: AMH</w:t>
      </w:r>
      <w:r w:rsidR="00311B3C" w:rsidRPr="00311B3C">
        <w:rPr>
          <w:rFonts w:ascii="Times New Roman" w:hAnsi="Times New Roman"/>
          <w:bCs/>
          <w:sz w:val="24"/>
          <w:szCs w:val="24"/>
          <w:lang w:val="en-US"/>
        </w:rPr>
        <w:t xml:space="preserve"> (</w:t>
      </w:r>
      <w:proofErr w:type="spellStart"/>
      <w:r w:rsidR="00311B3C" w:rsidRPr="00311B3C">
        <w:rPr>
          <w:rFonts w:ascii="Times New Roman" w:hAnsi="Times New Roman"/>
          <w:bCs/>
          <w:sz w:val="24"/>
          <w:szCs w:val="24"/>
          <w:lang w:val="en-US"/>
        </w:rPr>
        <w:t>hormon</w:t>
      </w:r>
      <w:proofErr w:type="spellEnd"/>
      <w:r w:rsidR="00311B3C" w:rsidRPr="00311B3C">
        <w:rPr>
          <w:rFonts w:ascii="Times New Roman" w:hAnsi="Times New Roman"/>
          <w:bCs/>
          <w:sz w:val="24"/>
          <w:szCs w:val="24"/>
          <w:lang w:val="en-US"/>
        </w:rPr>
        <w:t xml:space="preserve"> </w:t>
      </w:r>
      <w:proofErr w:type="spellStart"/>
      <w:r w:rsidR="00311B3C" w:rsidRPr="00311B3C">
        <w:rPr>
          <w:rFonts w:ascii="Times New Roman" w:hAnsi="Times New Roman"/>
          <w:bCs/>
          <w:sz w:val="24"/>
          <w:szCs w:val="24"/>
          <w:lang w:val="en-US"/>
        </w:rPr>
        <w:t>antimulerian</w:t>
      </w:r>
      <w:proofErr w:type="spellEnd"/>
      <w:r w:rsidR="00311B3C" w:rsidRPr="00311B3C">
        <w:rPr>
          <w:rFonts w:ascii="Times New Roman" w:hAnsi="Times New Roman"/>
          <w:bCs/>
          <w:sz w:val="24"/>
          <w:szCs w:val="24"/>
          <w:lang w:val="en-US"/>
        </w:rPr>
        <w:t>)</w:t>
      </w:r>
      <w:r w:rsidR="003F467B" w:rsidRPr="00311B3C">
        <w:rPr>
          <w:rFonts w:ascii="Times New Roman" w:hAnsi="Times New Roman"/>
          <w:bCs/>
          <w:sz w:val="24"/>
          <w:szCs w:val="24"/>
          <w:lang w:val="en-US"/>
        </w:rPr>
        <w:t xml:space="preserve">; </w:t>
      </w:r>
    </w:p>
    <w:p w14:paraId="4F977ADE" w14:textId="6F020709" w:rsidR="003F467B" w:rsidRPr="00311B3C" w:rsidRDefault="00CA14B7">
      <w:pPr>
        <w:pStyle w:val="1"/>
        <w:numPr>
          <w:ilvl w:val="0"/>
          <w:numId w:val="12"/>
        </w:numPr>
        <w:autoSpaceDE w:val="0"/>
        <w:autoSpaceDN w:val="0"/>
        <w:adjustRightInd w:val="0"/>
        <w:rPr>
          <w:rFonts w:ascii="Times New Roman" w:hAnsi="Times New Roman"/>
          <w:bCs/>
          <w:sz w:val="24"/>
          <w:szCs w:val="24"/>
          <w:lang w:val="en-US"/>
        </w:rPr>
      </w:pPr>
      <w:proofErr w:type="spellStart"/>
      <w:r w:rsidRPr="00311B3C">
        <w:rPr>
          <w:rFonts w:ascii="Times New Roman" w:hAnsi="Times New Roman"/>
          <w:bCs/>
          <w:sz w:val="24"/>
          <w:szCs w:val="24"/>
          <w:lang w:val="en-US"/>
        </w:rPr>
        <w:t>I</w:t>
      </w:r>
      <w:r w:rsidR="003F467B" w:rsidRPr="00311B3C">
        <w:rPr>
          <w:rFonts w:ascii="Times New Roman" w:hAnsi="Times New Roman"/>
          <w:bCs/>
          <w:sz w:val="24"/>
          <w:szCs w:val="24"/>
          <w:lang w:val="en-US"/>
        </w:rPr>
        <w:t>nvestigaţii</w:t>
      </w:r>
      <w:proofErr w:type="spellEnd"/>
      <w:r w:rsidR="003F467B" w:rsidRPr="00311B3C">
        <w:rPr>
          <w:rFonts w:ascii="Times New Roman" w:hAnsi="Times New Roman"/>
          <w:bCs/>
          <w:sz w:val="24"/>
          <w:szCs w:val="24"/>
          <w:lang w:val="en-US"/>
        </w:rPr>
        <w:t xml:space="preserve"> </w:t>
      </w:r>
      <w:proofErr w:type="spellStart"/>
      <w:r w:rsidR="003F467B" w:rsidRPr="00311B3C">
        <w:rPr>
          <w:rFonts w:ascii="Times New Roman" w:hAnsi="Times New Roman"/>
          <w:bCs/>
          <w:sz w:val="24"/>
          <w:szCs w:val="24"/>
          <w:lang w:val="en-US"/>
        </w:rPr>
        <w:t>imunologice</w:t>
      </w:r>
      <w:proofErr w:type="spellEnd"/>
      <w:r w:rsidR="003F467B" w:rsidRPr="00311B3C">
        <w:rPr>
          <w:rFonts w:ascii="Times New Roman" w:hAnsi="Times New Roman"/>
          <w:bCs/>
          <w:sz w:val="24"/>
          <w:szCs w:val="24"/>
          <w:lang w:val="en-US"/>
        </w:rPr>
        <w:t xml:space="preserve"> </w:t>
      </w:r>
      <w:proofErr w:type="spellStart"/>
      <w:r w:rsidR="003F467B" w:rsidRPr="00311B3C">
        <w:rPr>
          <w:rFonts w:ascii="Times New Roman" w:hAnsi="Times New Roman"/>
          <w:bCs/>
          <w:sz w:val="24"/>
          <w:szCs w:val="24"/>
          <w:lang w:val="en-US"/>
        </w:rPr>
        <w:t>pentru</w:t>
      </w:r>
      <w:proofErr w:type="spellEnd"/>
      <w:r w:rsidR="003F467B" w:rsidRPr="00311B3C">
        <w:rPr>
          <w:rFonts w:ascii="Times New Roman" w:hAnsi="Times New Roman"/>
          <w:bCs/>
          <w:sz w:val="24"/>
          <w:szCs w:val="24"/>
          <w:lang w:val="en-US"/>
        </w:rPr>
        <w:t xml:space="preserve"> </w:t>
      </w:r>
      <w:proofErr w:type="spellStart"/>
      <w:r w:rsidR="003F467B" w:rsidRPr="00311B3C">
        <w:rPr>
          <w:rFonts w:ascii="Times New Roman" w:hAnsi="Times New Roman"/>
          <w:bCs/>
          <w:sz w:val="24"/>
          <w:szCs w:val="24"/>
          <w:lang w:val="en-US"/>
        </w:rPr>
        <w:t>boli</w:t>
      </w:r>
      <w:proofErr w:type="spellEnd"/>
      <w:r w:rsidR="003F467B" w:rsidRPr="00311B3C">
        <w:rPr>
          <w:rFonts w:ascii="Times New Roman" w:hAnsi="Times New Roman"/>
          <w:bCs/>
          <w:sz w:val="24"/>
          <w:szCs w:val="24"/>
          <w:lang w:val="en-US"/>
        </w:rPr>
        <w:t xml:space="preserve"> </w:t>
      </w:r>
      <w:proofErr w:type="spellStart"/>
      <w:r w:rsidR="003F467B" w:rsidRPr="00311B3C">
        <w:rPr>
          <w:rFonts w:ascii="Times New Roman" w:hAnsi="Times New Roman"/>
          <w:bCs/>
          <w:sz w:val="24"/>
          <w:szCs w:val="24"/>
          <w:lang w:val="en-US"/>
        </w:rPr>
        <w:t>infecţioase</w:t>
      </w:r>
      <w:proofErr w:type="spellEnd"/>
      <w:r w:rsidR="003F467B" w:rsidRPr="00311B3C">
        <w:rPr>
          <w:rFonts w:ascii="Times New Roman" w:hAnsi="Times New Roman"/>
          <w:bCs/>
          <w:sz w:val="24"/>
          <w:szCs w:val="24"/>
          <w:lang w:val="en-US"/>
        </w:rPr>
        <w:t xml:space="preserve">: Ag HBs; Ac </w:t>
      </w:r>
      <w:proofErr w:type="spellStart"/>
      <w:r w:rsidR="003F467B" w:rsidRPr="00311B3C">
        <w:rPr>
          <w:rFonts w:ascii="Times New Roman" w:hAnsi="Times New Roman"/>
          <w:bCs/>
          <w:sz w:val="24"/>
          <w:szCs w:val="24"/>
          <w:lang w:val="en-US"/>
        </w:rPr>
        <w:t>HBc</w:t>
      </w:r>
      <w:proofErr w:type="spellEnd"/>
      <w:r w:rsidR="003F467B" w:rsidRPr="00311B3C">
        <w:rPr>
          <w:rFonts w:ascii="Times New Roman" w:hAnsi="Times New Roman"/>
          <w:bCs/>
          <w:sz w:val="24"/>
          <w:szCs w:val="24"/>
          <w:lang w:val="en-US"/>
        </w:rPr>
        <w:t>; Ac HCV;</w:t>
      </w:r>
      <w:r w:rsidRPr="00311B3C">
        <w:rPr>
          <w:rFonts w:ascii="Times New Roman" w:hAnsi="Times New Roman"/>
          <w:bCs/>
          <w:sz w:val="24"/>
          <w:szCs w:val="24"/>
          <w:lang w:val="en-US"/>
        </w:rPr>
        <w:t xml:space="preserve"> </w:t>
      </w:r>
      <w:r w:rsidR="003F467B" w:rsidRPr="00311B3C">
        <w:rPr>
          <w:rFonts w:ascii="Times New Roman" w:hAnsi="Times New Roman"/>
          <w:bCs/>
          <w:sz w:val="24"/>
          <w:szCs w:val="24"/>
          <w:lang w:val="en-US"/>
        </w:rPr>
        <w:t xml:space="preserve">Anti HIV; VDRL </w:t>
      </w:r>
      <w:proofErr w:type="spellStart"/>
      <w:r w:rsidR="003F467B" w:rsidRPr="00311B3C">
        <w:rPr>
          <w:rFonts w:ascii="Times New Roman" w:hAnsi="Times New Roman"/>
          <w:bCs/>
          <w:sz w:val="24"/>
          <w:szCs w:val="24"/>
          <w:lang w:val="en-US"/>
        </w:rPr>
        <w:t>sau</w:t>
      </w:r>
      <w:proofErr w:type="spellEnd"/>
      <w:r w:rsidR="003F467B" w:rsidRPr="00311B3C">
        <w:rPr>
          <w:rFonts w:ascii="Times New Roman" w:hAnsi="Times New Roman"/>
          <w:bCs/>
          <w:sz w:val="24"/>
          <w:szCs w:val="24"/>
          <w:lang w:val="en-US"/>
        </w:rPr>
        <w:t xml:space="preserve"> TPHA; </w:t>
      </w:r>
    </w:p>
    <w:p w14:paraId="01516939" w14:textId="77777777" w:rsidR="003F467B" w:rsidRPr="00311B3C" w:rsidRDefault="003F467B" w:rsidP="003F467B">
      <w:pPr>
        <w:pStyle w:val="1"/>
        <w:autoSpaceDE w:val="0"/>
        <w:autoSpaceDN w:val="0"/>
        <w:adjustRightInd w:val="0"/>
        <w:rPr>
          <w:rFonts w:ascii="Times New Roman" w:hAnsi="Times New Roman"/>
          <w:bCs/>
          <w:sz w:val="24"/>
          <w:szCs w:val="24"/>
          <w:lang w:val="en-US"/>
        </w:rPr>
      </w:pPr>
    </w:p>
    <w:p w14:paraId="09A5CC4A" w14:textId="77777777" w:rsidR="00311B3C" w:rsidRDefault="003F467B">
      <w:pPr>
        <w:pStyle w:val="1"/>
        <w:numPr>
          <w:ilvl w:val="0"/>
          <w:numId w:val="9"/>
        </w:numPr>
        <w:autoSpaceDE w:val="0"/>
        <w:autoSpaceDN w:val="0"/>
        <w:adjustRightInd w:val="0"/>
        <w:rPr>
          <w:rFonts w:ascii="Times New Roman" w:hAnsi="Times New Roman"/>
          <w:bCs/>
          <w:sz w:val="24"/>
          <w:szCs w:val="24"/>
          <w:lang w:val="it-IT"/>
        </w:rPr>
      </w:pPr>
      <w:r w:rsidRPr="003F467B">
        <w:rPr>
          <w:rFonts w:ascii="Times New Roman" w:hAnsi="Times New Roman"/>
          <w:bCs/>
          <w:sz w:val="24"/>
          <w:szCs w:val="24"/>
          <w:lang w:val="it-IT"/>
        </w:rPr>
        <w:t xml:space="preserve">în ultimele 12 luni:     </w:t>
      </w:r>
    </w:p>
    <w:p w14:paraId="7B17EB85" w14:textId="77777777" w:rsidR="004D0903" w:rsidRDefault="00CA14B7">
      <w:pPr>
        <w:pStyle w:val="1"/>
        <w:numPr>
          <w:ilvl w:val="0"/>
          <w:numId w:val="13"/>
        </w:numPr>
        <w:autoSpaceDE w:val="0"/>
        <w:autoSpaceDN w:val="0"/>
        <w:adjustRightInd w:val="0"/>
        <w:rPr>
          <w:rFonts w:ascii="Times New Roman" w:hAnsi="Times New Roman"/>
          <w:bCs/>
          <w:sz w:val="24"/>
          <w:szCs w:val="24"/>
          <w:lang w:val="it-IT"/>
        </w:rPr>
      </w:pPr>
      <w:r w:rsidRPr="00311B3C">
        <w:rPr>
          <w:rFonts w:ascii="Times New Roman" w:hAnsi="Times New Roman"/>
          <w:bCs/>
          <w:sz w:val="24"/>
          <w:szCs w:val="24"/>
          <w:lang w:val="it-IT"/>
        </w:rPr>
        <w:t>I</w:t>
      </w:r>
      <w:r w:rsidR="003F467B" w:rsidRPr="00311B3C">
        <w:rPr>
          <w:rFonts w:ascii="Times New Roman" w:hAnsi="Times New Roman"/>
          <w:bCs/>
          <w:sz w:val="24"/>
          <w:szCs w:val="24"/>
          <w:lang w:val="it-IT"/>
        </w:rPr>
        <w:t>nvestigaţii hematologice:</w:t>
      </w:r>
      <w:r w:rsidRPr="00311B3C">
        <w:rPr>
          <w:rFonts w:ascii="Times New Roman" w:hAnsi="Times New Roman"/>
          <w:bCs/>
          <w:sz w:val="24"/>
          <w:szCs w:val="24"/>
          <w:lang w:val="it-IT"/>
        </w:rPr>
        <w:t xml:space="preserve"> </w:t>
      </w:r>
      <w:r w:rsidR="003F467B" w:rsidRPr="00311B3C">
        <w:rPr>
          <w:rFonts w:ascii="Times New Roman" w:hAnsi="Times New Roman"/>
          <w:bCs/>
          <w:sz w:val="24"/>
          <w:szCs w:val="24"/>
          <w:lang w:val="it-IT"/>
        </w:rPr>
        <w:t>hemoleucograma;</w:t>
      </w:r>
      <w:r w:rsidRPr="00311B3C">
        <w:rPr>
          <w:rFonts w:ascii="Times New Roman" w:hAnsi="Times New Roman"/>
          <w:bCs/>
          <w:sz w:val="24"/>
          <w:szCs w:val="24"/>
          <w:lang w:val="it-IT"/>
        </w:rPr>
        <w:t xml:space="preserve"> </w:t>
      </w:r>
      <w:r w:rsidR="003F467B" w:rsidRPr="00311B3C">
        <w:rPr>
          <w:rFonts w:ascii="Times New Roman" w:hAnsi="Times New Roman"/>
          <w:bCs/>
          <w:sz w:val="24"/>
          <w:szCs w:val="24"/>
          <w:lang w:val="it-IT"/>
        </w:rPr>
        <w:t>APTT;</w:t>
      </w:r>
      <w:r w:rsidRPr="00311B3C">
        <w:rPr>
          <w:rFonts w:ascii="Times New Roman" w:hAnsi="Times New Roman"/>
          <w:bCs/>
          <w:sz w:val="24"/>
          <w:szCs w:val="24"/>
          <w:lang w:val="it-IT"/>
        </w:rPr>
        <w:t xml:space="preserve"> </w:t>
      </w:r>
      <w:r w:rsidR="003F467B" w:rsidRPr="00311B3C">
        <w:rPr>
          <w:rFonts w:ascii="Times New Roman" w:hAnsi="Times New Roman"/>
          <w:bCs/>
          <w:sz w:val="24"/>
          <w:szCs w:val="24"/>
          <w:lang w:val="it-IT"/>
        </w:rPr>
        <w:t xml:space="preserve">fibrinogenemie;     </w:t>
      </w:r>
    </w:p>
    <w:p w14:paraId="173B54FA" w14:textId="77777777" w:rsidR="004D0903" w:rsidRDefault="003F467B">
      <w:pPr>
        <w:pStyle w:val="1"/>
        <w:numPr>
          <w:ilvl w:val="0"/>
          <w:numId w:val="13"/>
        </w:numPr>
        <w:autoSpaceDE w:val="0"/>
        <w:autoSpaceDN w:val="0"/>
        <w:adjustRightInd w:val="0"/>
        <w:rPr>
          <w:rFonts w:ascii="Times New Roman" w:hAnsi="Times New Roman"/>
          <w:bCs/>
          <w:sz w:val="24"/>
          <w:szCs w:val="24"/>
          <w:lang w:val="it-IT"/>
        </w:rPr>
      </w:pPr>
      <w:r w:rsidRPr="004D0903">
        <w:rPr>
          <w:rFonts w:ascii="Times New Roman" w:hAnsi="Times New Roman"/>
          <w:bCs/>
          <w:sz w:val="24"/>
          <w:szCs w:val="24"/>
          <w:lang w:val="it-IT"/>
        </w:rPr>
        <w:t>investigaţii biochimice: glicemie;</w:t>
      </w:r>
      <w:r w:rsidR="00CA14B7" w:rsidRPr="004D0903">
        <w:rPr>
          <w:rFonts w:ascii="Times New Roman" w:hAnsi="Times New Roman"/>
          <w:bCs/>
          <w:sz w:val="24"/>
          <w:szCs w:val="24"/>
          <w:lang w:val="it-IT"/>
        </w:rPr>
        <w:t xml:space="preserve"> </w:t>
      </w:r>
      <w:r w:rsidRPr="004D0903">
        <w:rPr>
          <w:rFonts w:ascii="Times New Roman" w:hAnsi="Times New Roman"/>
          <w:bCs/>
          <w:sz w:val="24"/>
          <w:szCs w:val="24"/>
          <w:lang w:val="it-IT"/>
        </w:rPr>
        <w:t>uree serică;</w:t>
      </w:r>
      <w:r w:rsidR="00CA14B7" w:rsidRPr="004D0903">
        <w:rPr>
          <w:rFonts w:ascii="Times New Roman" w:hAnsi="Times New Roman"/>
          <w:bCs/>
          <w:sz w:val="24"/>
          <w:szCs w:val="24"/>
          <w:lang w:val="it-IT"/>
        </w:rPr>
        <w:t xml:space="preserve"> </w:t>
      </w:r>
      <w:r w:rsidRPr="004D0903">
        <w:rPr>
          <w:rFonts w:ascii="Times New Roman" w:hAnsi="Times New Roman"/>
          <w:bCs/>
          <w:sz w:val="24"/>
          <w:szCs w:val="24"/>
          <w:lang w:val="it-IT"/>
        </w:rPr>
        <w:t>creatinină serică;</w:t>
      </w:r>
      <w:r w:rsidR="00CA14B7" w:rsidRPr="004D0903">
        <w:rPr>
          <w:rFonts w:ascii="Times New Roman" w:hAnsi="Times New Roman"/>
          <w:bCs/>
          <w:sz w:val="24"/>
          <w:szCs w:val="24"/>
          <w:lang w:val="it-IT"/>
        </w:rPr>
        <w:t xml:space="preserve"> </w:t>
      </w:r>
      <w:r w:rsidRPr="004D0903">
        <w:rPr>
          <w:rFonts w:ascii="Times New Roman" w:hAnsi="Times New Roman"/>
          <w:bCs/>
          <w:sz w:val="24"/>
          <w:szCs w:val="24"/>
          <w:lang w:val="it-IT"/>
        </w:rPr>
        <w:t>TGO;</w:t>
      </w:r>
      <w:r w:rsidR="00CA14B7" w:rsidRPr="004D0903">
        <w:rPr>
          <w:rFonts w:ascii="Times New Roman" w:hAnsi="Times New Roman"/>
          <w:bCs/>
          <w:sz w:val="24"/>
          <w:szCs w:val="24"/>
          <w:lang w:val="it-IT"/>
        </w:rPr>
        <w:t xml:space="preserve"> </w:t>
      </w:r>
      <w:r w:rsidRPr="004D0903">
        <w:rPr>
          <w:rFonts w:ascii="Times New Roman" w:hAnsi="Times New Roman"/>
          <w:bCs/>
          <w:sz w:val="24"/>
          <w:szCs w:val="24"/>
          <w:lang w:val="it-IT"/>
        </w:rPr>
        <w:t xml:space="preserve">TGP;    </w:t>
      </w:r>
    </w:p>
    <w:p w14:paraId="0D63C1AF" w14:textId="77777777" w:rsidR="004D0903" w:rsidRDefault="003F467B">
      <w:pPr>
        <w:pStyle w:val="1"/>
        <w:numPr>
          <w:ilvl w:val="0"/>
          <w:numId w:val="13"/>
        </w:numPr>
        <w:autoSpaceDE w:val="0"/>
        <w:autoSpaceDN w:val="0"/>
        <w:adjustRightInd w:val="0"/>
        <w:rPr>
          <w:rFonts w:ascii="Times New Roman" w:hAnsi="Times New Roman"/>
          <w:bCs/>
          <w:sz w:val="24"/>
          <w:szCs w:val="24"/>
          <w:lang w:val="it-IT"/>
        </w:rPr>
      </w:pPr>
      <w:r w:rsidRPr="004D0903">
        <w:rPr>
          <w:rFonts w:ascii="Times New Roman" w:hAnsi="Times New Roman"/>
          <w:bCs/>
          <w:sz w:val="24"/>
          <w:szCs w:val="24"/>
          <w:lang w:val="it-IT"/>
        </w:rPr>
        <w:t>investigaţii imunologice pentru boli infecţioase:</w:t>
      </w:r>
      <w:r w:rsidR="00CA14B7" w:rsidRPr="004D0903">
        <w:rPr>
          <w:rFonts w:ascii="Times New Roman" w:hAnsi="Times New Roman"/>
          <w:bCs/>
          <w:sz w:val="24"/>
          <w:szCs w:val="24"/>
          <w:lang w:val="it-IT"/>
        </w:rPr>
        <w:t xml:space="preserve"> </w:t>
      </w:r>
      <w:r w:rsidRPr="004D0903">
        <w:rPr>
          <w:rFonts w:ascii="Times New Roman" w:hAnsi="Times New Roman"/>
          <w:bCs/>
          <w:sz w:val="24"/>
          <w:szCs w:val="24"/>
          <w:lang w:val="it-IT"/>
        </w:rPr>
        <w:t>Rubeola IgG,</w:t>
      </w:r>
      <w:r w:rsidR="00CA14B7" w:rsidRPr="004D0903">
        <w:rPr>
          <w:rFonts w:ascii="Times New Roman" w:hAnsi="Times New Roman"/>
          <w:bCs/>
          <w:sz w:val="24"/>
          <w:szCs w:val="24"/>
          <w:lang w:val="it-IT"/>
        </w:rPr>
        <w:t xml:space="preserve"> </w:t>
      </w:r>
      <w:r w:rsidRPr="004D0903">
        <w:rPr>
          <w:rFonts w:ascii="Times New Roman" w:hAnsi="Times New Roman"/>
          <w:bCs/>
          <w:sz w:val="24"/>
          <w:szCs w:val="24"/>
          <w:lang w:val="it-IT"/>
        </w:rPr>
        <w:t>Varicela IgG,   Toxoplasma IgG</w:t>
      </w:r>
      <w:r w:rsidR="00FE6AFD" w:rsidRPr="004D0903">
        <w:rPr>
          <w:rFonts w:ascii="Times New Roman" w:hAnsi="Times New Roman"/>
          <w:bCs/>
          <w:sz w:val="24"/>
          <w:szCs w:val="24"/>
          <w:lang w:val="it-IT"/>
        </w:rPr>
        <w:t xml:space="preserve">, </w:t>
      </w:r>
      <w:r w:rsidRPr="004D0903">
        <w:rPr>
          <w:rFonts w:ascii="Times New Roman" w:hAnsi="Times New Roman"/>
          <w:bCs/>
          <w:sz w:val="24"/>
          <w:szCs w:val="24"/>
          <w:lang w:val="it-IT"/>
        </w:rPr>
        <w:t>Toxoplasma IgM, CMV IgG, Herpes IgG</w:t>
      </w:r>
    </w:p>
    <w:p w14:paraId="381E0270" w14:textId="664F5B05" w:rsidR="003F467B" w:rsidRPr="004D0903" w:rsidRDefault="003F467B">
      <w:pPr>
        <w:pStyle w:val="1"/>
        <w:numPr>
          <w:ilvl w:val="0"/>
          <w:numId w:val="13"/>
        </w:numPr>
        <w:autoSpaceDE w:val="0"/>
        <w:autoSpaceDN w:val="0"/>
        <w:adjustRightInd w:val="0"/>
        <w:rPr>
          <w:rFonts w:ascii="Times New Roman" w:hAnsi="Times New Roman"/>
          <w:bCs/>
          <w:sz w:val="24"/>
          <w:szCs w:val="24"/>
          <w:lang w:val="it-IT"/>
        </w:rPr>
      </w:pPr>
      <w:r w:rsidRPr="004D0903">
        <w:rPr>
          <w:rFonts w:ascii="Times New Roman" w:hAnsi="Times New Roman"/>
          <w:bCs/>
          <w:sz w:val="24"/>
          <w:szCs w:val="24"/>
          <w:lang w:val="it-IT"/>
        </w:rPr>
        <w:t xml:space="preserve">examinări citologice: frotiu cervical Babeş-Papanicolaou      </w:t>
      </w:r>
    </w:p>
    <w:p w14:paraId="2707D0D0" w14:textId="77777777" w:rsidR="00FE6AFD" w:rsidRDefault="00FE6AFD" w:rsidP="00FE6AFD">
      <w:pPr>
        <w:pStyle w:val="1"/>
        <w:autoSpaceDE w:val="0"/>
        <w:autoSpaceDN w:val="0"/>
        <w:adjustRightInd w:val="0"/>
        <w:ind w:left="0"/>
        <w:rPr>
          <w:rFonts w:ascii="Times New Roman" w:hAnsi="Times New Roman"/>
          <w:bCs/>
          <w:sz w:val="24"/>
          <w:szCs w:val="24"/>
          <w:lang w:val="it-IT"/>
        </w:rPr>
      </w:pPr>
    </w:p>
    <w:p w14:paraId="398FD45F" w14:textId="49017AFE" w:rsidR="003F467B" w:rsidRPr="003F467B" w:rsidRDefault="003F467B">
      <w:pPr>
        <w:pStyle w:val="1"/>
        <w:numPr>
          <w:ilvl w:val="0"/>
          <w:numId w:val="9"/>
        </w:numPr>
        <w:autoSpaceDE w:val="0"/>
        <w:autoSpaceDN w:val="0"/>
        <w:adjustRightInd w:val="0"/>
        <w:rPr>
          <w:rFonts w:ascii="Times New Roman" w:hAnsi="Times New Roman"/>
          <w:bCs/>
          <w:sz w:val="24"/>
          <w:szCs w:val="24"/>
          <w:lang w:val="en-US"/>
        </w:rPr>
      </w:pPr>
      <w:proofErr w:type="spellStart"/>
      <w:r w:rsidRPr="003F467B">
        <w:rPr>
          <w:rFonts w:ascii="Times New Roman" w:hAnsi="Times New Roman"/>
          <w:bCs/>
          <w:sz w:val="24"/>
          <w:szCs w:val="24"/>
          <w:lang w:val="en-US"/>
        </w:rPr>
        <w:t>fără</w:t>
      </w:r>
      <w:proofErr w:type="spellEnd"/>
      <w:r w:rsidRPr="003F467B">
        <w:rPr>
          <w:rFonts w:ascii="Times New Roman" w:hAnsi="Times New Roman"/>
          <w:bCs/>
          <w:sz w:val="24"/>
          <w:szCs w:val="24"/>
          <w:lang w:val="en-US"/>
        </w:rPr>
        <w:t xml:space="preserve"> </w:t>
      </w:r>
      <w:proofErr w:type="spellStart"/>
      <w:r w:rsidRPr="003F467B">
        <w:rPr>
          <w:rFonts w:ascii="Times New Roman" w:hAnsi="Times New Roman"/>
          <w:bCs/>
          <w:sz w:val="24"/>
          <w:szCs w:val="24"/>
          <w:lang w:val="en-US"/>
        </w:rPr>
        <w:t>limită</w:t>
      </w:r>
      <w:proofErr w:type="spellEnd"/>
      <w:r w:rsidRPr="003F467B">
        <w:rPr>
          <w:rFonts w:ascii="Times New Roman" w:hAnsi="Times New Roman"/>
          <w:bCs/>
          <w:sz w:val="24"/>
          <w:szCs w:val="24"/>
          <w:lang w:val="en-US"/>
        </w:rPr>
        <w:t xml:space="preserve"> de </w:t>
      </w:r>
      <w:proofErr w:type="spellStart"/>
      <w:r w:rsidRPr="003F467B">
        <w:rPr>
          <w:rFonts w:ascii="Times New Roman" w:hAnsi="Times New Roman"/>
          <w:bCs/>
          <w:sz w:val="24"/>
          <w:szCs w:val="24"/>
          <w:lang w:val="en-US"/>
        </w:rPr>
        <w:t>timp</w:t>
      </w:r>
      <w:proofErr w:type="spellEnd"/>
      <w:r w:rsidRPr="003F467B">
        <w:rPr>
          <w:rFonts w:ascii="Times New Roman" w:hAnsi="Times New Roman"/>
          <w:bCs/>
          <w:sz w:val="24"/>
          <w:szCs w:val="24"/>
          <w:lang w:val="en-US"/>
        </w:rPr>
        <w:t xml:space="preserve">: </w:t>
      </w:r>
      <w:proofErr w:type="spellStart"/>
      <w:r w:rsidRPr="005B30E2">
        <w:rPr>
          <w:rFonts w:ascii="Times New Roman" w:hAnsi="Times New Roman"/>
          <w:bCs/>
          <w:sz w:val="24"/>
          <w:szCs w:val="24"/>
          <w:lang w:val="en-US"/>
        </w:rPr>
        <w:t>grup</w:t>
      </w:r>
      <w:proofErr w:type="spellEnd"/>
      <w:r w:rsidRPr="005B30E2">
        <w:rPr>
          <w:rFonts w:ascii="Times New Roman" w:hAnsi="Times New Roman"/>
          <w:bCs/>
          <w:sz w:val="24"/>
          <w:szCs w:val="24"/>
          <w:lang w:val="en-US"/>
        </w:rPr>
        <w:t xml:space="preserve"> de </w:t>
      </w:r>
      <w:proofErr w:type="spellStart"/>
      <w:r w:rsidRPr="005B30E2">
        <w:rPr>
          <w:rFonts w:ascii="Times New Roman" w:hAnsi="Times New Roman"/>
          <w:bCs/>
          <w:sz w:val="24"/>
          <w:szCs w:val="24"/>
          <w:lang w:val="en-US"/>
        </w:rPr>
        <w:t>sânge</w:t>
      </w:r>
      <w:proofErr w:type="spellEnd"/>
      <w:r w:rsidRPr="005B30E2">
        <w:rPr>
          <w:rFonts w:ascii="Times New Roman" w:hAnsi="Times New Roman"/>
          <w:bCs/>
          <w:sz w:val="24"/>
          <w:szCs w:val="24"/>
          <w:lang w:val="en-US"/>
        </w:rPr>
        <w:t xml:space="preserve">; Rh.      </w:t>
      </w:r>
    </w:p>
    <w:p w14:paraId="5DD30405" w14:textId="77777777" w:rsidR="003F467B" w:rsidRPr="005B30E2" w:rsidRDefault="003F467B" w:rsidP="003F467B">
      <w:pPr>
        <w:pStyle w:val="1"/>
        <w:autoSpaceDE w:val="0"/>
        <w:autoSpaceDN w:val="0"/>
        <w:adjustRightInd w:val="0"/>
        <w:rPr>
          <w:rFonts w:ascii="Times New Roman" w:hAnsi="Times New Roman"/>
          <w:bCs/>
          <w:sz w:val="24"/>
          <w:szCs w:val="24"/>
          <w:lang w:val="en-US"/>
        </w:rPr>
      </w:pPr>
    </w:p>
    <w:p w14:paraId="034E26E9" w14:textId="77777777" w:rsidR="003F467B" w:rsidRPr="003F467B" w:rsidRDefault="003F467B" w:rsidP="003F467B">
      <w:pPr>
        <w:pStyle w:val="1"/>
        <w:autoSpaceDE w:val="0"/>
        <w:autoSpaceDN w:val="0"/>
        <w:adjustRightInd w:val="0"/>
        <w:rPr>
          <w:rFonts w:ascii="Times New Roman" w:hAnsi="Times New Roman"/>
          <w:b/>
          <w:sz w:val="24"/>
          <w:szCs w:val="24"/>
          <w:u w:val="single"/>
          <w:lang w:val="it-IT"/>
        </w:rPr>
      </w:pPr>
      <w:r w:rsidRPr="003F467B">
        <w:rPr>
          <w:rFonts w:ascii="Times New Roman" w:hAnsi="Times New Roman"/>
          <w:b/>
          <w:sz w:val="24"/>
          <w:szCs w:val="24"/>
          <w:u w:val="single"/>
          <w:lang w:val="it-IT"/>
        </w:rPr>
        <w:t xml:space="preserve">Setul minim de investigaţii paraclinice efectuate la bărbaţi:     </w:t>
      </w:r>
    </w:p>
    <w:p w14:paraId="68376C1E" w14:textId="77777777" w:rsidR="003F467B" w:rsidRPr="003F467B" w:rsidRDefault="003F467B" w:rsidP="003F467B">
      <w:pPr>
        <w:pStyle w:val="1"/>
        <w:autoSpaceDE w:val="0"/>
        <w:autoSpaceDN w:val="0"/>
        <w:adjustRightInd w:val="0"/>
        <w:rPr>
          <w:rFonts w:ascii="Times New Roman" w:hAnsi="Times New Roman"/>
          <w:bCs/>
          <w:sz w:val="24"/>
          <w:szCs w:val="24"/>
          <w:lang w:val="it-IT"/>
        </w:rPr>
      </w:pPr>
    </w:p>
    <w:p w14:paraId="54590FCB" w14:textId="77777777" w:rsidR="004D0903" w:rsidRDefault="003F467B">
      <w:pPr>
        <w:pStyle w:val="1"/>
        <w:numPr>
          <w:ilvl w:val="0"/>
          <w:numId w:val="10"/>
        </w:numPr>
        <w:autoSpaceDE w:val="0"/>
        <w:autoSpaceDN w:val="0"/>
        <w:adjustRightInd w:val="0"/>
        <w:rPr>
          <w:rFonts w:ascii="Times New Roman" w:hAnsi="Times New Roman"/>
          <w:bCs/>
          <w:sz w:val="24"/>
          <w:szCs w:val="24"/>
          <w:lang w:val="it-IT"/>
        </w:rPr>
      </w:pPr>
      <w:r w:rsidRPr="003F467B">
        <w:rPr>
          <w:rFonts w:ascii="Times New Roman" w:hAnsi="Times New Roman"/>
          <w:bCs/>
          <w:sz w:val="24"/>
          <w:szCs w:val="24"/>
          <w:lang w:val="it-IT"/>
        </w:rPr>
        <w:t xml:space="preserve">în ultimele 6 luni:     </w:t>
      </w:r>
    </w:p>
    <w:p w14:paraId="33ADFB84" w14:textId="77777777" w:rsidR="004D0903" w:rsidRDefault="00FE6AFD">
      <w:pPr>
        <w:pStyle w:val="1"/>
        <w:numPr>
          <w:ilvl w:val="0"/>
          <w:numId w:val="14"/>
        </w:numPr>
        <w:autoSpaceDE w:val="0"/>
        <w:autoSpaceDN w:val="0"/>
        <w:adjustRightInd w:val="0"/>
        <w:rPr>
          <w:rFonts w:ascii="Times New Roman" w:hAnsi="Times New Roman"/>
          <w:bCs/>
          <w:sz w:val="24"/>
          <w:szCs w:val="24"/>
          <w:lang w:val="it-IT"/>
        </w:rPr>
      </w:pPr>
      <w:r w:rsidRPr="004D0903">
        <w:rPr>
          <w:rFonts w:ascii="Times New Roman" w:hAnsi="Times New Roman"/>
          <w:bCs/>
          <w:sz w:val="24"/>
          <w:szCs w:val="24"/>
          <w:lang w:val="it-IT"/>
        </w:rPr>
        <w:t>s</w:t>
      </w:r>
      <w:r w:rsidR="003F467B" w:rsidRPr="004D0903">
        <w:rPr>
          <w:rFonts w:ascii="Times New Roman" w:hAnsi="Times New Roman"/>
          <w:bCs/>
          <w:sz w:val="24"/>
          <w:szCs w:val="24"/>
          <w:lang w:val="it-IT"/>
        </w:rPr>
        <w:t>permogram</w:t>
      </w:r>
      <w:r w:rsidRPr="004D0903">
        <w:rPr>
          <w:rFonts w:ascii="Times New Roman" w:hAnsi="Times New Roman"/>
          <w:bCs/>
          <w:sz w:val="24"/>
          <w:szCs w:val="24"/>
          <w:lang w:val="it-IT"/>
        </w:rPr>
        <w:t>a</w:t>
      </w:r>
    </w:p>
    <w:p w14:paraId="52BA4FEA" w14:textId="77777777" w:rsidR="004D0903" w:rsidRDefault="003F467B">
      <w:pPr>
        <w:pStyle w:val="1"/>
        <w:numPr>
          <w:ilvl w:val="0"/>
          <w:numId w:val="14"/>
        </w:numPr>
        <w:autoSpaceDE w:val="0"/>
        <w:autoSpaceDN w:val="0"/>
        <w:adjustRightInd w:val="0"/>
        <w:rPr>
          <w:rFonts w:ascii="Times New Roman" w:hAnsi="Times New Roman"/>
          <w:bCs/>
          <w:sz w:val="24"/>
          <w:szCs w:val="24"/>
          <w:lang w:val="it-IT"/>
        </w:rPr>
      </w:pPr>
      <w:r w:rsidRPr="004D0903">
        <w:rPr>
          <w:rFonts w:ascii="Times New Roman" w:hAnsi="Times New Roman"/>
          <w:bCs/>
          <w:sz w:val="24"/>
          <w:szCs w:val="24"/>
          <w:lang w:val="it-IT"/>
        </w:rPr>
        <w:t>spermocultura</w:t>
      </w:r>
    </w:p>
    <w:p w14:paraId="49CFA47C" w14:textId="59FCCFBC" w:rsidR="003F467B" w:rsidRPr="004D0903" w:rsidRDefault="003F467B">
      <w:pPr>
        <w:pStyle w:val="1"/>
        <w:numPr>
          <w:ilvl w:val="0"/>
          <w:numId w:val="14"/>
        </w:numPr>
        <w:autoSpaceDE w:val="0"/>
        <w:autoSpaceDN w:val="0"/>
        <w:adjustRightInd w:val="0"/>
        <w:rPr>
          <w:rFonts w:ascii="Times New Roman" w:hAnsi="Times New Roman"/>
          <w:bCs/>
          <w:sz w:val="24"/>
          <w:szCs w:val="24"/>
          <w:lang w:val="it-IT"/>
        </w:rPr>
      </w:pPr>
      <w:r w:rsidRPr="004D0903">
        <w:rPr>
          <w:rFonts w:ascii="Times New Roman" w:hAnsi="Times New Roman"/>
          <w:bCs/>
          <w:sz w:val="24"/>
          <w:szCs w:val="24"/>
          <w:lang w:val="it-IT"/>
        </w:rPr>
        <w:t>investigaţii imunologice pentru boli infecţioase:</w:t>
      </w:r>
      <w:r w:rsidR="00FE6AFD" w:rsidRPr="004D0903">
        <w:rPr>
          <w:rFonts w:ascii="Times New Roman" w:hAnsi="Times New Roman"/>
          <w:bCs/>
          <w:sz w:val="24"/>
          <w:szCs w:val="24"/>
          <w:lang w:val="it-IT"/>
        </w:rPr>
        <w:t xml:space="preserve"> </w:t>
      </w:r>
      <w:r w:rsidRPr="004D0903">
        <w:rPr>
          <w:rFonts w:ascii="Times New Roman" w:hAnsi="Times New Roman"/>
          <w:bCs/>
          <w:sz w:val="24"/>
          <w:szCs w:val="24"/>
          <w:lang w:val="it-IT"/>
        </w:rPr>
        <w:t>Ag HBs;</w:t>
      </w:r>
      <w:r w:rsidR="00FE6AFD" w:rsidRPr="004D0903">
        <w:rPr>
          <w:rFonts w:ascii="Times New Roman" w:hAnsi="Times New Roman"/>
          <w:bCs/>
          <w:sz w:val="24"/>
          <w:szCs w:val="24"/>
          <w:lang w:val="it-IT"/>
        </w:rPr>
        <w:t xml:space="preserve"> </w:t>
      </w:r>
      <w:r w:rsidRPr="004D0903">
        <w:rPr>
          <w:rFonts w:ascii="Times New Roman" w:hAnsi="Times New Roman"/>
          <w:bCs/>
          <w:sz w:val="24"/>
          <w:szCs w:val="24"/>
          <w:lang w:val="it-IT"/>
        </w:rPr>
        <w:t>Ac HBc;</w:t>
      </w:r>
      <w:r w:rsidR="00FE6AFD" w:rsidRPr="004D0903">
        <w:rPr>
          <w:rFonts w:ascii="Times New Roman" w:hAnsi="Times New Roman"/>
          <w:bCs/>
          <w:sz w:val="24"/>
          <w:szCs w:val="24"/>
          <w:lang w:val="it-IT"/>
        </w:rPr>
        <w:t xml:space="preserve"> </w:t>
      </w:r>
      <w:r w:rsidRPr="004D0903">
        <w:rPr>
          <w:rFonts w:ascii="Times New Roman" w:hAnsi="Times New Roman"/>
          <w:bCs/>
          <w:sz w:val="24"/>
          <w:szCs w:val="24"/>
          <w:lang w:val="it-IT"/>
        </w:rPr>
        <w:t xml:space="preserve">Ac HCV; </w:t>
      </w:r>
      <w:r w:rsidR="00FE6AFD" w:rsidRPr="004D0903">
        <w:rPr>
          <w:rFonts w:ascii="Times New Roman" w:hAnsi="Times New Roman"/>
          <w:bCs/>
          <w:sz w:val="24"/>
          <w:szCs w:val="24"/>
          <w:lang w:val="it-IT"/>
        </w:rPr>
        <w:t xml:space="preserve"> </w:t>
      </w:r>
      <w:r w:rsidRPr="004D0903">
        <w:rPr>
          <w:rFonts w:ascii="Times New Roman" w:hAnsi="Times New Roman"/>
          <w:bCs/>
          <w:sz w:val="24"/>
          <w:szCs w:val="24"/>
          <w:lang w:val="it-IT"/>
        </w:rPr>
        <w:t xml:space="preserve">HIV; VDRL sau TPHA;      </w:t>
      </w:r>
    </w:p>
    <w:p w14:paraId="6EC7FEF5" w14:textId="77777777" w:rsidR="00A94EF5" w:rsidRDefault="00A94EF5" w:rsidP="00A94EF5">
      <w:pPr>
        <w:pStyle w:val="1"/>
        <w:autoSpaceDE w:val="0"/>
        <w:autoSpaceDN w:val="0"/>
        <w:adjustRightInd w:val="0"/>
        <w:ind w:left="0"/>
        <w:rPr>
          <w:rFonts w:ascii="Times New Roman" w:hAnsi="Times New Roman"/>
          <w:bCs/>
          <w:sz w:val="24"/>
          <w:szCs w:val="24"/>
          <w:lang w:val="it-IT"/>
        </w:rPr>
      </w:pPr>
    </w:p>
    <w:p w14:paraId="22D1BE36" w14:textId="221EF624" w:rsidR="003F467B" w:rsidRPr="003F467B" w:rsidRDefault="00A94EF5" w:rsidP="00A94EF5">
      <w:pPr>
        <w:pStyle w:val="1"/>
        <w:autoSpaceDE w:val="0"/>
        <w:autoSpaceDN w:val="0"/>
        <w:adjustRightInd w:val="0"/>
        <w:ind w:left="0"/>
        <w:rPr>
          <w:rFonts w:ascii="Times New Roman" w:hAnsi="Times New Roman"/>
          <w:bCs/>
          <w:sz w:val="24"/>
          <w:szCs w:val="24"/>
          <w:lang w:val="en-US"/>
        </w:rPr>
      </w:pPr>
      <w:r w:rsidRPr="005B30E2">
        <w:rPr>
          <w:rFonts w:ascii="Times New Roman" w:hAnsi="Times New Roman"/>
          <w:bCs/>
          <w:sz w:val="24"/>
          <w:szCs w:val="24"/>
          <w:lang w:val="it-IT"/>
        </w:rPr>
        <w:t xml:space="preserve">                  </w:t>
      </w:r>
      <w:r w:rsidRPr="00A94EF5">
        <w:rPr>
          <w:rFonts w:ascii="Times New Roman" w:hAnsi="Times New Roman"/>
          <w:bCs/>
          <w:sz w:val="24"/>
          <w:szCs w:val="24"/>
          <w:lang w:val="en-US"/>
        </w:rPr>
        <w:t xml:space="preserve">2. </w:t>
      </w:r>
      <w:proofErr w:type="spellStart"/>
      <w:r w:rsidR="003F467B" w:rsidRPr="003F467B">
        <w:rPr>
          <w:rFonts w:ascii="Times New Roman" w:hAnsi="Times New Roman"/>
          <w:bCs/>
          <w:sz w:val="24"/>
          <w:szCs w:val="24"/>
          <w:lang w:val="en-US"/>
        </w:rPr>
        <w:t>fără</w:t>
      </w:r>
      <w:proofErr w:type="spellEnd"/>
      <w:r w:rsidR="003F467B" w:rsidRPr="003F467B">
        <w:rPr>
          <w:rFonts w:ascii="Times New Roman" w:hAnsi="Times New Roman"/>
          <w:bCs/>
          <w:sz w:val="24"/>
          <w:szCs w:val="24"/>
          <w:lang w:val="en-US"/>
        </w:rPr>
        <w:t xml:space="preserve"> </w:t>
      </w:r>
      <w:proofErr w:type="spellStart"/>
      <w:r w:rsidR="003F467B" w:rsidRPr="003F467B">
        <w:rPr>
          <w:rFonts w:ascii="Times New Roman" w:hAnsi="Times New Roman"/>
          <w:bCs/>
          <w:sz w:val="24"/>
          <w:szCs w:val="24"/>
          <w:lang w:val="en-US"/>
        </w:rPr>
        <w:t>limită</w:t>
      </w:r>
      <w:proofErr w:type="spellEnd"/>
      <w:r w:rsidR="003F467B" w:rsidRPr="003F467B">
        <w:rPr>
          <w:rFonts w:ascii="Times New Roman" w:hAnsi="Times New Roman"/>
          <w:bCs/>
          <w:sz w:val="24"/>
          <w:szCs w:val="24"/>
          <w:lang w:val="en-US"/>
        </w:rPr>
        <w:t xml:space="preserve"> de </w:t>
      </w:r>
      <w:proofErr w:type="spellStart"/>
      <w:r w:rsidR="003F467B" w:rsidRPr="003F467B">
        <w:rPr>
          <w:rFonts w:ascii="Times New Roman" w:hAnsi="Times New Roman"/>
          <w:bCs/>
          <w:sz w:val="24"/>
          <w:szCs w:val="24"/>
          <w:lang w:val="en-US"/>
        </w:rPr>
        <w:t>timp</w:t>
      </w:r>
      <w:proofErr w:type="spellEnd"/>
      <w:r w:rsidR="003F467B" w:rsidRPr="003F467B">
        <w:rPr>
          <w:rFonts w:ascii="Times New Roman" w:hAnsi="Times New Roman"/>
          <w:bCs/>
          <w:sz w:val="24"/>
          <w:szCs w:val="24"/>
          <w:lang w:val="en-US"/>
        </w:rPr>
        <w:t xml:space="preserve">:   </w:t>
      </w:r>
      <w:proofErr w:type="spellStart"/>
      <w:r w:rsidR="003F467B" w:rsidRPr="003F467B">
        <w:rPr>
          <w:rFonts w:ascii="Times New Roman" w:hAnsi="Times New Roman"/>
          <w:bCs/>
          <w:sz w:val="24"/>
          <w:szCs w:val="24"/>
          <w:lang w:val="en-US"/>
        </w:rPr>
        <w:t>grup</w:t>
      </w:r>
      <w:proofErr w:type="spellEnd"/>
      <w:r w:rsidR="003F467B" w:rsidRPr="003F467B">
        <w:rPr>
          <w:rFonts w:ascii="Times New Roman" w:hAnsi="Times New Roman"/>
          <w:bCs/>
          <w:sz w:val="24"/>
          <w:szCs w:val="24"/>
          <w:lang w:val="en-US"/>
        </w:rPr>
        <w:t xml:space="preserve"> de </w:t>
      </w:r>
      <w:proofErr w:type="spellStart"/>
      <w:r w:rsidR="003F467B" w:rsidRPr="003F467B">
        <w:rPr>
          <w:rFonts w:ascii="Times New Roman" w:hAnsi="Times New Roman"/>
          <w:bCs/>
          <w:sz w:val="24"/>
          <w:szCs w:val="24"/>
          <w:lang w:val="en-US"/>
        </w:rPr>
        <w:t>sânge</w:t>
      </w:r>
      <w:proofErr w:type="spellEnd"/>
      <w:r w:rsidR="003F467B" w:rsidRPr="003F467B">
        <w:rPr>
          <w:rFonts w:ascii="Times New Roman" w:hAnsi="Times New Roman"/>
          <w:bCs/>
          <w:sz w:val="24"/>
          <w:szCs w:val="24"/>
          <w:lang w:val="en-US"/>
        </w:rPr>
        <w:t>;</w:t>
      </w:r>
      <w:r>
        <w:rPr>
          <w:rFonts w:ascii="Times New Roman" w:hAnsi="Times New Roman"/>
          <w:bCs/>
          <w:sz w:val="24"/>
          <w:szCs w:val="24"/>
          <w:lang w:val="en-US"/>
        </w:rPr>
        <w:t xml:space="preserve"> </w:t>
      </w:r>
      <w:r w:rsidR="003F467B" w:rsidRPr="003F467B">
        <w:rPr>
          <w:rFonts w:ascii="Times New Roman" w:hAnsi="Times New Roman"/>
          <w:bCs/>
          <w:sz w:val="24"/>
          <w:szCs w:val="24"/>
          <w:lang w:val="en-US"/>
        </w:rPr>
        <w:t>Rh.</w:t>
      </w:r>
    </w:p>
    <w:p w14:paraId="1D8AC21C" w14:textId="0886F1D8" w:rsidR="004D0903" w:rsidRPr="004D0903" w:rsidRDefault="004D0903" w:rsidP="004D0903">
      <w:pPr>
        <w:spacing w:line="240" w:lineRule="auto"/>
        <w:rPr>
          <w:rFonts w:ascii="Times New Roman" w:eastAsia="Times New Roman" w:hAnsi="Times New Roman"/>
          <w:sz w:val="24"/>
          <w:szCs w:val="24"/>
          <w:lang w:val="en-US"/>
        </w:rPr>
      </w:pPr>
      <w:r>
        <w:rPr>
          <w:rFonts w:ascii="Times New Roman" w:eastAsia="Times New Roman" w:hAnsi="Times New Roman"/>
          <w:b/>
          <w:bCs/>
          <w:color w:val="000000"/>
          <w:sz w:val="24"/>
          <w:szCs w:val="24"/>
          <w:lang w:val="en-US"/>
        </w:rPr>
        <w:t xml:space="preserve">X. </w:t>
      </w:r>
      <w:proofErr w:type="spellStart"/>
      <w:r w:rsidRPr="004D0903">
        <w:rPr>
          <w:rFonts w:ascii="Times New Roman" w:eastAsia="Times New Roman" w:hAnsi="Times New Roman"/>
          <w:b/>
          <w:bCs/>
          <w:color w:val="000000"/>
          <w:sz w:val="24"/>
          <w:szCs w:val="24"/>
          <w:lang w:val="en-US"/>
        </w:rPr>
        <w:t>Rezultatele</w:t>
      </w:r>
      <w:proofErr w:type="spellEnd"/>
      <w:r w:rsidRPr="004D0903">
        <w:rPr>
          <w:rFonts w:ascii="Times New Roman" w:eastAsia="Times New Roman" w:hAnsi="Times New Roman"/>
          <w:b/>
          <w:bCs/>
          <w:color w:val="000000"/>
          <w:sz w:val="24"/>
          <w:szCs w:val="24"/>
          <w:lang w:val="en-US"/>
        </w:rPr>
        <w:t xml:space="preserve"> </w:t>
      </w:r>
      <w:proofErr w:type="spellStart"/>
      <w:r w:rsidRPr="004D0903">
        <w:rPr>
          <w:rFonts w:ascii="Times New Roman" w:eastAsia="Times New Roman" w:hAnsi="Times New Roman"/>
          <w:b/>
          <w:bCs/>
          <w:color w:val="000000"/>
          <w:sz w:val="24"/>
          <w:szCs w:val="24"/>
          <w:lang w:val="en-US"/>
        </w:rPr>
        <w:t>preconizate</w:t>
      </w:r>
      <w:proofErr w:type="spellEnd"/>
    </w:p>
    <w:p w14:paraId="6F456CFB" w14:textId="30D77FB9" w:rsidR="004D0903" w:rsidRPr="004D0903" w:rsidRDefault="004D0903" w:rsidP="007A434A">
      <w:pPr>
        <w:spacing w:after="0" w:line="240" w:lineRule="auto"/>
        <w:ind w:firstLine="720"/>
        <w:jc w:val="both"/>
        <w:rPr>
          <w:rFonts w:ascii="Times New Roman" w:eastAsia="Times New Roman" w:hAnsi="Times New Roman"/>
          <w:sz w:val="24"/>
          <w:szCs w:val="24"/>
          <w:lang w:val="it-IT"/>
        </w:rPr>
      </w:pPr>
      <w:proofErr w:type="spellStart"/>
      <w:r w:rsidRPr="004D0903">
        <w:rPr>
          <w:rFonts w:ascii="Times New Roman" w:eastAsia="Times New Roman" w:hAnsi="Times New Roman"/>
          <w:color w:val="000000"/>
          <w:sz w:val="24"/>
          <w:szCs w:val="24"/>
          <w:lang w:val="en-US"/>
        </w:rPr>
        <w:t>Prezentul</w:t>
      </w:r>
      <w:proofErr w:type="spellEnd"/>
      <w:r w:rsidRPr="004D0903">
        <w:rPr>
          <w:rFonts w:ascii="Times New Roman" w:eastAsia="Times New Roman" w:hAnsi="Times New Roman"/>
          <w:color w:val="000000"/>
          <w:sz w:val="24"/>
          <w:szCs w:val="24"/>
          <w:lang w:val="en-US"/>
        </w:rPr>
        <w:t xml:space="preserve"> Program </w:t>
      </w:r>
      <w:proofErr w:type="spellStart"/>
      <w:r w:rsidRPr="004D0903">
        <w:rPr>
          <w:rFonts w:ascii="Times New Roman" w:eastAsia="Times New Roman" w:hAnsi="Times New Roman"/>
          <w:color w:val="000000"/>
          <w:sz w:val="24"/>
          <w:szCs w:val="24"/>
          <w:lang w:val="en-US"/>
        </w:rPr>
        <w:t>reprezintă</w:t>
      </w:r>
      <w:proofErr w:type="spellEnd"/>
      <w:r w:rsidRPr="004D0903">
        <w:rPr>
          <w:rFonts w:ascii="Times New Roman" w:eastAsia="Times New Roman" w:hAnsi="Times New Roman"/>
          <w:color w:val="000000"/>
          <w:sz w:val="24"/>
          <w:szCs w:val="24"/>
          <w:lang w:val="en-US"/>
        </w:rPr>
        <w:t xml:space="preserve"> un document pe termen de 1 </w:t>
      </w:r>
      <w:proofErr w:type="spellStart"/>
      <w:r w:rsidRPr="004D0903">
        <w:rPr>
          <w:rFonts w:ascii="Times New Roman" w:eastAsia="Times New Roman" w:hAnsi="Times New Roman"/>
          <w:color w:val="000000"/>
          <w:sz w:val="24"/>
          <w:szCs w:val="24"/>
          <w:lang w:val="en-US"/>
        </w:rPr>
        <w:t>ani</w:t>
      </w:r>
      <w:proofErr w:type="spellEnd"/>
      <w:r w:rsidRPr="004D0903">
        <w:rPr>
          <w:rFonts w:ascii="Times New Roman" w:eastAsia="Times New Roman" w:hAnsi="Times New Roman"/>
          <w:color w:val="000000"/>
          <w:sz w:val="24"/>
          <w:szCs w:val="24"/>
          <w:lang w:val="en-US"/>
        </w:rPr>
        <w:t xml:space="preserve">, care </w:t>
      </w:r>
      <w:proofErr w:type="spellStart"/>
      <w:r w:rsidRPr="004D0903">
        <w:rPr>
          <w:rFonts w:ascii="Times New Roman" w:eastAsia="Times New Roman" w:hAnsi="Times New Roman"/>
          <w:color w:val="000000"/>
          <w:sz w:val="24"/>
          <w:szCs w:val="24"/>
          <w:lang w:val="en-US"/>
        </w:rPr>
        <w:t>este</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elaborat</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şi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urmează</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să</w:t>
      </w:r>
      <w:proofErr w:type="spellEnd"/>
      <w:r w:rsidRPr="004D0903">
        <w:rPr>
          <w:rFonts w:ascii="Times New Roman" w:eastAsia="Times New Roman" w:hAnsi="Times New Roman"/>
          <w:color w:val="000000"/>
          <w:sz w:val="24"/>
          <w:szCs w:val="24"/>
          <w:lang w:val="en-US"/>
        </w:rPr>
        <w:t xml:space="preserve"> fie </w:t>
      </w:r>
      <w:proofErr w:type="spellStart"/>
      <w:r w:rsidRPr="004D0903">
        <w:rPr>
          <w:rFonts w:ascii="Times New Roman" w:eastAsia="Times New Roman" w:hAnsi="Times New Roman"/>
          <w:color w:val="000000"/>
          <w:sz w:val="24"/>
          <w:szCs w:val="24"/>
          <w:lang w:val="en-US"/>
        </w:rPr>
        <w:t>implementat</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pentru</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creșterea</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natalității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în</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municipiul</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Chișinău</w:t>
      </w:r>
      <w:proofErr w:type="spellEnd"/>
      <w:r w:rsidRPr="004D0903">
        <w:rPr>
          <w:rFonts w:ascii="Times New Roman" w:eastAsia="Times New Roman" w:hAnsi="Times New Roman"/>
          <w:color w:val="000000"/>
          <w:sz w:val="24"/>
          <w:szCs w:val="24"/>
          <w:lang w:val="en-US"/>
        </w:rPr>
        <w:t xml:space="preserve"> din </w:t>
      </w:r>
      <w:proofErr w:type="spellStart"/>
      <w:r w:rsidRPr="004D0903">
        <w:rPr>
          <w:rFonts w:ascii="Times New Roman" w:eastAsia="Times New Roman" w:hAnsi="Times New Roman"/>
          <w:color w:val="000000"/>
          <w:sz w:val="24"/>
          <w:szCs w:val="24"/>
          <w:lang w:val="en-US"/>
        </w:rPr>
        <w:t>contul</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persoanelor</w:t>
      </w:r>
      <w:proofErr w:type="spellEnd"/>
      <w:r w:rsidRPr="004D0903">
        <w:rPr>
          <w:rFonts w:ascii="Times New Roman" w:eastAsia="Times New Roman" w:hAnsi="Times New Roman"/>
          <w:color w:val="000000"/>
          <w:sz w:val="24"/>
          <w:szCs w:val="24"/>
          <w:lang w:val="en-US"/>
        </w:rPr>
        <w:t xml:space="preserve"> infertile, </w:t>
      </w:r>
      <w:proofErr w:type="spellStart"/>
      <w:r w:rsidRPr="004D0903">
        <w:rPr>
          <w:rFonts w:ascii="Times New Roman" w:eastAsia="Times New Roman" w:hAnsi="Times New Roman"/>
          <w:color w:val="000000"/>
          <w:sz w:val="24"/>
          <w:szCs w:val="24"/>
          <w:lang w:val="en-US"/>
        </w:rPr>
        <w:t>îmbunătăţirea</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sănătăţii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populaţiei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și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calității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vietii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populației</w:t>
      </w:r>
      <w:proofErr w:type="spellEnd"/>
      <w:r w:rsidRPr="004D0903">
        <w:rPr>
          <w:rFonts w:ascii="Times New Roman" w:eastAsia="Times New Roman" w:hAnsi="Times New Roman"/>
          <w:color w:val="000000"/>
          <w:sz w:val="24"/>
          <w:szCs w:val="24"/>
          <w:lang w:val="en-US"/>
        </w:rPr>
        <w:t xml:space="preserve"> din </w:t>
      </w:r>
      <w:proofErr w:type="spellStart"/>
      <w:r w:rsidRPr="004D0903">
        <w:rPr>
          <w:rFonts w:ascii="Times New Roman" w:eastAsia="Times New Roman" w:hAnsi="Times New Roman"/>
          <w:color w:val="000000"/>
          <w:sz w:val="24"/>
          <w:szCs w:val="24"/>
          <w:lang w:val="en-US"/>
        </w:rPr>
        <w:t>mun</w:t>
      </w:r>
      <w:proofErr w:type="spellEnd"/>
      <w:r w:rsidRPr="004D0903">
        <w:rPr>
          <w:rFonts w:ascii="Times New Roman" w:eastAsia="Times New Roman" w:hAnsi="Times New Roman"/>
          <w:color w:val="000000"/>
          <w:sz w:val="24"/>
          <w:szCs w:val="24"/>
          <w:lang w:val="en-US"/>
        </w:rPr>
        <w:t xml:space="preserve">. </w:t>
      </w:r>
      <w:r w:rsidRPr="004D0903">
        <w:rPr>
          <w:rFonts w:ascii="Times New Roman" w:eastAsia="Times New Roman" w:hAnsi="Times New Roman"/>
          <w:color w:val="000000"/>
          <w:sz w:val="24"/>
          <w:szCs w:val="24"/>
          <w:lang w:val="it-IT"/>
        </w:rPr>
        <w:t>Chișinău prin realizarea scopurilor reproductive, creșterea familiei. Acest obiectiv urmează să fie realizat prin consolidarea capacităților populației și facilitarea accesului la servicii de reproducere asistată în termeni cât mai scurt, luândd in calcul ca vârsta biologica reproductiva a femei este scurta.  </w:t>
      </w:r>
    </w:p>
    <w:p w14:paraId="32B9D4C0" w14:textId="026E9493" w:rsidR="004D0903" w:rsidRPr="004D0903" w:rsidRDefault="004D0903" w:rsidP="007A434A">
      <w:pPr>
        <w:spacing w:after="0" w:line="240" w:lineRule="auto"/>
        <w:ind w:firstLine="720"/>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Rezultatele aşteptate în urma implementării în mun. Chișinău a prezentului Program până în anul 2024:         </w:t>
      </w:r>
    </w:p>
    <w:p w14:paraId="1E238DF0" w14:textId="77777777" w:rsidR="004D0903" w:rsidRPr="004D0903" w:rsidRDefault="004D0903" w:rsidP="004D0903">
      <w:pPr>
        <w:spacing w:after="0" w:line="240" w:lineRule="auto"/>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 xml:space="preserve">1) Asigurarea accesului a cel </w:t>
      </w:r>
      <w:r w:rsidRPr="004D0903">
        <w:rPr>
          <w:rFonts w:ascii="Times New Roman" w:eastAsia="Times New Roman" w:hAnsi="Times New Roman"/>
          <w:color w:val="FF0000"/>
          <w:sz w:val="24"/>
          <w:szCs w:val="24"/>
          <w:lang w:val="it-IT"/>
        </w:rPr>
        <w:t xml:space="preserve">puţin 100 de cupluri infertile anual din </w:t>
      </w:r>
      <w:r w:rsidRPr="004D0903">
        <w:rPr>
          <w:rFonts w:ascii="Times New Roman" w:eastAsia="Times New Roman" w:hAnsi="Times New Roman"/>
          <w:color w:val="000000"/>
          <w:sz w:val="24"/>
          <w:szCs w:val="24"/>
          <w:lang w:val="it-IT"/>
        </w:rPr>
        <w:t xml:space="preserve">populația din municipiu la servicii de reproducere umană asistată. </w:t>
      </w:r>
      <w:r w:rsidRPr="004D0903">
        <w:rPr>
          <w:rFonts w:ascii="Times New Roman" w:eastAsia="Times New Roman" w:hAnsi="Times New Roman"/>
          <w:color w:val="00B050"/>
          <w:sz w:val="24"/>
          <w:szCs w:val="24"/>
          <w:lang w:val="it-IT"/>
        </w:rPr>
        <w:t> </w:t>
      </w:r>
    </w:p>
    <w:p w14:paraId="5508EEE7" w14:textId="25E24F34" w:rsidR="004D0903" w:rsidRPr="004D0903" w:rsidRDefault="004D0903" w:rsidP="007A434A">
      <w:pPr>
        <w:spacing w:after="0" w:line="240" w:lineRule="auto"/>
        <w:ind w:firstLine="720"/>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 Obţinerea acestor rezultate presupune implicarea autorităţilor publice locale pentru a asigura implementarea intervenţiilor stabilite în prezentul Program în vederea reducerii poverii asupra cuplurilor cu venituri modeste (</w:t>
      </w:r>
      <w:r w:rsidRPr="004D0903">
        <w:rPr>
          <w:rFonts w:ascii="Times New Roman" w:eastAsia="Times New Roman" w:hAnsi="Times New Roman"/>
          <w:color w:val="FF0000"/>
          <w:sz w:val="24"/>
          <w:szCs w:val="24"/>
          <w:lang w:val="it-IT"/>
        </w:rPr>
        <w:t>suma??</w:t>
      </w:r>
      <w:r w:rsidRPr="004D0903">
        <w:rPr>
          <w:rFonts w:ascii="Times New Roman" w:eastAsia="Times New Roman" w:hAnsi="Times New Roman"/>
          <w:color w:val="000000"/>
          <w:sz w:val="24"/>
          <w:szCs w:val="24"/>
          <w:lang w:val="it-IT"/>
        </w:rPr>
        <w:t>?), asigurarea unui management eficient al utilizării resurselor umane, financiare, informaţionale, administrative, care să asigure organizarea serviciilor de sănătate centrate pe necesităţile populaţiei şi ale pacientului. Este esenţială implicarea asociaţiilor profesionale din domeniu, a organizaţiilor societăţii civile, a comunităţii şi familiei.</w:t>
      </w:r>
    </w:p>
    <w:p w14:paraId="74FBDAF2" w14:textId="20ED2CB8" w:rsidR="004D0903" w:rsidRPr="004D0903" w:rsidRDefault="004D0903" w:rsidP="007A434A">
      <w:pPr>
        <w:spacing w:after="0" w:line="240" w:lineRule="auto"/>
        <w:jc w:val="both"/>
        <w:rPr>
          <w:rFonts w:ascii="Times New Roman" w:eastAsia="Times New Roman" w:hAnsi="Times New Roman"/>
          <w:sz w:val="24"/>
          <w:szCs w:val="24"/>
          <w:lang w:val="it-IT"/>
        </w:rPr>
      </w:pPr>
    </w:p>
    <w:p w14:paraId="1EEE2906" w14:textId="77777777" w:rsidR="007A434A" w:rsidRDefault="007A434A" w:rsidP="007A434A">
      <w:pPr>
        <w:spacing w:line="240" w:lineRule="auto"/>
        <w:rPr>
          <w:rFonts w:ascii="Times New Roman" w:eastAsia="Times New Roman" w:hAnsi="Times New Roman"/>
          <w:sz w:val="24"/>
          <w:szCs w:val="24"/>
          <w:lang w:val="it-IT"/>
        </w:rPr>
      </w:pPr>
      <w:r>
        <w:rPr>
          <w:rFonts w:ascii="Times New Roman" w:eastAsia="Times New Roman" w:hAnsi="Times New Roman"/>
          <w:b/>
          <w:bCs/>
          <w:color w:val="000000"/>
          <w:sz w:val="24"/>
          <w:szCs w:val="24"/>
          <w:lang w:val="it-IT"/>
        </w:rPr>
        <w:t xml:space="preserve">XI. </w:t>
      </w:r>
      <w:r w:rsidR="004D0903" w:rsidRPr="004D0903">
        <w:rPr>
          <w:rFonts w:ascii="Times New Roman" w:eastAsia="Times New Roman" w:hAnsi="Times New Roman"/>
          <w:b/>
          <w:bCs/>
          <w:color w:val="000000"/>
          <w:sz w:val="24"/>
          <w:szCs w:val="24"/>
          <w:lang w:val="it-IT"/>
        </w:rPr>
        <w:t>Indicatorii de monitorizare a implementării Programului</w:t>
      </w:r>
    </w:p>
    <w:p w14:paraId="3D6F615B" w14:textId="77777777" w:rsidR="007A434A" w:rsidRDefault="004D0903" w:rsidP="007A434A">
      <w:pPr>
        <w:spacing w:line="240" w:lineRule="auto"/>
        <w:rPr>
          <w:rFonts w:ascii="Times New Roman" w:eastAsia="Times New Roman" w:hAnsi="Times New Roman"/>
          <w:sz w:val="24"/>
          <w:szCs w:val="24"/>
          <w:lang w:val="it-IT"/>
        </w:rPr>
      </w:pPr>
      <w:r w:rsidRPr="007A434A">
        <w:rPr>
          <w:rFonts w:ascii="Times New Roman" w:eastAsia="Times New Roman" w:hAnsi="Times New Roman"/>
          <w:color w:val="000000"/>
          <w:sz w:val="24"/>
          <w:szCs w:val="24"/>
          <w:lang w:val="it-IT"/>
        </w:rPr>
        <w:t>Monitorizarea implementării şi evaluarea prezentului Program se va efectua în baza următorilor indicatori de monitorizare, la nivel naţional, municipal şi teritorial</w:t>
      </w:r>
      <w:r w:rsidR="007A434A">
        <w:rPr>
          <w:rFonts w:ascii="Times New Roman" w:eastAsia="Times New Roman" w:hAnsi="Times New Roman"/>
          <w:sz w:val="24"/>
          <w:szCs w:val="24"/>
          <w:lang w:val="it-IT"/>
        </w:rPr>
        <w:t>:</w:t>
      </w:r>
    </w:p>
    <w:p w14:paraId="13B18F8E" w14:textId="77777777" w:rsidR="007A434A" w:rsidRPr="007A434A" w:rsidRDefault="004D0903">
      <w:pPr>
        <w:pStyle w:val="a4"/>
        <w:numPr>
          <w:ilvl w:val="0"/>
          <w:numId w:val="16"/>
        </w:numPr>
        <w:spacing w:line="240" w:lineRule="auto"/>
        <w:rPr>
          <w:rFonts w:ascii="Times New Roman" w:eastAsia="Times New Roman" w:hAnsi="Times New Roman"/>
          <w:sz w:val="24"/>
          <w:szCs w:val="24"/>
          <w:lang w:val="it-IT"/>
        </w:rPr>
      </w:pPr>
      <w:r w:rsidRPr="007A434A">
        <w:rPr>
          <w:rFonts w:ascii="Times New Roman" w:eastAsia="Times New Roman" w:hAnsi="Times New Roman"/>
          <w:color w:val="000000"/>
          <w:sz w:val="24"/>
          <w:szCs w:val="24"/>
          <w:lang w:val="it-IT"/>
        </w:rPr>
        <w:t xml:space="preserve">numărul de cupluri inferile/ </w:t>
      </w:r>
      <w:r w:rsidRPr="007A434A">
        <w:rPr>
          <w:rFonts w:ascii="Times New Roman" w:eastAsia="Times New Roman" w:hAnsi="Times New Roman"/>
          <w:color w:val="C00000"/>
          <w:sz w:val="24"/>
          <w:szCs w:val="24"/>
          <w:lang w:val="it-IT"/>
        </w:rPr>
        <w:t xml:space="preserve">femei solitare </w:t>
      </w:r>
      <w:r w:rsidRPr="007A434A">
        <w:rPr>
          <w:rFonts w:ascii="Times New Roman" w:eastAsia="Times New Roman" w:hAnsi="Times New Roman"/>
          <w:color w:val="000000"/>
          <w:sz w:val="24"/>
          <w:szCs w:val="24"/>
          <w:lang w:val="it-IT"/>
        </w:rPr>
        <w:t>care au fost finanțati pentru procedura de reproducere umană asistată din surse municipale prin intermediul acestui program</w:t>
      </w:r>
      <w:r w:rsidR="007A434A">
        <w:rPr>
          <w:rFonts w:ascii="Times New Roman" w:eastAsia="Times New Roman" w:hAnsi="Times New Roman"/>
          <w:color w:val="000000"/>
          <w:sz w:val="24"/>
          <w:szCs w:val="24"/>
          <w:lang w:val="it-IT"/>
        </w:rPr>
        <w:t>;</w:t>
      </w:r>
    </w:p>
    <w:p w14:paraId="4BB55A44" w14:textId="77777777" w:rsidR="007A434A" w:rsidRPr="007A434A" w:rsidRDefault="004D0903">
      <w:pPr>
        <w:pStyle w:val="a4"/>
        <w:numPr>
          <w:ilvl w:val="0"/>
          <w:numId w:val="16"/>
        </w:numPr>
        <w:spacing w:line="240" w:lineRule="auto"/>
        <w:rPr>
          <w:rFonts w:ascii="Times New Roman" w:eastAsia="Times New Roman" w:hAnsi="Times New Roman"/>
          <w:sz w:val="24"/>
          <w:szCs w:val="24"/>
          <w:lang w:val="it-IT"/>
        </w:rPr>
      </w:pPr>
      <w:r w:rsidRPr="007A434A">
        <w:rPr>
          <w:rFonts w:ascii="Times New Roman" w:eastAsia="Times New Roman" w:hAnsi="Times New Roman"/>
          <w:color w:val="000000"/>
          <w:sz w:val="24"/>
          <w:szCs w:val="24"/>
          <w:lang w:val="it-IT"/>
        </w:rPr>
        <w:t>Asigurarea a cel puțin 10% de cupluri infertile/femei solitare din numărul total de cupluri infertile  care necesită asistență in cadrul serviciului de reproducere umană asistat</w:t>
      </w:r>
      <w:r w:rsidR="007A434A">
        <w:rPr>
          <w:rFonts w:ascii="Times New Roman" w:eastAsia="Times New Roman" w:hAnsi="Times New Roman"/>
          <w:color w:val="000000"/>
          <w:sz w:val="24"/>
          <w:szCs w:val="24"/>
          <w:lang w:val="it-IT"/>
        </w:rPr>
        <w:t>e;</w:t>
      </w:r>
    </w:p>
    <w:p w14:paraId="10FAAD44" w14:textId="6628F113" w:rsidR="004D0903" w:rsidRPr="007A434A" w:rsidRDefault="004D0903">
      <w:pPr>
        <w:pStyle w:val="a4"/>
        <w:numPr>
          <w:ilvl w:val="0"/>
          <w:numId w:val="16"/>
        </w:numPr>
        <w:spacing w:line="240" w:lineRule="auto"/>
        <w:rPr>
          <w:rFonts w:ascii="Times New Roman" w:eastAsia="Times New Roman" w:hAnsi="Times New Roman"/>
          <w:sz w:val="24"/>
          <w:szCs w:val="24"/>
          <w:lang w:val="it-IT"/>
        </w:rPr>
      </w:pPr>
      <w:r w:rsidRPr="007A434A">
        <w:rPr>
          <w:rFonts w:ascii="Times New Roman" w:eastAsia="Times New Roman" w:hAnsi="Times New Roman"/>
          <w:color w:val="000000"/>
          <w:sz w:val="24"/>
          <w:szCs w:val="24"/>
          <w:lang w:val="it-IT"/>
        </w:rPr>
        <w:t>Evaluarea indicatorilor de bază în sănătate: sporului natural și natalitatea,mortalitatea maternă și infantilă în mun. Chișinau, care demostreaza nivelul socio-economic al țării cu intreprinderea măsurilor necesare în mentinerea stării de bine a populatiei.</w:t>
      </w:r>
    </w:p>
    <w:p w14:paraId="53374ED4" w14:textId="3D8404DC" w:rsidR="004D0903" w:rsidRPr="004D0903" w:rsidRDefault="007A434A" w:rsidP="007A434A">
      <w:pPr>
        <w:spacing w:line="240" w:lineRule="auto"/>
        <w:rPr>
          <w:rFonts w:ascii="Times New Roman" w:eastAsia="Times New Roman" w:hAnsi="Times New Roman"/>
          <w:sz w:val="24"/>
          <w:szCs w:val="24"/>
          <w:lang w:val="it-IT"/>
        </w:rPr>
      </w:pPr>
      <w:r w:rsidRPr="007A434A">
        <w:rPr>
          <w:rFonts w:ascii="Times New Roman" w:eastAsia="Times New Roman" w:hAnsi="Times New Roman"/>
          <w:b/>
          <w:bCs/>
          <w:sz w:val="24"/>
          <w:szCs w:val="24"/>
          <w:lang w:val="it-IT"/>
        </w:rPr>
        <w:lastRenderedPageBreak/>
        <w:t>XII.</w:t>
      </w:r>
      <w:r>
        <w:rPr>
          <w:rFonts w:ascii="Times New Roman" w:eastAsia="Times New Roman" w:hAnsi="Times New Roman"/>
          <w:sz w:val="24"/>
          <w:szCs w:val="24"/>
          <w:lang w:val="it-IT"/>
        </w:rPr>
        <w:t xml:space="preserve"> </w:t>
      </w:r>
      <w:r w:rsidR="004D0903" w:rsidRPr="004D0903">
        <w:rPr>
          <w:rFonts w:ascii="Times New Roman" w:eastAsia="Times New Roman" w:hAnsi="Times New Roman"/>
          <w:b/>
          <w:bCs/>
          <w:color w:val="000000"/>
          <w:sz w:val="24"/>
          <w:szCs w:val="24"/>
          <w:lang w:val="it-IT"/>
        </w:rPr>
        <w:t>Estimarea generală a costurilor</w:t>
      </w:r>
    </w:p>
    <w:p w14:paraId="0BD7FE26" w14:textId="77777777" w:rsidR="004D0903" w:rsidRPr="004D0903" w:rsidRDefault="004D0903" w:rsidP="007A434A">
      <w:pPr>
        <w:spacing w:after="0" w:line="240" w:lineRule="auto"/>
        <w:ind w:firstLine="720"/>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Estimarea generală a costurilor pentru realizarea obiectivelor în perioada 2023-2024</w:t>
      </w:r>
      <w:r w:rsidRPr="004D0903">
        <w:rPr>
          <w:rFonts w:ascii="Times New Roman" w:eastAsia="Times New Roman" w:hAnsi="Times New Roman"/>
          <w:i/>
          <w:iCs/>
          <w:color w:val="00B050"/>
          <w:sz w:val="24"/>
          <w:szCs w:val="24"/>
          <w:lang w:val="it-IT"/>
        </w:rPr>
        <w:t xml:space="preserve"> </w:t>
      </w:r>
      <w:r w:rsidRPr="004D0903">
        <w:rPr>
          <w:rFonts w:ascii="Times New Roman" w:eastAsia="Times New Roman" w:hAnsi="Times New Roman"/>
          <w:color w:val="000000"/>
          <w:sz w:val="24"/>
          <w:szCs w:val="24"/>
          <w:lang w:val="it-IT"/>
        </w:rPr>
        <w:t>privind implementarea prezentului Program va fi efectuată în baza priorităţilor şi activităţilor identificate. </w:t>
      </w:r>
    </w:p>
    <w:p w14:paraId="72A9C643" w14:textId="6A7366A9" w:rsidR="004D0903" w:rsidRPr="004D0903" w:rsidRDefault="004D0903" w:rsidP="007A434A">
      <w:pPr>
        <w:spacing w:after="0" w:line="240" w:lineRule="auto"/>
        <w:ind w:firstLine="720"/>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 Conform datelor statistice, la data de 01.01.2022 în evidența instituțiilor medico-sanitare publice și private, prestatoare de servicii de Asistență Medicală Primară, se află total populație - 778869, inclusiv, total femei vărstă fertilă- 257856, știind că suferă de infertilitate  15-20% din numărul total al populației de vârstă de fertilă, de infertilitate suferă aproximativ 43000persoane.</w:t>
      </w:r>
    </w:p>
    <w:p w14:paraId="7627F518" w14:textId="22ED43A0" w:rsidR="004D0903" w:rsidRPr="004D0903" w:rsidRDefault="004D0903" w:rsidP="007A434A">
      <w:pPr>
        <w:spacing w:after="0" w:line="240" w:lineRule="auto"/>
        <w:ind w:firstLine="720"/>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Pentru a asigura accesul cuplurilor din mun. Chișinău la servicii de reproducere umană asistată, este necesară creșterea numărului de cupluri infertile  care ar beneficia de suport prin intermediul actualului program cel putin dublu față de prevederile Programului Național (100 cupluri anual), datorită faptului ca populația de vârstă tânără locuește în oraș.</w:t>
      </w:r>
    </w:p>
    <w:p w14:paraId="75F28430" w14:textId="77777777" w:rsidR="004D0903" w:rsidRPr="004D0903" w:rsidRDefault="004D0903" w:rsidP="004D0903">
      <w:pPr>
        <w:spacing w:after="0" w:line="240" w:lineRule="auto"/>
        <w:rPr>
          <w:rFonts w:ascii="Times New Roman" w:eastAsia="Times New Roman" w:hAnsi="Times New Roman"/>
          <w:sz w:val="24"/>
          <w:szCs w:val="24"/>
          <w:lang w:val="it-IT"/>
        </w:rPr>
      </w:pPr>
    </w:p>
    <w:p w14:paraId="73C629FC" w14:textId="0CBB385A" w:rsidR="004D0903" w:rsidRPr="004D0903" w:rsidRDefault="004D0903" w:rsidP="007A434A">
      <w:pPr>
        <w:spacing w:after="0" w:line="240" w:lineRule="auto"/>
        <w:rPr>
          <w:rFonts w:ascii="Times New Roman" w:eastAsia="Times New Roman" w:hAnsi="Times New Roman"/>
          <w:sz w:val="24"/>
          <w:szCs w:val="24"/>
          <w:lang w:val="it-IT"/>
        </w:rPr>
      </w:pPr>
      <w:r w:rsidRPr="004D0903">
        <w:rPr>
          <w:rFonts w:ascii="Times New Roman" w:eastAsia="Times New Roman" w:hAnsi="Times New Roman"/>
          <w:b/>
          <w:bCs/>
          <w:color w:val="000000"/>
          <w:sz w:val="24"/>
          <w:szCs w:val="24"/>
          <w:lang w:val="it-IT"/>
        </w:rPr>
        <w:t>Planul de Finanțare pentru a.a. 2023-2024</w:t>
      </w:r>
    </w:p>
    <w:p w14:paraId="055A1293" w14:textId="77777777" w:rsidR="007A434A" w:rsidRDefault="007A434A" w:rsidP="004D0903">
      <w:pPr>
        <w:spacing w:after="0" w:line="240" w:lineRule="auto"/>
        <w:jc w:val="both"/>
        <w:rPr>
          <w:rFonts w:ascii="Times New Roman" w:eastAsia="Times New Roman" w:hAnsi="Times New Roman"/>
          <w:color w:val="000000"/>
          <w:sz w:val="24"/>
          <w:szCs w:val="24"/>
          <w:lang w:val="it-IT"/>
        </w:rPr>
      </w:pPr>
    </w:p>
    <w:p w14:paraId="14458ED4" w14:textId="6E2B11E3" w:rsidR="004D0903" w:rsidRPr="004D0903" w:rsidRDefault="004D0903" w:rsidP="004D0903">
      <w:pPr>
        <w:spacing w:after="0" w:line="240" w:lineRule="auto"/>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Pentru implementarea Programului Municipal</w:t>
      </w:r>
      <w:r w:rsidRPr="004D0903">
        <w:rPr>
          <w:rFonts w:ascii="Times New Roman" w:eastAsia="Times New Roman" w:hAnsi="Times New Roman"/>
          <w:b/>
          <w:bCs/>
          <w:color w:val="000000"/>
          <w:sz w:val="24"/>
          <w:szCs w:val="24"/>
          <w:lang w:val="it-IT"/>
        </w:rPr>
        <w:t xml:space="preserve"> </w:t>
      </w:r>
      <w:r w:rsidRPr="004D0903">
        <w:rPr>
          <w:rFonts w:ascii="Times New Roman" w:eastAsia="Times New Roman" w:hAnsi="Times New Roman"/>
          <w:color w:val="000000"/>
          <w:sz w:val="24"/>
          <w:szCs w:val="24"/>
          <w:lang w:val="it-IT"/>
        </w:rPr>
        <w:t>de susținere a cuplurilor infertile  din partea fondatorului și Companiei Naționale de Asigurări în Medicină, conform următoarelor date (tabelul nr. 4):</w:t>
      </w:r>
    </w:p>
    <w:p w14:paraId="4B850C3E" w14:textId="77777777" w:rsidR="004D0903" w:rsidRPr="004D0903" w:rsidRDefault="004D0903" w:rsidP="004D0903">
      <w:pPr>
        <w:spacing w:after="0" w:line="240" w:lineRule="auto"/>
        <w:jc w:val="center"/>
        <w:rPr>
          <w:rFonts w:ascii="Times New Roman" w:eastAsia="Times New Roman" w:hAnsi="Times New Roman"/>
          <w:sz w:val="24"/>
          <w:szCs w:val="24"/>
          <w:lang w:val="it-IT"/>
        </w:rPr>
      </w:pPr>
      <w:r w:rsidRPr="004D0903">
        <w:rPr>
          <w:rFonts w:ascii="Times New Roman" w:eastAsia="Times New Roman" w:hAnsi="Times New Roman"/>
          <w:b/>
          <w:bCs/>
          <w:color w:val="000000"/>
          <w:sz w:val="24"/>
          <w:szCs w:val="24"/>
          <w:lang w:val="it-IT"/>
        </w:rPr>
        <w:t>Finanțarea programului municipal de Reroducere Umana asistata pentru anii 2023 (</w:t>
      </w:r>
      <w:r w:rsidRPr="004D0903">
        <w:rPr>
          <w:rFonts w:ascii="Times New Roman" w:eastAsia="Times New Roman" w:hAnsi="Times New Roman"/>
          <w:color w:val="000000"/>
          <w:sz w:val="24"/>
          <w:szCs w:val="24"/>
          <w:lang w:val="it-IT"/>
        </w:rPr>
        <w:t>tabel nr.4</w:t>
      </w:r>
      <w:r w:rsidRPr="004D0903">
        <w:rPr>
          <w:rFonts w:ascii="Times New Roman" w:eastAsia="Times New Roman" w:hAnsi="Times New Roman"/>
          <w:b/>
          <w:bCs/>
          <w:color w:val="000000"/>
          <w:sz w:val="24"/>
          <w:szCs w:val="24"/>
          <w:lang w:val="it-IT"/>
        </w:rPr>
        <w:t>)</w:t>
      </w:r>
    </w:p>
    <w:tbl>
      <w:tblPr>
        <w:tblW w:w="0" w:type="auto"/>
        <w:tblCellMar>
          <w:top w:w="15" w:type="dxa"/>
          <w:left w:w="15" w:type="dxa"/>
          <w:bottom w:w="15" w:type="dxa"/>
          <w:right w:w="15" w:type="dxa"/>
        </w:tblCellMar>
        <w:tblLook w:val="04A0" w:firstRow="1" w:lastRow="0" w:firstColumn="1" w:lastColumn="0" w:noHBand="0" w:noVBand="1"/>
      </w:tblPr>
      <w:tblGrid>
        <w:gridCol w:w="779"/>
        <w:gridCol w:w="3573"/>
        <w:gridCol w:w="1978"/>
        <w:gridCol w:w="1844"/>
        <w:gridCol w:w="1176"/>
      </w:tblGrid>
      <w:tr w:rsidR="004D0903" w:rsidRPr="004D0903" w14:paraId="2A9F4DEB" w14:textId="77777777" w:rsidTr="007F7FD9">
        <w:trPr>
          <w:trHeight w:val="10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338D53"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Nr. 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6C18B16"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proofErr w:type="spellStart"/>
            <w:r w:rsidRPr="004D0903">
              <w:rPr>
                <w:rFonts w:ascii="Times New Roman" w:eastAsia="Times New Roman" w:hAnsi="Times New Roman"/>
                <w:b/>
                <w:bCs/>
                <w:color w:val="000000"/>
                <w:sz w:val="24"/>
                <w:szCs w:val="24"/>
                <w:lang w:val="en-US"/>
              </w:rPr>
              <w:t>Denumirea</w:t>
            </w:r>
            <w:proofErr w:type="spellEnd"/>
            <w:r w:rsidRPr="004D0903">
              <w:rPr>
                <w:rFonts w:ascii="Times New Roman" w:eastAsia="Times New Roman" w:hAnsi="Times New Roman"/>
                <w:b/>
                <w:bCs/>
                <w:color w:val="000000"/>
                <w:sz w:val="24"/>
                <w:szCs w:val="24"/>
                <w:lang w:val="en-US"/>
              </w:rPr>
              <w:t xml:space="preserve"> </w:t>
            </w:r>
            <w:proofErr w:type="spellStart"/>
            <w:r w:rsidRPr="004D0903">
              <w:rPr>
                <w:rFonts w:ascii="Times New Roman" w:eastAsia="Times New Roman" w:hAnsi="Times New Roman"/>
                <w:b/>
                <w:bCs/>
                <w:color w:val="000000"/>
                <w:sz w:val="24"/>
                <w:szCs w:val="24"/>
                <w:lang w:val="en-US"/>
              </w:rPr>
              <w:t>acțiunilor</w:t>
            </w:r>
            <w:proofErr w:type="spellEnd"/>
            <w:r w:rsidRPr="004D0903">
              <w:rPr>
                <w:rFonts w:ascii="Times New Roman" w:eastAsia="Times New Roman" w:hAnsi="Times New Roman"/>
                <w:b/>
                <w:bCs/>
                <w:color w:val="000000"/>
                <w:sz w:val="24"/>
                <w:szCs w:val="24"/>
                <w:lang w:val="en-US"/>
              </w:rPr>
              <w:t>/</w:t>
            </w:r>
            <w:proofErr w:type="spellStart"/>
            <w:r w:rsidRPr="004D0903">
              <w:rPr>
                <w:rFonts w:ascii="Times New Roman" w:eastAsia="Times New Roman" w:hAnsi="Times New Roman"/>
                <w:b/>
                <w:bCs/>
                <w:color w:val="000000"/>
                <w:sz w:val="24"/>
                <w:szCs w:val="24"/>
                <w:lang w:val="en-US"/>
              </w:rPr>
              <w:t>surse</w:t>
            </w:r>
            <w:proofErr w:type="spellEnd"/>
            <w:r w:rsidRPr="004D0903">
              <w:rPr>
                <w:rFonts w:ascii="Times New Roman" w:eastAsia="Times New Roman" w:hAnsi="Times New Roman"/>
                <w:b/>
                <w:bCs/>
                <w:color w:val="000000"/>
                <w:sz w:val="24"/>
                <w:szCs w:val="24"/>
                <w:lang w:val="en-US"/>
              </w:rPr>
              <w:t xml:space="preserve"> de </w:t>
            </w:r>
            <w:proofErr w:type="spellStart"/>
            <w:r w:rsidRPr="004D0903">
              <w:rPr>
                <w:rFonts w:ascii="Times New Roman" w:eastAsia="Times New Roman" w:hAnsi="Times New Roman"/>
                <w:b/>
                <w:bCs/>
                <w:color w:val="000000"/>
                <w:sz w:val="24"/>
                <w:szCs w:val="24"/>
                <w:lang w:val="en-US"/>
              </w:rPr>
              <w:t>finanțare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A018DFB"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proofErr w:type="spellStart"/>
            <w:r w:rsidRPr="004D0903">
              <w:rPr>
                <w:rFonts w:ascii="Times New Roman" w:eastAsia="Times New Roman" w:hAnsi="Times New Roman"/>
                <w:b/>
                <w:bCs/>
                <w:color w:val="000000"/>
                <w:sz w:val="24"/>
                <w:szCs w:val="24"/>
                <w:lang w:val="en-US"/>
              </w:rPr>
              <w:t>costul</w:t>
            </w:r>
            <w:proofErr w:type="spellEnd"/>
            <w:r w:rsidRPr="004D0903">
              <w:rPr>
                <w:rFonts w:ascii="Times New Roman" w:eastAsia="Times New Roman" w:hAnsi="Times New Roman"/>
                <w:b/>
                <w:bCs/>
                <w:color w:val="000000"/>
                <w:sz w:val="24"/>
                <w:szCs w:val="24"/>
                <w:lang w:val="en-US"/>
              </w:rPr>
              <w:t xml:space="preserve"> </w:t>
            </w:r>
            <w:proofErr w:type="spellStart"/>
            <w:r w:rsidRPr="004D0903">
              <w:rPr>
                <w:rFonts w:ascii="Times New Roman" w:eastAsia="Times New Roman" w:hAnsi="Times New Roman"/>
                <w:b/>
                <w:bCs/>
                <w:color w:val="000000"/>
                <w:sz w:val="24"/>
                <w:szCs w:val="24"/>
                <w:lang w:val="en-US"/>
              </w:rPr>
              <w:t>unei</w:t>
            </w:r>
            <w:proofErr w:type="spellEnd"/>
            <w:r w:rsidRPr="004D0903">
              <w:rPr>
                <w:rFonts w:ascii="Times New Roman" w:eastAsia="Times New Roman" w:hAnsi="Times New Roman"/>
                <w:b/>
                <w:bCs/>
                <w:color w:val="000000"/>
                <w:sz w:val="24"/>
                <w:szCs w:val="24"/>
                <w:lang w:val="en-US"/>
              </w:rPr>
              <w:t xml:space="preserve"> </w:t>
            </w:r>
            <w:proofErr w:type="spellStart"/>
            <w:r w:rsidRPr="004D0903">
              <w:rPr>
                <w:rFonts w:ascii="Times New Roman" w:eastAsia="Times New Roman" w:hAnsi="Times New Roman"/>
                <w:b/>
                <w:bCs/>
                <w:color w:val="000000"/>
                <w:sz w:val="24"/>
                <w:szCs w:val="24"/>
                <w:lang w:val="en-US"/>
              </w:rPr>
              <w:t>proceduri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8B0987E"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proofErr w:type="spellStart"/>
            <w:r w:rsidRPr="004D0903">
              <w:rPr>
                <w:rFonts w:ascii="Times New Roman" w:eastAsia="Times New Roman" w:hAnsi="Times New Roman"/>
                <w:b/>
                <w:bCs/>
                <w:color w:val="000000"/>
                <w:sz w:val="24"/>
                <w:szCs w:val="24"/>
                <w:lang w:val="en-US"/>
              </w:rPr>
              <w:t>numarul</w:t>
            </w:r>
            <w:proofErr w:type="spellEnd"/>
            <w:r w:rsidRPr="004D0903">
              <w:rPr>
                <w:rFonts w:ascii="Times New Roman" w:eastAsia="Times New Roman" w:hAnsi="Times New Roman"/>
                <w:b/>
                <w:bCs/>
                <w:color w:val="000000"/>
                <w:sz w:val="24"/>
                <w:szCs w:val="24"/>
                <w:lang w:val="en-US"/>
              </w:rPr>
              <w:t xml:space="preserve"> </w:t>
            </w:r>
            <w:proofErr w:type="spellStart"/>
            <w:r w:rsidRPr="004D0903">
              <w:rPr>
                <w:rFonts w:ascii="Times New Roman" w:eastAsia="Times New Roman" w:hAnsi="Times New Roman"/>
                <w:b/>
                <w:bCs/>
                <w:color w:val="000000"/>
                <w:sz w:val="24"/>
                <w:szCs w:val="24"/>
                <w:lang w:val="en-US"/>
              </w:rPr>
              <w:t>proceduri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D71075"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total  </w:t>
            </w:r>
          </w:p>
        </w:tc>
      </w:tr>
      <w:tr w:rsidR="004D0903" w:rsidRPr="004D0903" w14:paraId="63D2ABAD"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7CFC0D" w14:textId="77777777" w:rsidR="004D0903" w:rsidRPr="004D0903" w:rsidRDefault="004D0903" w:rsidP="004D0903">
            <w:pPr>
              <w:spacing w:after="0" w:line="240" w:lineRule="auto"/>
              <w:rPr>
                <w:rFonts w:ascii="Times New Roman" w:eastAsia="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DE43BC" w14:textId="77777777" w:rsidR="004D0903" w:rsidRPr="004D0903" w:rsidRDefault="004D0903" w:rsidP="004D0903">
            <w:pPr>
              <w:spacing w:after="0" w:line="240" w:lineRule="auto"/>
              <w:rPr>
                <w:rFonts w:ascii="Times New Roman" w:eastAsia="Times New Roman" w:hAnsi="Times New Roman"/>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D941EF"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lei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C36855"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abs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E865E0B"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mii lei</w:t>
            </w:r>
          </w:p>
        </w:tc>
      </w:tr>
      <w:tr w:rsidR="004D0903" w:rsidRPr="004D0903" w14:paraId="42A3A631" w14:textId="77777777" w:rsidTr="007F7FD9">
        <w:trPr>
          <w:trHeight w:val="674"/>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110A54" w14:textId="77777777" w:rsidR="004D0903" w:rsidRPr="004D0903" w:rsidRDefault="004D0903" w:rsidP="004D0903">
            <w:pPr>
              <w:spacing w:after="0" w:line="240" w:lineRule="auto"/>
              <w:ind w:right="-108"/>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CC6035F" w14:textId="77777777" w:rsidR="004D0903" w:rsidRPr="004D0903" w:rsidRDefault="004D0903" w:rsidP="004D0903">
            <w:pPr>
              <w:spacing w:after="0" w:line="240" w:lineRule="auto"/>
              <w:rPr>
                <w:rFonts w:ascii="Times New Roman" w:eastAsia="Times New Roman" w:hAnsi="Times New Roman"/>
                <w:sz w:val="24"/>
                <w:szCs w:val="24"/>
                <w:lang w:val="en-US"/>
              </w:rPr>
            </w:pPr>
            <w:proofErr w:type="spellStart"/>
            <w:r w:rsidRPr="004D0903">
              <w:rPr>
                <w:rFonts w:ascii="Times New Roman" w:eastAsia="Times New Roman" w:hAnsi="Times New Roman"/>
                <w:color w:val="000000"/>
                <w:sz w:val="24"/>
                <w:szCs w:val="24"/>
                <w:lang w:val="en-US"/>
              </w:rPr>
              <w:t>Medicamente</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utilizate</w:t>
            </w:r>
            <w:proofErr w:type="spellEnd"/>
            <w:r w:rsidRPr="004D0903">
              <w:rPr>
                <w:rFonts w:ascii="Times New Roman" w:eastAsia="Times New Roman" w:hAnsi="Times New Roman"/>
                <w:color w:val="000000"/>
                <w:sz w:val="24"/>
                <w:szCs w:val="24"/>
                <w:lang w:val="en-US"/>
              </w:rPr>
              <w:t xml:space="preserve"> in </w:t>
            </w:r>
            <w:proofErr w:type="spellStart"/>
            <w:r w:rsidRPr="004D0903">
              <w:rPr>
                <w:rFonts w:ascii="Times New Roman" w:eastAsia="Times New Roman" w:hAnsi="Times New Roman"/>
                <w:color w:val="000000"/>
                <w:sz w:val="24"/>
                <w:szCs w:val="24"/>
                <w:lang w:val="en-US"/>
              </w:rPr>
              <w:t>stimulare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7C1899"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23.620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C86B31"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C506D4" w14:textId="77777777" w:rsidR="004D0903" w:rsidRPr="004D0903" w:rsidRDefault="004D0903" w:rsidP="004D0903">
            <w:pPr>
              <w:spacing w:after="0" w:line="240" w:lineRule="auto"/>
              <w:jc w:val="center"/>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2.362.000</w:t>
            </w:r>
          </w:p>
        </w:tc>
      </w:tr>
      <w:tr w:rsidR="004D0903" w:rsidRPr="004D0903" w14:paraId="2037A9EF"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2B81F7"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25A43D" w14:textId="77777777" w:rsidR="004D0903" w:rsidRPr="004D0903" w:rsidRDefault="004D0903" w:rsidP="004D0903">
            <w:pPr>
              <w:spacing w:after="0" w:line="240" w:lineRule="auto"/>
              <w:jc w:val="both"/>
              <w:rPr>
                <w:rFonts w:ascii="Times New Roman" w:eastAsia="Times New Roman" w:hAnsi="Times New Roman"/>
                <w:sz w:val="24"/>
                <w:szCs w:val="24"/>
                <w:lang w:val="en-US"/>
              </w:rPr>
            </w:pPr>
            <w:proofErr w:type="spellStart"/>
            <w:r w:rsidRPr="004D0903">
              <w:rPr>
                <w:rFonts w:ascii="Times New Roman" w:eastAsia="Times New Roman" w:hAnsi="Times New Roman"/>
                <w:color w:val="000000"/>
                <w:sz w:val="24"/>
                <w:szCs w:val="24"/>
                <w:lang w:val="en-US"/>
              </w:rPr>
              <w:t>punctie</w:t>
            </w:r>
            <w:proofErr w:type="spellEnd"/>
            <w:r w:rsidRPr="004D0903">
              <w:rPr>
                <w:rFonts w:ascii="Times New Roman" w:eastAsia="Times New Roman" w:hAnsi="Times New Roman"/>
                <w:color w:val="000000"/>
                <w:sz w:val="24"/>
                <w:szCs w:val="24"/>
                <w:lang w:val="en-US"/>
              </w:rPr>
              <w:t xml:space="preserve"> FIV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1AAB41"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1200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89017"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2C9407"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120.000</w:t>
            </w:r>
          </w:p>
        </w:tc>
      </w:tr>
      <w:tr w:rsidR="004D0903" w:rsidRPr="004D0903" w14:paraId="461FCAE4"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7F040D"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CB327A" w14:textId="77777777" w:rsidR="004D0903" w:rsidRPr="004D0903" w:rsidRDefault="004D0903" w:rsidP="004D0903">
            <w:pPr>
              <w:spacing w:after="0" w:line="240" w:lineRule="auto"/>
              <w:jc w:val="both"/>
              <w:rPr>
                <w:rFonts w:ascii="Times New Roman" w:eastAsia="Times New Roman" w:hAnsi="Times New Roman"/>
                <w:sz w:val="24"/>
                <w:szCs w:val="24"/>
                <w:lang w:val="en-US"/>
              </w:rPr>
            </w:pPr>
            <w:proofErr w:type="spellStart"/>
            <w:r w:rsidRPr="004D0903">
              <w:rPr>
                <w:rFonts w:ascii="Times New Roman" w:eastAsia="Times New Roman" w:hAnsi="Times New Roman"/>
                <w:color w:val="000000"/>
                <w:sz w:val="24"/>
                <w:szCs w:val="24"/>
                <w:lang w:val="en-US"/>
              </w:rPr>
              <w:t>Medii</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5C3E4C"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10461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CECA7E"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3B184C"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1.046.100</w:t>
            </w:r>
          </w:p>
        </w:tc>
      </w:tr>
      <w:tr w:rsidR="004D0903" w:rsidRPr="004D0903" w14:paraId="0F1418BF"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B757E8"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B43945"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ICSI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05EBAE"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2F1CFF"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578319D"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3400</w:t>
            </w:r>
          </w:p>
        </w:tc>
      </w:tr>
      <w:tr w:rsidR="004D0903" w:rsidRPr="004D0903" w14:paraId="4A95D790"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062085"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1A4C95" w14:textId="77777777" w:rsidR="004D0903" w:rsidRPr="004D0903" w:rsidRDefault="004D0903" w:rsidP="004D0903">
            <w:pPr>
              <w:spacing w:after="0" w:line="240" w:lineRule="auto"/>
              <w:jc w:val="both"/>
              <w:rPr>
                <w:rFonts w:ascii="Times New Roman" w:eastAsia="Times New Roman" w:hAnsi="Times New Roman"/>
                <w:sz w:val="24"/>
                <w:szCs w:val="24"/>
                <w:lang w:val="en-US"/>
              </w:rPr>
            </w:pPr>
            <w:proofErr w:type="spellStart"/>
            <w:r w:rsidRPr="004D0903">
              <w:rPr>
                <w:rFonts w:ascii="Times New Roman" w:eastAsia="Times New Roman" w:hAnsi="Times New Roman"/>
                <w:color w:val="000000"/>
                <w:sz w:val="24"/>
                <w:szCs w:val="24"/>
                <w:lang w:val="en-US"/>
              </w:rPr>
              <w:t>Medii</w:t>
            </w:r>
            <w:proofErr w:type="spellEnd"/>
            <w:r w:rsidRPr="004D0903">
              <w:rPr>
                <w:rFonts w:ascii="Times New Roman" w:eastAsia="Times New Roman" w:hAnsi="Times New Roman"/>
                <w:color w:val="000000"/>
                <w:sz w:val="24"/>
                <w:szCs w:val="24"/>
                <w:lang w:val="en-US"/>
              </w:rPr>
              <w:t xml:space="preserve"> ICSI</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F8C7CC"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249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15A483"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5539C3"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24.900</w:t>
            </w:r>
          </w:p>
        </w:tc>
      </w:tr>
      <w:tr w:rsidR="004D0903" w:rsidRPr="004D0903" w14:paraId="4844EC4B"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17B948A"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FE5B2F"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ET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4FCE707"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551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37BFEC"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CAAC68"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55.100</w:t>
            </w:r>
          </w:p>
        </w:tc>
      </w:tr>
      <w:tr w:rsidR="004D0903" w:rsidRPr="004D0903" w14:paraId="2B54FC2A"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29E346"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0A8BB" w14:textId="77777777" w:rsidR="004D0903" w:rsidRPr="004D0903" w:rsidRDefault="004D0903" w:rsidP="004D0903">
            <w:pPr>
              <w:spacing w:after="0" w:line="240" w:lineRule="auto"/>
              <w:jc w:val="both"/>
              <w:rPr>
                <w:rFonts w:ascii="Times New Roman" w:eastAsia="Times New Roman" w:hAnsi="Times New Roman"/>
                <w:sz w:val="24"/>
                <w:szCs w:val="24"/>
                <w:lang w:val="en-US"/>
              </w:rPr>
            </w:pPr>
            <w:proofErr w:type="spellStart"/>
            <w:r w:rsidRPr="004D0903">
              <w:rPr>
                <w:rFonts w:ascii="Times New Roman" w:eastAsia="Times New Roman" w:hAnsi="Times New Roman"/>
                <w:color w:val="000000"/>
                <w:sz w:val="24"/>
                <w:szCs w:val="24"/>
                <w:lang w:val="en-US"/>
              </w:rPr>
              <w:t>Consumabile</w:t>
            </w:r>
            <w:proofErr w:type="spellEnd"/>
            <w:r w:rsidRPr="004D0903">
              <w:rPr>
                <w:rFonts w:ascii="Times New Roman" w:eastAsia="Times New Roman" w:hAnsi="Times New Roman"/>
                <w:color w:val="000000"/>
                <w:sz w:val="24"/>
                <w:szCs w:val="24"/>
                <w:lang w:val="en-US"/>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55DF87"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1680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6D36D4"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DD355C"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168,000</w:t>
            </w:r>
          </w:p>
        </w:tc>
      </w:tr>
      <w:tr w:rsidR="004D0903" w:rsidRPr="004D0903" w14:paraId="51A35A47"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5AA6E7"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C1EF58" w14:textId="77777777" w:rsidR="004D0903" w:rsidRPr="004D0903" w:rsidRDefault="004D0903" w:rsidP="004D0903">
            <w:pPr>
              <w:spacing w:after="0" w:line="240" w:lineRule="auto"/>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Costul serviciilor medicale si uzura utilajelor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07CD86"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16.589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645D40"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5A5CB5"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1.658.900</w:t>
            </w:r>
          </w:p>
        </w:tc>
      </w:tr>
      <w:tr w:rsidR="004D0903" w:rsidRPr="004D0903" w14:paraId="747F270F" w14:textId="77777777" w:rsidTr="007F7FD9">
        <w:trPr>
          <w:trHeight w:val="33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CB3D6C"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0013BA"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cost 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1A8F5"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60.000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B7613"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ADA426" w14:textId="77777777" w:rsidR="004D0903" w:rsidRPr="004D0903" w:rsidRDefault="004D0903" w:rsidP="004D0903">
            <w:pPr>
              <w:spacing w:after="0" w:line="240" w:lineRule="auto"/>
              <w:jc w:val="both"/>
              <w:rPr>
                <w:rFonts w:ascii="Times New Roman" w:eastAsia="Times New Roman" w:hAnsi="Times New Roman"/>
                <w:sz w:val="24"/>
                <w:szCs w:val="24"/>
                <w:lang w:val="en-US"/>
              </w:rPr>
            </w:pPr>
            <w:r w:rsidRPr="004D0903">
              <w:rPr>
                <w:rFonts w:ascii="Times New Roman" w:eastAsia="Times New Roman" w:hAnsi="Times New Roman"/>
                <w:color w:val="000000"/>
                <w:sz w:val="24"/>
                <w:szCs w:val="24"/>
                <w:lang w:val="en-US"/>
              </w:rPr>
              <w:t>6.000.000</w:t>
            </w:r>
          </w:p>
        </w:tc>
      </w:tr>
    </w:tbl>
    <w:p w14:paraId="4D0A61CF" w14:textId="77777777" w:rsidR="004D0903" w:rsidRPr="004D0903" w:rsidRDefault="004D0903" w:rsidP="004D0903">
      <w:pPr>
        <w:spacing w:line="240" w:lineRule="auto"/>
        <w:jc w:val="both"/>
        <w:rPr>
          <w:rFonts w:ascii="Times New Roman" w:eastAsia="Times New Roman" w:hAnsi="Times New Roman"/>
          <w:sz w:val="24"/>
          <w:szCs w:val="24"/>
          <w:lang w:val="en-US"/>
        </w:rPr>
      </w:pPr>
      <w:r w:rsidRPr="004D0903">
        <w:rPr>
          <w:rFonts w:ascii="Times New Roman" w:eastAsia="Times New Roman" w:hAnsi="Times New Roman"/>
          <w:b/>
          <w:bCs/>
          <w:color w:val="000000"/>
          <w:sz w:val="24"/>
          <w:szCs w:val="24"/>
          <w:lang w:val="en-US"/>
        </w:rPr>
        <w:t>*</w:t>
      </w:r>
      <w:proofErr w:type="spellStart"/>
      <w:r w:rsidRPr="004D0903">
        <w:rPr>
          <w:rFonts w:ascii="Times New Roman" w:eastAsia="Times New Roman" w:hAnsi="Times New Roman"/>
          <w:color w:val="000000"/>
          <w:sz w:val="24"/>
          <w:szCs w:val="24"/>
          <w:lang w:val="en-US"/>
        </w:rPr>
        <w:t>vezi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anexa</w:t>
      </w:r>
      <w:proofErr w:type="spellEnd"/>
    </w:p>
    <w:p w14:paraId="225729AD" w14:textId="77777777" w:rsidR="004D0903" w:rsidRPr="004D0903" w:rsidRDefault="004D0903" w:rsidP="004D0903">
      <w:pPr>
        <w:spacing w:line="240" w:lineRule="auto"/>
        <w:jc w:val="both"/>
        <w:rPr>
          <w:rFonts w:ascii="Times New Roman" w:eastAsia="Times New Roman" w:hAnsi="Times New Roman"/>
          <w:sz w:val="24"/>
          <w:szCs w:val="24"/>
          <w:lang w:val="en-US"/>
        </w:rPr>
      </w:pPr>
      <w:proofErr w:type="spellStart"/>
      <w:r w:rsidRPr="004D0903">
        <w:rPr>
          <w:rFonts w:ascii="Times New Roman" w:eastAsia="Times New Roman" w:hAnsi="Times New Roman"/>
          <w:b/>
          <w:bCs/>
          <w:color w:val="000000"/>
          <w:sz w:val="24"/>
          <w:szCs w:val="24"/>
          <w:lang w:val="en-US"/>
        </w:rPr>
        <w:t>Cheltueli</w:t>
      </w:r>
      <w:proofErr w:type="spellEnd"/>
      <w:r w:rsidRPr="004D0903">
        <w:rPr>
          <w:rFonts w:ascii="Times New Roman" w:eastAsia="Times New Roman" w:hAnsi="Times New Roman"/>
          <w:b/>
          <w:bCs/>
          <w:color w:val="000000"/>
          <w:sz w:val="24"/>
          <w:szCs w:val="24"/>
          <w:lang w:val="en-US"/>
        </w:rPr>
        <w:t xml:space="preserve"> </w:t>
      </w:r>
      <w:proofErr w:type="spellStart"/>
      <w:r w:rsidRPr="004D0903">
        <w:rPr>
          <w:rFonts w:ascii="Times New Roman" w:eastAsia="Times New Roman" w:hAnsi="Times New Roman"/>
          <w:b/>
          <w:bCs/>
          <w:color w:val="000000"/>
          <w:sz w:val="24"/>
          <w:szCs w:val="24"/>
          <w:lang w:val="en-US"/>
        </w:rPr>
        <w:t>anuale</w:t>
      </w:r>
      <w:proofErr w:type="spellEnd"/>
      <w:r w:rsidRPr="004D0903">
        <w:rPr>
          <w:rFonts w:ascii="Times New Roman" w:eastAsia="Times New Roman" w:hAnsi="Times New Roman"/>
          <w:b/>
          <w:bCs/>
          <w:color w:val="000000"/>
          <w:sz w:val="24"/>
          <w:szCs w:val="24"/>
          <w:lang w:val="en-US"/>
        </w:rPr>
        <w:t>. </w:t>
      </w:r>
    </w:p>
    <w:p w14:paraId="04E6A5C5" w14:textId="77777777" w:rsidR="004D0903" w:rsidRPr="004D0903" w:rsidRDefault="004D0903" w:rsidP="004D0903">
      <w:pPr>
        <w:spacing w:after="240" w:line="240" w:lineRule="auto"/>
        <w:rPr>
          <w:rFonts w:ascii="Times New Roman" w:eastAsia="Times New Roman" w:hAnsi="Times New Roman"/>
          <w:sz w:val="24"/>
          <w:szCs w:val="24"/>
          <w:lang w:val="en-US"/>
        </w:rPr>
      </w:pPr>
    </w:p>
    <w:p w14:paraId="1F723AD4" w14:textId="77777777" w:rsidR="004D0903" w:rsidRPr="004D0903" w:rsidRDefault="004D0903" w:rsidP="004D0903">
      <w:pPr>
        <w:spacing w:line="240" w:lineRule="auto"/>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     </w:t>
      </w:r>
      <w:r w:rsidRPr="004D0903">
        <w:rPr>
          <w:rFonts w:ascii="Times New Roman" w:eastAsia="Times New Roman" w:hAnsi="Times New Roman"/>
          <w:b/>
          <w:bCs/>
          <w:color w:val="000000"/>
          <w:sz w:val="24"/>
          <w:szCs w:val="24"/>
          <w:lang w:val="it-IT"/>
        </w:rPr>
        <w:t>Beneficiile programului</w:t>
      </w:r>
      <w:r w:rsidRPr="004D0903">
        <w:rPr>
          <w:rFonts w:ascii="Times New Roman" w:eastAsia="Times New Roman" w:hAnsi="Times New Roman"/>
          <w:color w:val="000000"/>
          <w:sz w:val="24"/>
          <w:szCs w:val="24"/>
          <w:lang w:val="it-IT"/>
        </w:rPr>
        <w:t>: satisfacerea necesităților populației tinere ce sufera de infertilitate  cu venituri modeste; creșterea natalității, întinerirea populației municipiului Chișinău.</w:t>
      </w:r>
    </w:p>
    <w:p w14:paraId="7C479CB2" w14:textId="77777777" w:rsidR="004D0903" w:rsidRPr="004D0903" w:rsidRDefault="004D0903" w:rsidP="004D0903">
      <w:pPr>
        <w:spacing w:line="240" w:lineRule="auto"/>
        <w:jc w:val="both"/>
        <w:rPr>
          <w:rFonts w:ascii="Times New Roman" w:eastAsia="Times New Roman" w:hAnsi="Times New Roman"/>
          <w:sz w:val="24"/>
          <w:szCs w:val="24"/>
          <w:lang w:val="it-IT"/>
        </w:rPr>
      </w:pPr>
      <w:r w:rsidRPr="004D0903">
        <w:rPr>
          <w:rFonts w:ascii="Times New Roman" w:eastAsia="Times New Roman" w:hAnsi="Times New Roman"/>
          <w:b/>
          <w:bCs/>
          <w:color w:val="000000"/>
          <w:sz w:val="24"/>
          <w:szCs w:val="24"/>
          <w:lang w:val="it-IT"/>
        </w:rPr>
        <w:lastRenderedPageBreak/>
        <w:t>Riscuri în procesul implementării acestui program și constrângeri</w:t>
      </w:r>
    </w:p>
    <w:p w14:paraId="62535604" w14:textId="77777777" w:rsidR="004D0903" w:rsidRPr="004D0903" w:rsidRDefault="004D0903" w:rsidP="004D0903">
      <w:pPr>
        <w:spacing w:after="0" w:line="240" w:lineRule="auto"/>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    În realizarea prezentului Program au fost identificate următoarele constrângeri şi măsuri de reducere a acestora: </w:t>
      </w:r>
    </w:p>
    <w:p w14:paraId="3217D350" w14:textId="77777777" w:rsidR="004D0903" w:rsidRPr="004D0903" w:rsidRDefault="004D0903">
      <w:pPr>
        <w:numPr>
          <w:ilvl w:val="0"/>
          <w:numId w:val="15"/>
        </w:numPr>
        <w:spacing w:after="0" w:line="240" w:lineRule="auto"/>
        <w:ind w:left="1069"/>
        <w:jc w:val="both"/>
        <w:textAlignment w:val="baseline"/>
        <w:rPr>
          <w:rFonts w:ascii="Times New Roman" w:eastAsia="Times New Roman" w:hAnsi="Times New Roman"/>
          <w:color w:val="000000"/>
          <w:sz w:val="24"/>
          <w:szCs w:val="24"/>
          <w:lang w:val="it-IT"/>
        </w:rPr>
      </w:pPr>
      <w:r w:rsidRPr="004D0903">
        <w:rPr>
          <w:rFonts w:ascii="Times New Roman" w:eastAsia="Times New Roman" w:hAnsi="Times New Roman"/>
          <w:color w:val="000000"/>
          <w:sz w:val="24"/>
          <w:szCs w:val="24"/>
          <w:lang w:val="it-IT"/>
        </w:rPr>
        <w:t>Capacităţi financiare şi umane limitate, fapt ce va impune o monitorizare şi evaluare riguroasă privind implementarea angajamentelor stabilite în Program.</w:t>
      </w:r>
    </w:p>
    <w:p w14:paraId="57126134" w14:textId="77777777" w:rsidR="004D0903" w:rsidRPr="004D0903" w:rsidRDefault="004D0903">
      <w:pPr>
        <w:numPr>
          <w:ilvl w:val="0"/>
          <w:numId w:val="15"/>
        </w:numPr>
        <w:spacing w:after="0" w:line="240" w:lineRule="auto"/>
        <w:ind w:left="1069"/>
        <w:jc w:val="both"/>
        <w:textAlignment w:val="baseline"/>
        <w:rPr>
          <w:rFonts w:ascii="Times New Roman" w:eastAsia="Times New Roman" w:hAnsi="Times New Roman"/>
          <w:color w:val="000000"/>
          <w:sz w:val="24"/>
          <w:szCs w:val="24"/>
          <w:lang w:val="it-IT"/>
        </w:rPr>
      </w:pPr>
      <w:r w:rsidRPr="004D0903">
        <w:rPr>
          <w:rFonts w:ascii="Times New Roman" w:eastAsia="Times New Roman" w:hAnsi="Times New Roman"/>
          <w:color w:val="000000"/>
          <w:sz w:val="24"/>
          <w:szCs w:val="24"/>
          <w:lang w:val="it-IT"/>
        </w:rPr>
        <w:t>Dificultăți in finantarea cazurilor care nu au ajuns la procedura de embriotransfer</w:t>
      </w:r>
    </w:p>
    <w:p w14:paraId="7727EA1E" w14:textId="77777777" w:rsidR="004D0903" w:rsidRPr="004D0903" w:rsidRDefault="004D0903">
      <w:pPr>
        <w:numPr>
          <w:ilvl w:val="0"/>
          <w:numId w:val="15"/>
        </w:numPr>
        <w:spacing w:after="0" w:line="240" w:lineRule="auto"/>
        <w:ind w:left="1069"/>
        <w:jc w:val="both"/>
        <w:textAlignment w:val="baseline"/>
        <w:rPr>
          <w:rFonts w:ascii="Times New Roman" w:eastAsia="Times New Roman" w:hAnsi="Times New Roman"/>
          <w:color w:val="000000"/>
          <w:sz w:val="24"/>
          <w:szCs w:val="24"/>
          <w:lang w:val="en-US"/>
        </w:rPr>
      </w:pPr>
      <w:proofErr w:type="spellStart"/>
      <w:r w:rsidRPr="004D0903">
        <w:rPr>
          <w:rFonts w:ascii="Times New Roman" w:eastAsia="Times New Roman" w:hAnsi="Times New Roman"/>
          <w:color w:val="000000"/>
          <w:sz w:val="24"/>
          <w:szCs w:val="24"/>
          <w:lang w:val="en-US"/>
        </w:rPr>
        <w:t>Instituții</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medicale</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specializate</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în</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domeniul</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respectiv</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puține</w:t>
      </w:r>
      <w:proofErr w:type="spellEnd"/>
      <w:r w:rsidRPr="004D0903">
        <w:rPr>
          <w:rFonts w:ascii="Times New Roman" w:eastAsia="Times New Roman" w:hAnsi="Times New Roman"/>
          <w:color w:val="000000"/>
          <w:sz w:val="24"/>
          <w:szCs w:val="24"/>
          <w:lang w:val="en-US"/>
        </w:rPr>
        <w:t xml:space="preserve">, cu </w:t>
      </w:r>
      <w:proofErr w:type="spellStart"/>
      <w:r w:rsidRPr="004D0903">
        <w:rPr>
          <w:rFonts w:ascii="Times New Roman" w:eastAsia="Times New Roman" w:hAnsi="Times New Roman"/>
          <w:color w:val="000000"/>
          <w:sz w:val="24"/>
          <w:szCs w:val="24"/>
          <w:lang w:val="en-US"/>
        </w:rPr>
        <w:t>anumite</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rezerve</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în</w:t>
      </w:r>
      <w:proofErr w:type="spellEnd"/>
      <w:proofErr w:type="gramStart"/>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realizarea</w:t>
      </w:r>
      <w:proofErr w:type="spellEnd"/>
      <w:proofErr w:type="gram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procedurilor</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cota</w:t>
      </w:r>
      <w:proofErr w:type="spellEnd"/>
      <w:r w:rsidRPr="004D0903">
        <w:rPr>
          <w:rFonts w:ascii="Times New Roman" w:eastAsia="Times New Roman" w:hAnsi="Times New Roman"/>
          <w:color w:val="000000"/>
          <w:sz w:val="24"/>
          <w:szCs w:val="24"/>
          <w:lang w:val="en-US"/>
        </w:rPr>
        <w:t xml:space="preserve"> </w:t>
      </w:r>
      <w:proofErr w:type="spellStart"/>
      <w:r w:rsidRPr="004D0903">
        <w:rPr>
          <w:rFonts w:ascii="Times New Roman" w:eastAsia="Times New Roman" w:hAnsi="Times New Roman"/>
          <w:color w:val="000000"/>
          <w:sz w:val="24"/>
          <w:szCs w:val="24"/>
          <w:lang w:val="en-US"/>
        </w:rPr>
        <w:t>nou-născuților</w:t>
      </w:r>
      <w:proofErr w:type="spellEnd"/>
      <w:r w:rsidRPr="004D0903">
        <w:rPr>
          <w:rFonts w:ascii="Times New Roman" w:eastAsia="Times New Roman" w:hAnsi="Times New Roman"/>
          <w:color w:val="000000"/>
          <w:sz w:val="24"/>
          <w:szCs w:val="24"/>
          <w:lang w:val="en-US"/>
        </w:rPr>
        <w:t xml:space="preserve"> vii) . </w:t>
      </w:r>
    </w:p>
    <w:p w14:paraId="514D861F" w14:textId="77777777" w:rsidR="004D0903" w:rsidRPr="004D0903" w:rsidRDefault="004D0903">
      <w:pPr>
        <w:numPr>
          <w:ilvl w:val="0"/>
          <w:numId w:val="15"/>
        </w:numPr>
        <w:spacing w:after="0" w:line="240" w:lineRule="auto"/>
        <w:ind w:left="1069"/>
        <w:jc w:val="both"/>
        <w:textAlignment w:val="baseline"/>
        <w:rPr>
          <w:rFonts w:ascii="Times New Roman" w:eastAsia="Times New Roman" w:hAnsi="Times New Roman"/>
          <w:color w:val="000000"/>
          <w:sz w:val="24"/>
          <w:szCs w:val="24"/>
          <w:lang w:val="it-IT"/>
        </w:rPr>
      </w:pPr>
      <w:r w:rsidRPr="004D0903">
        <w:rPr>
          <w:rFonts w:ascii="Times New Roman" w:eastAsia="Times New Roman" w:hAnsi="Times New Roman"/>
          <w:color w:val="000000"/>
          <w:sz w:val="24"/>
          <w:szCs w:val="24"/>
          <w:lang w:val="it-IT"/>
        </w:rPr>
        <w:t>Factori socio-economici nefaforabili care influențează sanatatea si natalitatea; pandemia Covid-19, care influențeaza mult sanataea mamei si copilului; ritmul înalt al migrației populației; factori ai mediului înconjurător; situație, care va fi abordată prin elaborarea şi aplicarea unor mecanisme de colaborare intersectoriale cu autorităţi publice  locale. </w:t>
      </w:r>
    </w:p>
    <w:p w14:paraId="261F2B9B" w14:textId="57F295D0" w:rsidR="004D0903" w:rsidRPr="004D0903" w:rsidRDefault="004D0903" w:rsidP="004D0903">
      <w:pPr>
        <w:spacing w:after="0" w:line="240" w:lineRule="auto"/>
        <w:jc w:val="both"/>
        <w:rPr>
          <w:rFonts w:ascii="Times New Roman" w:eastAsia="Times New Roman" w:hAnsi="Times New Roman"/>
          <w:sz w:val="24"/>
          <w:szCs w:val="24"/>
          <w:lang w:val="it-IT"/>
        </w:rPr>
      </w:pPr>
      <w:r w:rsidRPr="004D0903">
        <w:rPr>
          <w:rFonts w:ascii="Times New Roman" w:eastAsia="Times New Roman" w:hAnsi="Times New Roman"/>
          <w:color w:val="000000"/>
          <w:sz w:val="24"/>
          <w:szCs w:val="24"/>
          <w:lang w:val="it-IT"/>
        </w:rPr>
        <w:t>Riscurile vor fi evaluate şi monitorizate pe perioada realizării Programului şi vor fi depuse eforturi pentru diminuarea efectelor lor, în limitelor competenţelor. </w:t>
      </w:r>
    </w:p>
    <w:p w14:paraId="14D892B5" w14:textId="77777777" w:rsidR="004D0903" w:rsidRPr="004D0903" w:rsidRDefault="004D0903" w:rsidP="004D0903">
      <w:pPr>
        <w:spacing w:after="0" w:line="240" w:lineRule="auto"/>
        <w:rPr>
          <w:rFonts w:ascii="Times New Roman" w:eastAsia="Times New Roman" w:hAnsi="Times New Roman"/>
          <w:sz w:val="24"/>
          <w:szCs w:val="24"/>
          <w:lang w:val="it-IT"/>
        </w:rPr>
      </w:pPr>
    </w:p>
    <w:p w14:paraId="127D290E" w14:textId="77777777" w:rsidR="004D0903" w:rsidRPr="004D0903" w:rsidRDefault="004D0903" w:rsidP="004D0903">
      <w:pPr>
        <w:spacing w:after="0" w:line="240" w:lineRule="auto"/>
        <w:rPr>
          <w:rFonts w:ascii="Times New Roman" w:eastAsia="Times New Roman" w:hAnsi="Times New Roman"/>
          <w:sz w:val="24"/>
          <w:szCs w:val="24"/>
          <w:lang w:val="it-IT"/>
        </w:rPr>
      </w:pPr>
    </w:p>
    <w:sectPr w:rsidR="004D0903" w:rsidRPr="004D09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926E5"/>
    <w:multiLevelType w:val="hybridMultilevel"/>
    <w:tmpl w:val="A080FBE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473286"/>
    <w:multiLevelType w:val="hybridMultilevel"/>
    <w:tmpl w:val="862CE7D4"/>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46611DA"/>
    <w:multiLevelType w:val="hybridMultilevel"/>
    <w:tmpl w:val="F4CE194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 w15:restartNumberingAfterBreak="0">
    <w:nsid w:val="26F40F96"/>
    <w:multiLevelType w:val="hybridMultilevel"/>
    <w:tmpl w:val="61AC70EA"/>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4" w15:restartNumberingAfterBreak="0">
    <w:nsid w:val="29874B20"/>
    <w:multiLevelType w:val="hybridMultilevel"/>
    <w:tmpl w:val="91D8898A"/>
    <w:lvl w:ilvl="0" w:tplc="04090011">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2F6A28D2"/>
    <w:multiLevelType w:val="hybridMultilevel"/>
    <w:tmpl w:val="53E4A870"/>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6" w15:restartNumberingAfterBreak="0">
    <w:nsid w:val="305025BF"/>
    <w:multiLevelType w:val="multilevel"/>
    <w:tmpl w:val="B412B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B937A8"/>
    <w:multiLevelType w:val="hybridMultilevel"/>
    <w:tmpl w:val="AD88A9AA"/>
    <w:lvl w:ilvl="0" w:tplc="04090017">
      <w:start w:val="1"/>
      <w:numFmt w:val="lowerLetter"/>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396E69B7"/>
    <w:multiLevelType w:val="multilevel"/>
    <w:tmpl w:val="85AA6F2A"/>
    <w:lvl w:ilvl="0">
      <w:start w:val="1"/>
      <w:numFmt w:val="upperRoman"/>
      <w:lvlText w:val="%1."/>
      <w:lvlJc w:val="left"/>
      <w:pPr>
        <w:ind w:left="1440" w:hanging="72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424F0E12"/>
    <w:multiLevelType w:val="hybridMultilevel"/>
    <w:tmpl w:val="E4623EE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2333DCB"/>
    <w:multiLevelType w:val="hybridMultilevel"/>
    <w:tmpl w:val="2ED6341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563F087A"/>
    <w:multiLevelType w:val="hybridMultilevel"/>
    <w:tmpl w:val="DCFA1D16"/>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F207093"/>
    <w:multiLevelType w:val="hybridMultilevel"/>
    <w:tmpl w:val="25CA2BD4"/>
    <w:lvl w:ilvl="0" w:tplc="04090001">
      <w:start w:val="1"/>
      <w:numFmt w:val="bullet"/>
      <w:lvlText w:val=""/>
      <w:lvlJc w:val="left"/>
      <w:pPr>
        <w:ind w:left="2220" w:hanging="360"/>
      </w:pPr>
      <w:rPr>
        <w:rFonts w:ascii="Symbol" w:hAnsi="Symbol"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3" w15:restartNumberingAfterBreak="0">
    <w:nsid w:val="794928A4"/>
    <w:multiLevelType w:val="hybridMultilevel"/>
    <w:tmpl w:val="C4C45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865DBB"/>
    <w:multiLevelType w:val="hybridMultilevel"/>
    <w:tmpl w:val="30FECD24"/>
    <w:lvl w:ilvl="0" w:tplc="FFFFFFFF">
      <w:start w:val="1"/>
      <w:numFmt w:val="decimal"/>
      <w:lvlText w:val="%1."/>
      <w:lvlJc w:val="left"/>
      <w:pPr>
        <w:ind w:left="15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AF60B0"/>
    <w:multiLevelType w:val="hybridMultilevel"/>
    <w:tmpl w:val="17CA1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5"/>
  </w:num>
  <w:num w:numId="2">
    <w:abstractNumId w:val="0"/>
  </w:num>
  <w:num w:numId="3">
    <w:abstractNumId w:val="8"/>
  </w:num>
  <w:num w:numId="4">
    <w:abstractNumId w:val="7"/>
  </w:num>
  <w:num w:numId="5">
    <w:abstractNumId w:val="9"/>
  </w:num>
  <w:num w:numId="6">
    <w:abstractNumId w:val="11"/>
  </w:num>
  <w:num w:numId="7">
    <w:abstractNumId w:val="1"/>
  </w:num>
  <w:num w:numId="8">
    <w:abstractNumId w:val="4"/>
  </w:num>
  <w:num w:numId="9">
    <w:abstractNumId w:val="10"/>
  </w:num>
  <w:num w:numId="10">
    <w:abstractNumId w:val="14"/>
  </w:num>
  <w:num w:numId="11">
    <w:abstractNumId w:val="12"/>
  </w:num>
  <w:num w:numId="12">
    <w:abstractNumId w:val="5"/>
  </w:num>
  <w:num w:numId="13">
    <w:abstractNumId w:val="2"/>
  </w:num>
  <w:num w:numId="14">
    <w:abstractNumId w:val="3"/>
  </w:num>
  <w:num w:numId="15">
    <w:abstractNumId w:val="6"/>
  </w:num>
  <w:num w:numId="1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B46"/>
    <w:rsid w:val="00003201"/>
    <w:rsid w:val="000067C0"/>
    <w:rsid w:val="000514E8"/>
    <w:rsid w:val="000A797F"/>
    <w:rsid w:val="001A6B88"/>
    <w:rsid w:val="00247960"/>
    <w:rsid w:val="002678CC"/>
    <w:rsid w:val="002712C7"/>
    <w:rsid w:val="0028651C"/>
    <w:rsid w:val="00296F28"/>
    <w:rsid w:val="002C1F64"/>
    <w:rsid w:val="002E03FD"/>
    <w:rsid w:val="00311B3C"/>
    <w:rsid w:val="00332BB5"/>
    <w:rsid w:val="00336B9A"/>
    <w:rsid w:val="0035607D"/>
    <w:rsid w:val="003B73CA"/>
    <w:rsid w:val="003D1D0E"/>
    <w:rsid w:val="003D3318"/>
    <w:rsid w:val="003F467B"/>
    <w:rsid w:val="00407E01"/>
    <w:rsid w:val="00415C32"/>
    <w:rsid w:val="00422404"/>
    <w:rsid w:val="004277AB"/>
    <w:rsid w:val="00453C83"/>
    <w:rsid w:val="004B31C0"/>
    <w:rsid w:val="004C06E3"/>
    <w:rsid w:val="004D0903"/>
    <w:rsid w:val="004D32C4"/>
    <w:rsid w:val="004D49FC"/>
    <w:rsid w:val="0051195B"/>
    <w:rsid w:val="005255E5"/>
    <w:rsid w:val="005528D5"/>
    <w:rsid w:val="005567EA"/>
    <w:rsid w:val="00586B80"/>
    <w:rsid w:val="005B30E2"/>
    <w:rsid w:val="005B7CC6"/>
    <w:rsid w:val="005C4A3C"/>
    <w:rsid w:val="005C58F5"/>
    <w:rsid w:val="005F65DB"/>
    <w:rsid w:val="00601414"/>
    <w:rsid w:val="00601BDD"/>
    <w:rsid w:val="00665E57"/>
    <w:rsid w:val="006A7C28"/>
    <w:rsid w:val="006B1BA6"/>
    <w:rsid w:val="006C2A0B"/>
    <w:rsid w:val="00730A64"/>
    <w:rsid w:val="007621D5"/>
    <w:rsid w:val="007629C9"/>
    <w:rsid w:val="007A434A"/>
    <w:rsid w:val="007F3E09"/>
    <w:rsid w:val="00816977"/>
    <w:rsid w:val="00864B46"/>
    <w:rsid w:val="008718F2"/>
    <w:rsid w:val="008A79A5"/>
    <w:rsid w:val="008C2AF7"/>
    <w:rsid w:val="008D37EE"/>
    <w:rsid w:val="009012BC"/>
    <w:rsid w:val="00924A2B"/>
    <w:rsid w:val="009C2F4D"/>
    <w:rsid w:val="00A1426A"/>
    <w:rsid w:val="00A15A42"/>
    <w:rsid w:val="00A56754"/>
    <w:rsid w:val="00A71422"/>
    <w:rsid w:val="00A94EF5"/>
    <w:rsid w:val="00AC76EB"/>
    <w:rsid w:val="00AD4368"/>
    <w:rsid w:val="00AF76F8"/>
    <w:rsid w:val="00B14B89"/>
    <w:rsid w:val="00B374E6"/>
    <w:rsid w:val="00B83756"/>
    <w:rsid w:val="00BA48FB"/>
    <w:rsid w:val="00BA6534"/>
    <w:rsid w:val="00C61DC5"/>
    <w:rsid w:val="00C64005"/>
    <w:rsid w:val="00CA14B7"/>
    <w:rsid w:val="00CC347E"/>
    <w:rsid w:val="00D142D8"/>
    <w:rsid w:val="00D334D6"/>
    <w:rsid w:val="00D673DC"/>
    <w:rsid w:val="00D93052"/>
    <w:rsid w:val="00DC31E1"/>
    <w:rsid w:val="00E10BC0"/>
    <w:rsid w:val="00E42DE4"/>
    <w:rsid w:val="00E803E1"/>
    <w:rsid w:val="00E86ED8"/>
    <w:rsid w:val="00E94FD8"/>
    <w:rsid w:val="00F02020"/>
    <w:rsid w:val="00F17B60"/>
    <w:rsid w:val="00F620CE"/>
    <w:rsid w:val="00F72AA5"/>
    <w:rsid w:val="00F771B1"/>
    <w:rsid w:val="00FC22D5"/>
    <w:rsid w:val="00FE6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0142D"/>
  <w15:chartTrackingRefBased/>
  <w15:docId w15:val="{A4316EF8-4786-4EF2-9768-FE10DA825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E01"/>
    <w:pPr>
      <w:spacing w:after="200" w:line="276" w:lineRule="auto"/>
    </w:pPr>
    <w:rPr>
      <w:rFonts w:ascii="Calibri" w:eastAsia="Calibri" w:hAnsi="Calibri" w:cs="Times New Roman"/>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34"/>
    <w:qFormat/>
    <w:rsid w:val="00407E01"/>
    <w:pPr>
      <w:ind w:left="720"/>
      <w:contextualSpacing/>
    </w:pPr>
  </w:style>
  <w:style w:type="paragraph" w:styleId="a3">
    <w:name w:val="No Spacing"/>
    <w:uiPriority w:val="1"/>
    <w:qFormat/>
    <w:rsid w:val="004D32C4"/>
    <w:pPr>
      <w:spacing w:after="0" w:line="240" w:lineRule="auto"/>
    </w:pPr>
    <w:rPr>
      <w:rFonts w:ascii="Calibri" w:eastAsia="Calibri" w:hAnsi="Calibri" w:cs="Times New Roman"/>
    </w:rPr>
  </w:style>
  <w:style w:type="character" w:customStyle="1" w:styleId="FontStyle24">
    <w:name w:val="Font Style24"/>
    <w:basedOn w:val="a0"/>
    <w:uiPriority w:val="99"/>
    <w:rsid w:val="004D32C4"/>
    <w:rPr>
      <w:rFonts w:ascii="Lucida Sans Unicode" w:hAnsi="Lucida Sans Unicode" w:cs="Lucida Sans Unicode" w:hint="default"/>
      <w:sz w:val="20"/>
      <w:szCs w:val="20"/>
    </w:rPr>
  </w:style>
  <w:style w:type="character" w:customStyle="1" w:styleId="FontStyle31">
    <w:name w:val="Font Style31"/>
    <w:basedOn w:val="a0"/>
    <w:uiPriority w:val="99"/>
    <w:rsid w:val="004D32C4"/>
    <w:rPr>
      <w:rFonts w:ascii="Lucida Sans Unicode" w:hAnsi="Lucida Sans Unicode" w:cs="Lucida Sans Unicode" w:hint="default"/>
      <w:b/>
      <w:bCs/>
      <w:sz w:val="20"/>
      <w:szCs w:val="20"/>
    </w:rPr>
  </w:style>
  <w:style w:type="paragraph" w:styleId="a4">
    <w:name w:val="List Paragraph"/>
    <w:basedOn w:val="a"/>
    <w:uiPriority w:val="34"/>
    <w:qFormat/>
    <w:rsid w:val="003D1D0E"/>
    <w:pPr>
      <w:ind w:left="720"/>
      <w:contextualSpacing/>
    </w:pPr>
  </w:style>
  <w:style w:type="numbering" w:customStyle="1" w:styleId="NoList1">
    <w:name w:val="No List1"/>
    <w:next w:val="a2"/>
    <w:uiPriority w:val="99"/>
    <w:semiHidden/>
    <w:unhideWhenUsed/>
    <w:rsid w:val="004D0903"/>
  </w:style>
  <w:style w:type="numbering" w:customStyle="1" w:styleId="NoList11">
    <w:name w:val="No List11"/>
    <w:next w:val="a2"/>
    <w:uiPriority w:val="99"/>
    <w:semiHidden/>
    <w:unhideWhenUsed/>
    <w:rsid w:val="004D0903"/>
  </w:style>
  <w:style w:type="paragraph" w:customStyle="1" w:styleId="msonormal0">
    <w:name w:val="msonormal"/>
    <w:basedOn w:val="a"/>
    <w:rsid w:val="004D0903"/>
    <w:pPr>
      <w:spacing w:before="100" w:beforeAutospacing="1" w:after="100" w:afterAutospacing="1" w:line="240" w:lineRule="auto"/>
    </w:pPr>
    <w:rPr>
      <w:rFonts w:ascii="Times New Roman" w:eastAsia="Times New Roman" w:hAnsi="Times New Roman"/>
      <w:sz w:val="24"/>
      <w:szCs w:val="24"/>
      <w:lang w:val="en-US"/>
    </w:rPr>
  </w:style>
  <w:style w:type="paragraph" w:styleId="a5">
    <w:name w:val="Normal (Web)"/>
    <w:basedOn w:val="a"/>
    <w:uiPriority w:val="99"/>
    <w:semiHidden/>
    <w:unhideWhenUsed/>
    <w:rsid w:val="004D0903"/>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2746</Words>
  <Characters>15653</Characters>
  <Application>Microsoft Office Word</Application>
  <DocSecurity>0</DocSecurity>
  <Lines>130</Lines>
  <Paragraphs>36</Paragraphs>
  <ScaleCrop>false</ScaleCrop>
  <HeadingPairs>
    <vt:vector size="6" baseType="variant">
      <vt:variant>
        <vt:lpstr>Название</vt:lpstr>
      </vt:variant>
      <vt:variant>
        <vt:i4>1</vt:i4>
      </vt:variant>
      <vt:variant>
        <vt:lpstr>Title</vt:lpstr>
      </vt:variant>
      <vt:variant>
        <vt:i4>1</vt:i4>
      </vt:variant>
      <vt:variant>
        <vt:lpstr>Titlu</vt:lpstr>
      </vt:variant>
      <vt:variant>
        <vt:i4>1</vt:i4>
      </vt:variant>
    </vt:vector>
  </HeadingPairs>
  <TitlesOfParts>
    <vt:vector size="3" baseType="lpstr">
      <vt:lpstr/>
      <vt:lpstr/>
      <vt:lpstr/>
    </vt:vector>
  </TitlesOfParts>
  <Company/>
  <LinksUpToDate>false</LinksUpToDate>
  <CharactersWithSpaces>18363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Veaceslav Moshin</dc:creator>
  <cp:keywords/>
  <dc:description/>
  <cp:lastModifiedBy>Nadejda</cp:lastModifiedBy>
  <cp:revision>2</cp:revision>
  <cp:lastPrinted>2022-09-21T10:08:00Z</cp:lastPrinted>
  <dcterms:created xsi:type="dcterms:W3CDTF">2022-10-18T11:54:00Z</dcterms:created>
  <dcterms:modified xsi:type="dcterms:W3CDTF">2022-10-18T11:54:00Z</dcterms:modified>
</cp:coreProperties>
</file>