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8E" w:rsidRPr="00BA06A2" w:rsidRDefault="001A60D0" w:rsidP="001A6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06A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o-RO" w:eastAsia="ru-RU"/>
        </w:rPr>
        <w:t xml:space="preserve">Regulamentul privind activitatea Consiliului Municipal de Participare </w:t>
      </w:r>
      <w:r w:rsidR="000A6E1B" w:rsidRPr="00BA06A2">
        <w:rPr>
          <w:rFonts w:ascii="Times New Roman" w:hAnsi="Times New Roman" w:cs="Times New Roman"/>
          <w:b/>
          <w:sz w:val="24"/>
          <w:szCs w:val="24"/>
          <w:lang w:val="en-US"/>
        </w:rPr>
        <w:t>(CMP)</w:t>
      </w:r>
    </w:p>
    <w:p w:rsidR="00E0311D" w:rsidRPr="00BA06A2" w:rsidRDefault="00E0311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6B92" w:rsidRPr="00BA06A2" w:rsidRDefault="009D2A51">
      <w:pPr>
        <w:rPr>
          <w:rFonts w:ascii="Times New Roman" w:hAnsi="Times New Roman" w:cs="Times New Roman"/>
          <w:b/>
          <w:sz w:val="24"/>
          <w:szCs w:val="24"/>
        </w:rPr>
      </w:pPr>
      <w:r w:rsidRPr="00BA06A2">
        <w:rPr>
          <w:rFonts w:ascii="Times New Roman" w:hAnsi="Times New Roman" w:cs="Times New Roman"/>
          <w:b/>
          <w:sz w:val="24"/>
          <w:szCs w:val="24"/>
          <w:lang w:val="ro-RO"/>
        </w:rPr>
        <w:t>Volumele</w:t>
      </w:r>
      <w:r w:rsidR="003A488E" w:rsidRPr="00BA06A2">
        <w:rPr>
          <w:rFonts w:ascii="Times New Roman" w:hAnsi="Times New Roman" w:cs="Times New Roman"/>
          <w:b/>
          <w:sz w:val="24"/>
          <w:szCs w:val="24"/>
        </w:rPr>
        <w:t>:</w:t>
      </w:r>
    </w:p>
    <w:p w:rsidR="003A488E" w:rsidRPr="00BA06A2" w:rsidRDefault="001A60D0" w:rsidP="003A488E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06A2">
        <w:rPr>
          <w:rFonts w:ascii="Times New Roman" w:hAnsi="Times New Roman"/>
          <w:sz w:val="24"/>
          <w:szCs w:val="24"/>
        </w:rPr>
        <w:t>Preambul</w:t>
      </w:r>
      <w:r w:rsidR="003A488E" w:rsidRPr="00BA06A2">
        <w:rPr>
          <w:rFonts w:ascii="Times New Roman" w:hAnsi="Times New Roman"/>
          <w:sz w:val="24"/>
          <w:szCs w:val="24"/>
        </w:rPr>
        <w:t>;</w:t>
      </w:r>
    </w:p>
    <w:p w:rsidR="003A488E" w:rsidRPr="00BA06A2" w:rsidRDefault="001A60D0" w:rsidP="003A488E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06A2">
        <w:rPr>
          <w:rFonts w:ascii="Times New Roman" w:hAnsi="Times New Roman"/>
          <w:sz w:val="24"/>
          <w:szCs w:val="24"/>
        </w:rPr>
        <w:t>Atribu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/>
          <w:sz w:val="24"/>
          <w:szCs w:val="24"/>
        </w:rPr>
        <w:t xml:space="preserve">iile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/>
          <w:sz w:val="24"/>
          <w:szCs w:val="24"/>
        </w:rPr>
        <w:t>i func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/>
          <w:sz w:val="24"/>
          <w:szCs w:val="24"/>
        </w:rPr>
        <w:t xml:space="preserve">iile </w:t>
      </w:r>
      <w:r w:rsidR="00296FC9" w:rsidRPr="00BA06A2">
        <w:rPr>
          <w:rFonts w:ascii="Times New Roman" w:hAnsi="Times New Roman"/>
          <w:sz w:val="24"/>
          <w:szCs w:val="24"/>
        </w:rPr>
        <w:t>СМР;</w:t>
      </w:r>
    </w:p>
    <w:p w:rsidR="003A488E" w:rsidRPr="00BA06A2" w:rsidRDefault="001A60D0" w:rsidP="003A488E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BA06A2">
        <w:rPr>
          <w:rFonts w:ascii="Times New Roman" w:hAnsi="Times New Roman"/>
          <w:sz w:val="24"/>
          <w:szCs w:val="24"/>
          <w:lang w:val="en-US"/>
        </w:rPr>
        <w:t>Componen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hAnsi="Times New Roman"/>
          <w:sz w:val="24"/>
          <w:szCs w:val="24"/>
          <w:lang w:val="en-US"/>
        </w:rPr>
        <w:t>a</w:t>
      </w:r>
      <w:r w:rsidR="00296FC9" w:rsidRPr="00BA06A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6FC9" w:rsidRPr="00BA06A2">
        <w:rPr>
          <w:rFonts w:ascii="Times New Roman" w:hAnsi="Times New Roman"/>
          <w:sz w:val="24"/>
          <w:szCs w:val="24"/>
        </w:rPr>
        <w:t>СМР</w:t>
      </w:r>
      <w:r w:rsidR="00296FC9" w:rsidRPr="00BA06A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A06A2">
        <w:rPr>
          <w:rFonts w:ascii="Times New Roman" w:hAnsi="Times New Roman"/>
          <w:sz w:val="24"/>
          <w:szCs w:val="24"/>
          <w:lang w:val="en-US"/>
        </w:rPr>
        <w:t xml:space="preserve">alegerile 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ș</w:t>
      </w:r>
      <w:r w:rsidRPr="00BA06A2">
        <w:rPr>
          <w:rFonts w:ascii="Times New Roman" w:hAnsi="Times New Roman"/>
          <w:sz w:val="24"/>
          <w:szCs w:val="24"/>
          <w:lang w:val="en-US"/>
        </w:rPr>
        <w:t>i dizolvarea</w:t>
      </w:r>
      <w:r w:rsidR="003A488E" w:rsidRPr="00BA06A2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A570B2" w:rsidRPr="00BA06A2" w:rsidRDefault="001A60D0" w:rsidP="00A96590">
      <w:pPr>
        <w:pStyle w:val="1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212121"/>
          <w:sz w:val="24"/>
          <w:szCs w:val="24"/>
          <w:lang w:val="en-US"/>
        </w:rPr>
      </w:pPr>
      <w:r w:rsidRPr="00BA06A2">
        <w:rPr>
          <w:rFonts w:ascii="Times New Roman" w:hAnsi="Times New Roman"/>
          <w:sz w:val="24"/>
          <w:szCs w:val="24"/>
        </w:rPr>
        <w:t>Func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/>
          <w:sz w:val="24"/>
          <w:szCs w:val="24"/>
        </w:rPr>
        <w:t xml:space="preserve">ionarea </w:t>
      </w:r>
      <w:r w:rsidR="003A488E" w:rsidRPr="00BA06A2">
        <w:rPr>
          <w:rFonts w:ascii="Times New Roman" w:hAnsi="Times New Roman"/>
          <w:sz w:val="24"/>
          <w:szCs w:val="24"/>
        </w:rPr>
        <w:t>СМР;</w:t>
      </w:r>
    </w:p>
    <w:p w:rsidR="00A570B2" w:rsidRPr="00BA06A2" w:rsidRDefault="00A570B2" w:rsidP="00A96590">
      <w:pPr>
        <w:pStyle w:val="1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212121"/>
          <w:sz w:val="24"/>
          <w:szCs w:val="24"/>
          <w:lang w:val="en-US"/>
        </w:rPr>
      </w:pPr>
      <w:r w:rsidRPr="00BA06A2">
        <w:rPr>
          <w:rFonts w:ascii="Times New Roman" w:hAnsi="Times New Roman"/>
          <w:color w:val="212121"/>
          <w:sz w:val="24"/>
          <w:szCs w:val="24"/>
          <w:lang w:val="ro-RO"/>
        </w:rPr>
        <w:t xml:space="preserve">Lucrul comisiilor de profil </w:t>
      </w:r>
      <w:r w:rsidRPr="00BA06A2">
        <w:rPr>
          <w:rFonts w:ascii="Cambria Math" w:hAnsi="Cambria Math" w:cs="Cambria Math"/>
          <w:color w:val="212121"/>
          <w:sz w:val="24"/>
          <w:szCs w:val="24"/>
          <w:lang w:val="ro-RO"/>
        </w:rPr>
        <w:t>ș</w:t>
      </w:r>
      <w:r w:rsidRPr="00BA06A2">
        <w:rPr>
          <w:rFonts w:ascii="Times New Roman" w:hAnsi="Times New Roman"/>
          <w:color w:val="212121"/>
          <w:sz w:val="24"/>
          <w:szCs w:val="24"/>
          <w:lang w:val="ro-RO"/>
        </w:rPr>
        <w:t>i specializate ale CMP;</w:t>
      </w:r>
    </w:p>
    <w:p w:rsidR="00A570B2" w:rsidRPr="00BA06A2" w:rsidRDefault="00A570B2" w:rsidP="00A570B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BA06A2">
        <w:rPr>
          <w:rFonts w:ascii="Times New Roman" w:hAnsi="Times New Roman"/>
          <w:sz w:val="24"/>
          <w:szCs w:val="24"/>
        </w:rPr>
        <w:t>Bugetul СМР</w:t>
      </w:r>
      <w:r w:rsidRPr="00BA06A2">
        <w:rPr>
          <w:rFonts w:ascii="Times New Roman" w:hAnsi="Times New Roman"/>
          <w:sz w:val="24"/>
          <w:szCs w:val="24"/>
          <w:lang w:val="en-US"/>
        </w:rPr>
        <w:t>;</w:t>
      </w:r>
    </w:p>
    <w:p w:rsidR="00A570B2" w:rsidRPr="00BA06A2" w:rsidRDefault="00A570B2" w:rsidP="00A570B2">
      <w:pPr>
        <w:pStyle w:val="1"/>
        <w:numPr>
          <w:ilvl w:val="0"/>
          <w:numId w:val="1"/>
        </w:numPr>
        <w:rPr>
          <w:rFonts w:ascii="Times New Roman" w:hAnsi="Times New Roman"/>
          <w:color w:val="212121"/>
          <w:sz w:val="24"/>
          <w:szCs w:val="24"/>
          <w:lang w:val="ro-RO"/>
        </w:rPr>
      </w:pPr>
      <w:r w:rsidRPr="00BA06A2">
        <w:rPr>
          <w:rFonts w:ascii="Times New Roman" w:hAnsi="Times New Roman"/>
          <w:color w:val="212121"/>
          <w:sz w:val="24"/>
          <w:szCs w:val="24"/>
          <w:lang w:val="ro-RO"/>
        </w:rPr>
        <w:t>Interac</w:t>
      </w:r>
      <w:r w:rsidRPr="00BA06A2">
        <w:rPr>
          <w:rFonts w:ascii="Cambria Math" w:hAnsi="Cambria Math" w:cs="Cambria Math"/>
          <w:color w:val="212121"/>
          <w:sz w:val="24"/>
          <w:szCs w:val="24"/>
          <w:lang w:val="ro-RO"/>
        </w:rPr>
        <w:t>ț</w:t>
      </w:r>
      <w:r w:rsidRPr="00BA06A2">
        <w:rPr>
          <w:rFonts w:ascii="Times New Roman" w:hAnsi="Times New Roman"/>
          <w:color w:val="212121"/>
          <w:sz w:val="24"/>
          <w:szCs w:val="24"/>
          <w:lang w:val="ro-RO"/>
        </w:rPr>
        <w:t xml:space="preserve">iunea CMP cu </w:t>
      </w:r>
      <w:r w:rsidRPr="00BA06A2">
        <w:rPr>
          <w:rFonts w:ascii="Times New Roman" w:hAnsi="Times New Roman"/>
          <w:sz w:val="24"/>
          <w:szCs w:val="24"/>
          <w:lang w:val="en-US"/>
        </w:rPr>
        <w:t>CMC</w:t>
      </w:r>
      <w:r w:rsidRPr="00BA06A2">
        <w:rPr>
          <w:rFonts w:ascii="Times New Roman" w:hAnsi="Times New Roman"/>
          <w:color w:val="212121"/>
          <w:sz w:val="24"/>
          <w:szCs w:val="24"/>
          <w:lang w:val="ro-RO"/>
        </w:rPr>
        <w:t xml:space="preserve"> </w:t>
      </w:r>
      <w:r w:rsidRPr="00BA06A2">
        <w:rPr>
          <w:rFonts w:ascii="Cambria Math" w:hAnsi="Cambria Math" w:cs="Cambria Math"/>
          <w:color w:val="212121"/>
          <w:sz w:val="24"/>
          <w:szCs w:val="24"/>
          <w:lang w:val="ro-RO"/>
        </w:rPr>
        <w:t>ș</w:t>
      </w:r>
      <w:r w:rsidRPr="00BA06A2">
        <w:rPr>
          <w:rFonts w:ascii="Times New Roman" w:hAnsi="Times New Roman"/>
          <w:color w:val="212121"/>
          <w:sz w:val="24"/>
          <w:szCs w:val="24"/>
          <w:lang w:val="ro-RO"/>
        </w:rPr>
        <w:t xml:space="preserve">i Primăria; </w:t>
      </w:r>
    </w:p>
    <w:p w:rsidR="00A570B2" w:rsidRPr="00BA06A2" w:rsidRDefault="00A570B2" w:rsidP="00A570B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BA06A2">
        <w:rPr>
          <w:rFonts w:ascii="Times New Roman" w:hAnsi="Times New Roman"/>
          <w:sz w:val="24"/>
          <w:szCs w:val="24"/>
          <w:lang w:val="en-US"/>
        </w:rPr>
        <w:t>Interac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hAnsi="Times New Roman"/>
          <w:sz w:val="24"/>
          <w:szCs w:val="24"/>
          <w:lang w:val="en-US"/>
        </w:rPr>
        <w:t>iunea CMP cu alte organiza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hAnsi="Times New Roman"/>
          <w:sz w:val="24"/>
          <w:szCs w:val="24"/>
          <w:lang w:val="en-US"/>
        </w:rPr>
        <w:t xml:space="preserve">ii; </w:t>
      </w:r>
    </w:p>
    <w:p w:rsidR="00A570B2" w:rsidRPr="00BA06A2" w:rsidRDefault="00A570B2" w:rsidP="00A570B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06A2">
        <w:rPr>
          <w:rFonts w:ascii="Times New Roman" w:hAnsi="Times New Roman"/>
          <w:sz w:val="24"/>
          <w:szCs w:val="24"/>
        </w:rPr>
        <w:t>Transparen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/>
          <w:sz w:val="24"/>
          <w:szCs w:val="24"/>
        </w:rPr>
        <w:t>a СМР;</w:t>
      </w:r>
    </w:p>
    <w:p w:rsidR="00A570B2" w:rsidRPr="00BA06A2" w:rsidRDefault="00A570B2" w:rsidP="00A570B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06A2">
        <w:rPr>
          <w:rFonts w:ascii="Times New Roman" w:hAnsi="Times New Roman"/>
          <w:sz w:val="24"/>
          <w:szCs w:val="24"/>
        </w:rPr>
        <w:t>Dispozi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/>
          <w:sz w:val="24"/>
          <w:szCs w:val="24"/>
        </w:rPr>
        <w:t>ii finale.</w:t>
      </w:r>
    </w:p>
    <w:p w:rsidR="00E32FB2" w:rsidRPr="00BA06A2" w:rsidRDefault="00E32FB2" w:rsidP="00A570B2">
      <w:pPr>
        <w:pStyle w:val="1"/>
        <w:ind w:left="360"/>
        <w:rPr>
          <w:rFonts w:ascii="Times New Roman" w:hAnsi="Times New Roman"/>
          <w:sz w:val="24"/>
          <w:szCs w:val="24"/>
        </w:rPr>
      </w:pPr>
    </w:p>
    <w:p w:rsidR="00E32FB2" w:rsidRPr="00BA06A2" w:rsidRDefault="00E32FB2" w:rsidP="00E32FB2">
      <w:pPr>
        <w:pStyle w:val="1"/>
        <w:ind w:left="360"/>
        <w:rPr>
          <w:rFonts w:ascii="Times New Roman" w:hAnsi="Times New Roman"/>
          <w:sz w:val="24"/>
          <w:szCs w:val="24"/>
        </w:rPr>
      </w:pPr>
      <w:r w:rsidRPr="00BA06A2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</w:t>
      </w:r>
    </w:p>
    <w:p w:rsidR="003A488E" w:rsidRPr="00BA06A2" w:rsidRDefault="00595184" w:rsidP="009D2A5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6A2">
        <w:rPr>
          <w:rFonts w:ascii="Times New Roman" w:hAnsi="Times New Roman" w:cs="Times New Roman"/>
          <w:b/>
          <w:sz w:val="32"/>
          <w:szCs w:val="32"/>
        </w:rPr>
        <w:t>Dispozi</w:t>
      </w:r>
      <w:r w:rsidRPr="00BA06A2">
        <w:rPr>
          <w:rFonts w:ascii="Cambria Math" w:hAnsi="Cambria Math" w:cs="Cambria Math"/>
          <w:b/>
          <w:sz w:val="32"/>
          <w:szCs w:val="32"/>
        </w:rPr>
        <w:t>ț</w:t>
      </w:r>
      <w:r w:rsidRPr="00BA06A2">
        <w:rPr>
          <w:rFonts w:ascii="Times New Roman" w:hAnsi="Times New Roman" w:cs="Times New Roman"/>
          <w:b/>
          <w:sz w:val="32"/>
          <w:szCs w:val="32"/>
        </w:rPr>
        <w:t xml:space="preserve">ii generale </w:t>
      </w:r>
    </w:p>
    <w:p w:rsidR="000C0A27" w:rsidRPr="00BA06A2" w:rsidRDefault="005355B3" w:rsidP="002F0F54">
      <w:pPr>
        <w:rPr>
          <w:rFonts w:ascii="Times New Roman" w:hAnsi="Times New Roman" w:cs="Times New Roman"/>
          <w:b/>
          <w:sz w:val="24"/>
          <w:szCs w:val="24"/>
        </w:rPr>
      </w:pPr>
      <w:r w:rsidRPr="00BA06A2">
        <w:rPr>
          <w:rFonts w:ascii="Times New Roman" w:hAnsi="Times New Roman" w:cs="Times New Roman"/>
          <w:b/>
          <w:sz w:val="24"/>
          <w:szCs w:val="24"/>
        </w:rPr>
        <w:t xml:space="preserve">Articolul </w:t>
      </w:r>
      <w:r w:rsidR="000C0A27" w:rsidRPr="00BA06A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817DD" w:rsidRPr="00BA06A2">
        <w:rPr>
          <w:rFonts w:ascii="Times New Roman" w:hAnsi="Times New Roman" w:cs="Times New Roman"/>
          <w:b/>
          <w:sz w:val="24"/>
          <w:szCs w:val="24"/>
        </w:rPr>
        <w:t>Subiectul reglementării</w:t>
      </w:r>
    </w:p>
    <w:p w:rsidR="000C0A27" w:rsidRPr="00BA06A2" w:rsidRDefault="005610A2" w:rsidP="009D2A5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Prezentul </w:t>
      </w:r>
      <w:r w:rsidR="00E0311D" w:rsidRPr="00BA06A2">
        <w:rPr>
          <w:rFonts w:ascii="Times New Roman" w:hAnsi="Times New Roman" w:cs="Times New Roman"/>
          <w:sz w:val="24"/>
          <w:szCs w:val="24"/>
        </w:rPr>
        <w:t>R</w:t>
      </w:r>
      <w:r w:rsidRPr="00BA06A2">
        <w:rPr>
          <w:rFonts w:ascii="Times New Roman" w:hAnsi="Times New Roman" w:cs="Times New Roman"/>
          <w:sz w:val="24"/>
          <w:szCs w:val="24"/>
        </w:rPr>
        <w:t>egulament stabile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te normele </w:t>
      </w:r>
      <w:r w:rsidR="00A82DDC" w:rsidRPr="00BA06A2">
        <w:rPr>
          <w:rFonts w:ascii="Cambria Math" w:hAnsi="Cambria Math" w:cs="Cambria Math"/>
          <w:sz w:val="24"/>
          <w:szCs w:val="24"/>
        </w:rPr>
        <w:t>ș</w:t>
      </w:r>
      <w:r w:rsidR="00A82DDC" w:rsidRPr="00BA06A2">
        <w:rPr>
          <w:rFonts w:ascii="Times New Roman" w:hAnsi="Times New Roman" w:cs="Times New Roman"/>
          <w:sz w:val="24"/>
          <w:szCs w:val="24"/>
        </w:rPr>
        <w:t>i</w:t>
      </w:r>
      <w:r w:rsidR="00A82DDC" w:rsidRPr="00A82DDC">
        <w:rPr>
          <w:rFonts w:ascii="Times New Roman" w:hAnsi="Times New Roman" w:cs="Times New Roman"/>
          <w:sz w:val="24"/>
          <w:szCs w:val="24"/>
        </w:rPr>
        <w:t xml:space="preserve"> </w:t>
      </w:r>
      <w:r w:rsidR="00A82DDC" w:rsidRPr="00A82DDC">
        <w:rPr>
          <w:rFonts w:ascii="Times New Roman" w:eastAsia="Calibri" w:hAnsi="Times New Roman" w:cs="Times New Roman"/>
          <w:sz w:val="24"/>
          <w:szCs w:val="24"/>
        </w:rPr>
        <w:t>regulile de activitate ale</w:t>
      </w:r>
      <w:r w:rsidR="00A82DDC" w:rsidRPr="00A82DDC">
        <w:rPr>
          <w:rFonts w:ascii="Times New Roman" w:hAnsi="Times New Roman" w:cs="Times New Roman"/>
          <w:sz w:val="24"/>
          <w:szCs w:val="24"/>
        </w:rPr>
        <w:t xml:space="preserve"> </w:t>
      </w:r>
      <w:r w:rsidR="00A82DDC" w:rsidRPr="00BA06A2">
        <w:rPr>
          <w:rFonts w:ascii="Times New Roman" w:hAnsi="Times New Roman" w:cs="Times New Roman"/>
          <w:sz w:val="24"/>
          <w:szCs w:val="24"/>
        </w:rPr>
        <w:t>Consiliul Municipal de Participare</w:t>
      </w:r>
      <w:r w:rsidR="00A82DDC">
        <w:rPr>
          <w:rFonts w:ascii="Times New Roman" w:hAnsi="Times New Roman" w:cs="Times New Roman"/>
          <w:sz w:val="24"/>
          <w:szCs w:val="24"/>
          <w:lang w:val="ru-RU"/>
        </w:rPr>
        <w:t>ю</w:t>
      </w:r>
    </w:p>
    <w:p w:rsidR="000C0A27" w:rsidRPr="00BA06A2" w:rsidRDefault="00613F61" w:rsidP="009D2A5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Consiliul Municipal de Participare </w:t>
      </w:r>
      <w:r w:rsidR="00A82DDC" w:rsidRPr="00A82DDC">
        <w:rPr>
          <w:rFonts w:ascii="Times New Roman" w:hAnsi="Times New Roman" w:cs="Times New Roman"/>
          <w:sz w:val="24"/>
          <w:szCs w:val="24"/>
        </w:rPr>
        <w:t>(</w:t>
      </w:r>
      <w:r w:rsidR="00A82DDC">
        <w:rPr>
          <w:rFonts w:ascii="Times New Roman" w:hAnsi="Times New Roman" w:cs="Times New Roman"/>
          <w:sz w:val="24"/>
          <w:szCs w:val="24"/>
          <w:lang w:val="ru-RU"/>
        </w:rPr>
        <w:t>СМР</w:t>
      </w:r>
      <w:r w:rsidR="00A82DDC" w:rsidRPr="00A82DDC">
        <w:rPr>
          <w:rFonts w:ascii="Times New Roman" w:hAnsi="Times New Roman" w:cs="Times New Roman"/>
          <w:sz w:val="24"/>
          <w:szCs w:val="24"/>
        </w:rPr>
        <w:t xml:space="preserve">) </w:t>
      </w:r>
      <w:r w:rsidRPr="00BA06A2">
        <w:rPr>
          <w:rFonts w:ascii="Times New Roman" w:hAnsi="Times New Roman" w:cs="Times New Roman"/>
          <w:sz w:val="24"/>
          <w:szCs w:val="24"/>
        </w:rPr>
        <w:t>este un organ consultativ colegial creat la nivelul municipiului Chi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inău pentru</w:t>
      </w:r>
      <w:r w:rsidR="000C0A27" w:rsidRPr="00BA06A2">
        <w:rPr>
          <w:rFonts w:ascii="Times New Roman" w:hAnsi="Times New Roman" w:cs="Times New Roman"/>
          <w:sz w:val="24"/>
          <w:szCs w:val="24"/>
        </w:rPr>
        <w:t xml:space="preserve">, </w:t>
      </w:r>
      <w:r w:rsidRPr="00BA06A2">
        <w:rPr>
          <w:rFonts w:ascii="Times New Roman" w:hAnsi="Times New Roman" w:cs="Times New Roman"/>
          <w:sz w:val="24"/>
          <w:szCs w:val="24"/>
        </w:rPr>
        <w:t>ca exprimare a voin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ei cetă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enilor </w:t>
      </w:r>
      <w:r w:rsidR="00995A2D" w:rsidRPr="00BA06A2">
        <w:rPr>
          <w:rFonts w:ascii="Times New Roman" w:hAnsi="Times New Roman" w:cs="Times New Roman"/>
          <w:sz w:val="24"/>
          <w:szCs w:val="24"/>
        </w:rPr>
        <w:t>de a recunoa</w:t>
      </w:r>
      <w:r w:rsidR="00995A2D" w:rsidRPr="00BA06A2">
        <w:rPr>
          <w:rFonts w:ascii="Cambria Math" w:hAnsi="Cambria Math" w:cs="Cambria Math"/>
          <w:sz w:val="24"/>
          <w:szCs w:val="24"/>
        </w:rPr>
        <w:t>ș</w:t>
      </w:r>
      <w:r w:rsidR="00995A2D" w:rsidRPr="00BA06A2">
        <w:rPr>
          <w:rFonts w:ascii="Times New Roman" w:hAnsi="Times New Roman" w:cs="Times New Roman"/>
          <w:sz w:val="24"/>
          <w:szCs w:val="24"/>
        </w:rPr>
        <w:t>te importan</w:t>
      </w:r>
      <w:r w:rsidR="00995A2D" w:rsidRPr="00BA06A2">
        <w:rPr>
          <w:rFonts w:ascii="Cambria Math" w:hAnsi="Cambria Math" w:cs="Cambria Math"/>
          <w:sz w:val="24"/>
          <w:szCs w:val="24"/>
        </w:rPr>
        <w:t>ț</w:t>
      </w:r>
      <w:r w:rsidR="00995A2D" w:rsidRPr="00BA06A2">
        <w:rPr>
          <w:rFonts w:ascii="Times New Roman" w:hAnsi="Times New Roman" w:cs="Times New Roman"/>
          <w:sz w:val="24"/>
          <w:szCs w:val="24"/>
        </w:rPr>
        <w:t>a competen</w:t>
      </w:r>
      <w:r w:rsidR="00995A2D" w:rsidRPr="00BA06A2">
        <w:rPr>
          <w:rFonts w:ascii="Cambria Math" w:hAnsi="Cambria Math" w:cs="Cambria Math"/>
          <w:sz w:val="24"/>
          <w:szCs w:val="24"/>
        </w:rPr>
        <w:t>ț</w:t>
      </w:r>
      <w:r w:rsidR="00995A2D" w:rsidRPr="00BA06A2">
        <w:rPr>
          <w:rFonts w:ascii="Times New Roman" w:hAnsi="Times New Roman" w:cs="Times New Roman"/>
          <w:sz w:val="24"/>
          <w:szCs w:val="24"/>
        </w:rPr>
        <w:t xml:space="preserve">elor </w:t>
      </w:r>
      <w:r w:rsidR="00995A2D" w:rsidRPr="00BA06A2">
        <w:rPr>
          <w:rFonts w:ascii="Cambria Math" w:hAnsi="Cambria Math" w:cs="Cambria Math"/>
          <w:sz w:val="24"/>
          <w:szCs w:val="24"/>
        </w:rPr>
        <w:t>ș</w:t>
      </w:r>
      <w:r w:rsidR="00995A2D" w:rsidRPr="00BA06A2">
        <w:rPr>
          <w:rFonts w:ascii="Times New Roman" w:hAnsi="Times New Roman" w:cs="Times New Roman"/>
          <w:sz w:val="24"/>
          <w:szCs w:val="24"/>
        </w:rPr>
        <w:t>i asigurarea participării societă</w:t>
      </w:r>
      <w:r w:rsidR="00995A2D" w:rsidRPr="00BA06A2">
        <w:rPr>
          <w:rFonts w:ascii="Cambria Math" w:hAnsi="Cambria Math" w:cs="Cambria Math"/>
          <w:sz w:val="24"/>
          <w:szCs w:val="24"/>
        </w:rPr>
        <w:t>ț</w:t>
      </w:r>
      <w:r w:rsidR="00995A2D" w:rsidRPr="00BA06A2">
        <w:rPr>
          <w:rFonts w:ascii="Times New Roman" w:hAnsi="Times New Roman" w:cs="Times New Roman"/>
          <w:sz w:val="24"/>
          <w:szCs w:val="24"/>
        </w:rPr>
        <w:t xml:space="preserve">ii civile </w:t>
      </w:r>
      <w:r w:rsidR="00995A2D" w:rsidRPr="00BA06A2">
        <w:rPr>
          <w:rFonts w:ascii="Cambria Math" w:hAnsi="Cambria Math" w:cs="Cambria Math"/>
          <w:sz w:val="24"/>
          <w:szCs w:val="24"/>
        </w:rPr>
        <w:t>ș</w:t>
      </w:r>
      <w:r w:rsidR="00995A2D" w:rsidRPr="00BA06A2">
        <w:rPr>
          <w:rFonts w:ascii="Times New Roman" w:hAnsi="Times New Roman" w:cs="Times New Roman"/>
          <w:sz w:val="24"/>
          <w:szCs w:val="24"/>
        </w:rPr>
        <w:t xml:space="preserve">i a sectorului privat la procesul de elaborare, implementare, monitorizare, evaluare </w:t>
      </w:r>
      <w:r w:rsidR="00995A2D" w:rsidRPr="00BA06A2">
        <w:rPr>
          <w:rFonts w:ascii="Cambria Math" w:hAnsi="Cambria Math" w:cs="Cambria Math"/>
          <w:sz w:val="24"/>
          <w:szCs w:val="24"/>
        </w:rPr>
        <w:t>ș</w:t>
      </w:r>
      <w:r w:rsidR="00995A2D" w:rsidRPr="00BA06A2">
        <w:rPr>
          <w:rFonts w:ascii="Times New Roman" w:hAnsi="Times New Roman" w:cs="Times New Roman"/>
          <w:sz w:val="24"/>
          <w:szCs w:val="24"/>
        </w:rPr>
        <w:t>i revizuire a politicilor</w:t>
      </w:r>
      <w:r w:rsidR="00A82DDC" w:rsidRPr="00A82DDC">
        <w:rPr>
          <w:rFonts w:ascii="Times New Roman" w:hAnsi="Times New Roman" w:cs="Times New Roman"/>
          <w:sz w:val="24"/>
          <w:szCs w:val="24"/>
        </w:rPr>
        <w:t xml:space="preserve"> </w:t>
      </w:r>
      <w:r w:rsidR="00A82DDC" w:rsidRPr="00A82DDC">
        <w:rPr>
          <w:rFonts w:ascii="Times New Roman" w:eastAsia="Calibri" w:hAnsi="Times New Roman" w:cs="Times New Roman"/>
          <w:sz w:val="24"/>
          <w:szCs w:val="24"/>
        </w:rPr>
        <w:t>publice</w:t>
      </w:r>
      <w:r w:rsidR="000C0A27" w:rsidRPr="00A82DDC">
        <w:rPr>
          <w:rFonts w:ascii="Times New Roman" w:hAnsi="Times New Roman" w:cs="Times New Roman"/>
          <w:sz w:val="24"/>
          <w:szCs w:val="24"/>
        </w:rPr>
        <w:t>.</w:t>
      </w:r>
      <w:r w:rsidR="000C0A27" w:rsidRPr="00BA06A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0A27" w:rsidRPr="00BA06A2" w:rsidRDefault="000C0A27" w:rsidP="009D2A5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CMP </w:t>
      </w:r>
      <w:r w:rsidR="00995A2D" w:rsidRPr="00BA06A2">
        <w:rPr>
          <w:rFonts w:ascii="Times New Roman" w:hAnsi="Times New Roman" w:cs="Times New Roman"/>
          <w:sz w:val="24"/>
          <w:szCs w:val="24"/>
        </w:rPr>
        <w:t>are drepturile unei entită</w:t>
      </w:r>
      <w:r w:rsidR="00995A2D" w:rsidRPr="00BA06A2">
        <w:rPr>
          <w:rFonts w:ascii="Cambria Math" w:hAnsi="Cambria Math" w:cs="Cambria Math"/>
          <w:sz w:val="24"/>
          <w:szCs w:val="24"/>
        </w:rPr>
        <w:t>ț</w:t>
      </w:r>
      <w:r w:rsidR="00995A2D" w:rsidRPr="00BA06A2">
        <w:rPr>
          <w:rFonts w:ascii="Times New Roman" w:hAnsi="Times New Roman" w:cs="Times New Roman"/>
          <w:sz w:val="24"/>
          <w:szCs w:val="24"/>
        </w:rPr>
        <w:t xml:space="preserve">i juridice </w:t>
      </w:r>
      <w:r w:rsidR="00995A2D" w:rsidRPr="00BA06A2">
        <w:rPr>
          <w:rFonts w:ascii="Cambria Math" w:hAnsi="Cambria Math" w:cs="Cambria Math"/>
          <w:sz w:val="24"/>
          <w:szCs w:val="24"/>
        </w:rPr>
        <w:t>ș</w:t>
      </w:r>
      <w:r w:rsidR="00995A2D" w:rsidRPr="00BA06A2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995A2D" w:rsidRPr="00BA06A2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995A2D" w:rsidRPr="00BA06A2">
        <w:rPr>
          <w:rFonts w:ascii="Times New Roman" w:hAnsi="Times New Roman" w:cs="Times New Roman"/>
          <w:sz w:val="24"/>
          <w:szCs w:val="24"/>
        </w:rPr>
        <w:t xml:space="preserve"> supus înregistrării de stat</w:t>
      </w:r>
      <w:r w:rsidR="00A82DDC" w:rsidRPr="00A82DDC">
        <w:rPr>
          <w:rFonts w:ascii="Times New Roman" w:hAnsi="Times New Roman" w:cs="Times New Roman"/>
          <w:sz w:val="24"/>
          <w:szCs w:val="24"/>
        </w:rPr>
        <w:t xml:space="preserve">, </w:t>
      </w:r>
      <w:r w:rsidR="00A82DDC" w:rsidRPr="00A82DDC">
        <w:rPr>
          <w:rFonts w:ascii="Times New Roman" w:eastAsia="Calibri" w:hAnsi="Times New Roman" w:cs="Times New Roman"/>
          <w:sz w:val="24"/>
          <w:szCs w:val="24"/>
        </w:rPr>
        <w:t>în baza legii aprobate și în vigoare pentru astfel de activități.</w:t>
      </w:r>
    </w:p>
    <w:p w:rsidR="000C0A27" w:rsidRPr="00BA06A2" w:rsidRDefault="000C0A27" w:rsidP="000C0A2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06A2">
        <w:rPr>
          <w:rFonts w:ascii="Times New Roman" w:hAnsi="Times New Roman" w:cs="Times New Roman"/>
          <w:b/>
          <w:sz w:val="24"/>
          <w:szCs w:val="24"/>
        </w:rPr>
        <w:t>Статья</w:t>
      </w:r>
      <w:r w:rsidRPr="00BA0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 </w:t>
      </w:r>
      <w:r w:rsidR="000A7F39" w:rsidRPr="00BA06A2">
        <w:rPr>
          <w:rFonts w:ascii="Times New Roman" w:hAnsi="Times New Roman" w:cs="Times New Roman"/>
          <w:b/>
          <w:sz w:val="24"/>
          <w:szCs w:val="24"/>
          <w:lang w:val="en-US"/>
        </w:rPr>
        <w:t>Termeni</w:t>
      </w:r>
    </w:p>
    <w:p w:rsidR="000A7F39" w:rsidRPr="00BA06A2" w:rsidRDefault="00E0311D" w:rsidP="000A7F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6A2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0A7F39"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n textul prezentului 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1739B" w:rsidRPr="00BA06A2">
        <w:rPr>
          <w:rFonts w:ascii="Times New Roman" w:hAnsi="Times New Roman" w:cs="Times New Roman"/>
          <w:sz w:val="24"/>
          <w:szCs w:val="24"/>
          <w:lang w:val="en-US"/>
        </w:rPr>
        <w:t>egulament sunt utiliza</w:t>
      </w:r>
      <w:r w:rsidR="0041739B" w:rsidRPr="00BA06A2">
        <w:rPr>
          <w:rFonts w:ascii="Cambria Math" w:hAnsi="Cambria Math" w:cs="Cambria Math"/>
          <w:sz w:val="24"/>
          <w:szCs w:val="24"/>
          <w:lang w:val="en-US"/>
        </w:rPr>
        <w:t>ț</w:t>
      </w:r>
      <w:r w:rsidR="0041739B"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0A7F39"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următorii termeni: </w:t>
      </w:r>
    </w:p>
    <w:p w:rsidR="000A7F39" w:rsidRPr="00BA06A2" w:rsidRDefault="000A7F39" w:rsidP="0041739B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58A9">
        <w:rPr>
          <w:rFonts w:ascii="Times New Roman" w:hAnsi="Times New Roman" w:cs="Times New Roman"/>
          <w:i/>
          <w:sz w:val="24"/>
          <w:szCs w:val="24"/>
        </w:rPr>
        <w:t>Democra</w:t>
      </w:r>
      <w:r w:rsidRPr="00F858A9">
        <w:rPr>
          <w:rFonts w:ascii="Cambria Math" w:hAnsi="Cambria Math" w:cs="Cambria Math"/>
          <w:i/>
          <w:sz w:val="24"/>
          <w:szCs w:val="24"/>
        </w:rPr>
        <w:t>ț</w:t>
      </w:r>
      <w:r w:rsidRPr="00F858A9">
        <w:rPr>
          <w:rFonts w:ascii="Times New Roman" w:hAnsi="Times New Roman" w:cs="Times New Roman"/>
          <w:i/>
          <w:sz w:val="24"/>
          <w:szCs w:val="24"/>
        </w:rPr>
        <w:t>ia participativă</w:t>
      </w:r>
      <w:r w:rsidR="00E0311D" w:rsidRPr="00BA0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311D" w:rsidRPr="00BA06A2">
        <w:rPr>
          <w:rFonts w:ascii="Times New Roman" w:hAnsi="Times New Roman" w:cs="Times New Roman"/>
        </w:rPr>
        <w:t xml:space="preserve">– </w:t>
      </w:r>
      <w:r w:rsidR="0041739B" w:rsidRPr="00BA06A2">
        <w:rPr>
          <w:rFonts w:ascii="Times New Roman" w:hAnsi="Times New Roman" w:cs="Times New Roman"/>
        </w:rPr>
        <w:t>politic</w:t>
      </w:r>
      <w:r w:rsidR="00384EC7" w:rsidRPr="00BA06A2">
        <w:rPr>
          <w:rFonts w:ascii="Times New Roman" w:hAnsi="Times New Roman" w:cs="Times New Roman"/>
        </w:rPr>
        <w:t>a</w:t>
      </w:r>
      <w:r w:rsidR="0041739B" w:rsidRPr="00BA06A2">
        <w:rPr>
          <w:rFonts w:ascii="Times New Roman" w:hAnsi="Times New Roman" w:cs="Times New Roman"/>
        </w:rPr>
        <w:t xml:space="preserve"> de luare a deciziilor în care to</w:t>
      </w:r>
      <w:r w:rsidR="0041739B" w:rsidRPr="00BA06A2">
        <w:rPr>
          <w:rFonts w:ascii="Cambria Math" w:hAnsi="Cambria Math" w:cs="Cambria Math"/>
        </w:rPr>
        <w:t>ț</w:t>
      </w:r>
      <w:r w:rsidR="0041739B" w:rsidRPr="00BA06A2">
        <w:rPr>
          <w:rFonts w:ascii="Times New Roman" w:hAnsi="Times New Roman" w:cs="Times New Roman"/>
        </w:rPr>
        <w:t>i cetă</w:t>
      </w:r>
      <w:r w:rsidR="0041739B" w:rsidRPr="00BA06A2">
        <w:rPr>
          <w:rFonts w:ascii="Cambria Math" w:hAnsi="Cambria Math" w:cs="Cambria Math"/>
        </w:rPr>
        <w:t>ț</w:t>
      </w:r>
      <w:r w:rsidR="0041739B" w:rsidRPr="00BA06A2">
        <w:rPr>
          <w:rFonts w:ascii="Times New Roman" w:hAnsi="Times New Roman" w:cs="Times New Roman"/>
        </w:rPr>
        <w:t>enii au dreptul să-</w:t>
      </w:r>
      <w:r w:rsidR="0041739B" w:rsidRPr="00BA06A2">
        <w:rPr>
          <w:rFonts w:ascii="Cambria Math" w:hAnsi="Cambria Math" w:cs="Cambria Math"/>
        </w:rPr>
        <w:t>ș</w:t>
      </w:r>
      <w:r w:rsidR="0041739B" w:rsidRPr="00BA06A2">
        <w:rPr>
          <w:rFonts w:ascii="Times New Roman" w:hAnsi="Times New Roman" w:cs="Times New Roman"/>
        </w:rPr>
        <w:t xml:space="preserve">i exprime opiniile </w:t>
      </w:r>
      <w:r w:rsidR="0041739B" w:rsidRPr="00BA06A2">
        <w:rPr>
          <w:rFonts w:ascii="Cambria Math" w:hAnsi="Cambria Math" w:cs="Cambria Math"/>
        </w:rPr>
        <w:t>ș</w:t>
      </w:r>
      <w:r w:rsidR="0041739B" w:rsidRPr="00BA06A2">
        <w:rPr>
          <w:rFonts w:ascii="Times New Roman" w:hAnsi="Times New Roman" w:cs="Times New Roman"/>
        </w:rPr>
        <w:t xml:space="preserve">i pot lua parte direct la decizii de mediu, economice, sociale </w:t>
      </w:r>
      <w:r w:rsidR="0041739B" w:rsidRPr="00BA06A2">
        <w:rPr>
          <w:rFonts w:ascii="Cambria Math" w:hAnsi="Cambria Math" w:cs="Cambria Math"/>
        </w:rPr>
        <w:t>ș</w:t>
      </w:r>
      <w:r w:rsidR="0041739B" w:rsidRPr="00BA06A2">
        <w:rPr>
          <w:rFonts w:ascii="Times New Roman" w:hAnsi="Times New Roman" w:cs="Times New Roman"/>
        </w:rPr>
        <w:t xml:space="preserve">i politice care le afectează </w:t>
      </w:r>
      <w:r w:rsidR="008047B5">
        <w:rPr>
          <w:rFonts w:ascii="Times New Roman" w:hAnsi="Times New Roman" w:cs="Times New Roman"/>
          <w:lang w:val="ro-RO"/>
        </w:rPr>
        <w:t>drepturile generale</w:t>
      </w:r>
      <w:r w:rsidR="00384EC7" w:rsidRPr="00BA06A2">
        <w:rPr>
          <w:rFonts w:ascii="Times New Roman" w:hAnsi="Times New Roman" w:cs="Times New Roman"/>
        </w:rPr>
        <w:t>;</w:t>
      </w:r>
    </w:p>
    <w:p w:rsidR="00E0311D" w:rsidRPr="00BA06A2" w:rsidRDefault="000A7F39" w:rsidP="009D2A51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i/>
          <w:sz w:val="24"/>
          <w:szCs w:val="24"/>
        </w:rPr>
        <w:t>Păr</w:t>
      </w:r>
      <w:r w:rsidRPr="00BA06A2">
        <w:rPr>
          <w:rFonts w:ascii="Cambria Math" w:hAnsi="Cambria Math" w:cs="Cambria Math"/>
          <w:i/>
          <w:sz w:val="24"/>
          <w:szCs w:val="24"/>
        </w:rPr>
        <w:t>ț</w:t>
      </w:r>
      <w:r w:rsidRPr="00BA06A2">
        <w:rPr>
          <w:rFonts w:ascii="Times New Roman" w:hAnsi="Times New Roman" w:cs="Times New Roman"/>
          <w:i/>
          <w:sz w:val="24"/>
          <w:szCs w:val="24"/>
        </w:rPr>
        <w:t>i interesate</w:t>
      </w:r>
      <w:r w:rsidR="00E0311D" w:rsidRPr="00BA06A2">
        <w:rPr>
          <w:rFonts w:ascii="Times New Roman" w:hAnsi="Times New Roman" w:cs="Times New Roman"/>
          <w:sz w:val="24"/>
          <w:szCs w:val="24"/>
        </w:rPr>
        <w:t xml:space="preserve"> – </w:t>
      </w:r>
      <w:r w:rsidR="00E0311D" w:rsidRPr="00BA06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0311D" w:rsidRPr="00BA06A2">
        <w:rPr>
          <w:rFonts w:ascii="Times New Roman" w:hAnsi="Times New Roman" w:cs="Times New Roman"/>
          <w:sz w:val="24"/>
          <w:szCs w:val="24"/>
        </w:rPr>
        <w:t>etă</w:t>
      </w:r>
      <w:r w:rsidR="00E0311D" w:rsidRPr="00BA06A2">
        <w:rPr>
          <w:rFonts w:ascii="Cambria Math" w:hAnsi="Cambria Math" w:cs="Cambria Math"/>
          <w:sz w:val="24"/>
          <w:szCs w:val="24"/>
        </w:rPr>
        <w:t>ț</w:t>
      </w:r>
      <w:r w:rsidR="00E0311D" w:rsidRPr="00BA06A2">
        <w:rPr>
          <w:rFonts w:ascii="Times New Roman" w:hAnsi="Times New Roman" w:cs="Times New Roman"/>
          <w:sz w:val="24"/>
          <w:szCs w:val="24"/>
        </w:rPr>
        <w:t xml:space="preserve">eni </w:t>
      </w:r>
      <w:r w:rsidR="00E0311D" w:rsidRPr="00BA06A2">
        <w:rPr>
          <w:rFonts w:ascii="Cambria Math" w:hAnsi="Cambria Math" w:cs="Cambria Math"/>
          <w:sz w:val="24"/>
          <w:szCs w:val="24"/>
        </w:rPr>
        <w:t>ș</w:t>
      </w:r>
      <w:r w:rsidR="00E0311D" w:rsidRPr="00BA06A2">
        <w:rPr>
          <w:rFonts w:ascii="Times New Roman" w:hAnsi="Times New Roman" w:cs="Times New Roman"/>
          <w:sz w:val="24"/>
          <w:szCs w:val="24"/>
        </w:rPr>
        <w:t>i persoane juridice de drept privat înfiin</w:t>
      </w:r>
      <w:r w:rsidR="00E0311D" w:rsidRPr="00BA06A2">
        <w:rPr>
          <w:rFonts w:ascii="Cambria Math" w:hAnsi="Cambria Math" w:cs="Cambria Math"/>
          <w:sz w:val="24"/>
          <w:szCs w:val="24"/>
        </w:rPr>
        <w:t>ț</w:t>
      </w:r>
      <w:r w:rsidR="00E0311D" w:rsidRPr="00BA06A2">
        <w:rPr>
          <w:rFonts w:ascii="Times New Roman" w:hAnsi="Times New Roman" w:cs="Times New Roman"/>
          <w:sz w:val="24"/>
          <w:szCs w:val="24"/>
        </w:rPr>
        <w:t xml:space="preserve">ate în conformitate cu legea asocierii </w:t>
      </w:r>
      <w:r w:rsidR="00E0311D" w:rsidRPr="00BA06A2">
        <w:rPr>
          <w:rFonts w:ascii="Cambria Math" w:hAnsi="Cambria Math" w:cs="Cambria Math"/>
          <w:sz w:val="24"/>
          <w:szCs w:val="24"/>
        </w:rPr>
        <w:t>ș</w:t>
      </w:r>
      <w:r w:rsidR="00E0311D" w:rsidRPr="00BA06A2">
        <w:rPr>
          <w:rFonts w:ascii="Times New Roman" w:hAnsi="Times New Roman" w:cs="Times New Roman"/>
          <w:sz w:val="24"/>
          <w:szCs w:val="24"/>
        </w:rPr>
        <w:t xml:space="preserve">i care care sunt sau pot fi afectate de luarea deciziei </w:t>
      </w:r>
      <w:r w:rsidR="00E0311D" w:rsidRPr="00BA06A2">
        <w:rPr>
          <w:rFonts w:ascii="Cambria Math" w:hAnsi="Cambria Math" w:cs="Cambria Math"/>
          <w:sz w:val="24"/>
          <w:szCs w:val="24"/>
        </w:rPr>
        <w:t>ș</w:t>
      </w:r>
      <w:r w:rsidR="00E0311D" w:rsidRPr="00BA06A2">
        <w:rPr>
          <w:rFonts w:ascii="Times New Roman" w:hAnsi="Times New Roman" w:cs="Times New Roman"/>
          <w:sz w:val="24"/>
          <w:szCs w:val="24"/>
        </w:rPr>
        <w:t>i care pot influen</w:t>
      </w:r>
      <w:r w:rsidR="00E0311D" w:rsidRPr="00BA06A2">
        <w:rPr>
          <w:rFonts w:ascii="Cambria Math" w:hAnsi="Cambria Math" w:cs="Cambria Math"/>
          <w:sz w:val="24"/>
          <w:szCs w:val="24"/>
        </w:rPr>
        <w:t>ț</w:t>
      </w:r>
      <w:r w:rsidR="00E0311D" w:rsidRPr="00BA06A2">
        <w:rPr>
          <w:rFonts w:ascii="Times New Roman" w:hAnsi="Times New Roman" w:cs="Times New Roman"/>
          <w:sz w:val="24"/>
          <w:szCs w:val="24"/>
        </w:rPr>
        <w:t>a procesul de luare a deciziilor;</w:t>
      </w:r>
    </w:p>
    <w:p w:rsidR="000C0A27" w:rsidRPr="00BA06A2" w:rsidRDefault="00B56691" w:rsidP="00332EF6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8A9">
        <w:rPr>
          <w:rFonts w:ascii="Times New Roman" w:hAnsi="Times New Roman" w:cs="Times New Roman"/>
          <w:i/>
          <w:color w:val="000000"/>
          <w:sz w:val="24"/>
          <w:szCs w:val="24"/>
        </w:rPr>
        <w:t>Adunarea Generală a</w:t>
      </w:r>
      <w:r w:rsidR="000C0A27" w:rsidRPr="00F858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CMP</w:t>
      </w:r>
      <w:r w:rsidR="00E0311D" w:rsidRPr="00BA06A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E0311D" w:rsidRPr="00BA06A2">
        <w:rPr>
          <w:rFonts w:ascii="Times New Roman" w:hAnsi="Times New Roman" w:cs="Times New Roman"/>
        </w:rPr>
        <w:t xml:space="preserve">– </w:t>
      </w:r>
      <w:r w:rsidR="00332EF6" w:rsidRPr="00BA06A2">
        <w:rPr>
          <w:rFonts w:ascii="Times New Roman" w:hAnsi="Times New Roman" w:cs="Times New Roman"/>
          <w:color w:val="000000" w:themeColor="text1"/>
        </w:rPr>
        <w:t xml:space="preserve">adunarea </w:t>
      </w:r>
      <w:r w:rsidR="00332EF6"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>tuturor membrilor activi ai CMP, convocată prin decizia Biroului Permanent al CMP pentru solu</w:t>
      </w:r>
      <w:r w:rsidR="00332EF6" w:rsidRPr="00BA06A2">
        <w:rPr>
          <w:rFonts w:ascii="Cambria Math" w:hAnsi="Cambria Math" w:cs="Cambria Math"/>
          <w:color w:val="000000" w:themeColor="text1"/>
          <w:sz w:val="24"/>
          <w:szCs w:val="24"/>
        </w:rPr>
        <w:t>ț</w:t>
      </w:r>
      <w:r w:rsidR="00332EF6"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>ionarea întrebărilor importante</w:t>
      </w:r>
      <w:r w:rsidR="00E0311D"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C0A27" w:rsidRPr="00BA06A2" w:rsidRDefault="00B56691" w:rsidP="009C6CC3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8A9">
        <w:rPr>
          <w:rFonts w:ascii="Times New Roman" w:hAnsi="Times New Roman" w:cs="Times New Roman"/>
          <w:i/>
          <w:sz w:val="24"/>
          <w:szCs w:val="24"/>
        </w:rPr>
        <w:t xml:space="preserve">Biroul Permanent al </w:t>
      </w:r>
      <w:r w:rsidR="000C0A27" w:rsidRPr="00F858A9">
        <w:rPr>
          <w:rFonts w:ascii="Times New Roman" w:hAnsi="Times New Roman" w:cs="Times New Roman"/>
          <w:i/>
          <w:sz w:val="24"/>
          <w:szCs w:val="24"/>
        </w:rPr>
        <w:t>CMP</w:t>
      </w:r>
      <w:r w:rsidR="00E0311D" w:rsidRPr="00BA0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311D" w:rsidRPr="00BA06A2">
        <w:rPr>
          <w:rFonts w:ascii="Times New Roman" w:hAnsi="Times New Roman" w:cs="Times New Roman"/>
        </w:rPr>
        <w:t xml:space="preserve">– </w:t>
      </w:r>
      <w:r w:rsidR="009C6CC3" w:rsidRPr="00BA06A2">
        <w:rPr>
          <w:rFonts w:ascii="Times New Roman" w:hAnsi="Times New Roman" w:cs="Times New Roman"/>
        </w:rPr>
        <w:t xml:space="preserve">organul ce </w:t>
      </w:r>
      <w:r w:rsidR="00E00A7B" w:rsidRPr="00BA06A2">
        <w:rPr>
          <w:rFonts w:ascii="Times New Roman" w:hAnsi="Times New Roman" w:cs="Times New Roman"/>
        </w:rPr>
        <w:t xml:space="preserve">efectuează gestionarea </w:t>
      </w:r>
      <w:r w:rsidR="009C6CC3" w:rsidRPr="00BA06A2">
        <w:rPr>
          <w:rFonts w:ascii="Times New Roman" w:hAnsi="Times New Roman" w:cs="Times New Roman"/>
        </w:rPr>
        <w:t>opera</w:t>
      </w:r>
      <w:r w:rsidR="009C6CC3" w:rsidRPr="00BA06A2">
        <w:rPr>
          <w:rFonts w:ascii="Cambria Math" w:hAnsi="Cambria Math" w:cs="Cambria Math"/>
        </w:rPr>
        <w:t>ț</w:t>
      </w:r>
      <w:r w:rsidR="009C6CC3" w:rsidRPr="00BA06A2">
        <w:rPr>
          <w:rFonts w:ascii="Times New Roman" w:hAnsi="Times New Roman" w:cs="Times New Roman"/>
        </w:rPr>
        <w:t>ional</w:t>
      </w:r>
      <w:r w:rsidR="00E00A7B" w:rsidRPr="00BA06A2">
        <w:rPr>
          <w:rFonts w:ascii="Times New Roman" w:hAnsi="Times New Roman" w:cs="Times New Roman"/>
        </w:rPr>
        <w:t>ă a CMP, în componen</w:t>
      </w:r>
      <w:r w:rsidR="00E00A7B" w:rsidRPr="00BA06A2">
        <w:rPr>
          <w:rFonts w:ascii="Cambria Math" w:hAnsi="Cambria Math" w:cs="Cambria Math"/>
        </w:rPr>
        <w:t>ț</w:t>
      </w:r>
      <w:r w:rsidR="00E00A7B" w:rsidRPr="00BA06A2">
        <w:rPr>
          <w:rFonts w:ascii="Times New Roman" w:hAnsi="Times New Roman" w:cs="Times New Roman"/>
        </w:rPr>
        <w:t>a căruia intră</w:t>
      </w:r>
      <w:r w:rsidR="009C6CC3" w:rsidRPr="00BA06A2">
        <w:rPr>
          <w:rFonts w:ascii="Times New Roman" w:hAnsi="Times New Roman" w:cs="Times New Roman"/>
        </w:rPr>
        <w:t xml:space="preserve"> </w:t>
      </w:r>
      <w:r w:rsidR="00E00A7B" w:rsidRPr="00BA06A2">
        <w:rPr>
          <w:rFonts w:ascii="Times New Roman" w:hAnsi="Times New Roman" w:cs="Times New Roman"/>
        </w:rPr>
        <w:t xml:space="preserve">câte un </w:t>
      </w:r>
      <w:r w:rsidR="009C6CC3" w:rsidRPr="00BA06A2">
        <w:rPr>
          <w:rFonts w:ascii="Times New Roman" w:hAnsi="Times New Roman" w:cs="Times New Roman"/>
        </w:rPr>
        <w:t>pre</w:t>
      </w:r>
      <w:r w:rsidR="009C6CC3" w:rsidRPr="00BA06A2">
        <w:rPr>
          <w:rFonts w:ascii="Cambria Math" w:hAnsi="Cambria Math" w:cs="Cambria Math"/>
        </w:rPr>
        <w:t>ș</w:t>
      </w:r>
      <w:r w:rsidR="009C6CC3" w:rsidRPr="00BA06A2">
        <w:rPr>
          <w:rFonts w:ascii="Times New Roman" w:hAnsi="Times New Roman" w:cs="Times New Roman"/>
        </w:rPr>
        <w:t xml:space="preserve">edinte din toate comisiile </w:t>
      </w:r>
      <w:r w:rsidR="00E00A7B" w:rsidRPr="00BA06A2">
        <w:rPr>
          <w:rFonts w:ascii="Times New Roman" w:hAnsi="Times New Roman" w:cs="Times New Roman"/>
        </w:rPr>
        <w:t xml:space="preserve">de profil din cadrul CMP, </w:t>
      </w:r>
      <w:r w:rsidR="009C6CC3" w:rsidRPr="00BA06A2">
        <w:rPr>
          <w:rFonts w:ascii="Times New Roman" w:hAnsi="Times New Roman" w:cs="Times New Roman"/>
        </w:rPr>
        <w:t>pre</w:t>
      </w:r>
      <w:r w:rsidR="009C6CC3" w:rsidRPr="00BA06A2">
        <w:rPr>
          <w:rFonts w:ascii="Cambria Math" w:hAnsi="Cambria Math" w:cs="Cambria Math"/>
        </w:rPr>
        <w:t>ș</w:t>
      </w:r>
      <w:r w:rsidR="009C6CC3" w:rsidRPr="00BA06A2">
        <w:rPr>
          <w:rFonts w:ascii="Times New Roman" w:hAnsi="Times New Roman" w:cs="Times New Roman"/>
        </w:rPr>
        <w:t>edintele, vicepre</w:t>
      </w:r>
      <w:r w:rsidR="009C6CC3" w:rsidRPr="00BA06A2">
        <w:rPr>
          <w:rFonts w:ascii="Cambria Math" w:hAnsi="Cambria Math" w:cs="Cambria Math"/>
        </w:rPr>
        <w:t>ș</w:t>
      </w:r>
      <w:r w:rsidR="009C6CC3" w:rsidRPr="00BA06A2">
        <w:rPr>
          <w:rFonts w:ascii="Times New Roman" w:hAnsi="Times New Roman" w:cs="Times New Roman"/>
        </w:rPr>
        <w:t xml:space="preserve">edintele </w:t>
      </w:r>
      <w:r w:rsidR="009C6CC3" w:rsidRPr="00BA06A2">
        <w:rPr>
          <w:rFonts w:ascii="Cambria Math" w:hAnsi="Cambria Math" w:cs="Cambria Math"/>
        </w:rPr>
        <w:t>ș</w:t>
      </w:r>
      <w:r w:rsidR="009C6CC3" w:rsidRPr="00BA06A2">
        <w:rPr>
          <w:rFonts w:ascii="Times New Roman" w:hAnsi="Times New Roman" w:cs="Times New Roman"/>
        </w:rPr>
        <w:t>i secretarul (9 persoane în total)</w:t>
      </w:r>
      <w:r w:rsidR="00E00A7B" w:rsidRPr="00BA06A2">
        <w:rPr>
          <w:rFonts w:ascii="Times New Roman" w:hAnsi="Times New Roman" w:cs="Times New Roman"/>
        </w:rPr>
        <w:t>;</w:t>
      </w:r>
    </w:p>
    <w:p w:rsidR="00E00A7B" w:rsidRPr="00BA06A2" w:rsidRDefault="00B56691" w:rsidP="00BA06A2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8A9">
        <w:rPr>
          <w:rFonts w:ascii="Times New Roman" w:hAnsi="Times New Roman" w:cs="Times New Roman"/>
          <w:i/>
          <w:sz w:val="24"/>
          <w:szCs w:val="24"/>
        </w:rPr>
        <w:lastRenderedPageBreak/>
        <w:t>Comisia de profil</w:t>
      </w:r>
      <w:r w:rsidR="00E0311D" w:rsidRPr="00BA0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311D" w:rsidRPr="00BA06A2">
        <w:rPr>
          <w:rFonts w:ascii="Times New Roman" w:hAnsi="Times New Roman" w:cs="Times New Roman"/>
        </w:rPr>
        <w:t xml:space="preserve">– </w:t>
      </w:r>
      <w:r w:rsidR="00E00A7B" w:rsidRPr="00BA06A2">
        <w:rPr>
          <w:rFonts w:ascii="Times New Roman" w:hAnsi="Times New Roman" w:cs="Times New Roman"/>
        </w:rPr>
        <w:t>comisie înfiin</w:t>
      </w:r>
      <w:r w:rsidR="00E00A7B" w:rsidRPr="00BA06A2">
        <w:rPr>
          <w:rFonts w:ascii="Cambria Math" w:hAnsi="Cambria Math" w:cs="Cambria Math"/>
        </w:rPr>
        <w:t>ț</w:t>
      </w:r>
      <w:r w:rsidR="00E00A7B" w:rsidRPr="00BA06A2">
        <w:rPr>
          <w:rFonts w:ascii="Times New Roman" w:hAnsi="Times New Roman" w:cs="Times New Roman"/>
        </w:rPr>
        <w:t>ată în cadrul activită</w:t>
      </w:r>
      <w:r w:rsidR="00E00A7B" w:rsidRPr="00BA06A2">
        <w:rPr>
          <w:rFonts w:ascii="Cambria Math" w:hAnsi="Cambria Math" w:cs="Cambria Math"/>
        </w:rPr>
        <w:t>ț</w:t>
      </w:r>
      <w:r w:rsidR="00E00A7B" w:rsidRPr="00BA06A2">
        <w:rPr>
          <w:rFonts w:ascii="Times New Roman" w:hAnsi="Times New Roman" w:cs="Times New Roman"/>
        </w:rPr>
        <w:t xml:space="preserve">ii CMP, compusă dint-un număr anumit de membri ai CMP, creată pentru abordarea </w:t>
      </w:r>
      <w:r w:rsidR="00E00A7B" w:rsidRPr="00BA06A2">
        <w:rPr>
          <w:rFonts w:ascii="Cambria Math" w:hAnsi="Cambria Math" w:cs="Cambria Math"/>
        </w:rPr>
        <w:t>ș</w:t>
      </w:r>
      <w:r w:rsidR="00E00A7B" w:rsidRPr="00BA06A2">
        <w:rPr>
          <w:rFonts w:ascii="Times New Roman" w:hAnsi="Times New Roman" w:cs="Times New Roman"/>
        </w:rPr>
        <w:t xml:space="preserve">i rezolvarea problemelor </w:t>
      </w:r>
      <w:r w:rsidR="00E00A7B" w:rsidRPr="00BA06A2">
        <w:rPr>
          <w:rFonts w:ascii="Cambria Math" w:hAnsi="Cambria Math" w:cs="Cambria Math"/>
        </w:rPr>
        <w:t>ș</w:t>
      </w:r>
      <w:r w:rsidR="00E00A7B" w:rsidRPr="00BA06A2">
        <w:rPr>
          <w:rFonts w:ascii="Times New Roman" w:hAnsi="Times New Roman" w:cs="Times New Roman"/>
        </w:rPr>
        <w:t xml:space="preserve">i proiectelor ce </w:t>
      </w:r>
      <w:r w:rsidR="00E00A7B" w:rsidRPr="00BA06A2">
        <w:rPr>
          <w:rFonts w:ascii="Cambria Math" w:hAnsi="Cambria Math" w:cs="Cambria Math"/>
        </w:rPr>
        <w:t>ț</w:t>
      </w:r>
      <w:r w:rsidR="00E00A7B" w:rsidRPr="00BA06A2">
        <w:rPr>
          <w:rFonts w:ascii="Times New Roman" w:hAnsi="Times New Roman" w:cs="Times New Roman"/>
        </w:rPr>
        <w:t>in de competen</w:t>
      </w:r>
      <w:r w:rsidR="00E00A7B" w:rsidRPr="00BA06A2">
        <w:rPr>
          <w:rFonts w:ascii="Cambria Math" w:hAnsi="Cambria Math" w:cs="Cambria Math"/>
        </w:rPr>
        <w:t>ț</w:t>
      </w:r>
      <w:r w:rsidR="00E00A7B" w:rsidRPr="00BA06A2">
        <w:rPr>
          <w:rFonts w:ascii="Times New Roman" w:hAnsi="Times New Roman" w:cs="Times New Roman"/>
        </w:rPr>
        <w:t>ele acestei co</w:t>
      </w:r>
      <w:r w:rsidR="00E00A7B" w:rsidRPr="00BA06A2">
        <w:rPr>
          <w:rFonts w:ascii="Times New Roman" w:hAnsi="Times New Roman" w:cs="Times New Roman"/>
          <w:color w:val="000000" w:themeColor="text1"/>
        </w:rPr>
        <w:t>misii</w:t>
      </w:r>
      <w:r w:rsidR="00E00A7B"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C0A27" w:rsidRPr="00BA06A2" w:rsidRDefault="00B56691" w:rsidP="00E00A7B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8A9">
        <w:rPr>
          <w:rFonts w:ascii="Times New Roman" w:hAnsi="Times New Roman" w:cs="Times New Roman"/>
          <w:i/>
          <w:sz w:val="24"/>
          <w:szCs w:val="24"/>
        </w:rPr>
        <w:t>Comisia specializată</w:t>
      </w:r>
      <w:r w:rsidR="00E0311D" w:rsidRPr="00BA0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311D" w:rsidRPr="00BA06A2">
        <w:rPr>
          <w:rFonts w:ascii="Times New Roman" w:hAnsi="Times New Roman" w:cs="Times New Roman"/>
        </w:rPr>
        <w:t xml:space="preserve">– </w:t>
      </w:r>
      <w:r w:rsidR="00E00A7B" w:rsidRPr="00BA06A2">
        <w:rPr>
          <w:rFonts w:ascii="Times New Roman" w:hAnsi="Times New Roman" w:cs="Times New Roman"/>
        </w:rPr>
        <w:t>comisie înfiin</w:t>
      </w:r>
      <w:r w:rsidR="00E00A7B" w:rsidRPr="00BA06A2">
        <w:rPr>
          <w:rFonts w:ascii="Cambria Math" w:hAnsi="Cambria Math" w:cs="Cambria Math"/>
        </w:rPr>
        <w:t>ț</w:t>
      </w:r>
      <w:r w:rsidR="00E00A7B" w:rsidRPr="00BA06A2">
        <w:rPr>
          <w:rFonts w:ascii="Times New Roman" w:hAnsi="Times New Roman" w:cs="Times New Roman"/>
        </w:rPr>
        <w:t xml:space="preserve">ată cu participarea CMP cu scopul examinării </w:t>
      </w:r>
      <w:r w:rsidR="00E00A7B" w:rsidRPr="00BA06A2">
        <w:rPr>
          <w:rFonts w:ascii="Cambria Math" w:hAnsi="Cambria Math" w:cs="Cambria Math"/>
        </w:rPr>
        <w:t>ș</w:t>
      </w:r>
      <w:r w:rsidR="00E00A7B" w:rsidRPr="00BA06A2">
        <w:rPr>
          <w:rFonts w:ascii="Times New Roman" w:hAnsi="Times New Roman" w:cs="Times New Roman"/>
        </w:rPr>
        <w:t>i solu</w:t>
      </w:r>
      <w:r w:rsidR="00E00A7B" w:rsidRPr="00BA06A2">
        <w:rPr>
          <w:rFonts w:ascii="Cambria Math" w:hAnsi="Cambria Math" w:cs="Cambria Math"/>
        </w:rPr>
        <w:t>ț</w:t>
      </w:r>
      <w:r w:rsidR="00E00A7B" w:rsidRPr="00BA06A2">
        <w:rPr>
          <w:rFonts w:ascii="Times New Roman" w:hAnsi="Times New Roman" w:cs="Times New Roman"/>
        </w:rPr>
        <w:t xml:space="preserve">ionării unei problem concrete, compusă din membri ai </w:t>
      </w:r>
      <w:r w:rsidR="00547C63" w:rsidRPr="00BA06A2">
        <w:rPr>
          <w:rFonts w:ascii="Times New Roman" w:hAnsi="Times New Roman" w:cs="Times New Roman"/>
        </w:rPr>
        <w:t>CMP</w:t>
      </w:r>
      <w:r w:rsidR="00E00A7B" w:rsidRPr="00BA06A2">
        <w:rPr>
          <w:rFonts w:ascii="Times New Roman" w:hAnsi="Times New Roman" w:cs="Times New Roman"/>
        </w:rPr>
        <w:t>, reprezentan</w:t>
      </w:r>
      <w:r w:rsidR="00E00A7B" w:rsidRPr="00BA06A2">
        <w:rPr>
          <w:rFonts w:ascii="Cambria Math" w:hAnsi="Cambria Math" w:cs="Cambria Math"/>
        </w:rPr>
        <w:t>ț</w:t>
      </w:r>
      <w:r w:rsidR="00E00A7B" w:rsidRPr="00BA06A2">
        <w:rPr>
          <w:rFonts w:ascii="Times New Roman" w:hAnsi="Times New Roman" w:cs="Times New Roman"/>
        </w:rPr>
        <w:t>i ai societă</w:t>
      </w:r>
      <w:r w:rsidR="00E00A7B" w:rsidRPr="00BA06A2">
        <w:rPr>
          <w:rFonts w:ascii="Cambria Math" w:hAnsi="Cambria Math" w:cs="Cambria Math"/>
        </w:rPr>
        <w:t>ț</w:t>
      </w:r>
      <w:r w:rsidR="00E00A7B" w:rsidRPr="00BA06A2">
        <w:rPr>
          <w:rFonts w:ascii="Times New Roman" w:hAnsi="Times New Roman" w:cs="Times New Roman"/>
        </w:rPr>
        <w:t xml:space="preserve">ii civile, </w:t>
      </w:r>
      <w:r w:rsidR="00547C63" w:rsidRPr="00BA06A2">
        <w:rPr>
          <w:rFonts w:ascii="Times New Roman" w:hAnsi="Times New Roman" w:cs="Times New Roman"/>
        </w:rPr>
        <w:t xml:space="preserve">ai subdiviziunilor </w:t>
      </w:r>
      <w:r w:rsidR="00E00A7B" w:rsidRPr="00BA06A2">
        <w:rPr>
          <w:rFonts w:ascii="Times New Roman" w:hAnsi="Times New Roman" w:cs="Times New Roman"/>
        </w:rPr>
        <w:t xml:space="preserve">primăriei, </w:t>
      </w:r>
      <w:r w:rsidR="00547C63" w:rsidRPr="00BA06A2">
        <w:rPr>
          <w:rFonts w:ascii="Times New Roman" w:hAnsi="Times New Roman" w:cs="Times New Roman"/>
        </w:rPr>
        <w:t>ai Consiliului M</w:t>
      </w:r>
      <w:r w:rsidR="00E00A7B" w:rsidRPr="00BA06A2">
        <w:rPr>
          <w:rFonts w:ascii="Times New Roman" w:hAnsi="Times New Roman" w:cs="Times New Roman"/>
        </w:rPr>
        <w:t>unicipal Chi</w:t>
      </w:r>
      <w:r w:rsidR="00E00A7B" w:rsidRPr="00BA06A2">
        <w:rPr>
          <w:rFonts w:ascii="Cambria Math" w:hAnsi="Cambria Math" w:cs="Cambria Math"/>
        </w:rPr>
        <w:t>ș</w:t>
      </w:r>
      <w:r w:rsidR="00E00A7B" w:rsidRPr="00BA06A2">
        <w:rPr>
          <w:rFonts w:ascii="Times New Roman" w:hAnsi="Times New Roman" w:cs="Times New Roman"/>
        </w:rPr>
        <w:t xml:space="preserve">inău </w:t>
      </w:r>
      <w:r w:rsidR="00E00A7B" w:rsidRPr="00BA06A2">
        <w:rPr>
          <w:rFonts w:ascii="Cambria Math" w:hAnsi="Cambria Math" w:cs="Cambria Math"/>
        </w:rPr>
        <w:t>ș</w:t>
      </w:r>
      <w:r w:rsidR="00E00A7B" w:rsidRPr="00BA06A2">
        <w:rPr>
          <w:rFonts w:ascii="Times New Roman" w:hAnsi="Times New Roman" w:cs="Times New Roman"/>
        </w:rPr>
        <w:t xml:space="preserve">i </w:t>
      </w:r>
      <w:r w:rsidR="00547C63" w:rsidRPr="00BA06A2">
        <w:rPr>
          <w:rFonts w:ascii="Times New Roman" w:hAnsi="Times New Roman" w:cs="Times New Roman"/>
        </w:rPr>
        <w:t xml:space="preserve">ai </w:t>
      </w:r>
      <w:r w:rsidR="00E00A7B" w:rsidRPr="00BA06A2">
        <w:rPr>
          <w:rFonts w:ascii="Times New Roman" w:hAnsi="Times New Roman" w:cs="Times New Roman"/>
        </w:rPr>
        <w:t>alt</w:t>
      </w:r>
      <w:r w:rsidR="00547C63" w:rsidRPr="00BA06A2">
        <w:rPr>
          <w:rFonts w:ascii="Times New Roman" w:hAnsi="Times New Roman" w:cs="Times New Roman"/>
        </w:rPr>
        <w:t>or</w:t>
      </w:r>
      <w:r w:rsidR="00E00A7B" w:rsidRPr="00BA06A2">
        <w:rPr>
          <w:rFonts w:ascii="Times New Roman" w:hAnsi="Times New Roman" w:cs="Times New Roman"/>
        </w:rPr>
        <w:t xml:space="preserve"> str</w:t>
      </w:r>
      <w:r w:rsidR="00547C63" w:rsidRPr="00BA06A2">
        <w:rPr>
          <w:rFonts w:ascii="Times New Roman" w:hAnsi="Times New Roman" w:cs="Times New Roman"/>
        </w:rPr>
        <w:t>ucturi responsabile, de competen</w:t>
      </w:r>
      <w:r w:rsidR="00547C63" w:rsidRPr="00BA06A2">
        <w:rPr>
          <w:rFonts w:ascii="Cambria Math" w:hAnsi="Cambria Math" w:cs="Cambria Math"/>
        </w:rPr>
        <w:t>ț</w:t>
      </w:r>
      <w:r w:rsidR="00547C63" w:rsidRPr="00BA06A2">
        <w:rPr>
          <w:rFonts w:ascii="Times New Roman" w:hAnsi="Times New Roman" w:cs="Times New Roman"/>
        </w:rPr>
        <w:t xml:space="preserve">a cărora </w:t>
      </w:r>
      <w:r w:rsidR="00547C63" w:rsidRPr="00BA06A2">
        <w:rPr>
          <w:rFonts w:ascii="Cambria Math" w:hAnsi="Cambria Math" w:cs="Cambria Math"/>
        </w:rPr>
        <w:t>ț</w:t>
      </w:r>
      <w:r w:rsidR="00547C63" w:rsidRPr="00BA06A2">
        <w:rPr>
          <w:rFonts w:ascii="Times New Roman" w:hAnsi="Times New Roman" w:cs="Times New Roman"/>
        </w:rPr>
        <w:t xml:space="preserve">ine </w:t>
      </w:r>
      <w:r w:rsidR="00E00A7B" w:rsidRPr="00BA06A2">
        <w:rPr>
          <w:rFonts w:ascii="Times New Roman" w:hAnsi="Times New Roman" w:cs="Times New Roman"/>
        </w:rPr>
        <w:t xml:space="preserve">examinarea </w:t>
      </w:r>
      <w:r w:rsidR="00E00A7B" w:rsidRPr="00BA06A2">
        <w:rPr>
          <w:rFonts w:ascii="Cambria Math" w:hAnsi="Cambria Math" w:cs="Cambria Math"/>
        </w:rPr>
        <w:t>ș</w:t>
      </w:r>
      <w:r w:rsidR="00E00A7B" w:rsidRPr="00BA06A2">
        <w:rPr>
          <w:rFonts w:ascii="Times New Roman" w:hAnsi="Times New Roman" w:cs="Times New Roman"/>
        </w:rPr>
        <w:t>i solu</w:t>
      </w:r>
      <w:r w:rsidR="00E00A7B" w:rsidRPr="00BA06A2">
        <w:rPr>
          <w:rFonts w:ascii="Cambria Math" w:hAnsi="Cambria Math" w:cs="Cambria Math"/>
        </w:rPr>
        <w:t>ț</w:t>
      </w:r>
      <w:r w:rsidR="00E00A7B" w:rsidRPr="00BA06A2">
        <w:rPr>
          <w:rFonts w:ascii="Times New Roman" w:hAnsi="Times New Roman" w:cs="Times New Roman"/>
        </w:rPr>
        <w:t xml:space="preserve">ionarea </w:t>
      </w:r>
      <w:r w:rsidR="00547C63" w:rsidRPr="00BA06A2">
        <w:rPr>
          <w:rFonts w:ascii="Times New Roman" w:hAnsi="Times New Roman" w:cs="Times New Roman"/>
        </w:rPr>
        <w:t xml:space="preserve">problemei date;  </w:t>
      </w:r>
    </w:p>
    <w:p w:rsidR="000C0A27" w:rsidRPr="00BA06A2" w:rsidRDefault="00E0311D" w:rsidP="009D2A51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i/>
          <w:sz w:val="24"/>
          <w:szCs w:val="24"/>
        </w:rPr>
        <w:t>Candidat</w:t>
      </w:r>
      <w:r w:rsidR="00C72563" w:rsidRPr="00BA06A2">
        <w:rPr>
          <w:rFonts w:ascii="Times New Roman" w:hAnsi="Times New Roman" w:cs="Times New Roman"/>
          <w:i/>
          <w:sz w:val="24"/>
          <w:szCs w:val="24"/>
        </w:rPr>
        <w:t xml:space="preserve"> în CMP</w:t>
      </w:r>
      <w:r w:rsidR="00C72563"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Pr="00BA06A2">
        <w:rPr>
          <w:rFonts w:ascii="Times New Roman" w:hAnsi="Times New Roman" w:cs="Times New Roman"/>
          <w:sz w:val="24"/>
          <w:szCs w:val="24"/>
        </w:rPr>
        <w:t>–</w:t>
      </w:r>
      <w:r w:rsidR="00C72563" w:rsidRPr="00BA06A2">
        <w:rPr>
          <w:rFonts w:ascii="Times New Roman" w:hAnsi="Times New Roman" w:cs="Times New Roman"/>
          <w:sz w:val="24"/>
          <w:szCs w:val="24"/>
        </w:rPr>
        <w:t xml:space="preserve"> orice cetă</w:t>
      </w:r>
      <w:r w:rsidR="00C72563" w:rsidRPr="00BA06A2">
        <w:rPr>
          <w:rFonts w:ascii="Cambria Math" w:hAnsi="Cambria Math" w:cs="Cambria Math"/>
          <w:sz w:val="24"/>
          <w:szCs w:val="24"/>
        </w:rPr>
        <w:t>ț</w:t>
      </w:r>
      <w:r w:rsidR="00C72563" w:rsidRPr="00BA06A2">
        <w:rPr>
          <w:rFonts w:ascii="Times New Roman" w:hAnsi="Times New Roman" w:cs="Times New Roman"/>
          <w:sz w:val="24"/>
          <w:szCs w:val="24"/>
        </w:rPr>
        <w:t xml:space="preserve">ean al </w:t>
      </w:r>
      <w:r w:rsidR="008047B5">
        <w:rPr>
          <w:rFonts w:ascii="Times New Roman" w:hAnsi="Times New Roman" w:cs="Times New Roman"/>
          <w:sz w:val="24"/>
          <w:szCs w:val="24"/>
        </w:rPr>
        <w:t>Republicii Moldova c</w:t>
      </w:r>
      <w:r w:rsidR="00C72563" w:rsidRPr="00BA06A2">
        <w:rPr>
          <w:rFonts w:ascii="Times New Roman" w:hAnsi="Times New Roman" w:cs="Times New Roman"/>
          <w:sz w:val="24"/>
          <w:szCs w:val="24"/>
        </w:rPr>
        <w:t>e</w:t>
      </w:r>
      <w:r w:rsidR="008047B5">
        <w:rPr>
          <w:rFonts w:ascii="Times New Roman" w:hAnsi="Times New Roman" w:cs="Times New Roman"/>
          <w:sz w:val="24"/>
          <w:szCs w:val="24"/>
        </w:rPr>
        <w:t>-l</w:t>
      </w:r>
      <w:r w:rsidR="00C72563"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="008047B5">
        <w:rPr>
          <w:rFonts w:ascii="Times New Roman" w:hAnsi="Times New Roman" w:cs="Times New Roman"/>
          <w:sz w:val="24"/>
          <w:szCs w:val="24"/>
          <w:lang w:val="ro-RO"/>
        </w:rPr>
        <w:t xml:space="preserve">s-a împlinit 18 ani și care </w:t>
      </w:r>
      <w:r w:rsidR="00C72563" w:rsidRPr="00BA06A2">
        <w:rPr>
          <w:rFonts w:ascii="Times New Roman" w:hAnsi="Times New Roman" w:cs="Times New Roman"/>
          <w:sz w:val="24"/>
          <w:szCs w:val="24"/>
        </w:rPr>
        <w:t>locuie</w:t>
      </w:r>
      <w:r w:rsidR="00C72563" w:rsidRPr="00BA06A2">
        <w:rPr>
          <w:rFonts w:ascii="Cambria Math" w:hAnsi="Cambria Math" w:cs="Cambria Math"/>
          <w:sz w:val="24"/>
          <w:szCs w:val="24"/>
        </w:rPr>
        <w:t>ș</w:t>
      </w:r>
      <w:r w:rsidR="00C72563" w:rsidRPr="00BA06A2">
        <w:rPr>
          <w:rFonts w:ascii="Times New Roman" w:hAnsi="Times New Roman" w:cs="Times New Roman"/>
          <w:sz w:val="24"/>
          <w:szCs w:val="24"/>
        </w:rPr>
        <w:t>te timp de cel pu</w:t>
      </w:r>
      <w:r w:rsidR="00C72563" w:rsidRPr="00BA06A2">
        <w:rPr>
          <w:rFonts w:ascii="Cambria Math" w:hAnsi="Cambria Math" w:cs="Cambria Math"/>
          <w:sz w:val="24"/>
          <w:szCs w:val="24"/>
        </w:rPr>
        <w:t>ț</w:t>
      </w:r>
      <w:r w:rsidR="00C72563" w:rsidRPr="00BA06A2">
        <w:rPr>
          <w:rFonts w:ascii="Times New Roman" w:hAnsi="Times New Roman" w:cs="Times New Roman"/>
          <w:sz w:val="24"/>
          <w:szCs w:val="24"/>
        </w:rPr>
        <w:t>in un an în municipiul Chi</w:t>
      </w:r>
      <w:r w:rsidR="00C72563" w:rsidRPr="00BA06A2">
        <w:rPr>
          <w:rFonts w:ascii="Cambria Math" w:hAnsi="Cambria Math" w:cs="Cambria Math"/>
          <w:sz w:val="24"/>
          <w:szCs w:val="24"/>
        </w:rPr>
        <w:t>ș</w:t>
      </w:r>
      <w:r w:rsidR="00C72563" w:rsidRPr="00BA06A2">
        <w:rPr>
          <w:rFonts w:ascii="Times New Roman" w:hAnsi="Times New Roman" w:cs="Times New Roman"/>
          <w:sz w:val="24"/>
          <w:szCs w:val="24"/>
        </w:rPr>
        <w:t xml:space="preserve">inău sau în </w:t>
      </w:r>
      <w:r w:rsidRPr="00BA06A2">
        <w:rPr>
          <w:rFonts w:ascii="Times New Roman" w:hAnsi="Times New Roman" w:cs="Times New Roman"/>
          <w:sz w:val="24"/>
          <w:szCs w:val="24"/>
        </w:rPr>
        <w:t>suburbia;</w:t>
      </w:r>
    </w:p>
    <w:p w:rsidR="000C0A27" w:rsidRPr="00BA06A2" w:rsidRDefault="00C72563" w:rsidP="009D2A5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i/>
          <w:sz w:val="24"/>
          <w:szCs w:val="24"/>
        </w:rPr>
        <w:t>Comisia de inspec</w:t>
      </w:r>
      <w:r w:rsidRPr="00BA06A2">
        <w:rPr>
          <w:rFonts w:ascii="Cambria Math" w:hAnsi="Cambria Math" w:cs="Cambria Math"/>
          <w:i/>
          <w:sz w:val="24"/>
          <w:szCs w:val="24"/>
        </w:rPr>
        <w:t>ț</w:t>
      </w:r>
      <w:r w:rsidRPr="00BA06A2">
        <w:rPr>
          <w:rFonts w:ascii="Times New Roman" w:hAnsi="Times New Roman" w:cs="Times New Roman"/>
          <w:i/>
          <w:sz w:val="24"/>
          <w:szCs w:val="24"/>
        </w:rPr>
        <w:t>ie</w:t>
      </w:r>
      <w:r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="000C0A27" w:rsidRPr="00BA06A2">
        <w:rPr>
          <w:rFonts w:ascii="Times New Roman" w:hAnsi="Times New Roman" w:cs="Times New Roman"/>
          <w:sz w:val="24"/>
          <w:szCs w:val="24"/>
        </w:rPr>
        <w:t xml:space="preserve">– </w:t>
      </w:r>
      <w:r w:rsidRPr="00BA06A2">
        <w:rPr>
          <w:rFonts w:ascii="Times New Roman" w:hAnsi="Times New Roman" w:cs="Times New Roman"/>
          <w:sz w:val="24"/>
          <w:szCs w:val="24"/>
        </w:rPr>
        <w:t>include diferi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 oameni</w:t>
      </w:r>
      <w:r w:rsidR="000C0A27" w:rsidRPr="00BA06A2">
        <w:rPr>
          <w:rFonts w:ascii="Times New Roman" w:hAnsi="Times New Roman" w:cs="Times New Roman"/>
          <w:sz w:val="24"/>
          <w:szCs w:val="24"/>
        </w:rPr>
        <w:t xml:space="preserve">. </w:t>
      </w:r>
      <w:r w:rsidRPr="00BA06A2">
        <w:rPr>
          <w:rFonts w:ascii="Times New Roman" w:hAnsi="Times New Roman" w:cs="Times New Roman"/>
          <w:sz w:val="24"/>
          <w:szCs w:val="24"/>
        </w:rPr>
        <w:t>Trebuie rezolvată problema listelor de alegători pentru a exclude votarea dublă</w:t>
      </w:r>
      <w:r w:rsidR="00E0311D" w:rsidRPr="00BA06A2">
        <w:rPr>
          <w:rFonts w:ascii="Times New Roman" w:hAnsi="Times New Roman" w:cs="Times New Roman"/>
          <w:sz w:val="24"/>
          <w:szCs w:val="24"/>
        </w:rPr>
        <w:t>;</w:t>
      </w:r>
    </w:p>
    <w:p w:rsidR="000C0A27" w:rsidRPr="00BA06A2" w:rsidRDefault="006636C0" w:rsidP="009D2A51">
      <w:pPr>
        <w:pStyle w:val="bodytextd"/>
        <w:numPr>
          <w:ilvl w:val="0"/>
          <w:numId w:val="10"/>
        </w:numPr>
        <w:jc w:val="both"/>
        <w:rPr>
          <w:lang w:val="en-US"/>
        </w:rPr>
      </w:pPr>
      <w:r w:rsidRPr="00BA06A2">
        <w:rPr>
          <w:rStyle w:val="a6"/>
          <w:lang w:val="en-US"/>
        </w:rPr>
        <w:t xml:space="preserve">Consultarea </w:t>
      </w:r>
      <w:r w:rsidR="00547C63" w:rsidRPr="00BA06A2">
        <w:rPr>
          <w:rStyle w:val="a6"/>
          <w:lang w:val="en-US"/>
        </w:rPr>
        <w:t xml:space="preserve">publică </w:t>
      </w:r>
      <w:r w:rsidR="00547C63" w:rsidRPr="00BA06A2">
        <w:rPr>
          <w:lang w:val="ro-RO"/>
        </w:rPr>
        <w:t>–</w:t>
      </w:r>
      <w:r w:rsidR="000C0A27" w:rsidRPr="00BA06A2">
        <w:rPr>
          <w:lang w:val="ro-RO"/>
        </w:rPr>
        <w:t xml:space="preserve"> </w:t>
      </w:r>
      <w:r w:rsidR="00A935FA" w:rsidRPr="00BA06A2">
        <w:rPr>
          <w:lang w:val="ro-RO"/>
        </w:rPr>
        <w:t>schimbul reciproc de opinii între cetă</w:t>
      </w:r>
      <w:r w:rsidR="00A935FA" w:rsidRPr="00BA06A2">
        <w:rPr>
          <w:rFonts w:ascii="Cambria Math" w:hAnsi="Cambria Math" w:cs="Cambria Math"/>
          <w:lang w:val="ro-RO"/>
        </w:rPr>
        <w:t>ț</w:t>
      </w:r>
      <w:r w:rsidR="00A935FA" w:rsidRPr="00BA06A2">
        <w:rPr>
          <w:lang w:val="ro-RO"/>
        </w:rPr>
        <w:t>eni, asocia</w:t>
      </w:r>
      <w:r w:rsidR="00A935FA" w:rsidRPr="00BA06A2">
        <w:rPr>
          <w:rFonts w:ascii="Cambria Math" w:hAnsi="Cambria Math" w:cs="Cambria Math"/>
          <w:lang w:val="ro-RO"/>
        </w:rPr>
        <w:t>ț</w:t>
      </w:r>
      <w:r w:rsidR="00A935FA" w:rsidRPr="00BA06A2">
        <w:rPr>
          <w:lang w:val="ro-RO"/>
        </w:rPr>
        <w:t>i prin lege, alte păr</w:t>
      </w:r>
      <w:r w:rsidR="00A935FA" w:rsidRPr="00BA06A2">
        <w:rPr>
          <w:rFonts w:ascii="Cambria Math" w:hAnsi="Cambria Math" w:cs="Cambria Math"/>
          <w:lang w:val="ro-RO"/>
        </w:rPr>
        <w:t>ț</w:t>
      </w:r>
      <w:r w:rsidR="00A935FA" w:rsidRPr="00BA06A2">
        <w:rPr>
          <w:lang w:val="ro-RO"/>
        </w:rPr>
        <w:t xml:space="preserve">i interesate, pe de o parte, </w:t>
      </w:r>
      <w:r w:rsidR="00A935FA" w:rsidRPr="00BA06A2">
        <w:rPr>
          <w:rFonts w:ascii="Cambria Math" w:hAnsi="Cambria Math" w:cs="Cambria Math"/>
          <w:lang w:val="ro-RO"/>
        </w:rPr>
        <w:t>ș</w:t>
      </w:r>
      <w:r w:rsidR="00A935FA" w:rsidRPr="00BA06A2">
        <w:rPr>
          <w:lang w:val="ro-RO"/>
        </w:rPr>
        <w:t>i autorită</w:t>
      </w:r>
      <w:r w:rsidR="00A935FA" w:rsidRPr="00BA06A2">
        <w:rPr>
          <w:rFonts w:ascii="Cambria Math" w:hAnsi="Cambria Math" w:cs="Cambria Math"/>
          <w:lang w:val="ro-RO"/>
        </w:rPr>
        <w:t>ț</w:t>
      </w:r>
      <w:r w:rsidR="00A935FA" w:rsidRPr="00BA06A2">
        <w:rPr>
          <w:lang w:val="ro-RO"/>
        </w:rPr>
        <w:t>i</w:t>
      </w:r>
      <w:r w:rsidR="005E724B" w:rsidRPr="00BA06A2">
        <w:rPr>
          <w:lang w:val="ro-RO"/>
        </w:rPr>
        <w:t>le</w:t>
      </w:r>
      <w:r w:rsidR="00A935FA" w:rsidRPr="00BA06A2">
        <w:rPr>
          <w:lang w:val="ro-RO"/>
        </w:rPr>
        <w:t xml:space="preserve"> publice care fac obiectul prezentei legi, pe de altă parte, </w:t>
      </w:r>
      <w:r w:rsidR="005E724B" w:rsidRPr="00BA06A2">
        <w:rPr>
          <w:lang w:val="ro-RO"/>
        </w:rPr>
        <w:t xml:space="preserve">fapt în urma căruia </w:t>
      </w:r>
      <w:r w:rsidR="00A935FA" w:rsidRPr="00BA06A2">
        <w:rPr>
          <w:lang w:val="ro-RO"/>
        </w:rPr>
        <w:t>ambele păr</w:t>
      </w:r>
      <w:r w:rsidR="00A935FA" w:rsidRPr="00BA06A2">
        <w:rPr>
          <w:rFonts w:ascii="Cambria Math" w:hAnsi="Cambria Math" w:cs="Cambria Math"/>
          <w:lang w:val="ro-RO"/>
        </w:rPr>
        <w:t>ț</w:t>
      </w:r>
      <w:r w:rsidR="00A935FA" w:rsidRPr="00BA06A2">
        <w:rPr>
          <w:lang w:val="ro-RO"/>
        </w:rPr>
        <w:t xml:space="preserve">i sunt informate </w:t>
      </w:r>
      <w:r w:rsidR="00A935FA" w:rsidRPr="00BA06A2">
        <w:rPr>
          <w:rFonts w:ascii="Cambria Math" w:hAnsi="Cambria Math" w:cs="Cambria Math"/>
          <w:lang w:val="ro-RO"/>
        </w:rPr>
        <w:t>ș</w:t>
      </w:r>
      <w:r w:rsidR="00A935FA" w:rsidRPr="00BA06A2">
        <w:rPr>
          <w:lang w:val="ro-RO"/>
        </w:rPr>
        <w:t>i pot influen</w:t>
      </w:r>
      <w:r w:rsidR="00A935FA" w:rsidRPr="00BA06A2">
        <w:rPr>
          <w:rFonts w:ascii="Cambria Math" w:hAnsi="Cambria Math" w:cs="Cambria Math"/>
          <w:lang w:val="ro-RO"/>
        </w:rPr>
        <w:t>ț</w:t>
      </w:r>
      <w:r w:rsidR="00A935FA" w:rsidRPr="00BA06A2">
        <w:rPr>
          <w:lang w:val="ro-RO"/>
        </w:rPr>
        <w:t>a procesul de luare a deciziilor</w:t>
      </w:r>
      <w:r w:rsidR="000C0A27" w:rsidRPr="00BA06A2">
        <w:rPr>
          <w:lang w:val="ro-RO"/>
        </w:rPr>
        <w:t>;</w:t>
      </w:r>
    </w:p>
    <w:p w:rsidR="000C0A27" w:rsidRPr="00BA06A2" w:rsidRDefault="004E43F9" w:rsidP="009D2A51">
      <w:pPr>
        <w:pStyle w:val="bodytextd"/>
        <w:numPr>
          <w:ilvl w:val="0"/>
          <w:numId w:val="10"/>
        </w:numPr>
        <w:jc w:val="both"/>
        <w:rPr>
          <w:lang w:val="en-US"/>
        </w:rPr>
      </w:pPr>
      <w:r w:rsidRPr="00BA06A2">
        <w:rPr>
          <w:rStyle w:val="a6"/>
          <w:lang w:val="en-US"/>
        </w:rPr>
        <w:t>Cetă</w:t>
      </w:r>
      <w:r w:rsidRPr="00BA06A2">
        <w:rPr>
          <w:rStyle w:val="a6"/>
          <w:rFonts w:ascii="Cambria Math" w:hAnsi="Cambria Math" w:cs="Cambria Math"/>
          <w:lang w:val="en-US"/>
        </w:rPr>
        <w:t>ț</w:t>
      </w:r>
      <w:r w:rsidRPr="00BA06A2">
        <w:rPr>
          <w:rStyle w:val="a6"/>
          <w:lang w:val="en-US"/>
        </w:rPr>
        <w:t>ean</w:t>
      </w:r>
      <w:r w:rsidR="000C0A27" w:rsidRPr="00BA06A2">
        <w:rPr>
          <w:lang w:val="ro-RO"/>
        </w:rPr>
        <w:t xml:space="preserve"> – </w:t>
      </w:r>
      <w:r w:rsidR="008047B5">
        <w:rPr>
          <w:lang w:val="ro-RO"/>
        </w:rPr>
        <w:t>persoană fizică ce</w:t>
      </w:r>
      <w:r w:rsidR="008047B5" w:rsidRPr="008047B5">
        <w:rPr>
          <w:lang w:val="en-US"/>
        </w:rPr>
        <w:t xml:space="preserve">-l </w:t>
      </w:r>
      <w:r w:rsidR="008047B5">
        <w:rPr>
          <w:lang w:val="ro-RO"/>
        </w:rPr>
        <w:t xml:space="preserve">s-a împlinit 18 ani și care </w:t>
      </w:r>
      <w:r w:rsidRPr="00BA06A2">
        <w:rPr>
          <w:lang w:val="ro-RO"/>
        </w:rPr>
        <w:t>are cetă</w:t>
      </w:r>
      <w:r w:rsidRPr="00BA06A2">
        <w:rPr>
          <w:rFonts w:ascii="Cambria Math" w:hAnsi="Cambria Math" w:cs="Cambria Math"/>
          <w:lang w:val="ro-RO"/>
        </w:rPr>
        <w:t>ț</w:t>
      </w:r>
      <w:r w:rsidRPr="00BA06A2">
        <w:rPr>
          <w:lang w:val="ro-RO"/>
        </w:rPr>
        <w:t xml:space="preserve">enia Republicii Moldova, precum </w:t>
      </w:r>
      <w:r w:rsidRPr="00BA06A2">
        <w:rPr>
          <w:rFonts w:ascii="Cambria Math" w:hAnsi="Cambria Math" w:cs="Cambria Math"/>
          <w:lang w:val="ro-RO"/>
        </w:rPr>
        <w:t>ș</w:t>
      </w:r>
      <w:r w:rsidRPr="00BA06A2">
        <w:rPr>
          <w:lang w:val="ro-RO"/>
        </w:rPr>
        <w:t>i orice cetă</w:t>
      </w:r>
      <w:r w:rsidRPr="00BA06A2">
        <w:rPr>
          <w:rFonts w:ascii="Cambria Math" w:hAnsi="Cambria Math" w:cs="Cambria Math"/>
          <w:lang w:val="ro-RO"/>
        </w:rPr>
        <w:t>ț</w:t>
      </w:r>
      <w:r w:rsidRPr="00BA06A2">
        <w:rPr>
          <w:lang w:val="ro-RO"/>
        </w:rPr>
        <w:t>ean străin sau apatrid cu convocări statutare</w:t>
      </w:r>
      <w:r w:rsidR="000C0A27" w:rsidRPr="00BA06A2">
        <w:rPr>
          <w:lang w:val="ro-RO"/>
        </w:rPr>
        <w:t>;</w:t>
      </w:r>
    </w:p>
    <w:p w:rsidR="000C0A27" w:rsidRPr="00BA06A2" w:rsidRDefault="003A6964" w:rsidP="009D2A51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Style w:val="a6"/>
          <w:rFonts w:ascii="Times New Roman" w:hAnsi="Times New Roman" w:cs="Times New Roman"/>
          <w:sz w:val="24"/>
          <w:szCs w:val="24"/>
        </w:rPr>
        <w:t>Transparen</w:t>
      </w:r>
      <w:r w:rsidRPr="00BA06A2">
        <w:rPr>
          <w:rStyle w:val="a6"/>
          <w:rFonts w:ascii="Cambria Math" w:hAnsi="Cambria Math" w:cs="Cambria Math"/>
          <w:sz w:val="24"/>
          <w:szCs w:val="24"/>
        </w:rPr>
        <w:t>ț</w:t>
      </w:r>
      <w:r w:rsidRPr="00BA06A2">
        <w:rPr>
          <w:rStyle w:val="a6"/>
          <w:rFonts w:ascii="Times New Roman" w:hAnsi="Times New Roman" w:cs="Times New Roman"/>
          <w:sz w:val="24"/>
          <w:szCs w:val="24"/>
        </w:rPr>
        <w:t>ă</w:t>
      </w:r>
      <w:r w:rsidR="000C0A27" w:rsidRPr="00BA06A2"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Pr="00BA06A2">
        <w:rPr>
          <w:rFonts w:ascii="Times New Roman" w:hAnsi="Times New Roman" w:cs="Times New Roman"/>
          <w:sz w:val="24"/>
          <w:szCs w:val="24"/>
          <w:lang w:val="ro-RO"/>
        </w:rPr>
        <w:t xml:space="preserve"> furnizarea de către autorită</w:t>
      </w:r>
      <w:r w:rsidRPr="00BA06A2">
        <w:rPr>
          <w:rFonts w:ascii="Cambria Math" w:hAnsi="Cambria Math" w:cs="Cambria Math"/>
          <w:sz w:val="24"/>
          <w:szCs w:val="24"/>
          <w:lang w:val="ro-RO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ro-RO"/>
        </w:rPr>
        <w:t>ile publice care intră sub inciden</w:t>
      </w:r>
      <w:r w:rsidRPr="00BA06A2">
        <w:rPr>
          <w:rFonts w:ascii="Cambria Math" w:hAnsi="Cambria Math" w:cs="Cambria Math"/>
          <w:sz w:val="24"/>
          <w:szCs w:val="24"/>
          <w:lang w:val="ro-RO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ro-RO"/>
        </w:rPr>
        <w:t>a prezentei legi a tuturor informa</w:t>
      </w:r>
      <w:r w:rsidRPr="00BA06A2">
        <w:rPr>
          <w:rFonts w:ascii="Cambria Math" w:hAnsi="Cambria Math" w:cs="Cambria Math"/>
          <w:sz w:val="24"/>
          <w:szCs w:val="24"/>
          <w:lang w:val="ro-RO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ro-RO"/>
        </w:rPr>
        <w:t>iilor despre activită</w:t>
      </w:r>
      <w:r w:rsidRPr="00BA06A2">
        <w:rPr>
          <w:rFonts w:ascii="Cambria Math" w:hAnsi="Cambria Math" w:cs="Cambria Math"/>
          <w:sz w:val="24"/>
          <w:szCs w:val="24"/>
          <w:lang w:val="ro-RO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ro-RO"/>
        </w:rPr>
        <w:t xml:space="preserve">ile lor </w:t>
      </w:r>
      <w:r w:rsidRPr="00BA06A2">
        <w:rPr>
          <w:rFonts w:ascii="Cambria Math" w:hAnsi="Cambria Math" w:cs="Cambria Math"/>
          <w:sz w:val="24"/>
          <w:szCs w:val="24"/>
          <w:lang w:val="ro-RO"/>
        </w:rPr>
        <w:t>ș</w:t>
      </w:r>
      <w:r w:rsidRPr="00BA06A2">
        <w:rPr>
          <w:rFonts w:ascii="Times New Roman" w:hAnsi="Times New Roman" w:cs="Times New Roman"/>
          <w:sz w:val="24"/>
          <w:szCs w:val="24"/>
          <w:lang w:val="ro-RO"/>
        </w:rPr>
        <w:t>i consultarea cetă</w:t>
      </w:r>
      <w:r w:rsidRPr="00BA06A2">
        <w:rPr>
          <w:rFonts w:ascii="Cambria Math" w:hAnsi="Cambria Math" w:cs="Cambria Math"/>
          <w:sz w:val="24"/>
          <w:szCs w:val="24"/>
          <w:lang w:val="ro-RO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ro-RO"/>
        </w:rPr>
        <w:t>enilor, a asocia</w:t>
      </w:r>
      <w:r w:rsidRPr="00BA06A2">
        <w:rPr>
          <w:rFonts w:ascii="Cambria Math" w:hAnsi="Cambria Math" w:cs="Cambria Math"/>
          <w:sz w:val="24"/>
          <w:szCs w:val="24"/>
          <w:lang w:val="ro-RO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ro-RO"/>
        </w:rPr>
        <w:t>iilor instituite prin lege, a altor păr</w:t>
      </w:r>
      <w:r w:rsidRPr="00BA06A2">
        <w:rPr>
          <w:rFonts w:ascii="Cambria Math" w:hAnsi="Cambria Math" w:cs="Cambria Math"/>
          <w:sz w:val="24"/>
          <w:szCs w:val="24"/>
          <w:lang w:val="ro-RO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ro-RO"/>
        </w:rPr>
        <w:t xml:space="preserve">i interesate în procesul de elaborare </w:t>
      </w:r>
      <w:r w:rsidRPr="00BA06A2">
        <w:rPr>
          <w:rFonts w:ascii="Cambria Math" w:hAnsi="Cambria Math" w:cs="Cambria Math"/>
          <w:sz w:val="24"/>
          <w:szCs w:val="24"/>
          <w:lang w:val="ro-RO"/>
        </w:rPr>
        <w:t>ș</w:t>
      </w:r>
      <w:r w:rsidRPr="00BA06A2">
        <w:rPr>
          <w:rFonts w:ascii="Times New Roman" w:hAnsi="Times New Roman" w:cs="Times New Roman"/>
          <w:sz w:val="24"/>
          <w:szCs w:val="24"/>
          <w:lang w:val="ro-RO"/>
        </w:rPr>
        <w:t xml:space="preserve">i luare a </w:t>
      </w:r>
      <w:r w:rsidR="00547C63" w:rsidRPr="00BA06A2">
        <w:rPr>
          <w:rFonts w:ascii="Times New Roman" w:hAnsi="Times New Roman" w:cs="Times New Roman"/>
          <w:sz w:val="24"/>
          <w:szCs w:val="24"/>
          <w:lang w:val="ro-RO"/>
        </w:rPr>
        <w:t>deciziilor, desfă</w:t>
      </w:r>
      <w:r w:rsidR="00547C63" w:rsidRPr="00BA06A2">
        <w:rPr>
          <w:rFonts w:ascii="Cambria Math" w:hAnsi="Cambria Math" w:cs="Cambria Math"/>
          <w:sz w:val="24"/>
          <w:szCs w:val="24"/>
          <w:lang w:val="ro-RO"/>
        </w:rPr>
        <w:t>ș</w:t>
      </w:r>
      <w:r w:rsidR="00547C63" w:rsidRPr="00BA06A2">
        <w:rPr>
          <w:rFonts w:ascii="Times New Roman" w:hAnsi="Times New Roman" w:cs="Times New Roman"/>
          <w:sz w:val="24"/>
          <w:szCs w:val="24"/>
          <w:lang w:val="ro-RO"/>
        </w:rPr>
        <w:t>urate</w:t>
      </w:r>
      <w:r w:rsidRPr="00BA06A2">
        <w:rPr>
          <w:rFonts w:ascii="Times New Roman" w:hAnsi="Times New Roman" w:cs="Times New Roman"/>
          <w:sz w:val="24"/>
          <w:szCs w:val="24"/>
          <w:lang w:val="ro-RO"/>
        </w:rPr>
        <w:t xml:space="preserve"> în scopul informării deschise </w:t>
      </w:r>
      <w:r w:rsidRPr="00BA06A2">
        <w:rPr>
          <w:rFonts w:ascii="Cambria Math" w:hAnsi="Cambria Math" w:cs="Cambria Math"/>
          <w:sz w:val="24"/>
          <w:szCs w:val="24"/>
          <w:lang w:val="ro-RO"/>
        </w:rPr>
        <w:t>ș</w:t>
      </w:r>
      <w:r w:rsidRPr="00BA06A2">
        <w:rPr>
          <w:rFonts w:ascii="Times New Roman" w:hAnsi="Times New Roman" w:cs="Times New Roman"/>
          <w:sz w:val="24"/>
          <w:szCs w:val="24"/>
          <w:lang w:val="ro-RO"/>
        </w:rPr>
        <w:t>i exacte</w:t>
      </w:r>
      <w:r w:rsidR="00E0311D" w:rsidRPr="00BA06A2">
        <w:rPr>
          <w:rFonts w:ascii="Times New Roman" w:hAnsi="Times New Roman" w:cs="Times New Roman"/>
          <w:sz w:val="24"/>
          <w:szCs w:val="24"/>
        </w:rPr>
        <w:t>;</w:t>
      </w:r>
      <w:r w:rsidR="00E0311D" w:rsidRPr="00BA06A2">
        <w:rPr>
          <w:rFonts w:ascii="Times New Roman" w:hAnsi="Times New Roman" w:cs="Times New Roman"/>
          <w:sz w:val="24"/>
          <w:szCs w:val="24"/>
        </w:rPr>
        <w:tab/>
      </w:r>
    </w:p>
    <w:p w:rsidR="000C0A27" w:rsidRPr="00BA06A2" w:rsidRDefault="00727122" w:rsidP="009D2A51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Style w:val="a6"/>
          <w:rFonts w:ascii="Times New Roman" w:hAnsi="Times New Roman" w:cs="Times New Roman"/>
          <w:sz w:val="24"/>
          <w:szCs w:val="24"/>
        </w:rPr>
        <w:t>Recomandare</w:t>
      </w:r>
      <w:r w:rsidR="000C0A27" w:rsidRPr="00BA06A2">
        <w:rPr>
          <w:rStyle w:val="a6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C0A27" w:rsidRPr="00BA06A2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 w:rsidRPr="00BA06A2">
        <w:rPr>
          <w:rFonts w:ascii="Times New Roman" w:hAnsi="Times New Roman" w:cs="Times New Roman"/>
          <w:sz w:val="24"/>
          <w:szCs w:val="24"/>
          <w:lang w:val="ro-RO"/>
        </w:rPr>
        <w:t>orice recomandare, propunere sau aviz de natură consultativă exprimată în formă orală sau scrisă de către cetă</w:t>
      </w:r>
      <w:r w:rsidRPr="00BA06A2">
        <w:rPr>
          <w:rFonts w:ascii="Cambria Math" w:hAnsi="Cambria Math" w:cs="Cambria Math"/>
          <w:sz w:val="24"/>
          <w:szCs w:val="24"/>
          <w:lang w:val="ro-RO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ro-RO"/>
        </w:rPr>
        <w:t>eni, asocia</w:t>
      </w:r>
      <w:r w:rsidRPr="00BA06A2">
        <w:rPr>
          <w:rFonts w:ascii="Cambria Math" w:hAnsi="Cambria Math" w:cs="Cambria Math"/>
          <w:sz w:val="24"/>
          <w:szCs w:val="24"/>
          <w:lang w:val="ro-RO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ro-RO"/>
        </w:rPr>
        <w:t>ii stabilite prin lege, alte păr</w:t>
      </w:r>
      <w:r w:rsidRPr="00BA06A2">
        <w:rPr>
          <w:rFonts w:ascii="Cambria Math" w:hAnsi="Cambria Math" w:cs="Cambria Math"/>
          <w:sz w:val="24"/>
          <w:szCs w:val="24"/>
          <w:lang w:val="ro-RO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ro-RO"/>
        </w:rPr>
        <w:t>i interesate cu privire la proiectele de decizii</w:t>
      </w:r>
      <w:r w:rsidR="000C0A27" w:rsidRPr="00BA06A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0311D" w:rsidRPr="00BA06A2" w:rsidRDefault="00E0311D" w:rsidP="00547C63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BA06A2">
        <w:rPr>
          <w:rFonts w:ascii="Times New Roman" w:hAnsi="Times New Roman" w:cs="Times New Roman"/>
          <w:i/>
          <w:sz w:val="24"/>
          <w:szCs w:val="24"/>
          <w:lang w:val="ro-RO"/>
        </w:rPr>
        <w:t>Analiza ex-ante</w:t>
      </w:r>
      <w:r w:rsidRPr="00BA06A2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547C63" w:rsidRPr="00BA06A2">
        <w:rPr>
          <w:rFonts w:ascii="Times New Roman" w:hAnsi="Times New Roman" w:cs="Times New Roman"/>
          <w:sz w:val="24"/>
          <w:szCs w:val="24"/>
          <w:lang w:val="ro-RO"/>
        </w:rPr>
        <w:t>procesul de identificare înainte de fi luată decizia a problemei, a sarcinii, a posibilelor modalită</w:t>
      </w:r>
      <w:r w:rsidR="00547C63" w:rsidRPr="00BA06A2">
        <w:rPr>
          <w:rFonts w:ascii="Cambria Math" w:hAnsi="Cambria Math" w:cs="Cambria Math"/>
          <w:sz w:val="24"/>
          <w:szCs w:val="24"/>
          <w:lang w:val="ro-RO"/>
        </w:rPr>
        <w:t>ț</w:t>
      </w:r>
      <w:r w:rsidR="00547C63" w:rsidRPr="00BA06A2">
        <w:rPr>
          <w:rFonts w:ascii="Times New Roman" w:hAnsi="Times New Roman" w:cs="Times New Roman"/>
          <w:sz w:val="24"/>
          <w:szCs w:val="24"/>
          <w:lang w:val="ro-RO"/>
        </w:rPr>
        <w:t xml:space="preserve">i de rezolvare a problemei sau de îndeplinire a sarcinii, precum </w:t>
      </w:r>
      <w:r w:rsidR="00547C63" w:rsidRPr="00BA06A2">
        <w:rPr>
          <w:rFonts w:ascii="Cambria Math" w:hAnsi="Cambria Math" w:cs="Cambria Math"/>
          <w:sz w:val="24"/>
          <w:szCs w:val="24"/>
          <w:lang w:val="ro-RO"/>
        </w:rPr>
        <w:t>ș</w:t>
      </w:r>
      <w:r w:rsidR="00547C63" w:rsidRPr="00BA06A2">
        <w:rPr>
          <w:rFonts w:ascii="Times New Roman" w:hAnsi="Times New Roman" w:cs="Times New Roman"/>
          <w:sz w:val="24"/>
          <w:szCs w:val="24"/>
          <w:lang w:val="ro-RO"/>
        </w:rPr>
        <w:t>i analiza consecin</w:t>
      </w:r>
      <w:r w:rsidR="00547C63" w:rsidRPr="00BA06A2">
        <w:rPr>
          <w:rFonts w:ascii="Cambria Math" w:hAnsi="Cambria Math" w:cs="Cambria Math"/>
          <w:sz w:val="24"/>
          <w:szCs w:val="24"/>
          <w:lang w:val="ro-RO"/>
        </w:rPr>
        <w:t>ț</w:t>
      </w:r>
      <w:r w:rsidR="00547C63" w:rsidRPr="00BA06A2">
        <w:rPr>
          <w:rFonts w:ascii="Times New Roman" w:hAnsi="Times New Roman" w:cs="Times New Roman"/>
          <w:sz w:val="24"/>
          <w:szCs w:val="24"/>
          <w:lang w:val="ro-RO"/>
        </w:rPr>
        <w:t xml:space="preserve">elor sau impacturilor acestor metode.  </w:t>
      </w:r>
    </w:p>
    <w:p w:rsidR="000C0A27" w:rsidRPr="00BA06A2" w:rsidRDefault="00727122" w:rsidP="00061023">
      <w:pPr>
        <w:pStyle w:val="a3"/>
        <w:numPr>
          <w:ilvl w:val="0"/>
          <w:numId w:val="10"/>
        </w:numPr>
        <w:spacing w:after="200" w:line="276" w:lineRule="auto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  <w:lang w:val="ro-RO"/>
        </w:rPr>
      </w:pPr>
      <w:r w:rsidRPr="00BA06A2">
        <w:rPr>
          <w:rStyle w:val="a6"/>
          <w:rFonts w:ascii="Times New Roman" w:hAnsi="Times New Roman" w:cs="Times New Roman"/>
          <w:sz w:val="24"/>
          <w:szCs w:val="24"/>
          <w:lang w:val="ro-RO"/>
        </w:rPr>
        <w:t>CV-uri civile</w:t>
      </w:r>
      <w:r w:rsidR="000C0A27" w:rsidRPr="00BA06A2">
        <w:rPr>
          <w:rStyle w:val="a6"/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2F0F54" w:rsidRPr="00BA06A2">
        <w:rPr>
          <w:rStyle w:val="a6"/>
          <w:rFonts w:ascii="Times New Roman" w:hAnsi="Times New Roman" w:cs="Times New Roman"/>
          <w:sz w:val="24"/>
          <w:szCs w:val="24"/>
          <w:lang w:val="ro-RO"/>
        </w:rPr>
        <w:t>CV</w:t>
      </w:r>
      <w:r w:rsidR="000C0A27" w:rsidRPr="00BA06A2">
        <w:rPr>
          <w:rStyle w:val="a6"/>
          <w:rFonts w:ascii="Times New Roman" w:hAnsi="Times New Roman" w:cs="Times New Roman"/>
          <w:sz w:val="24"/>
          <w:szCs w:val="24"/>
          <w:lang w:val="ro-RO"/>
        </w:rPr>
        <w:t>)</w:t>
      </w:r>
      <w:r w:rsidR="00E0311D" w:rsidRPr="00BA06A2">
        <w:rPr>
          <w:rStyle w:val="a6"/>
          <w:rFonts w:ascii="Times New Roman" w:hAnsi="Times New Roman" w:cs="Times New Roman"/>
          <w:i w:val="0"/>
          <w:sz w:val="24"/>
          <w:szCs w:val="24"/>
          <w:lang w:val="ro-RO"/>
        </w:rPr>
        <w:t xml:space="preserve"> – </w:t>
      </w:r>
      <w:r w:rsidR="00061023" w:rsidRPr="00BA06A2">
        <w:rPr>
          <w:rStyle w:val="a6"/>
          <w:rFonts w:ascii="Times New Roman" w:hAnsi="Times New Roman" w:cs="Times New Roman"/>
          <w:i w:val="0"/>
          <w:sz w:val="24"/>
          <w:szCs w:val="24"/>
          <w:lang w:val="ro-RO"/>
        </w:rPr>
        <w:t xml:space="preserve">CV prezentat de </w:t>
      </w:r>
      <w:r w:rsidR="00061023"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>c</w:t>
      </w:r>
      <w:r w:rsidR="00061023" w:rsidRPr="00BA06A2">
        <w:rPr>
          <w:rStyle w:val="a6"/>
          <w:rFonts w:ascii="Times New Roman" w:hAnsi="Times New Roman" w:cs="Times New Roman"/>
          <w:i w:val="0"/>
          <w:sz w:val="24"/>
          <w:szCs w:val="24"/>
          <w:lang w:val="ro-RO"/>
        </w:rPr>
        <w:t xml:space="preserve">andidatul </w:t>
      </w:r>
      <w:r w:rsidR="00F858A9">
        <w:rPr>
          <w:rStyle w:val="a6"/>
          <w:rFonts w:ascii="Times New Roman" w:hAnsi="Times New Roman" w:cs="Times New Roman"/>
          <w:i w:val="0"/>
          <w:sz w:val="24"/>
          <w:szCs w:val="24"/>
          <w:lang w:val="ro-RO"/>
        </w:rPr>
        <w:t>în CMP</w:t>
      </w:r>
      <w:r w:rsidR="008047B5">
        <w:rPr>
          <w:rStyle w:val="a6"/>
          <w:rFonts w:ascii="Times New Roman" w:hAnsi="Times New Roman" w:cs="Times New Roman"/>
          <w:i w:val="0"/>
          <w:sz w:val="24"/>
          <w:szCs w:val="24"/>
          <w:lang w:val="ro-RO"/>
        </w:rPr>
        <w:t>, care demonstrează participarea candidatului în activitatea socială și civilă și realizările în aceeași domenii</w:t>
      </w:r>
      <w:r w:rsidR="00061023" w:rsidRPr="00BA06A2">
        <w:rPr>
          <w:rStyle w:val="a6"/>
          <w:rFonts w:ascii="Times New Roman" w:hAnsi="Times New Roman" w:cs="Times New Roman"/>
          <w:i w:val="0"/>
          <w:sz w:val="24"/>
          <w:szCs w:val="24"/>
          <w:lang w:val="ro-RO"/>
        </w:rPr>
        <w:t>.</w:t>
      </w:r>
    </w:p>
    <w:p w:rsidR="000C0A27" w:rsidRPr="00BA06A2" w:rsidRDefault="00102370" w:rsidP="000C0A2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A06A2">
        <w:rPr>
          <w:rFonts w:ascii="Times New Roman" w:hAnsi="Times New Roman" w:cs="Times New Roman"/>
          <w:b/>
          <w:sz w:val="24"/>
          <w:szCs w:val="24"/>
          <w:lang w:val="en-US"/>
        </w:rPr>
        <w:t>Articolul</w:t>
      </w:r>
      <w:r w:rsidR="000C0A27" w:rsidRPr="00BA0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</w:t>
      </w:r>
      <w:proofErr w:type="gramEnd"/>
      <w:r w:rsidR="000C0A27"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06A2">
        <w:rPr>
          <w:rFonts w:ascii="Times New Roman" w:hAnsi="Times New Roman" w:cs="Times New Roman"/>
          <w:b/>
          <w:sz w:val="24"/>
          <w:szCs w:val="24"/>
          <w:lang w:val="en-US"/>
        </w:rPr>
        <w:t>Domeniul de aplicare al prezentului regulament</w:t>
      </w:r>
    </w:p>
    <w:p w:rsidR="000C0A27" w:rsidRPr="00BA06A2" w:rsidRDefault="00B95E63" w:rsidP="00E031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6A2">
        <w:rPr>
          <w:rFonts w:ascii="Times New Roman" w:hAnsi="Times New Roman" w:cs="Times New Roman"/>
          <w:sz w:val="24"/>
          <w:szCs w:val="24"/>
          <w:lang w:val="en-US"/>
        </w:rPr>
        <w:t>Domeniul de aplicare a prezent</w:t>
      </w:r>
      <w:r w:rsidR="00912117">
        <w:rPr>
          <w:rFonts w:ascii="Times New Roman" w:hAnsi="Times New Roman" w:cs="Times New Roman"/>
          <w:sz w:val="24"/>
          <w:szCs w:val="24"/>
          <w:lang w:val="en-US"/>
        </w:rPr>
        <w:t>ului Regulament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 este totalitatea rela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>iilor stabilite în procesul de interac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>iune dintre cetă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>eni, ini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iative civile, ONG-uri înregistrate, precum 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ș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>i al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>i reprezentan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>i ai societă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ii civile 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ș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i ai Consiliului Municipal pentru Participare (CMP), precum 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ș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>i din interac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iunea CMP cu </w:t>
      </w:r>
      <w:r w:rsidR="00E0311D" w:rsidRPr="00BA06A2">
        <w:rPr>
          <w:rFonts w:ascii="Times New Roman" w:hAnsi="Times New Roman" w:cs="Times New Roman"/>
          <w:sz w:val="24"/>
          <w:szCs w:val="24"/>
        </w:rPr>
        <w:t>С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>onsiliul municipal</w:t>
      </w:r>
      <w:r w:rsidR="00E0311D"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 Chi</w:t>
      </w:r>
      <w:r w:rsidR="00E0311D" w:rsidRPr="00BA06A2">
        <w:rPr>
          <w:rFonts w:ascii="Cambria Math" w:hAnsi="Cambria Math" w:cs="Cambria Math"/>
          <w:sz w:val="24"/>
          <w:szCs w:val="24"/>
          <w:lang w:val="ro-RO"/>
        </w:rPr>
        <w:t>ș</w:t>
      </w:r>
      <w:r w:rsidR="00E0311D" w:rsidRPr="00BA06A2">
        <w:rPr>
          <w:rFonts w:ascii="Times New Roman" w:hAnsi="Times New Roman" w:cs="Times New Roman"/>
          <w:sz w:val="24"/>
          <w:szCs w:val="24"/>
          <w:lang w:val="ro-RO"/>
        </w:rPr>
        <w:t>inău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>, direc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iile </w:t>
      </w:r>
      <w:r w:rsidR="00E0311D" w:rsidRPr="00BA06A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rimăriei, alte organe de stat. </w:t>
      </w:r>
    </w:p>
    <w:p w:rsidR="000C0A27" w:rsidRPr="00BA06A2" w:rsidRDefault="00C439C7" w:rsidP="000C0A27">
      <w:pPr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b/>
          <w:sz w:val="24"/>
          <w:szCs w:val="24"/>
        </w:rPr>
        <w:t>Articolul</w:t>
      </w:r>
      <w:r w:rsidR="000C0A27" w:rsidRPr="00BA06A2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0C0A27"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Pr="00BA06A2">
        <w:rPr>
          <w:rFonts w:ascii="Times New Roman" w:hAnsi="Times New Roman" w:cs="Times New Roman"/>
          <w:b/>
          <w:sz w:val="24"/>
          <w:szCs w:val="24"/>
        </w:rPr>
        <w:t>Obiectivele prezentului regulament</w:t>
      </w:r>
    </w:p>
    <w:p w:rsidR="002F0F54" w:rsidRPr="00BA06A2" w:rsidRDefault="00C439C7" w:rsidP="009D2A5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Acordarea sprijinului autorită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ilor locale ale municipiului Chi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inău în exercitarea atribu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iilor lor, în pregătirea propunerilor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recomandărilor privind problemele care intră în sfera de activitate a CMP, luând în considera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ie interesele, drepturile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libertă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ile cetă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enilor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organiza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iilor care locuiesc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operează pe teritoriul municipiului Chi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inău.</w:t>
      </w:r>
    </w:p>
    <w:p w:rsidR="002F0F54" w:rsidRPr="00BA06A2" w:rsidRDefault="00291708" w:rsidP="009D2A5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Facilitarea participării reprezentan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ilor societă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 civile, a organiza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iilor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ini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iativelor publice, a exper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ilor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a sectorului privat la elaborarea, implementarea, monitorizarea, evaluarea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revizuirea politicilor publice, a proiectelor de decizii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a actelor legislative la nivel local, precum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monitorizarea activită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ii întreprinderilor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unită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ilor municipal.</w:t>
      </w:r>
    </w:p>
    <w:p w:rsidR="000C0A27" w:rsidRPr="00BA06A2" w:rsidRDefault="00291708" w:rsidP="009D2A5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lastRenderedPageBreak/>
        <w:t xml:space="preserve">Dezvoltarea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promovarea parteneriatului strategic între administra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ia publică locală, societatea civilă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sectorul privat în vederea democra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iei participative, prin asigurarea principiilor transparen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ei, monitorizarea implementării legisla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iei, inclusiv a răspunsului la încălcarea acesteia, promovarea comunicării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participarea păr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ilor interesate la identificarea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implementarea priorită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ilor strategice pentru dezvoltarea municipalită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 la toate etapele, pentru a crea oportunită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 pentru participarea păr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ilor interesate la procesul de luare a deciziilor.</w:t>
      </w:r>
      <w:r w:rsidR="000C0A27" w:rsidRPr="00BA0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A27" w:rsidRPr="00BA06A2" w:rsidRDefault="00D75EEB" w:rsidP="00A735D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06A2">
        <w:rPr>
          <w:rFonts w:ascii="Times New Roman" w:hAnsi="Times New Roman" w:cs="Times New Roman"/>
          <w:b/>
          <w:sz w:val="24"/>
          <w:szCs w:val="24"/>
          <w:lang w:val="en-US"/>
        </w:rPr>
        <w:t>Articolul</w:t>
      </w:r>
      <w:r w:rsidR="000C0A27" w:rsidRPr="00BA0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</w:t>
      </w:r>
      <w:proofErr w:type="gramEnd"/>
      <w:r w:rsidR="000C0A27"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615B" w:rsidRPr="00BA06A2">
        <w:rPr>
          <w:rFonts w:ascii="Times New Roman" w:hAnsi="Times New Roman" w:cs="Times New Roman"/>
          <w:b/>
          <w:sz w:val="24"/>
          <w:szCs w:val="24"/>
          <w:lang w:val="en-US"/>
        </w:rPr>
        <w:t>Cadrul normativ pentru func</w:t>
      </w:r>
      <w:r w:rsidR="0079615B" w:rsidRPr="00BA06A2">
        <w:rPr>
          <w:rFonts w:ascii="Cambria Math" w:hAnsi="Cambria Math" w:cs="Cambria Math"/>
          <w:b/>
          <w:sz w:val="24"/>
          <w:szCs w:val="24"/>
          <w:lang w:val="en-US"/>
        </w:rPr>
        <w:t>ț</w:t>
      </w:r>
      <w:r w:rsidR="0079615B" w:rsidRPr="00BA06A2">
        <w:rPr>
          <w:rFonts w:ascii="Times New Roman" w:hAnsi="Times New Roman" w:cs="Times New Roman"/>
          <w:b/>
          <w:sz w:val="24"/>
          <w:szCs w:val="24"/>
          <w:lang w:val="en-US"/>
        </w:rPr>
        <w:t>ionarea prezentului regulament</w:t>
      </w:r>
    </w:p>
    <w:p w:rsidR="00E0311D" w:rsidRPr="00A735D6" w:rsidRDefault="0050672F" w:rsidP="00A735D6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35D6">
        <w:rPr>
          <w:rFonts w:ascii="Times New Roman" w:hAnsi="Times New Roman" w:cs="Times New Roman"/>
          <w:sz w:val="24"/>
          <w:szCs w:val="24"/>
          <w:lang w:val="en-US"/>
        </w:rPr>
        <w:t xml:space="preserve">În activitatea </w:t>
      </w:r>
      <w:proofErr w:type="gramStart"/>
      <w:r w:rsidRPr="00A735D6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gramEnd"/>
      <w:r w:rsidRPr="00A735D6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0C0A27" w:rsidRPr="00A735D6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A735D6">
        <w:rPr>
          <w:rFonts w:ascii="Times New Roman" w:hAnsi="Times New Roman" w:cs="Times New Roman"/>
          <w:sz w:val="24"/>
          <w:szCs w:val="24"/>
          <w:lang w:val="en-US"/>
        </w:rPr>
        <w:t xml:space="preserve"> se ghidează de Constitu</w:t>
      </w:r>
      <w:r w:rsidRPr="00A735D6">
        <w:rPr>
          <w:rFonts w:ascii="Cambria Math" w:hAnsi="Cambria Math" w:cs="Cambria Math"/>
          <w:sz w:val="24"/>
          <w:szCs w:val="24"/>
          <w:lang w:val="en-US"/>
        </w:rPr>
        <w:t>ț</w:t>
      </w:r>
      <w:r w:rsidRPr="00A735D6">
        <w:rPr>
          <w:rFonts w:ascii="Times New Roman" w:hAnsi="Times New Roman" w:cs="Times New Roman"/>
          <w:sz w:val="24"/>
          <w:szCs w:val="24"/>
          <w:lang w:val="en-US"/>
        </w:rPr>
        <w:t>ia Republicii Moldova, legile în vigoare privind autorită</w:t>
      </w:r>
      <w:r w:rsidRPr="00A735D6">
        <w:rPr>
          <w:rFonts w:ascii="Cambria Math" w:hAnsi="Cambria Math" w:cs="Cambria Math"/>
          <w:sz w:val="24"/>
          <w:szCs w:val="24"/>
          <w:lang w:val="en-US"/>
        </w:rPr>
        <w:t>ț</w:t>
      </w:r>
      <w:r w:rsidRPr="00A735D6">
        <w:rPr>
          <w:rFonts w:ascii="Times New Roman" w:hAnsi="Times New Roman" w:cs="Times New Roman"/>
          <w:sz w:val="24"/>
          <w:szCs w:val="24"/>
          <w:lang w:val="en-US"/>
        </w:rPr>
        <w:t xml:space="preserve">ile publice locale </w:t>
      </w:r>
      <w:r w:rsidRPr="00A735D6">
        <w:rPr>
          <w:rFonts w:ascii="Cambria Math" w:hAnsi="Cambria Math" w:cs="Cambria Math"/>
          <w:sz w:val="24"/>
          <w:szCs w:val="24"/>
          <w:lang w:val="en-US"/>
        </w:rPr>
        <w:t>ș</w:t>
      </w:r>
      <w:r w:rsidRPr="00A735D6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6D007C">
        <w:rPr>
          <w:rFonts w:ascii="Times New Roman" w:hAnsi="Times New Roman" w:cs="Times New Roman"/>
          <w:sz w:val="24"/>
          <w:szCs w:val="24"/>
          <w:lang w:val="en-US"/>
        </w:rPr>
        <w:t>societatea civilă</w:t>
      </w:r>
      <w:r w:rsidR="006D007C" w:rsidRPr="006D007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735D6">
        <w:rPr>
          <w:rFonts w:ascii="Times New Roman" w:hAnsi="Times New Roman" w:cs="Times New Roman"/>
          <w:sz w:val="24"/>
          <w:szCs w:val="24"/>
          <w:lang w:val="en-US"/>
        </w:rPr>
        <w:t xml:space="preserve">Legea </w:t>
      </w:r>
      <w:r w:rsidR="006D007C">
        <w:rPr>
          <w:rFonts w:ascii="Times New Roman" w:hAnsi="Times New Roman" w:cs="Times New Roman"/>
          <w:sz w:val="24"/>
          <w:szCs w:val="24"/>
          <w:lang w:val="en-US"/>
        </w:rPr>
        <w:t xml:space="preserve">nr. 136 din 17.06.2016 </w:t>
      </w:r>
      <w:r w:rsidRPr="00A735D6">
        <w:rPr>
          <w:rFonts w:ascii="Times New Roman" w:hAnsi="Times New Roman" w:cs="Times New Roman"/>
          <w:sz w:val="24"/>
          <w:szCs w:val="24"/>
          <w:lang w:val="en-US"/>
        </w:rPr>
        <w:t xml:space="preserve">privind </w:t>
      </w:r>
      <w:r w:rsidR="006D007C">
        <w:rPr>
          <w:rFonts w:ascii="Times New Roman" w:hAnsi="Times New Roman" w:cs="Times New Roman"/>
          <w:sz w:val="24"/>
          <w:szCs w:val="24"/>
          <w:lang w:val="en-US"/>
        </w:rPr>
        <w:t xml:space="preserve">statutul municipiului </w:t>
      </w:r>
      <w:r w:rsidRPr="00A735D6">
        <w:rPr>
          <w:rFonts w:ascii="Times New Roman" w:hAnsi="Times New Roman" w:cs="Times New Roman"/>
          <w:sz w:val="24"/>
          <w:szCs w:val="24"/>
          <w:lang w:val="en-US"/>
        </w:rPr>
        <w:t>Chi</w:t>
      </w:r>
      <w:r w:rsidRPr="00A735D6">
        <w:rPr>
          <w:rFonts w:ascii="Cambria Math" w:hAnsi="Cambria Math" w:cs="Cambria Math"/>
          <w:sz w:val="24"/>
          <w:szCs w:val="24"/>
          <w:lang w:val="en-US"/>
        </w:rPr>
        <w:t>ș</w:t>
      </w:r>
      <w:r w:rsidR="006D007C">
        <w:rPr>
          <w:rFonts w:ascii="Times New Roman" w:hAnsi="Times New Roman" w:cs="Times New Roman"/>
          <w:sz w:val="24"/>
          <w:szCs w:val="24"/>
          <w:lang w:val="en-US"/>
        </w:rPr>
        <w:t>inău</w:t>
      </w:r>
      <w:r w:rsidRPr="00A735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D007C">
        <w:rPr>
          <w:rFonts w:ascii="Times New Roman" w:hAnsi="Times New Roman" w:cs="Times New Roman"/>
          <w:sz w:val="24"/>
          <w:szCs w:val="24"/>
          <w:lang w:val="en-US"/>
        </w:rPr>
        <w:t>Legea nr. 436 din 28.12.2006 p</w:t>
      </w:r>
      <w:r w:rsidR="00A735D6" w:rsidRPr="00A735D6">
        <w:rPr>
          <w:rFonts w:ascii="Times New Roman" w:hAnsi="Times New Roman" w:cs="Times New Roman"/>
          <w:sz w:val="24"/>
          <w:szCs w:val="24"/>
          <w:lang w:val="en-US"/>
        </w:rPr>
        <w:t>rivind administraţia publică locală</w:t>
      </w:r>
      <w:r w:rsidRPr="00A735D6">
        <w:rPr>
          <w:rFonts w:ascii="Times New Roman" w:hAnsi="Times New Roman" w:cs="Times New Roman"/>
          <w:sz w:val="24"/>
          <w:szCs w:val="24"/>
          <w:lang w:val="en-US"/>
        </w:rPr>
        <w:t xml:space="preserve">, Legea </w:t>
      </w:r>
      <w:r w:rsidR="006D007C">
        <w:rPr>
          <w:rFonts w:ascii="Times New Roman" w:hAnsi="Times New Roman" w:cs="Times New Roman"/>
          <w:sz w:val="24"/>
          <w:szCs w:val="24"/>
          <w:lang w:val="en-US"/>
        </w:rPr>
        <w:t xml:space="preserve">nr. 837 din 17.05.1996 </w:t>
      </w:r>
      <w:r w:rsidR="00D403EB" w:rsidRPr="00A735D6">
        <w:rPr>
          <w:rFonts w:ascii="Times New Roman" w:hAnsi="Times New Roman" w:cs="Times New Roman"/>
          <w:sz w:val="24"/>
          <w:szCs w:val="24"/>
          <w:lang w:val="en-US"/>
        </w:rPr>
        <w:t xml:space="preserve">cu privire la </w:t>
      </w:r>
      <w:r w:rsidR="006D007C">
        <w:rPr>
          <w:rFonts w:ascii="Times New Roman" w:hAnsi="Times New Roman" w:cs="Times New Roman"/>
          <w:sz w:val="24"/>
          <w:szCs w:val="24"/>
          <w:lang w:val="en-US"/>
        </w:rPr>
        <w:t>asociațiile obștești</w:t>
      </w:r>
      <w:r w:rsidRPr="00A735D6">
        <w:rPr>
          <w:rFonts w:ascii="Times New Roman" w:hAnsi="Times New Roman" w:cs="Times New Roman"/>
          <w:sz w:val="24"/>
          <w:szCs w:val="24"/>
          <w:lang w:val="en-US"/>
        </w:rPr>
        <w:t xml:space="preserve">, Legea </w:t>
      </w:r>
      <w:r w:rsidR="00A735D6" w:rsidRPr="00A735D6">
        <w:rPr>
          <w:rFonts w:ascii="Times New Roman" w:hAnsi="Times New Roman" w:cs="Times New Roman"/>
          <w:sz w:val="24"/>
          <w:szCs w:val="24"/>
          <w:lang w:val="en-US"/>
        </w:rPr>
        <w:t>nr. 239 din 13.11.2008 privind</w:t>
      </w:r>
      <w:r w:rsidRPr="00A735D6">
        <w:rPr>
          <w:rFonts w:ascii="Times New Roman" w:hAnsi="Times New Roman" w:cs="Times New Roman"/>
          <w:sz w:val="24"/>
          <w:szCs w:val="24"/>
          <w:lang w:val="en-US"/>
        </w:rPr>
        <w:t xml:space="preserve"> la transparen</w:t>
      </w:r>
      <w:r w:rsidRPr="00A735D6">
        <w:rPr>
          <w:rFonts w:ascii="Cambria Math" w:hAnsi="Cambria Math" w:cs="Cambria Math"/>
          <w:sz w:val="24"/>
          <w:szCs w:val="24"/>
          <w:lang w:val="en-US"/>
        </w:rPr>
        <w:t>ț</w:t>
      </w:r>
      <w:r w:rsidR="00A735D6" w:rsidRPr="00A735D6">
        <w:rPr>
          <w:rFonts w:ascii="Times New Roman" w:hAnsi="Times New Roman" w:cs="Times New Roman"/>
          <w:sz w:val="24"/>
          <w:szCs w:val="24"/>
          <w:lang w:val="en-US"/>
        </w:rPr>
        <w:t>a în procesul decizional</w:t>
      </w:r>
      <w:r w:rsidRPr="00A735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735D6" w:rsidRPr="00A735D6">
        <w:rPr>
          <w:rFonts w:ascii="Times New Roman" w:hAnsi="Times New Roman" w:cs="Times New Roman"/>
          <w:sz w:val="24"/>
          <w:szCs w:val="24"/>
          <w:lang w:val="en-US"/>
        </w:rPr>
        <w:t>Hotăr</w:t>
      </w:r>
      <w:r w:rsidR="006D007C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="00A735D6" w:rsidRPr="00A735D6">
        <w:rPr>
          <w:rFonts w:ascii="Times New Roman" w:hAnsi="Times New Roman" w:cs="Times New Roman"/>
          <w:sz w:val="24"/>
          <w:szCs w:val="24"/>
          <w:lang w:val="en-US"/>
        </w:rPr>
        <w:t>rea</w:t>
      </w:r>
      <w:r w:rsidRPr="00A735D6">
        <w:rPr>
          <w:rFonts w:ascii="Times New Roman" w:hAnsi="Times New Roman" w:cs="Times New Roman"/>
          <w:sz w:val="24"/>
          <w:szCs w:val="24"/>
          <w:lang w:val="en-US"/>
        </w:rPr>
        <w:t xml:space="preserve"> Guvernului </w:t>
      </w:r>
      <w:r w:rsidR="00A735D6" w:rsidRPr="00A735D6">
        <w:rPr>
          <w:rFonts w:ascii="Times New Roman" w:hAnsi="Times New Roman" w:cs="Times New Roman"/>
          <w:sz w:val="24"/>
          <w:szCs w:val="24"/>
          <w:lang w:val="en-US"/>
        </w:rPr>
        <w:t xml:space="preserve">nr. </w:t>
      </w:r>
      <w:r w:rsidRPr="00A735D6">
        <w:rPr>
          <w:rFonts w:ascii="Times New Roman" w:hAnsi="Times New Roman" w:cs="Times New Roman"/>
          <w:sz w:val="24"/>
          <w:szCs w:val="24"/>
          <w:lang w:val="en-US"/>
        </w:rPr>
        <w:t>967</w:t>
      </w:r>
      <w:r w:rsidR="00A735D6" w:rsidRPr="00A735D6">
        <w:rPr>
          <w:rFonts w:ascii="Times New Roman" w:hAnsi="Times New Roman" w:cs="Times New Roman"/>
          <w:sz w:val="24"/>
          <w:szCs w:val="24"/>
          <w:lang w:val="en-US"/>
        </w:rPr>
        <w:t xml:space="preserve"> din 09.08.2016 cu privire la mecanismul de consultare publică cu societatea civilă în procesul </w:t>
      </w:r>
      <w:r w:rsidR="006D007C">
        <w:rPr>
          <w:rFonts w:ascii="Times New Roman" w:hAnsi="Times New Roman" w:cs="Times New Roman"/>
          <w:sz w:val="24"/>
          <w:szCs w:val="24"/>
          <w:lang w:val="en-US"/>
        </w:rPr>
        <w:t>decisional, Legea nr. 982 din 11.05.2000 privind accesul la informație;</w:t>
      </w:r>
      <w:r w:rsidR="00D403EB" w:rsidRPr="00A735D6">
        <w:rPr>
          <w:rFonts w:ascii="Times New Roman" w:hAnsi="Times New Roman" w:cs="Times New Roman"/>
          <w:sz w:val="24"/>
          <w:szCs w:val="24"/>
          <w:lang w:val="en-US"/>
        </w:rPr>
        <w:t xml:space="preserve"> acte juridice </w:t>
      </w:r>
      <w:r w:rsidR="006D007C">
        <w:rPr>
          <w:rFonts w:ascii="Times New Roman" w:hAnsi="Times New Roman" w:cs="Times New Roman"/>
          <w:sz w:val="24"/>
          <w:szCs w:val="24"/>
          <w:lang w:val="en-US"/>
        </w:rPr>
        <w:t>municipale</w:t>
      </w:r>
      <w:r w:rsidR="006D007C" w:rsidRPr="006D007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D007C">
        <w:rPr>
          <w:rFonts w:ascii="Times New Roman" w:hAnsi="Times New Roman" w:cs="Times New Roman"/>
          <w:sz w:val="24"/>
          <w:szCs w:val="24"/>
          <w:lang w:val="en-US"/>
        </w:rPr>
        <w:t xml:space="preserve"> Regulamentul</w:t>
      </w:r>
      <w:r w:rsidR="00A735D6" w:rsidRPr="006D007C">
        <w:rPr>
          <w:rFonts w:ascii="Times New Roman" w:hAnsi="Times New Roman" w:cs="Times New Roman"/>
          <w:sz w:val="24"/>
          <w:szCs w:val="24"/>
          <w:lang w:val="en-US"/>
        </w:rPr>
        <w:t xml:space="preserve"> privind constituirea și funcționarea Consiliului municipal Chișinău, aprobat prin Decizia CMC nr. 2/1 din 14.06.2016</w:t>
      </w:r>
      <w:r w:rsidR="00D403EB" w:rsidRPr="006D00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735D6" w:rsidRPr="006D007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403EB" w:rsidRPr="006D007C">
        <w:rPr>
          <w:rFonts w:ascii="Times New Roman" w:hAnsi="Times New Roman" w:cs="Times New Roman"/>
          <w:sz w:val="24"/>
          <w:szCs w:val="24"/>
          <w:lang w:val="en-US"/>
        </w:rPr>
        <w:t>egulamentul privind asigurarea transparen</w:t>
      </w:r>
      <w:r w:rsidR="00D403EB" w:rsidRPr="006D007C">
        <w:rPr>
          <w:rFonts w:ascii="Cambria Math" w:hAnsi="Cambria Math" w:cs="Cambria Math"/>
          <w:sz w:val="24"/>
          <w:szCs w:val="24"/>
          <w:lang w:val="en-US"/>
        </w:rPr>
        <w:t>ț</w:t>
      </w:r>
      <w:r w:rsidR="00D403EB" w:rsidRPr="006D007C">
        <w:rPr>
          <w:rFonts w:ascii="Times New Roman" w:hAnsi="Times New Roman" w:cs="Times New Roman"/>
          <w:sz w:val="24"/>
          <w:szCs w:val="24"/>
          <w:lang w:val="en-US"/>
        </w:rPr>
        <w:t>ei în ad</w:t>
      </w:r>
      <w:r w:rsidR="006D007C">
        <w:rPr>
          <w:rFonts w:ascii="Times New Roman" w:hAnsi="Times New Roman" w:cs="Times New Roman"/>
          <w:sz w:val="24"/>
          <w:szCs w:val="24"/>
          <w:lang w:val="en-US"/>
        </w:rPr>
        <w:t>optarea deciziei din 22.01.2008;</w:t>
      </w:r>
      <w:r w:rsidR="00D403EB" w:rsidRPr="006D007C">
        <w:rPr>
          <w:rFonts w:ascii="Times New Roman" w:hAnsi="Times New Roman" w:cs="Times New Roman"/>
          <w:sz w:val="24"/>
          <w:szCs w:val="24"/>
          <w:lang w:val="en-US"/>
        </w:rPr>
        <w:t xml:space="preserve"> precum </w:t>
      </w:r>
      <w:r w:rsidR="00D403EB" w:rsidRPr="006D007C">
        <w:rPr>
          <w:rFonts w:ascii="Cambria Math" w:hAnsi="Cambria Math" w:cs="Cambria Math"/>
          <w:sz w:val="24"/>
          <w:szCs w:val="24"/>
          <w:lang w:val="en-US"/>
        </w:rPr>
        <w:t>ș</w:t>
      </w:r>
      <w:r w:rsidR="00D403EB" w:rsidRPr="006D007C">
        <w:rPr>
          <w:rFonts w:ascii="Times New Roman" w:hAnsi="Times New Roman" w:cs="Times New Roman"/>
          <w:sz w:val="24"/>
          <w:szCs w:val="24"/>
          <w:lang w:val="en-US"/>
        </w:rPr>
        <w:t xml:space="preserve">i prezentul Regulament. </w:t>
      </w:r>
      <w:r w:rsidR="000C0A27" w:rsidRPr="006D0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703A" w:rsidRPr="00BA06A2" w:rsidRDefault="00A05091" w:rsidP="00E0311D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1D" w:rsidRPr="00BA06A2" w:rsidRDefault="00E0311D" w:rsidP="009D2A5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BA06A2">
        <w:rPr>
          <w:rFonts w:ascii="Times New Roman" w:hAnsi="Times New Roman" w:cs="Times New Roman"/>
          <w:b/>
          <w:sz w:val="32"/>
          <w:szCs w:val="24"/>
        </w:rPr>
        <w:t>Atribu</w:t>
      </w:r>
      <w:r w:rsidRPr="00BA06A2">
        <w:rPr>
          <w:rFonts w:ascii="Cambria Math" w:hAnsi="Cambria Math" w:cs="Cambria Math"/>
          <w:b/>
          <w:sz w:val="32"/>
          <w:szCs w:val="24"/>
        </w:rPr>
        <w:t>ț</w:t>
      </w:r>
      <w:r w:rsidRPr="00BA06A2">
        <w:rPr>
          <w:rFonts w:ascii="Times New Roman" w:hAnsi="Times New Roman" w:cs="Times New Roman"/>
          <w:b/>
          <w:sz w:val="32"/>
          <w:szCs w:val="24"/>
        </w:rPr>
        <w:t xml:space="preserve">iile </w:t>
      </w:r>
      <w:r w:rsidRPr="00BA06A2">
        <w:rPr>
          <w:rFonts w:ascii="Cambria Math" w:hAnsi="Cambria Math" w:cs="Cambria Math"/>
          <w:b/>
          <w:sz w:val="32"/>
          <w:szCs w:val="24"/>
        </w:rPr>
        <w:t>ș</w:t>
      </w:r>
      <w:r w:rsidRPr="00BA06A2">
        <w:rPr>
          <w:rFonts w:ascii="Times New Roman" w:hAnsi="Times New Roman" w:cs="Times New Roman"/>
          <w:b/>
          <w:sz w:val="32"/>
          <w:szCs w:val="24"/>
        </w:rPr>
        <w:t>i func</w:t>
      </w:r>
      <w:r w:rsidRPr="00BA06A2">
        <w:rPr>
          <w:rFonts w:ascii="Cambria Math" w:hAnsi="Cambria Math" w:cs="Cambria Math"/>
          <w:b/>
          <w:sz w:val="32"/>
          <w:szCs w:val="24"/>
        </w:rPr>
        <w:t>ț</w:t>
      </w:r>
      <w:r w:rsidRPr="00BA06A2">
        <w:rPr>
          <w:rFonts w:ascii="Times New Roman" w:hAnsi="Times New Roman" w:cs="Times New Roman"/>
          <w:b/>
          <w:sz w:val="32"/>
          <w:szCs w:val="24"/>
        </w:rPr>
        <w:t>iile CMP</w:t>
      </w:r>
    </w:p>
    <w:p w:rsidR="000D4510" w:rsidRPr="00BA06A2" w:rsidRDefault="000D4510" w:rsidP="000D4510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06A2">
        <w:rPr>
          <w:rFonts w:ascii="Times New Roman" w:hAnsi="Times New Roman" w:cs="Times New Roman"/>
          <w:b/>
          <w:sz w:val="24"/>
          <w:szCs w:val="24"/>
          <w:lang w:val="ro-RO"/>
        </w:rPr>
        <w:t>Articolul</w:t>
      </w:r>
      <w:r w:rsidRPr="00BA06A2"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="00460870" w:rsidRPr="00BA06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Activitatea Consiliului</w:t>
      </w:r>
    </w:p>
    <w:p w:rsidR="00E0311D" w:rsidRPr="00BA06A2" w:rsidRDefault="00E0311D" w:rsidP="000D451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Activitatea Consiliului se </w:t>
      </w:r>
      <w:proofErr w:type="gramStart"/>
      <w:r w:rsidRPr="00BA06A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gramEnd"/>
      <w:r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 concentra asupra a 2 ompartimente de bază</w:t>
      </w:r>
    </w:p>
    <w:p w:rsidR="000D4510" w:rsidRPr="00BA06A2" w:rsidRDefault="00E0311D" w:rsidP="009D2A5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Participarea la toate etapele de planificare strategică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implementare ale deciziilor Consiliului Municipal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a subdiviziunil</w:t>
      </w:r>
      <w:r w:rsidR="000D4510" w:rsidRPr="00BA06A2">
        <w:rPr>
          <w:rFonts w:ascii="Times New Roman" w:hAnsi="Times New Roman" w:cs="Times New Roman"/>
          <w:sz w:val="24"/>
          <w:szCs w:val="24"/>
        </w:rPr>
        <w:t xml:space="preserve">or primăriei prin intermediul: </w:t>
      </w:r>
    </w:p>
    <w:p w:rsidR="00E0311D" w:rsidRPr="00BA06A2" w:rsidRDefault="00E0311D" w:rsidP="009D2A51">
      <w:pPr>
        <w:pStyle w:val="a3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Informării păr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ilor interesate despre procesul de elaborare; monitorizare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evaluare a strategiilor municipale de dezvoltare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a documentelor de politică municipală,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altor documente de planificare strategică.</w:t>
      </w:r>
    </w:p>
    <w:p w:rsidR="00E0311D" w:rsidRPr="00BA06A2" w:rsidRDefault="00E0311D" w:rsidP="009D2A51">
      <w:pPr>
        <w:pStyle w:val="a3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Realizarea de evaluări independente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prezentarea acestora privind ac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iunea politicilor asupra bunăstării cetă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enilor. </w:t>
      </w:r>
    </w:p>
    <w:p w:rsidR="00E0311D" w:rsidRPr="00BA06A2" w:rsidRDefault="00E0311D" w:rsidP="009D2A51">
      <w:pPr>
        <w:pStyle w:val="a3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Contribu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ia la desfă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urarea dezbaterilor publice pe direc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iile strategice de dezvoltare ale ora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ului.</w:t>
      </w:r>
    </w:p>
    <w:p w:rsidR="00E0311D" w:rsidRPr="00BA06A2" w:rsidRDefault="00E0311D" w:rsidP="009D2A51">
      <w:pPr>
        <w:pStyle w:val="a3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Contribu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ii în coordonarea documentelor de planificare strategică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evaluare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impactului acestora cu programele de suport tehnic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financiar. </w:t>
      </w:r>
    </w:p>
    <w:p w:rsidR="00E0311D" w:rsidRPr="00BA06A2" w:rsidRDefault="00E0311D" w:rsidP="009D2A51">
      <w:pPr>
        <w:pStyle w:val="a3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Introducerea în ordinea de zi a unor proiecte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documente de politici </w:t>
      </w:r>
    </w:p>
    <w:p w:rsidR="00E0311D" w:rsidRPr="00BA06A2" w:rsidRDefault="00E0311D" w:rsidP="009D2A51">
      <w:pPr>
        <w:pStyle w:val="a3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Oferirea de feedback (răspuns la impact) către autorită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 privind hotărârile primite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a evenimentelor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se petrec în mun. Chi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inău </w:t>
      </w:r>
    </w:p>
    <w:p w:rsidR="00E0311D" w:rsidRPr="00BA06A2" w:rsidRDefault="00E0311D" w:rsidP="009D2A51">
      <w:pPr>
        <w:pStyle w:val="a3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Oferirea către autorită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 a expertizelor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studiilor de impact, cu privire la deciziile primite sau în pregătire </w:t>
      </w:r>
    </w:p>
    <w:p w:rsidR="00E0311D" w:rsidRPr="00BA06A2" w:rsidRDefault="00E0311D" w:rsidP="009D2A5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Crearea de baze institu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ionale pentru procesul de consultare la diferite nivele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asigurarea transparen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ei decizionale pentru municipiul Chi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inău prin intermediul: </w:t>
      </w:r>
    </w:p>
    <w:p w:rsidR="00E0311D" w:rsidRPr="00BA06A2" w:rsidRDefault="00E0311D" w:rsidP="009D2A51">
      <w:pPr>
        <w:pStyle w:val="a3"/>
        <w:numPr>
          <w:ilvl w:val="0"/>
          <w:numId w:val="12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Monitorizarea implementării legii Nr 239 din 13.11.2008 privind transparen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a decizională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a HG 967 din 09.08.2016 privind dezbaterile publice. </w:t>
      </w:r>
    </w:p>
    <w:p w:rsidR="00E0311D" w:rsidRPr="00BA06A2" w:rsidRDefault="00E0311D" w:rsidP="009D2A51">
      <w:pPr>
        <w:pStyle w:val="a3"/>
        <w:numPr>
          <w:ilvl w:val="0"/>
          <w:numId w:val="12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Asigurarea unui dialog permanent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constructiv între societatea civilă, sectorul privat, partenerii de dezvoltare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consiliului municipal (primărie). </w:t>
      </w:r>
    </w:p>
    <w:p w:rsidR="00E0311D" w:rsidRPr="00BA06A2" w:rsidRDefault="00E0311D" w:rsidP="009D2A51">
      <w:pPr>
        <w:pStyle w:val="a3"/>
        <w:numPr>
          <w:ilvl w:val="0"/>
          <w:numId w:val="12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Sus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inerea programelor de fortificare a poten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ialului păr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ilor interesate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al institu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iilor publice privind implementarea Legii Transparen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ei Decizionale, planificarea strategică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bugetară. </w:t>
      </w:r>
    </w:p>
    <w:p w:rsidR="00E0311D" w:rsidRDefault="00E0311D" w:rsidP="009D2A51">
      <w:pPr>
        <w:pStyle w:val="a3"/>
        <w:numPr>
          <w:ilvl w:val="0"/>
          <w:numId w:val="12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Înaintarea, sus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inerea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discu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ia ini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iativelor din partea societă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="00850C32">
        <w:rPr>
          <w:rFonts w:ascii="Times New Roman" w:hAnsi="Times New Roman" w:cs="Times New Roman"/>
          <w:sz w:val="24"/>
          <w:szCs w:val="24"/>
        </w:rPr>
        <w:t>ii;</w:t>
      </w:r>
    </w:p>
    <w:p w:rsidR="008047B5" w:rsidRPr="00BA06A2" w:rsidRDefault="008047B5" w:rsidP="009D2A51">
      <w:pPr>
        <w:pStyle w:val="a3"/>
        <w:numPr>
          <w:ilvl w:val="0"/>
          <w:numId w:val="12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Implimentarea protejării drepturilor a</w:t>
      </w:r>
      <w:r w:rsidR="00850C32">
        <w:rPr>
          <w:rFonts w:ascii="Times New Roman" w:hAnsi="Times New Roman" w:cs="Times New Roman"/>
          <w:sz w:val="24"/>
          <w:szCs w:val="24"/>
        </w:rPr>
        <w:t>i cetățenii municipiului Chiținău.</w:t>
      </w:r>
    </w:p>
    <w:p w:rsidR="000D4510" w:rsidRPr="00BA06A2" w:rsidRDefault="000D4510" w:rsidP="000D451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A06A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Articolul</w:t>
      </w:r>
      <w:r w:rsidRPr="00BA06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</w:t>
      </w:r>
      <w:r w:rsidRPr="00BA0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6A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Func</w:t>
      </w:r>
      <w:r w:rsidRPr="00BA06A2">
        <w:rPr>
          <w:rFonts w:ascii="Cambria Math" w:hAnsi="Cambria Math" w:cs="Cambria Math"/>
          <w:b/>
          <w:color w:val="000000"/>
          <w:sz w:val="24"/>
          <w:szCs w:val="24"/>
          <w:lang w:val="ro-RO"/>
        </w:rPr>
        <w:t>ț</w:t>
      </w:r>
      <w:r w:rsidRPr="00BA06A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iile Consiliului</w:t>
      </w:r>
    </w:p>
    <w:p w:rsidR="00E0311D" w:rsidRPr="00BA06A2" w:rsidRDefault="00E0311D" w:rsidP="009D2A5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6A2">
        <w:rPr>
          <w:rFonts w:ascii="Times New Roman" w:hAnsi="Times New Roman" w:cs="Times New Roman"/>
          <w:sz w:val="24"/>
          <w:szCs w:val="24"/>
        </w:rPr>
        <w:t>Consiliul va exercita următoarele func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ii: </w:t>
      </w:r>
    </w:p>
    <w:p w:rsidR="00E0311D" w:rsidRPr="00BA06A2" w:rsidRDefault="00E0311D" w:rsidP="009D2A51">
      <w:pPr>
        <w:pStyle w:val="a3"/>
        <w:numPr>
          <w:ilvl w:val="0"/>
          <w:numId w:val="3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Introduce comentarii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propuneri la documentele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ini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iativele de dezvoltare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planificare strategică prin intermediului biroului permanent al Consiliului Municipal. Comentariile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propunerile din partea CMP vor fi publicate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br/>
        <w:t>Va informa Biroul permanent al Consiliului Municipal despre participarea păr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ilor interesate în dezvoltarea, implementarea, monitorizarea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evaluarea policicilor publice. </w:t>
      </w:r>
    </w:p>
    <w:p w:rsidR="00E0311D" w:rsidRPr="00BA06A2" w:rsidRDefault="00E0311D" w:rsidP="009D2A51">
      <w:pPr>
        <w:pStyle w:val="a3"/>
        <w:numPr>
          <w:ilvl w:val="0"/>
          <w:numId w:val="3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Elaborează un raport anual priind participarea păr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ilor interesate în dezvoltarea, implementarea, monitorizarea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evaluarea policicilor publice,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de asemenea privind func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ionarea bazelor institu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ionale privind consultările publice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le publică pe portalul Primăriei </w:t>
      </w:r>
    </w:p>
    <w:p w:rsidR="00E0311D" w:rsidRPr="00BA06A2" w:rsidRDefault="00E0311D" w:rsidP="009D2A51">
      <w:pPr>
        <w:pStyle w:val="a3"/>
        <w:numPr>
          <w:ilvl w:val="0"/>
          <w:numId w:val="3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Elaborează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publică rapoarte alternative privind activitatea primăriei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Consiliului Municipal Chi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inău.</w:t>
      </w:r>
    </w:p>
    <w:p w:rsidR="006A3042" w:rsidRPr="00BA06A2" w:rsidRDefault="00E0311D" w:rsidP="009D2A51">
      <w:pPr>
        <w:pStyle w:val="a3"/>
        <w:numPr>
          <w:ilvl w:val="0"/>
          <w:numId w:val="3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Contribuie la participarea reprezentan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ilor societă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 civile în activitatea comisiilor primăriei în calitate de exper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 sau observatori.</w:t>
      </w:r>
      <w:r w:rsidRPr="00BA06A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0D4510" w:rsidRPr="00BA06A2" w:rsidRDefault="000D4510" w:rsidP="000D451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A06A2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Articolul</w:t>
      </w:r>
      <w:r w:rsidRPr="00BA06A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8.</w:t>
      </w:r>
      <w:r w:rsidRPr="00BA06A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06A2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Atribu</w:t>
      </w:r>
      <w:r w:rsidRPr="00BA06A2">
        <w:rPr>
          <w:rFonts w:ascii="Cambria Math" w:eastAsia="Calibri" w:hAnsi="Cambria Math" w:cs="Cambria Math"/>
          <w:b/>
          <w:color w:val="000000"/>
          <w:sz w:val="24"/>
          <w:szCs w:val="24"/>
          <w:lang w:val="ro-RO"/>
        </w:rPr>
        <w:t>ț</w:t>
      </w:r>
      <w:r w:rsidRPr="00BA06A2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iile Consiliului</w:t>
      </w:r>
    </w:p>
    <w:p w:rsidR="000D4510" w:rsidRPr="00BA06A2" w:rsidRDefault="00460870" w:rsidP="000D4510">
      <w:pPr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ro-RO"/>
        </w:rPr>
      </w:pPr>
      <w:r w:rsidRPr="00BA06A2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>Consiliul are următoarele atribu</w:t>
      </w:r>
      <w:r w:rsidRPr="00BA06A2">
        <w:rPr>
          <w:rStyle w:val="a6"/>
          <w:rFonts w:ascii="Cambria Math" w:hAnsi="Cambria Math" w:cs="Cambria Math"/>
          <w:i w:val="0"/>
          <w:sz w:val="24"/>
          <w:szCs w:val="24"/>
          <w:lang w:val="en-US"/>
        </w:rPr>
        <w:t>ț</w:t>
      </w:r>
      <w:r w:rsidRPr="00BA06A2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>ii de bază:</w:t>
      </w:r>
    </w:p>
    <w:p w:rsidR="000D4510" w:rsidRPr="00BA06A2" w:rsidRDefault="00460870" w:rsidP="00BA06A2">
      <w:pPr>
        <w:pStyle w:val="a3"/>
        <w:numPr>
          <w:ilvl w:val="0"/>
          <w:numId w:val="15"/>
        </w:numPr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>reprezentarea</w:t>
      </w:r>
      <w:proofErr w:type="gramEnd"/>
      <w:r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organiza</w:t>
      </w:r>
      <w:r w:rsidRPr="00BA06A2">
        <w:rPr>
          <w:rStyle w:val="a6"/>
          <w:rFonts w:ascii="Cambria Math" w:hAnsi="Cambria Math" w:cs="Cambria Math"/>
          <w:i w:val="0"/>
          <w:sz w:val="24"/>
          <w:szCs w:val="24"/>
        </w:rPr>
        <w:t>ț</w:t>
      </w:r>
      <w:r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>iilor publice care operează în mun. Chi</w:t>
      </w:r>
      <w:r w:rsidRPr="00BA06A2">
        <w:rPr>
          <w:rStyle w:val="a6"/>
          <w:rFonts w:ascii="Cambria Math" w:hAnsi="Cambria Math" w:cs="Cambria Math"/>
          <w:i w:val="0"/>
          <w:sz w:val="24"/>
          <w:szCs w:val="24"/>
        </w:rPr>
        <w:t>ș</w:t>
      </w:r>
      <w:r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>ină;</w:t>
      </w:r>
    </w:p>
    <w:p w:rsidR="000D4510" w:rsidRPr="00BA06A2" w:rsidRDefault="00460870" w:rsidP="00460870">
      <w:pPr>
        <w:pStyle w:val="a3"/>
        <w:numPr>
          <w:ilvl w:val="0"/>
          <w:numId w:val="15"/>
        </w:numPr>
        <w:spacing w:after="200" w:line="276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>definirea, în comun cu organele administra</w:t>
      </w:r>
      <w:r w:rsidRPr="00BA06A2">
        <w:rPr>
          <w:rStyle w:val="a6"/>
          <w:rFonts w:ascii="Cambria Math" w:hAnsi="Cambria Math" w:cs="Cambria Math"/>
          <w:i w:val="0"/>
          <w:sz w:val="24"/>
          <w:szCs w:val="24"/>
        </w:rPr>
        <w:t>ț</w:t>
      </w:r>
      <w:r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iei publice locale, a politicii de dezvoltare a sectorului public </w:t>
      </w:r>
      <w:r w:rsidRPr="00BA06A2">
        <w:rPr>
          <w:rStyle w:val="a6"/>
          <w:rFonts w:ascii="Cambria Math" w:hAnsi="Cambria Math" w:cs="Cambria Math"/>
          <w:i w:val="0"/>
          <w:sz w:val="24"/>
          <w:szCs w:val="24"/>
        </w:rPr>
        <w:t>ș</w:t>
      </w:r>
      <w:r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>i a implementării acesteia;</w:t>
      </w:r>
    </w:p>
    <w:p w:rsidR="000D4510" w:rsidRPr="00BA06A2" w:rsidRDefault="00BB6BE8" w:rsidP="00460870">
      <w:pPr>
        <w:pStyle w:val="a3"/>
        <w:numPr>
          <w:ilvl w:val="0"/>
          <w:numId w:val="15"/>
        </w:numPr>
        <w:spacing w:after="200" w:line="276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>înaintare</w:t>
      </w:r>
      <w:r w:rsidR="00460870"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discutarea </w:t>
      </w:r>
      <w:r w:rsidR="00460870" w:rsidRPr="00BA06A2">
        <w:rPr>
          <w:rStyle w:val="a6"/>
          <w:rFonts w:ascii="Cambria Math" w:hAnsi="Cambria Math" w:cs="Cambria Math"/>
          <w:i w:val="0"/>
          <w:sz w:val="24"/>
          <w:szCs w:val="24"/>
        </w:rPr>
        <w:t>ș</w:t>
      </w:r>
      <w:r w:rsidR="00460870"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>i sus</w:t>
      </w:r>
      <w:r w:rsidR="00460870" w:rsidRPr="00BA06A2">
        <w:rPr>
          <w:rStyle w:val="a6"/>
          <w:rFonts w:ascii="Cambria Math" w:hAnsi="Cambria Math" w:cs="Cambria Math"/>
          <w:i w:val="0"/>
          <w:sz w:val="24"/>
          <w:szCs w:val="24"/>
        </w:rPr>
        <w:t>ț</w:t>
      </w:r>
      <w:r w:rsidR="00460870"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>inerea ini</w:t>
      </w:r>
      <w:r w:rsidR="00460870" w:rsidRPr="00BA06A2">
        <w:rPr>
          <w:rStyle w:val="a6"/>
          <w:rFonts w:ascii="Cambria Math" w:hAnsi="Cambria Math" w:cs="Cambria Math"/>
          <w:i w:val="0"/>
          <w:sz w:val="24"/>
          <w:szCs w:val="24"/>
        </w:rPr>
        <w:t>ț</w:t>
      </w:r>
      <w:r w:rsidR="00460870"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>iativelor civile</w:t>
      </w:r>
      <w:r w:rsidR="000D4510"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>;</w:t>
      </w:r>
    </w:p>
    <w:p w:rsidR="000D4510" w:rsidRPr="00BA06A2" w:rsidRDefault="00BB6BE8" w:rsidP="00BB6BE8">
      <w:pPr>
        <w:pStyle w:val="a3"/>
        <w:numPr>
          <w:ilvl w:val="0"/>
          <w:numId w:val="15"/>
        </w:numPr>
        <w:spacing w:after="200" w:line="276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definirea structurii </w:t>
      </w:r>
      <w:r w:rsidRPr="00BA06A2">
        <w:rPr>
          <w:rStyle w:val="a6"/>
          <w:rFonts w:ascii="Cambria Math" w:hAnsi="Cambria Math" w:cs="Cambria Math"/>
          <w:i w:val="0"/>
          <w:sz w:val="24"/>
          <w:szCs w:val="24"/>
        </w:rPr>
        <w:t>ș</w:t>
      </w:r>
      <w:r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i a alegerii organelor de conducere ale </w:t>
      </w:r>
      <w:r w:rsidR="000D4510"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>CMP;</w:t>
      </w:r>
    </w:p>
    <w:p w:rsidR="000D4510" w:rsidRPr="00BA06A2" w:rsidRDefault="000B2E5A" w:rsidP="000B2E5A">
      <w:pPr>
        <w:pStyle w:val="a3"/>
        <w:numPr>
          <w:ilvl w:val="0"/>
          <w:numId w:val="15"/>
        </w:numPr>
        <w:spacing w:after="200" w:line="276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elaborarea </w:t>
      </w:r>
      <w:r w:rsidRPr="00BA06A2">
        <w:rPr>
          <w:rStyle w:val="a6"/>
          <w:rFonts w:ascii="Cambria Math" w:hAnsi="Cambria Math" w:cs="Cambria Math"/>
          <w:i w:val="0"/>
          <w:sz w:val="24"/>
          <w:szCs w:val="24"/>
        </w:rPr>
        <w:t>ș</w:t>
      </w:r>
      <w:r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i aprobarea modificărilor Regulamentului de lucru a </w:t>
      </w:r>
      <w:r w:rsidR="000D4510"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>CMP;</w:t>
      </w:r>
    </w:p>
    <w:p w:rsidR="000D4510" w:rsidRDefault="00BA06A2" w:rsidP="00BA06A2">
      <w:pPr>
        <w:pStyle w:val="a3"/>
        <w:numPr>
          <w:ilvl w:val="0"/>
          <w:numId w:val="15"/>
        </w:numPr>
        <w:spacing w:after="200" w:line="276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aprobarea bugetului CMP </w:t>
      </w:r>
      <w:r w:rsidRPr="00BA06A2">
        <w:rPr>
          <w:rStyle w:val="a6"/>
          <w:rFonts w:ascii="Cambria Math" w:hAnsi="Cambria Math" w:cs="Cambria Math"/>
          <w:i w:val="0"/>
          <w:sz w:val="24"/>
          <w:szCs w:val="24"/>
        </w:rPr>
        <w:t>ș</w:t>
      </w:r>
      <w:r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>i implementarea acestuia</w:t>
      </w:r>
      <w:r w:rsidR="000D4510"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>;</w:t>
      </w:r>
    </w:p>
    <w:p w:rsidR="000D4510" w:rsidRPr="00BA06A2" w:rsidRDefault="00BA06A2" w:rsidP="00BA06A2">
      <w:pPr>
        <w:pStyle w:val="a3"/>
        <w:numPr>
          <w:ilvl w:val="0"/>
          <w:numId w:val="15"/>
        </w:numPr>
        <w:spacing w:after="200" w:line="276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gestionarea bunurilor </w:t>
      </w:r>
      <w:r w:rsidR="000D4510" w:rsidRPr="00BA06A2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СMP;</w:t>
      </w:r>
    </w:p>
    <w:p w:rsidR="000D4510" w:rsidRPr="00F858A9" w:rsidRDefault="00BA06A2" w:rsidP="00BA06A2">
      <w:pPr>
        <w:pStyle w:val="a3"/>
        <w:numPr>
          <w:ilvl w:val="0"/>
          <w:numId w:val="15"/>
        </w:numPr>
        <w:spacing w:after="200" w:line="276" w:lineRule="auto"/>
        <w:jc w:val="both"/>
        <w:rPr>
          <w:rStyle w:val="a6"/>
          <w:rFonts w:ascii="Times New Roman" w:hAnsi="Times New Roman" w:cs="Times New Roman"/>
          <w:iCs w:val="0"/>
        </w:rPr>
      </w:pPr>
      <w:proofErr w:type="gramStart"/>
      <w:r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>stabilirea</w:t>
      </w:r>
      <w:proofErr w:type="gramEnd"/>
      <w:r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rela</w:t>
      </w:r>
      <w:r w:rsidRPr="00BA06A2">
        <w:rPr>
          <w:rStyle w:val="a6"/>
          <w:rFonts w:ascii="Cambria Math" w:hAnsi="Cambria Math" w:cs="Cambria Math"/>
          <w:i w:val="0"/>
          <w:sz w:val="24"/>
          <w:szCs w:val="24"/>
        </w:rPr>
        <w:t>ț</w:t>
      </w:r>
      <w:r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iilor de cooperare cu alte consilii publice </w:t>
      </w:r>
      <w:r w:rsidRPr="00BA06A2">
        <w:rPr>
          <w:rStyle w:val="a6"/>
          <w:rFonts w:ascii="Cambria Math" w:hAnsi="Cambria Math" w:cs="Cambria Math"/>
          <w:i w:val="0"/>
          <w:sz w:val="24"/>
          <w:szCs w:val="24"/>
        </w:rPr>
        <w:t>ș</w:t>
      </w:r>
      <w:r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>i organiza</w:t>
      </w:r>
      <w:r w:rsidRPr="00BA06A2">
        <w:rPr>
          <w:rStyle w:val="a6"/>
          <w:rFonts w:ascii="Cambria Math" w:hAnsi="Cambria Math" w:cs="Cambria Math"/>
          <w:i w:val="0"/>
          <w:sz w:val="24"/>
          <w:szCs w:val="24"/>
        </w:rPr>
        <w:t>ț</w:t>
      </w:r>
      <w:r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>ii necomerciale</w:t>
      </w:r>
      <w:r w:rsidR="000D4510" w:rsidRPr="00BA06A2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F858A9" w:rsidRPr="00BA06A2" w:rsidRDefault="00F858A9" w:rsidP="00F858A9">
      <w:pPr>
        <w:pStyle w:val="a3"/>
        <w:spacing w:after="200" w:line="276" w:lineRule="auto"/>
        <w:ind w:left="1080"/>
        <w:jc w:val="both"/>
        <w:rPr>
          <w:rFonts w:ascii="Times New Roman" w:hAnsi="Times New Roman" w:cs="Times New Roman"/>
          <w:i/>
        </w:rPr>
      </w:pPr>
    </w:p>
    <w:p w:rsidR="000D4510" w:rsidRPr="00BA06A2" w:rsidRDefault="000D4510" w:rsidP="009D2A5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32"/>
          <w:lang w:val="ru-RU"/>
        </w:rPr>
      </w:pPr>
      <w:r w:rsidRPr="00BA06A2">
        <w:rPr>
          <w:rFonts w:ascii="Times New Roman" w:hAnsi="Times New Roman" w:cs="Times New Roman"/>
          <w:b/>
          <w:sz w:val="32"/>
          <w:szCs w:val="24"/>
        </w:rPr>
        <w:t>Componen</w:t>
      </w:r>
      <w:r w:rsidRPr="00BA06A2">
        <w:rPr>
          <w:rFonts w:ascii="Cambria Math" w:hAnsi="Cambria Math" w:cs="Cambria Math"/>
          <w:b/>
          <w:sz w:val="32"/>
          <w:szCs w:val="24"/>
          <w:lang w:val="ru-RU"/>
        </w:rPr>
        <w:t>ț</w:t>
      </w:r>
      <w:r w:rsidRPr="00BA06A2">
        <w:rPr>
          <w:rFonts w:ascii="Times New Roman" w:hAnsi="Times New Roman" w:cs="Times New Roman"/>
          <w:b/>
          <w:sz w:val="32"/>
          <w:szCs w:val="24"/>
        </w:rPr>
        <w:t>a</w:t>
      </w:r>
      <w:r w:rsidRPr="00BA06A2">
        <w:rPr>
          <w:rFonts w:ascii="Times New Roman" w:hAnsi="Times New Roman" w:cs="Times New Roman"/>
          <w:b/>
          <w:sz w:val="32"/>
          <w:szCs w:val="24"/>
          <w:lang w:val="ru-RU"/>
        </w:rPr>
        <w:t xml:space="preserve"> </w:t>
      </w:r>
      <w:r w:rsidRPr="00BA06A2">
        <w:rPr>
          <w:rFonts w:ascii="Times New Roman" w:hAnsi="Times New Roman" w:cs="Times New Roman"/>
          <w:b/>
          <w:sz w:val="32"/>
          <w:szCs w:val="24"/>
        </w:rPr>
        <w:t>CMP</w:t>
      </w:r>
      <w:r w:rsidRPr="00BA06A2">
        <w:rPr>
          <w:rFonts w:ascii="Times New Roman" w:hAnsi="Times New Roman" w:cs="Times New Roman"/>
          <w:b/>
          <w:sz w:val="32"/>
          <w:szCs w:val="24"/>
          <w:lang w:val="ro-RO"/>
        </w:rPr>
        <w:t xml:space="preserve">, </w:t>
      </w:r>
      <w:r w:rsidR="00BA06A2" w:rsidRPr="00BA06A2">
        <w:rPr>
          <w:rFonts w:ascii="Times New Roman" w:hAnsi="Times New Roman" w:cs="Times New Roman"/>
          <w:b/>
          <w:sz w:val="32"/>
          <w:szCs w:val="24"/>
        </w:rPr>
        <w:t>conducerea, alegerile</w:t>
      </w:r>
    </w:p>
    <w:p w:rsidR="000D4510" w:rsidRPr="00BA06A2" w:rsidRDefault="000D4510" w:rsidP="000D4510">
      <w:pPr>
        <w:pStyle w:val="a3"/>
        <w:ind w:left="1080"/>
        <w:rPr>
          <w:rFonts w:ascii="Times New Roman" w:hAnsi="Times New Roman" w:cs="Times New Roman"/>
          <w:b/>
          <w:lang w:val="ro-RO"/>
        </w:rPr>
      </w:pPr>
    </w:p>
    <w:p w:rsidR="000D4510" w:rsidRPr="00BA06A2" w:rsidRDefault="000D4510" w:rsidP="000D4510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BA06A2">
        <w:rPr>
          <w:rFonts w:ascii="Times New Roman" w:hAnsi="Times New Roman" w:cs="Times New Roman"/>
          <w:b/>
          <w:sz w:val="24"/>
          <w:szCs w:val="24"/>
          <w:lang w:val="ro-RO"/>
        </w:rPr>
        <w:t>Articolul</w:t>
      </w:r>
      <w:r w:rsidRPr="00BA06A2">
        <w:rPr>
          <w:rFonts w:ascii="Times New Roman" w:hAnsi="Times New Roman" w:cs="Times New Roman"/>
          <w:b/>
          <w:sz w:val="24"/>
          <w:szCs w:val="24"/>
        </w:rPr>
        <w:t xml:space="preserve"> 9.</w:t>
      </w:r>
      <w:r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Pr="00BA06A2">
        <w:rPr>
          <w:rFonts w:ascii="Times New Roman" w:hAnsi="Times New Roman" w:cs="Times New Roman"/>
          <w:sz w:val="24"/>
          <w:szCs w:val="24"/>
          <w:lang w:val="ro-RO"/>
        </w:rPr>
        <w:t>Componen</w:t>
      </w:r>
      <w:r w:rsidRPr="00BA06A2">
        <w:rPr>
          <w:rFonts w:ascii="Cambria Math" w:hAnsi="Cambria Math" w:cs="Cambria Math"/>
          <w:sz w:val="24"/>
          <w:szCs w:val="24"/>
          <w:lang w:val="ro-RO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Pr="00BA06A2">
        <w:rPr>
          <w:rFonts w:ascii="Times New Roman" w:hAnsi="Times New Roman" w:cs="Times New Roman"/>
          <w:sz w:val="24"/>
          <w:szCs w:val="24"/>
          <w:lang w:val="ro-RO"/>
        </w:rPr>
        <w:t>CMP</w:t>
      </w:r>
    </w:p>
    <w:p w:rsidR="000D4510" w:rsidRPr="00BA06A2" w:rsidRDefault="000D4510" w:rsidP="009D2A5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Consiliul Municipal de Participare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fi constituit din 31 de participan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i, reprezentând societatea civilă. </w:t>
      </w:r>
    </w:p>
    <w:p w:rsidR="000D4510" w:rsidRPr="00B17357" w:rsidRDefault="00BA06A2" w:rsidP="00BA06A2">
      <w:pPr>
        <w:pStyle w:val="a3"/>
        <w:numPr>
          <w:ilvl w:val="0"/>
          <w:numId w:val="13"/>
        </w:numPr>
        <w:spacing w:after="200" w:line="276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B1735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Consiliul Municipal de Participare (CMP) </w:t>
      </w:r>
      <w:proofErr w:type="gramStart"/>
      <w:r w:rsidRPr="00B17357">
        <w:rPr>
          <w:rStyle w:val="a6"/>
          <w:rFonts w:ascii="Times New Roman" w:hAnsi="Times New Roman" w:cs="Times New Roman"/>
          <w:i w:val="0"/>
          <w:sz w:val="24"/>
          <w:szCs w:val="24"/>
        </w:rPr>
        <w:t>este</w:t>
      </w:r>
      <w:proofErr w:type="gramEnd"/>
      <w:r w:rsidRPr="00B1735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constituit pe baza unor alegeri corecte </w:t>
      </w:r>
      <w:r w:rsidRPr="00B17357">
        <w:rPr>
          <w:rStyle w:val="a6"/>
          <w:rFonts w:ascii="Cambria Math" w:hAnsi="Cambria Math" w:cs="Cambria Math"/>
          <w:i w:val="0"/>
          <w:sz w:val="24"/>
          <w:szCs w:val="24"/>
        </w:rPr>
        <w:t>ș</w:t>
      </w:r>
      <w:r w:rsidRPr="00B17357">
        <w:rPr>
          <w:rStyle w:val="a6"/>
          <w:rFonts w:ascii="Times New Roman" w:hAnsi="Times New Roman" w:cs="Times New Roman"/>
          <w:i w:val="0"/>
          <w:sz w:val="24"/>
          <w:szCs w:val="24"/>
        </w:rPr>
        <w:t>i deschise, care se desfă</w:t>
      </w:r>
      <w:r w:rsidRPr="00B17357">
        <w:rPr>
          <w:rStyle w:val="a6"/>
          <w:rFonts w:ascii="Cambria Math" w:hAnsi="Cambria Math" w:cs="Cambria Math"/>
          <w:i w:val="0"/>
          <w:sz w:val="24"/>
          <w:szCs w:val="24"/>
        </w:rPr>
        <w:t>ș</w:t>
      </w:r>
      <w:r w:rsidRPr="00B17357">
        <w:rPr>
          <w:rStyle w:val="a6"/>
          <w:rFonts w:ascii="Times New Roman" w:hAnsi="Times New Roman" w:cs="Times New Roman"/>
          <w:i w:val="0"/>
          <w:sz w:val="24"/>
          <w:szCs w:val="24"/>
        </w:rPr>
        <w:t>oară în baza articolului 11 din prezentul regulament</w:t>
      </w:r>
      <w:r w:rsidR="000D4510" w:rsidRPr="00B17357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0D4510" w:rsidRPr="00B17357" w:rsidRDefault="000D4510" w:rsidP="00B173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357">
        <w:rPr>
          <w:rFonts w:ascii="Times New Roman" w:hAnsi="Times New Roman" w:cs="Times New Roman"/>
          <w:sz w:val="24"/>
          <w:szCs w:val="24"/>
        </w:rPr>
        <w:t>Componen</w:t>
      </w:r>
      <w:r w:rsidRPr="00B17357">
        <w:rPr>
          <w:rFonts w:ascii="Cambria Math" w:hAnsi="Cambria Math" w:cs="Cambria Math"/>
          <w:sz w:val="24"/>
          <w:szCs w:val="24"/>
        </w:rPr>
        <w:t>ț</w:t>
      </w:r>
      <w:r w:rsidRPr="00B17357">
        <w:rPr>
          <w:rFonts w:ascii="Times New Roman" w:hAnsi="Times New Roman" w:cs="Times New Roman"/>
          <w:sz w:val="24"/>
          <w:szCs w:val="24"/>
        </w:rPr>
        <w:t xml:space="preserve">a Consiliului Municipal de Participare </w:t>
      </w:r>
      <w:proofErr w:type="gramStart"/>
      <w:r w:rsidRPr="00B17357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B17357">
        <w:rPr>
          <w:rFonts w:ascii="Times New Roman" w:hAnsi="Times New Roman" w:cs="Times New Roman"/>
          <w:sz w:val="24"/>
          <w:szCs w:val="24"/>
        </w:rPr>
        <w:t xml:space="preserve"> aprobată prin hotărârea Consiliului Municipal Chi</w:t>
      </w:r>
      <w:r w:rsidRPr="00B17357">
        <w:rPr>
          <w:rFonts w:ascii="Cambria Math" w:hAnsi="Cambria Math" w:cs="Cambria Math"/>
          <w:sz w:val="24"/>
          <w:szCs w:val="24"/>
        </w:rPr>
        <w:t>ș</w:t>
      </w:r>
      <w:r w:rsidRPr="00B17357">
        <w:rPr>
          <w:rFonts w:ascii="Times New Roman" w:hAnsi="Times New Roman" w:cs="Times New Roman"/>
          <w:sz w:val="24"/>
          <w:szCs w:val="24"/>
        </w:rPr>
        <w:t xml:space="preserve">inău </w:t>
      </w:r>
      <w:r w:rsidR="00B17357" w:rsidRPr="00B17357">
        <w:rPr>
          <w:rStyle w:val="a6"/>
          <w:rFonts w:ascii="Times New Roman" w:hAnsi="Times New Roman" w:cs="Times New Roman"/>
          <w:i w:val="0"/>
          <w:sz w:val="24"/>
          <w:szCs w:val="24"/>
        </w:rPr>
        <w:t>(această regulă se aplică numai pentru prima componen</w:t>
      </w:r>
      <w:r w:rsidR="00B17357" w:rsidRPr="00B17357">
        <w:rPr>
          <w:rStyle w:val="a6"/>
          <w:rFonts w:ascii="Times New Roman" w:hAnsi="Times New Roman" w:cs="Times New Roman"/>
          <w:i w:val="0"/>
          <w:sz w:val="24"/>
          <w:szCs w:val="24"/>
          <w:lang w:val="ro-RO"/>
        </w:rPr>
        <w:t xml:space="preserve">ţă </w:t>
      </w:r>
      <w:r w:rsidR="00B17357" w:rsidRPr="00B17357">
        <w:rPr>
          <w:rStyle w:val="a6"/>
          <w:rFonts w:ascii="Times New Roman" w:hAnsi="Times New Roman" w:cs="Times New Roman"/>
          <w:i w:val="0"/>
          <w:sz w:val="24"/>
          <w:szCs w:val="24"/>
        </w:rPr>
        <w:t>a CMP)</w:t>
      </w:r>
      <w:r w:rsidRPr="00B17357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0D4510" w:rsidRPr="00BA06A2" w:rsidRDefault="000D4510" w:rsidP="009D2A5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În componen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a CMP pot intra cetă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eni ai Republicii Moldova care au atins vârsta de 18 ani, care locuiesc pe teritoriul mun Chi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inău, reprezentan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 ai organiza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iilor necomerciale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non-guvernamentale, ini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iativelor civice, consiliilor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asocia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iilor profesionale, înainta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 de cel pu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in 10 persoane. Se vor lua în considera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ie calită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ile profesionale, experien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a de lucru ob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tesc, cuno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tin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ele necesare pentru solu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ionarea efectivă a problemelor care stau în fa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a CMP. </w:t>
      </w:r>
    </w:p>
    <w:p w:rsidR="000D4510" w:rsidRPr="00BA06A2" w:rsidRDefault="000D4510" w:rsidP="009D2A5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Membri ai CMP nu pot deveni persoane care ocupă func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 de stat</w:t>
      </w:r>
      <w:r w:rsidR="00973E39"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Pr="00BA06A2">
        <w:rPr>
          <w:rFonts w:ascii="Times New Roman" w:hAnsi="Times New Roman" w:cs="Times New Roman"/>
          <w:sz w:val="24"/>
          <w:szCs w:val="24"/>
        </w:rPr>
        <w:t>(publice), de asemenea persoane care ocupă func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 elective în cadrul organelor administra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iei publice locale ale municipiului Chi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inău, de asemenea persoane care au condamnări nestinse sau condamnări în vigoare. </w:t>
      </w:r>
    </w:p>
    <w:p w:rsidR="00973E39" w:rsidRPr="00BA06A2" w:rsidRDefault="000D4510" w:rsidP="009D2A5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În componen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a consiliului nu pot intra membri ai partidelor politice. </w:t>
      </w:r>
    </w:p>
    <w:p w:rsidR="00B17357" w:rsidRPr="002B08FF" w:rsidRDefault="00B17357" w:rsidP="00B17357">
      <w:pPr>
        <w:pStyle w:val="a3"/>
        <w:numPr>
          <w:ilvl w:val="0"/>
          <w:numId w:val="13"/>
        </w:numPr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2B08FF">
        <w:rPr>
          <w:rStyle w:val="a6"/>
          <w:rFonts w:ascii="Times New Roman" w:hAnsi="Times New Roman" w:cs="Times New Roman"/>
          <w:i w:val="0"/>
          <w:sz w:val="24"/>
          <w:szCs w:val="24"/>
          <w:lang w:val="ro-RO"/>
        </w:rPr>
        <w:t xml:space="preserve">Membrul </w:t>
      </w:r>
      <w:r w:rsidR="00973E39" w:rsidRPr="002B08F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 xml:space="preserve">CMP </w:t>
      </w:r>
      <w:r w:rsidRPr="002B08FF">
        <w:rPr>
          <w:rStyle w:val="a6"/>
          <w:rFonts w:ascii="Times New Roman" w:hAnsi="Times New Roman" w:cs="Times New Roman"/>
          <w:i w:val="0"/>
          <w:sz w:val="24"/>
          <w:szCs w:val="24"/>
          <w:lang w:val="ro-RO"/>
        </w:rPr>
        <w:t>are dreptul</w:t>
      </w:r>
      <w:r w:rsidR="00973E39" w:rsidRPr="002B08FF">
        <w:rPr>
          <w:rStyle w:val="a6"/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973E39" w:rsidRPr="002B08FF" w:rsidRDefault="00B17357" w:rsidP="00B17357">
      <w:pPr>
        <w:pStyle w:val="a3"/>
        <w:numPr>
          <w:ilvl w:val="0"/>
          <w:numId w:val="37"/>
        </w:numPr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2B08FF">
        <w:rPr>
          <w:rStyle w:val="a6"/>
          <w:rFonts w:ascii="Times New Roman" w:hAnsi="Times New Roman" w:cs="Times New Roman"/>
          <w:i w:val="0"/>
          <w:sz w:val="24"/>
          <w:szCs w:val="24"/>
        </w:rPr>
        <w:t>să participe la evenimente (întâlniri, şedinţe, mese rotunde etc.) organizate la ini</w:t>
      </w:r>
      <w:r w:rsidRPr="002B08FF">
        <w:rPr>
          <w:rStyle w:val="a6"/>
          <w:rFonts w:ascii="Cambria Math" w:hAnsi="Cambria Math" w:cs="Cambria Math"/>
          <w:i w:val="0"/>
          <w:sz w:val="24"/>
          <w:szCs w:val="24"/>
        </w:rPr>
        <w:t>ț</w:t>
      </w:r>
      <w:r w:rsidRPr="002B08FF">
        <w:rPr>
          <w:rStyle w:val="a6"/>
          <w:rFonts w:ascii="Times New Roman" w:hAnsi="Times New Roman" w:cs="Times New Roman"/>
          <w:i w:val="0"/>
          <w:sz w:val="24"/>
          <w:szCs w:val="24"/>
        </w:rPr>
        <w:t>iativa administra</w:t>
      </w:r>
      <w:r w:rsidRPr="002B08FF">
        <w:rPr>
          <w:rStyle w:val="a6"/>
          <w:rFonts w:ascii="Cambria Math" w:hAnsi="Cambria Math" w:cs="Cambria Math"/>
          <w:i w:val="0"/>
          <w:sz w:val="24"/>
          <w:szCs w:val="24"/>
        </w:rPr>
        <w:t>ț</w:t>
      </w:r>
      <w:r w:rsidRPr="002B08FF">
        <w:rPr>
          <w:rStyle w:val="a6"/>
          <w:rFonts w:ascii="Times New Roman" w:hAnsi="Times New Roman" w:cs="Times New Roman"/>
          <w:i w:val="0"/>
          <w:sz w:val="24"/>
          <w:szCs w:val="24"/>
        </w:rPr>
        <w:t>iei locale a municipiului</w:t>
      </w:r>
      <w:r w:rsidR="00973E39" w:rsidRPr="002B08FF">
        <w:rPr>
          <w:rStyle w:val="a6"/>
          <w:rFonts w:ascii="Times New Roman" w:hAnsi="Times New Roman" w:cs="Times New Roman"/>
          <w:i w:val="0"/>
          <w:sz w:val="24"/>
          <w:szCs w:val="24"/>
        </w:rPr>
        <w:t>;</w:t>
      </w:r>
    </w:p>
    <w:p w:rsidR="00973E39" w:rsidRPr="002B08FF" w:rsidRDefault="002B08FF" w:rsidP="002B08FF">
      <w:pPr>
        <w:pStyle w:val="a3"/>
        <w:numPr>
          <w:ilvl w:val="0"/>
          <w:numId w:val="37"/>
        </w:numPr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2B08FF">
        <w:rPr>
          <w:rStyle w:val="a6"/>
          <w:rFonts w:ascii="Times New Roman" w:hAnsi="Times New Roman" w:cs="Times New Roman"/>
          <w:i w:val="0"/>
          <w:sz w:val="24"/>
          <w:szCs w:val="24"/>
        </w:rPr>
        <w:t>pregăte</w:t>
      </w:r>
      <w:r w:rsidRPr="002B08FF">
        <w:rPr>
          <w:rStyle w:val="a6"/>
          <w:rFonts w:ascii="Cambria Math" w:hAnsi="Cambria Math" w:cs="Cambria Math"/>
          <w:i w:val="0"/>
          <w:sz w:val="24"/>
          <w:szCs w:val="24"/>
        </w:rPr>
        <w:t>ș</w:t>
      </w:r>
      <w:r w:rsidRPr="002B08F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te </w:t>
      </w:r>
      <w:r w:rsidRPr="002B08FF">
        <w:rPr>
          <w:rStyle w:val="a6"/>
          <w:rFonts w:ascii="Cambria Math" w:hAnsi="Cambria Math" w:cs="Cambria Math"/>
          <w:i w:val="0"/>
          <w:sz w:val="24"/>
          <w:szCs w:val="24"/>
        </w:rPr>
        <w:t>ș</w:t>
      </w:r>
      <w:r w:rsidRPr="002B08F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i trimite în mod proactiv la CMP note analitice, rapoarte </w:t>
      </w:r>
      <w:r w:rsidRPr="002B08FF">
        <w:rPr>
          <w:rStyle w:val="a6"/>
          <w:rFonts w:ascii="Cambria Math" w:hAnsi="Cambria Math" w:cs="Cambria Math"/>
          <w:i w:val="0"/>
          <w:sz w:val="24"/>
          <w:szCs w:val="24"/>
        </w:rPr>
        <w:t>ș</w:t>
      </w:r>
      <w:r w:rsidRPr="002B08FF">
        <w:rPr>
          <w:rStyle w:val="a6"/>
          <w:rFonts w:ascii="Times New Roman" w:hAnsi="Times New Roman" w:cs="Times New Roman"/>
          <w:i w:val="0"/>
          <w:sz w:val="24"/>
          <w:szCs w:val="24"/>
        </w:rPr>
        <w:t>i alte materiale informa</w:t>
      </w:r>
      <w:r w:rsidRPr="002B08FF">
        <w:rPr>
          <w:rStyle w:val="a6"/>
          <w:rFonts w:ascii="Cambria Math" w:hAnsi="Cambria Math" w:cs="Cambria Math"/>
          <w:i w:val="0"/>
          <w:sz w:val="24"/>
          <w:szCs w:val="24"/>
        </w:rPr>
        <w:t>ț</w:t>
      </w:r>
      <w:r w:rsidRPr="002B08F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ionale </w:t>
      </w:r>
      <w:r w:rsidRPr="002B08FF">
        <w:rPr>
          <w:rStyle w:val="a6"/>
          <w:rFonts w:ascii="Cambria Math" w:hAnsi="Cambria Math" w:cs="Cambria Math"/>
          <w:i w:val="0"/>
          <w:sz w:val="24"/>
          <w:szCs w:val="24"/>
        </w:rPr>
        <w:t>ș</w:t>
      </w:r>
      <w:r w:rsidRPr="002B08FF">
        <w:rPr>
          <w:rStyle w:val="a6"/>
          <w:rFonts w:ascii="Times New Roman" w:hAnsi="Times New Roman" w:cs="Times New Roman"/>
          <w:i w:val="0"/>
          <w:sz w:val="24"/>
          <w:szCs w:val="24"/>
        </w:rPr>
        <w:t>i analitice</w:t>
      </w:r>
      <w:r w:rsidR="00973E39" w:rsidRPr="002B08FF">
        <w:rPr>
          <w:rStyle w:val="a6"/>
          <w:rFonts w:ascii="Times New Roman" w:hAnsi="Times New Roman" w:cs="Times New Roman"/>
          <w:i w:val="0"/>
          <w:sz w:val="24"/>
          <w:szCs w:val="24"/>
        </w:rPr>
        <w:t>;</w:t>
      </w:r>
    </w:p>
    <w:p w:rsidR="00973E39" w:rsidRPr="002B08FF" w:rsidRDefault="002B08FF" w:rsidP="002B08FF">
      <w:pPr>
        <w:pStyle w:val="a3"/>
        <w:numPr>
          <w:ilvl w:val="0"/>
          <w:numId w:val="37"/>
        </w:numPr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2B08FF">
        <w:rPr>
          <w:rStyle w:val="a6"/>
          <w:rFonts w:ascii="Times New Roman" w:hAnsi="Times New Roman" w:cs="Times New Roman"/>
          <w:i w:val="0"/>
          <w:sz w:val="24"/>
          <w:szCs w:val="24"/>
        </w:rPr>
        <w:t>prin intermediul pre</w:t>
      </w:r>
      <w:r w:rsidRPr="002B08FF">
        <w:rPr>
          <w:rStyle w:val="a6"/>
          <w:rFonts w:ascii="Cambria Math" w:hAnsi="Cambria Math" w:cs="Cambria Math"/>
          <w:i w:val="0"/>
          <w:sz w:val="24"/>
          <w:szCs w:val="24"/>
        </w:rPr>
        <w:t>ș</w:t>
      </w:r>
      <w:r w:rsidRPr="002B08F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edintelui CMP, să prezinte propuneri la planul de lucru al CMP </w:t>
      </w:r>
      <w:r w:rsidRPr="002B08FF">
        <w:rPr>
          <w:rStyle w:val="a6"/>
          <w:rFonts w:ascii="Cambria Math" w:hAnsi="Cambria Math" w:cs="Cambria Math"/>
          <w:i w:val="0"/>
          <w:sz w:val="24"/>
          <w:szCs w:val="24"/>
        </w:rPr>
        <w:t>ș</w:t>
      </w:r>
      <w:r w:rsidRPr="002B08FF">
        <w:rPr>
          <w:rStyle w:val="a6"/>
          <w:rFonts w:ascii="Times New Roman" w:hAnsi="Times New Roman" w:cs="Times New Roman"/>
          <w:i w:val="0"/>
          <w:sz w:val="24"/>
          <w:szCs w:val="24"/>
        </w:rPr>
        <w:t>i la procedura de organizare a şedinţelor</w:t>
      </w:r>
      <w:r w:rsidR="00973E39" w:rsidRPr="002B08FF">
        <w:rPr>
          <w:rStyle w:val="a6"/>
          <w:rFonts w:ascii="Times New Roman" w:hAnsi="Times New Roman" w:cs="Times New Roman"/>
          <w:i w:val="0"/>
          <w:sz w:val="24"/>
          <w:szCs w:val="24"/>
        </w:rPr>
        <w:t>;</w:t>
      </w:r>
    </w:p>
    <w:p w:rsidR="00973E39" w:rsidRPr="002B08FF" w:rsidRDefault="002B08FF" w:rsidP="002B08FF">
      <w:pPr>
        <w:pStyle w:val="a3"/>
        <w:numPr>
          <w:ilvl w:val="0"/>
          <w:numId w:val="37"/>
        </w:numPr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2B08FF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să înainteze prezinte propuneri privind candidaturile persoanelor invitate la </w:t>
      </w:r>
      <w:r w:rsidRPr="002B08FF">
        <w:rPr>
          <w:rStyle w:val="a6"/>
          <w:rFonts w:ascii="Cambria Math" w:hAnsi="Cambria Math" w:cs="Cambria Math"/>
          <w:i w:val="0"/>
          <w:sz w:val="24"/>
          <w:szCs w:val="24"/>
        </w:rPr>
        <w:t>ș</w:t>
      </w:r>
      <w:r w:rsidRPr="002B08FF">
        <w:rPr>
          <w:rStyle w:val="a6"/>
          <w:rFonts w:ascii="Times New Roman" w:hAnsi="Times New Roman" w:cs="Times New Roman"/>
          <w:i w:val="0"/>
          <w:sz w:val="24"/>
          <w:szCs w:val="24"/>
        </w:rPr>
        <w:t>edin</w:t>
      </w:r>
      <w:r w:rsidRPr="002B08FF">
        <w:rPr>
          <w:rStyle w:val="a6"/>
          <w:rFonts w:ascii="Cambria Math" w:hAnsi="Cambria Math" w:cs="Cambria Math"/>
          <w:i w:val="0"/>
          <w:sz w:val="24"/>
          <w:szCs w:val="24"/>
        </w:rPr>
        <w:t>ț</w:t>
      </w:r>
      <w:r w:rsidRPr="002B08FF">
        <w:rPr>
          <w:rStyle w:val="a6"/>
          <w:rFonts w:ascii="Times New Roman" w:hAnsi="Times New Roman" w:cs="Times New Roman"/>
          <w:i w:val="0"/>
          <w:sz w:val="24"/>
          <w:szCs w:val="24"/>
        </w:rPr>
        <w:t>ele CMP pentru a participa la examinarea problemelor de pe ordinea de zi</w:t>
      </w:r>
      <w:r w:rsidR="00973E39" w:rsidRPr="002B08FF">
        <w:rPr>
          <w:rStyle w:val="a6"/>
          <w:rFonts w:ascii="Times New Roman" w:hAnsi="Times New Roman" w:cs="Times New Roman"/>
          <w:i w:val="0"/>
          <w:sz w:val="24"/>
          <w:szCs w:val="24"/>
        </w:rPr>
        <w:t>;</w:t>
      </w:r>
    </w:p>
    <w:p w:rsidR="002B08FF" w:rsidRPr="002B08FF" w:rsidRDefault="002B08FF" w:rsidP="002B08FF">
      <w:pPr>
        <w:pStyle w:val="a3"/>
        <w:numPr>
          <w:ilvl w:val="0"/>
          <w:numId w:val="37"/>
        </w:numPr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proofErr w:type="gramStart"/>
      <w: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să</w:t>
      </w:r>
      <w:proofErr w:type="gramEnd"/>
      <w: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iasă din cpmponenţa CMP. </w:t>
      </w:r>
    </w:p>
    <w:p w:rsidR="00973E39" w:rsidRPr="004B346C" w:rsidRDefault="00973E39" w:rsidP="002B08FF">
      <w:pPr>
        <w:pStyle w:val="a3"/>
        <w:spacing w:after="200" w:line="276" w:lineRule="auto"/>
        <w:ind w:left="1405"/>
        <w:jc w:val="both"/>
        <w:rPr>
          <w:rStyle w:val="a6"/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973E39" w:rsidRPr="00236A87" w:rsidRDefault="002B08FF" w:rsidP="009D2A51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ro-RO"/>
        </w:rPr>
        <w:t xml:space="preserve">Membrul </w:t>
      </w:r>
      <w:r w:rsidR="00973E39" w:rsidRPr="00236A8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CMP </w:t>
      </w:r>
      <w:r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ro-RO"/>
        </w:rPr>
        <w:t>are următoarele obligaţiuni</w:t>
      </w:r>
      <w:r w:rsidR="00973E39" w:rsidRPr="00236A87">
        <w:rPr>
          <w:rStyle w:val="a6"/>
          <w:rFonts w:ascii="Times New Roman" w:hAnsi="Times New Roman" w:cs="Times New Roman"/>
          <w:i w:val="0"/>
          <w:sz w:val="24"/>
          <w:szCs w:val="24"/>
        </w:rPr>
        <w:t>:</w:t>
      </w:r>
    </w:p>
    <w:p w:rsidR="00973E39" w:rsidRPr="00236A87" w:rsidRDefault="00B63B42" w:rsidP="00B63B4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</w:pPr>
      <w:r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 xml:space="preserve">să cunoască </w:t>
      </w:r>
      <w:r w:rsidRPr="00236A87">
        <w:rPr>
          <w:rStyle w:val="a6"/>
          <w:rFonts w:ascii="Cambria Math" w:hAnsi="Cambria Math" w:cs="Cambria Math"/>
          <w:i w:val="0"/>
          <w:sz w:val="24"/>
          <w:szCs w:val="24"/>
          <w:lang w:val="en-US"/>
        </w:rPr>
        <w:t>ș</w:t>
      </w:r>
      <w:r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 xml:space="preserve">i să respecte ordinea </w:t>
      </w:r>
      <w:r w:rsidRPr="00236A87">
        <w:rPr>
          <w:rStyle w:val="a6"/>
          <w:rFonts w:ascii="Cambria Math" w:hAnsi="Cambria Math" w:cs="Cambria Math"/>
          <w:i w:val="0"/>
          <w:sz w:val="24"/>
          <w:szCs w:val="24"/>
          <w:lang w:val="en-US"/>
        </w:rPr>
        <w:t>ș</w:t>
      </w:r>
      <w:r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 xml:space="preserve">i </w:t>
      </w:r>
      <w:r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ro-RO"/>
        </w:rPr>
        <w:t xml:space="preserve">regulamentul de </w:t>
      </w:r>
      <w:r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 xml:space="preserve">lucru </w:t>
      </w:r>
      <w:r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ro-RO"/>
        </w:rPr>
        <w:t xml:space="preserve">al </w:t>
      </w:r>
      <w:r w:rsidR="00973E39"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>CMP;</w:t>
      </w:r>
    </w:p>
    <w:p w:rsidR="00973E39" w:rsidRPr="00236A87" w:rsidRDefault="003227DC" w:rsidP="003227D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</w:pPr>
      <w:r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>să-</w:t>
      </w:r>
      <w:r w:rsidRPr="00236A87">
        <w:rPr>
          <w:rStyle w:val="a6"/>
          <w:rFonts w:ascii="Cambria Math" w:hAnsi="Cambria Math" w:cs="Cambria Math"/>
          <w:i w:val="0"/>
          <w:sz w:val="24"/>
          <w:szCs w:val="24"/>
          <w:lang w:val="en-US"/>
        </w:rPr>
        <w:t>ș</w:t>
      </w:r>
      <w:r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>i îndeplinească atribu</w:t>
      </w:r>
      <w:r w:rsidRPr="00236A87">
        <w:rPr>
          <w:rStyle w:val="a6"/>
          <w:rFonts w:ascii="Cambria Math" w:hAnsi="Cambria Math" w:cs="Cambria Math"/>
          <w:i w:val="0"/>
          <w:sz w:val="24"/>
          <w:szCs w:val="24"/>
          <w:lang w:val="en-US"/>
        </w:rPr>
        <w:t>ț</w:t>
      </w:r>
      <w:r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 xml:space="preserve">iile în conformitate cu prevederile legii </w:t>
      </w:r>
      <w:r w:rsidRPr="00236A87">
        <w:rPr>
          <w:rStyle w:val="a6"/>
          <w:rFonts w:ascii="Cambria Math" w:hAnsi="Cambria Math" w:cs="Cambria Math"/>
          <w:i w:val="0"/>
          <w:sz w:val="24"/>
          <w:szCs w:val="24"/>
          <w:lang w:val="en-US"/>
        </w:rPr>
        <w:t>ș</w:t>
      </w:r>
      <w:r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>i ale prezentului Regulament</w:t>
      </w:r>
      <w:r w:rsidR="00973E39"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>;</w:t>
      </w:r>
    </w:p>
    <w:p w:rsidR="00973E39" w:rsidRPr="00236A87" w:rsidRDefault="003227DC" w:rsidP="003227D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</w:pPr>
      <w:r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ro-RO"/>
        </w:rPr>
        <w:t xml:space="preserve">să participe la şedinţele </w:t>
      </w:r>
      <w:r w:rsidR="00973E39" w:rsidRPr="00236A87">
        <w:rPr>
          <w:rStyle w:val="a6"/>
          <w:rFonts w:ascii="Times New Roman" w:hAnsi="Times New Roman" w:cs="Times New Roman"/>
          <w:i w:val="0"/>
          <w:sz w:val="24"/>
          <w:szCs w:val="24"/>
        </w:rPr>
        <w:t>СМР</w:t>
      </w:r>
      <w:r w:rsidR="00973E39"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>;</w:t>
      </w:r>
    </w:p>
    <w:p w:rsidR="00236A87" w:rsidRPr="00236A87" w:rsidRDefault="003227DC" w:rsidP="003227D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</w:pPr>
      <w:r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>să participe la lucrările grupurilor de lucru, de exper</w:t>
      </w:r>
      <w:r w:rsidRPr="00236A87">
        <w:rPr>
          <w:rStyle w:val="a6"/>
          <w:rFonts w:ascii="Cambria Math" w:hAnsi="Cambria Math" w:cs="Cambria Math"/>
          <w:i w:val="0"/>
          <w:sz w:val="24"/>
          <w:szCs w:val="24"/>
          <w:lang w:val="en-US"/>
        </w:rPr>
        <w:t>ț</w:t>
      </w:r>
      <w:r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>i, ale comisiilor şi ale altor organisme de lucru create de CMP pentru rezolva</w:t>
      </w:r>
      <w:r w:rsidR="00BE446A"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 xml:space="preserve">rea </w:t>
      </w:r>
      <w:r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>sarcinil</w:t>
      </w:r>
      <w:r w:rsidR="00BE446A"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>or c</w:t>
      </w:r>
      <w:r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>are îi sunt atribuite</w:t>
      </w:r>
      <w:r w:rsidR="00BE446A"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 xml:space="preserve">; </w:t>
      </w:r>
      <w:r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</w:p>
    <w:p w:rsidR="00973E39" w:rsidRPr="00236A87" w:rsidRDefault="00236A87" w:rsidP="00236A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</w:pPr>
      <w:proofErr w:type="gramStart"/>
      <w:r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>să</w:t>
      </w:r>
      <w:proofErr w:type="gramEnd"/>
      <w:r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 xml:space="preserve"> informeze organiza</w:t>
      </w:r>
      <w:r w:rsidRPr="00236A87">
        <w:rPr>
          <w:rStyle w:val="a6"/>
          <w:rFonts w:ascii="Cambria Math" w:hAnsi="Cambria Math" w:cs="Cambria Math"/>
          <w:i w:val="0"/>
          <w:sz w:val="24"/>
          <w:szCs w:val="24"/>
          <w:lang w:val="en-US"/>
        </w:rPr>
        <w:t>ț</w:t>
      </w:r>
      <w:r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>iile şi institu</w:t>
      </w:r>
      <w:r w:rsidRPr="00236A87">
        <w:rPr>
          <w:rStyle w:val="a6"/>
          <w:rFonts w:ascii="Cambria Math" w:hAnsi="Cambria Math" w:cs="Cambria Math"/>
          <w:i w:val="0"/>
          <w:sz w:val="24"/>
          <w:szCs w:val="24"/>
          <w:lang w:val="en-US"/>
        </w:rPr>
        <w:t>ț</w:t>
      </w:r>
      <w:r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>iile municipale ale căror reprezentanţi ei sunt cu privire la deciziile luate în cadrul şedinţelor</w:t>
      </w:r>
      <w:r w:rsidR="00973E39" w:rsidRPr="00236A8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 xml:space="preserve">. </w:t>
      </w:r>
    </w:p>
    <w:p w:rsidR="00236A87" w:rsidRPr="00236A87" w:rsidRDefault="00236A87" w:rsidP="00236A8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FF0000"/>
          <w:sz w:val="24"/>
          <w:szCs w:val="24"/>
          <w:lang w:val="en-US"/>
        </w:rPr>
      </w:pPr>
    </w:p>
    <w:p w:rsidR="00973E39" w:rsidRPr="0023586D" w:rsidRDefault="00236A87" w:rsidP="00973E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8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Articolul </w:t>
      </w:r>
      <w:r w:rsidR="00973E39" w:rsidRPr="0023586D">
        <w:rPr>
          <w:rFonts w:ascii="Times New Roman" w:hAnsi="Times New Roman" w:cs="Times New Roman"/>
          <w:b/>
          <w:sz w:val="24"/>
          <w:szCs w:val="24"/>
        </w:rPr>
        <w:t>10.</w:t>
      </w:r>
      <w:r w:rsidR="00973E39" w:rsidRPr="0023586D">
        <w:rPr>
          <w:rFonts w:ascii="Times New Roman" w:hAnsi="Times New Roman" w:cs="Times New Roman"/>
          <w:sz w:val="24"/>
          <w:szCs w:val="24"/>
        </w:rPr>
        <w:t xml:space="preserve"> </w:t>
      </w:r>
      <w:r w:rsidRPr="0023586D">
        <w:rPr>
          <w:rFonts w:ascii="Times New Roman" w:hAnsi="Times New Roman" w:cs="Times New Roman"/>
          <w:b/>
          <w:sz w:val="24"/>
          <w:szCs w:val="24"/>
          <w:lang w:val="ro-RO"/>
        </w:rPr>
        <w:t>Atribu</w:t>
      </w:r>
      <w:r w:rsidRPr="0023586D">
        <w:rPr>
          <w:rFonts w:ascii="Cambria Math" w:hAnsi="Cambria Math" w:cs="Cambria Math"/>
          <w:b/>
          <w:sz w:val="24"/>
          <w:szCs w:val="24"/>
          <w:lang w:val="ro-RO"/>
        </w:rPr>
        <w:t>ț</w:t>
      </w:r>
      <w:r w:rsidRPr="002358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iile </w:t>
      </w:r>
      <w:r w:rsidRPr="0023586D">
        <w:rPr>
          <w:rFonts w:ascii="Cambria Math" w:hAnsi="Cambria Math" w:cs="Cambria Math"/>
          <w:b/>
          <w:sz w:val="24"/>
          <w:szCs w:val="24"/>
          <w:lang w:val="ro-RO"/>
        </w:rPr>
        <w:t>ș</w:t>
      </w:r>
      <w:r w:rsidRPr="0023586D">
        <w:rPr>
          <w:rFonts w:ascii="Times New Roman" w:hAnsi="Times New Roman" w:cs="Times New Roman"/>
          <w:b/>
          <w:sz w:val="24"/>
          <w:szCs w:val="24"/>
          <w:lang w:val="ro-RO"/>
        </w:rPr>
        <w:t>i competen</w:t>
      </w:r>
      <w:r w:rsidRPr="0023586D">
        <w:rPr>
          <w:rFonts w:ascii="Cambria Math" w:hAnsi="Cambria Math" w:cs="Cambria Math"/>
          <w:b/>
          <w:sz w:val="24"/>
          <w:szCs w:val="24"/>
          <w:lang w:val="ro-RO"/>
        </w:rPr>
        <w:t>ț</w:t>
      </w:r>
      <w:r w:rsidRPr="0023586D">
        <w:rPr>
          <w:rFonts w:ascii="Times New Roman" w:hAnsi="Times New Roman" w:cs="Times New Roman"/>
          <w:b/>
          <w:sz w:val="24"/>
          <w:szCs w:val="24"/>
          <w:lang w:val="ro-RO"/>
        </w:rPr>
        <w:t>ele CMP</w:t>
      </w:r>
    </w:p>
    <w:p w:rsidR="00973E39" w:rsidRPr="0023586D" w:rsidRDefault="00CC1BFA" w:rsidP="00DA3D4E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 xml:space="preserve">Rolul decisiv în luarea celor mai </w:t>
      </w:r>
      <w:r w:rsidRPr="0023586D">
        <w:rPr>
          <w:rFonts w:ascii="Times New Roman" w:hAnsi="Times New Roman" w:cs="Times New Roman"/>
          <w:sz w:val="24"/>
          <w:szCs w:val="24"/>
          <w:lang w:val="ro-RO"/>
        </w:rPr>
        <w:t xml:space="preserve">principiale </w:t>
      </w:r>
      <w:r w:rsidRPr="0023586D">
        <w:rPr>
          <w:rFonts w:ascii="Cambria Math" w:hAnsi="Cambria Math" w:cs="Cambria Math"/>
          <w:sz w:val="24"/>
          <w:szCs w:val="24"/>
        </w:rPr>
        <w:t>ș</w:t>
      </w:r>
      <w:r w:rsidRPr="0023586D">
        <w:rPr>
          <w:rFonts w:ascii="Times New Roman" w:hAnsi="Times New Roman" w:cs="Times New Roman"/>
          <w:sz w:val="24"/>
          <w:szCs w:val="24"/>
        </w:rPr>
        <w:t xml:space="preserve">i importante decizii </w:t>
      </w:r>
      <w:r w:rsidRPr="0023586D">
        <w:rPr>
          <w:rFonts w:ascii="Times New Roman" w:hAnsi="Times New Roman" w:cs="Times New Roman"/>
          <w:sz w:val="24"/>
          <w:szCs w:val="24"/>
          <w:lang w:val="ro-RO"/>
        </w:rPr>
        <w:t xml:space="preserve">îl are </w:t>
      </w:r>
      <w:r w:rsidRPr="0023586D">
        <w:rPr>
          <w:rFonts w:ascii="Times New Roman" w:hAnsi="Times New Roman" w:cs="Times New Roman"/>
          <w:sz w:val="24"/>
          <w:szCs w:val="24"/>
        </w:rPr>
        <w:t xml:space="preserve">Adunarea Generală </w:t>
      </w:r>
      <w:r w:rsidRPr="0023586D">
        <w:rPr>
          <w:rFonts w:ascii="Times New Roman" w:hAnsi="Times New Roman" w:cs="Times New Roman"/>
          <w:sz w:val="24"/>
          <w:szCs w:val="24"/>
          <w:lang w:val="ro-RO"/>
        </w:rPr>
        <w:t>a CMP.</w:t>
      </w:r>
      <w:r w:rsidR="00973E39" w:rsidRPr="0023586D">
        <w:rPr>
          <w:rFonts w:ascii="Times New Roman" w:hAnsi="Times New Roman" w:cs="Times New Roman"/>
          <w:sz w:val="24"/>
          <w:szCs w:val="24"/>
        </w:rPr>
        <w:t xml:space="preserve"> </w:t>
      </w:r>
      <w:r w:rsidR="00DA3D4E" w:rsidRPr="0023586D">
        <w:rPr>
          <w:rFonts w:ascii="Times New Roman" w:hAnsi="Times New Roman" w:cs="Times New Roman"/>
          <w:sz w:val="24"/>
          <w:szCs w:val="24"/>
        </w:rPr>
        <w:t>Adunarea generală este convocată cel pu</w:t>
      </w:r>
      <w:r w:rsidR="00DA3D4E" w:rsidRPr="0023586D">
        <w:rPr>
          <w:rFonts w:ascii="Cambria Math" w:hAnsi="Cambria Math" w:cs="Cambria Math"/>
          <w:sz w:val="24"/>
          <w:szCs w:val="24"/>
        </w:rPr>
        <w:t>ț</w:t>
      </w:r>
      <w:r w:rsidR="00DA3D4E" w:rsidRPr="0023586D">
        <w:rPr>
          <w:rFonts w:ascii="Times New Roman" w:hAnsi="Times New Roman" w:cs="Times New Roman"/>
          <w:sz w:val="24"/>
          <w:szCs w:val="24"/>
        </w:rPr>
        <w:t xml:space="preserve">in o dată la două luni </w:t>
      </w:r>
      <w:r w:rsidR="00DA3D4E" w:rsidRPr="0023586D">
        <w:rPr>
          <w:rFonts w:ascii="Cambria Math" w:hAnsi="Cambria Math" w:cs="Cambria Math"/>
          <w:sz w:val="24"/>
          <w:szCs w:val="24"/>
        </w:rPr>
        <w:t>ș</w:t>
      </w:r>
      <w:r w:rsidR="00DA3D4E" w:rsidRPr="0023586D">
        <w:rPr>
          <w:rFonts w:ascii="Times New Roman" w:hAnsi="Times New Roman" w:cs="Times New Roman"/>
          <w:sz w:val="24"/>
          <w:szCs w:val="24"/>
        </w:rPr>
        <w:t>i rezolvă următoarele probleme</w:t>
      </w:r>
      <w:r w:rsidR="00973E39" w:rsidRPr="0023586D">
        <w:rPr>
          <w:rFonts w:ascii="Times New Roman" w:hAnsi="Times New Roman" w:cs="Times New Roman"/>
          <w:sz w:val="24"/>
          <w:szCs w:val="24"/>
        </w:rPr>
        <w:t>:</w:t>
      </w:r>
    </w:p>
    <w:p w:rsidR="00973E39" w:rsidRPr="0023586D" w:rsidRDefault="008571A1" w:rsidP="002E4FCA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>Conducerea opera</w:t>
      </w:r>
      <w:r w:rsidRPr="0023586D">
        <w:rPr>
          <w:rFonts w:ascii="Cambria Math" w:hAnsi="Cambria Math" w:cs="Cambria Math"/>
          <w:sz w:val="24"/>
          <w:szCs w:val="24"/>
        </w:rPr>
        <w:t>ț</w:t>
      </w:r>
      <w:r w:rsidRPr="0023586D">
        <w:rPr>
          <w:rFonts w:ascii="Times New Roman" w:hAnsi="Times New Roman" w:cs="Times New Roman"/>
          <w:sz w:val="24"/>
          <w:szCs w:val="24"/>
        </w:rPr>
        <w:t xml:space="preserve">ională a Consiliului Municipal de Participare </w:t>
      </w:r>
      <w:proofErr w:type="gramStart"/>
      <w:r w:rsidRPr="0023586D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23586D">
        <w:rPr>
          <w:rFonts w:ascii="Times New Roman" w:hAnsi="Times New Roman" w:cs="Times New Roman"/>
          <w:sz w:val="24"/>
          <w:szCs w:val="24"/>
        </w:rPr>
        <w:t xml:space="preserve"> efectuată de către Biroul Permanent, în component căruia intră pre</w:t>
      </w:r>
      <w:r w:rsidRPr="0023586D">
        <w:rPr>
          <w:rFonts w:ascii="Cambria Math" w:hAnsi="Cambria Math" w:cs="Cambria Math"/>
          <w:sz w:val="24"/>
          <w:szCs w:val="24"/>
        </w:rPr>
        <w:t>ș</w:t>
      </w:r>
      <w:r w:rsidRPr="0023586D">
        <w:rPr>
          <w:rFonts w:ascii="Times New Roman" w:hAnsi="Times New Roman" w:cs="Times New Roman"/>
          <w:sz w:val="24"/>
          <w:szCs w:val="24"/>
        </w:rPr>
        <w:t>edin</w:t>
      </w:r>
      <w:r w:rsidRPr="0023586D">
        <w:rPr>
          <w:rFonts w:ascii="Cambria Math" w:hAnsi="Cambria Math" w:cs="Cambria Math"/>
          <w:sz w:val="24"/>
          <w:szCs w:val="24"/>
        </w:rPr>
        <w:t>ț</w:t>
      </w:r>
      <w:r w:rsidRPr="0023586D">
        <w:rPr>
          <w:rFonts w:ascii="Times New Roman" w:hAnsi="Times New Roman" w:cs="Times New Roman"/>
          <w:sz w:val="24"/>
          <w:szCs w:val="24"/>
        </w:rPr>
        <w:t>ii comisiilor, pre</w:t>
      </w:r>
      <w:r w:rsidRPr="0023586D">
        <w:rPr>
          <w:rFonts w:ascii="Cambria Math" w:hAnsi="Cambria Math" w:cs="Cambria Math"/>
          <w:sz w:val="24"/>
          <w:szCs w:val="24"/>
        </w:rPr>
        <w:t>ș</w:t>
      </w:r>
      <w:r w:rsidRPr="0023586D">
        <w:rPr>
          <w:rFonts w:ascii="Times New Roman" w:hAnsi="Times New Roman" w:cs="Times New Roman"/>
          <w:sz w:val="24"/>
          <w:szCs w:val="24"/>
        </w:rPr>
        <w:t>edintele, vicepre</w:t>
      </w:r>
      <w:r w:rsidRPr="0023586D">
        <w:rPr>
          <w:rFonts w:ascii="Cambria Math" w:hAnsi="Cambria Math" w:cs="Cambria Math"/>
          <w:sz w:val="24"/>
          <w:szCs w:val="24"/>
        </w:rPr>
        <w:t>ș</w:t>
      </w:r>
      <w:r w:rsidRPr="0023586D">
        <w:rPr>
          <w:rFonts w:ascii="Times New Roman" w:hAnsi="Times New Roman" w:cs="Times New Roman"/>
          <w:sz w:val="24"/>
          <w:szCs w:val="24"/>
        </w:rPr>
        <w:t xml:space="preserve">edintele </w:t>
      </w:r>
      <w:r w:rsidRPr="0023586D">
        <w:rPr>
          <w:rFonts w:ascii="Cambria Math" w:hAnsi="Cambria Math" w:cs="Cambria Math"/>
          <w:sz w:val="24"/>
          <w:szCs w:val="24"/>
        </w:rPr>
        <w:t>ș</w:t>
      </w:r>
      <w:r w:rsidRPr="0023586D">
        <w:rPr>
          <w:rFonts w:ascii="Times New Roman" w:hAnsi="Times New Roman" w:cs="Times New Roman"/>
          <w:sz w:val="24"/>
          <w:szCs w:val="24"/>
        </w:rPr>
        <w:t>i secretarul (în total 9 persoane).</w:t>
      </w:r>
      <w:r w:rsidR="00973E39" w:rsidRPr="0023586D">
        <w:rPr>
          <w:rFonts w:ascii="Times New Roman" w:hAnsi="Times New Roman" w:cs="Times New Roman"/>
          <w:sz w:val="24"/>
          <w:szCs w:val="24"/>
        </w:rPr>
        <w:t xml:space="preserve"> </w:t>
      </w:r>
      <w:r w:rsidR="002E4FCA" w:rsidRPr="0023586D">
        <w:rPr>
          <w:rFonts w:ascii="Times New Roman" w:hAnsi="Times New Roman" w:cs="Times New Roman"/>
          <w:sz w:val="24"/>
          <w:szCs w:val="24"/>
        </w:rPr>
        <w:t>Biroul permanent se întrune</w:t>
      </w:r>
      <w:r w:rsidR="002E4FCA" w:rsidRPr="0023586D">
        <w:rPr>
          <w:rFonts w:ascii="Cambria Math" w:hAnsi="Cambria Math" w:cs="Cambria Math"/>
          <w:sz w:val="24"/>
          <w:szCs w:val="24"/>
        </w:rPr>
        <w:t>ș</w:t>
      </w:r>
      <w:r w:rsidR="002E4FCA" w:rsidRPr="0023586D">
        <w:rPr>
          <w:rFonts w:ascii="Times New Roman" w:hAnsi="Times New Roman" w:cs="Times New Roman"/>
          <w:sz w:val="24"/>
          <w:szCs w:val="24"/>
        </w:rPr>
        <w:t>te cel pu</w:t>
      </w:r>
      <w:r w:rsidR="002E4FCA" w:rsidRPr="0023586D">
        <w:rPr>
          <w:rFonts w:ascii="Cambria Math" w:hAnsi="Cambria Math" w:cs="Cambria Math"/>
          <w:sz w:val="24"/>
          <w:szCs w:val="24"/>
        </w:rPr>
        <w:t>ț</w:t>
      </w:r>
      <w:r w:rsidR="002E4FCA" w:rsidRPr="0023586D">
        <w:rPr>
          <w:rFonts w:ascii="Times New Roman" w:hAnsi="Times New Roman" w:cs="Times New Roman"/>
          <w:sz w:val="24"/>
          <w:szCs w:val="24"/>
        </w:rPr>
        <w:t xml:space="preserve">in o dată la două săptămâni, rezolvă următoarele probleme </w:t>
      </w:r>
      <w:r w:rsidR="002E4FCA" w:rsidRPr="0023586D">
        <w:rPr>
          <w:rFonts w:ascii="Cambria Math" w:hAnsi="Cambria Math" w:cs="Cambria Math"/>
          <w:sz w:val="24"/>
          <w:szCs w:val="24"/>
        </w:rPr>
        <w:t>ș</w:t>
      </w:r>
      <w:r w:rsidR="002E4FCA" w:rsidRPr="0023586D">
        <w:rPr>
          <w:rFonts w:ascii="Times New Roman" w:hAnsi="Times New Roman" w:cs="Times New Roman"/>
          <w:sz w:val="24"/>
          <w:szCs w:val="24"/>
        </w:rPr>
        <w:t>i îndepline</w:t>
      </w:r>
      <w:r w:rsidR="002E4FCA" w:rsidRPr="0023586D">
        <w:rPr>
          <w:rFonts w:ascii="Cambria Math" w:hAnsi="Cambria Math" w:cs="Cambria Math"/>
          <w:sz w:val="24"/>
          <w:szCs w:val="24"/>
        </w:rPr>
        <w:t>ș</w:t>
      </w:r>
      <w:r w:rsidR="002E4FCA" w:rsidRPr="0023586D">
        <w:rPr>
          <w:rFonts w:ascii="Times New Roman" w:hAnsi="Times New Roman" w:cs="Times New Roman"/>
          <w:sz w:val="24"/>
          <w:szCs w:val="24"/>
        </w:rPr>
        <w:t>te următoarele func</w:t>
      </w:r>
      <w:r w:rsidR="002E4FCA" w:rsidRPr="0023586D">
        <w:rPr>
          <w:rFonts w:ascii="Cambria Math" w:hAnsi="Cambria Math" w:cs="Cambria Math"/>
          <w:sz w:val="24"/>
          <w:szCs w:val="24"/>
        </w:rPr>
        <w:t>ț</w:t>
      </w:r>
      <w:r w:rsidR="002E4FCA" w:rsidRPr="0023586D">
        <w:rPr>
          <w:rFonts w:ascii="Times New Roman" w:hAnsi="Times New Roman" w:cs="Times New Roman"/>
          <w:sz w:val="24"/>
          <w:szCs w:val="24"/>
        </w:rPr>
        <w:t xml:space="preserve">ii:  </w:t>
      </w:r>
    </w:p>
    <w:p w:rsidR="00344B73" w:rsidRPr="0023586D" w:rsidRDefault="00344B73" w:rsidP="00F858A9">
      <w:pPr>
        <w:pStyle w:val="a3"/>
        <w:numPr>
          <w:ilvl w:val="0"/>
          <w:numId w:val="17"/>
        </w:numPr>
        <w:spacing w:after="200" w:line="276" w:lineRule="auto"/>
        <w:ind w:left="1843" w:hanging="349"/>
        <w:jc w:val="both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>face propuneri de înfiin</w:t>
      </w:r>
      <w:r w:rsidRPr="0023586D">
        <w:rPr>
          <w:rFonts w:ascii="Cambria Math" w:hAnsi="Cambria Math" w:cs="Cambria Math"/>
          <w:sz w:val="24"/>
          <w:szCs w:val="24"/>
        </w:rPr>
        <w:t>ț</w:t>
      </w:r>
      <w:r w:rsidRPr="0023586D">
        <w:rPr>
          <w:rFonts w:ascii="Times New Roman" w:hAnsi="Times New Roman" w:cs="Times New Roman"/>
          <w:sz w:val="24"/>
          <w:szCs w:val="24"/>
        </w:rPr>
        <w:t>are ale grupurilor de lucru pe diverse teme;</w:t>
      </w:r>
    </w:p>
    <w:p w:rsidR="00344B73" w:rsidRPr="0023586D" w:rsidRDefault="00344B73" w:rsidP="00F858A9">
      <w:pPr>
        <w:pStyle w:val="a3"/>
        <w:numPr>
          <w:ilvl w:val="0"/>
          <w:numId w:val="17"/>
        </w:numPr>
        <w:spacing w:after="200" w:line="276" w:lineRule="auto"/>
        <w:ind w:left="1843" w:hanging="349"/>
        <w:jc w:val="both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 xml:space="preserve">elaborează </w:t>
      </w:r>
      <w:r w:rsidRPr="0023586D">
        <w:rPr>
          <w:rFonts w:ascii="Cambria Math" w:hAnsi="Cambria Math" w:cs="Cambria Math"/>
          <w:sz w:val="24"/>
          <w:szCs w:val="24"/>
        </w:rPr>
        <w:t>ș</w:t>
      </w:r>
      <w:r w:rsidRPr="0023586D">
        <w:rPr>
          <w:rFonts w:ascii="Times New Roman" w:hAnsi="Times New Roman" w:cs="Times New Roman"/>
          <w:sz w:val="24"/>
          <w:szCs w:val="24"/>
        </w:rPr>
        <w:t>i propune proiectul ordinii de zi pentru şedinţă;</w:t>
      </w:r>
    </w:p>
    <w:p w:rsidR="00344B73" w:rsidRPr="0023586D" w:rsidRDefault="00344B73" w:rsidP="00F858A9">
      <w:pPr>
        <w:pStyle w:val="a3"/>
        <w:numPr>
          <w:ilvl w:val="0"/>
          <w:numId w:val="17"/>
        </w:numPr>
        <w:spacing w:after="200" w:line="276" w:lineRule="auto"/>
        <w:ind w:left="1843" w:hanging="349"/>
        <w:jc w:val="both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>nume</w:t>
      </w:r>
      <w:r w:rsidRPr="0023586D">
        <w:rPr>
          <w:rFonts w:ascii="Cambria Math" w:hAnsi="Cambria Math" w:cs="Cambria Math"/>
          <w:sz w:val="24"/>
          <w:szCs w:val="24"/>
        </w:rPr>
        <w:t>ș</w:t>
      </w:r>
      <w:r w:rsidRPr="0023586D">
        <w:rPr>
          <w:rFonts w:ascii="Times New Roman" w:hAnsi="Times New Roman" w:cs="Times New Roman"/>
          <w:sz w:val="24"/>
          <w:szCs w:val="24"/>
        </w:rPr>
        <w:t>te persoane responsabile pentru pregătirea rapoartelor cu privire la întrebările incluse în ordinea de zi a şedinţei;</w:t>
      </w:r>
    </w:p>
    <w:p w:rsidR="00344B73" w:rsidRPr="0023586D" w:rsidRDefault="00344B73" w:rsidP="00F858A9">
      <w:pPr>
        <w:pStyle w:val="a3"/>
        <w:numPr>
          <w:ilvl w:val="0"/>
          <w:numId w:val="17"/>
        </w:numPr>
        <w:spacing w:after="200" w:line="276" w:lineRule="auto"/>
        <w:ind w:left="1843" w:hanging="349"/>
        <w:jc w:val="both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  <w:lang w:val="ro-RO"/>
        </w:rPr>
        <w:t xml:space="preserve">convoacă şedinţele ordinare şi extraordinare ale </w:t>
      </w:r>
      <w:r w:rsidRPr="0023586D">
        <w:rPr>
          <w:rFonts w:ascii="Times New Roman" w:hAnsi="Times New Roman" w:cs="Times New Roman"/>
          <w:sz w:val="24"/>
          <w:szCs w:val="24"/>
          <w:lang w:val="ru-RU"/>
        </w:rPr>
        <w:t>СМР</w:t>
      </w:r>
      <w:r w:rsidRPr="0023586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73E39" w:rsidRPr="0023586D" w:rsidRDefault="00344B73" w:rsidP="00F858A9">
      <w:pPr>
        <w:pStyle w:val="a3"/>
        <w:numPr>
          <w:ilvl w:val="0"/>
          <w:numId w:val="17"/>
        </w:numPr>
        <w:spacing w:after="200" w:line="276" w:lineRule="auto"/>
        <w:ind w:left="1843" w:hanging="349"/>
        <w:jc w:val="both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 xml:space="preserve">propune procedura de revizuire a componenţei </w:t>
      </w:r>
      <w:r w:rsidR="00973E39" w:rsidRPr="0023586D">
        <w:rPr>
          <w:rFonts w:ascii="Times New Roman" w:hAnsi="Times New Roman" w:cs="Times New Roman"/>
          <w:sz w:val="24"/>
          <w:szCs w:val="24"/>
          <w:lang w:val="ru-RU"/>
        </w:rPr>
        <w:t>СМР</w:t>
      </w:r>
      <w:r w:rsidRPr="0023586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73E39" w:rsidRPr="0023586D" w:rsidRDefault="003711B0" w:rsidP="00F858A9">
      <w:pPr>
        <w:pStyle w:val="a3"/>
        <w:numPr>
          <w:ilvl w:val="0"/>
          <w:numId w:val="17"/>
        </w:numPr>
        <w:spacing w:after="200" w:line="276" w:lineRule="auto"/>
        <w:ind w:left="1843" w:hanging="349"/>
        <w:jc w:val="both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 xml:space="preserve">înaintează candidaturile pentru votarea </w:t>
      </w:r>
      <w:r w:rsidR="00E414E7" w:rsidRPr="0023586D">
        <w:rPr>
          <w:rFonts w:ascii="Times New Roman" w:hAnsi="Times New Roman" w:cs="Times New Roman"/>
          <w:sz w:val="24"/>
          <w:szCs w:val="24"/>
        </w:rPr>
        <w:t>de participare în comisiile specializate</w:t>
      </w:r>
      <w:r w:rsidR="00973E39" w:rsidRPr="0023586D">
        <w:rPr>
          <w:rFonts w:ascii="Times New Roman" w:hAnsi="Times New Roman" w:cs="Times New Roman"/>
          <w:sz w:val="24"/>
          <w:szCs w:val="24"/>
        </w:rPr>
        <w:t>;</w:t>
      </w:r>
    </w:p>
    <w:p w:rsidR="00973E39" w:rsidRPr="0023586D" w:rsidRDefault="00914BAE" w:rsidP="00F858A9">
      <w:pPr>
        <w:pStyle w:val="a3"/>
        <w:numPr>
          <w:ilvl w:val="0"/>
          <w:numId w:val="17"/>
        </w:numPr>
        <w:spacing w:after="200" w:line="276" w:lineRule="auto"/>
        <w:ind w:left="1843" w:hanging="349"/>
        <w:jc w:val="both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 xml:space="preserve">audiază rapoartele grupurilor de lucru cu privire la problemele curente </w:t>
      </w:r>
      <w:r w:rsidRPr="0023586D">
        <w:rPr>
          <w:rFonts w:ascii="Cambria Math" w:hAnsi="Cambria Math" w:cs="Cambria Math"/>
          <w:sz w:val="24"/>
          <w:szCs w:val="24"/>
        </w:rPr>
        <w:t>ș</w:t>
      </w:r>
      <w:r w:rsidRPr="0023586D">
        <w:rPr>
          <w:rFonts w:ascii="Times New Roman" w:hAnsi="Times New Roman" w:cs="Times New Roman"/>
          <w:sz w:val="24"/>
          <w:szCs w:val="24"/>
        </w:rPr>
        <w:t>i ia decizii operative cu privire la rezultatele audierilor;</w:t>
      </w:r>
    </w:p>
    <w:p w:rsidR="00973E39" w:rsidRPr="0023586D" w:rsidRDefault="00914BAE" w:rsidP="00F858A9">
      <w:pPr>
        <w:pStyle w:val="a3"/>
        <w:numPr>
          <w:ilvl w:val="0"/>
          <w:numId w:val="17"/>
        </w:numPr>
        <w:spacing w:after="200" w:line="276" w:lineRule="auto"/>
        <w:ind w:left="1843" w:hanging="349"/>
        <w:jc w:val="both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 xml:space="preserve">aprobă deciziile comisiilor de profil </w:t>
      </w:r>
      <w:r w:rsidR="00973E39" w:rsidRPr="0023586D">
        <w:rPr>
          <w:rFonts w:ascii="Times New Roman" w:hAnsi="Times New Roman" w:cs="Times New Roman"/>
          <w:sz w:val="24"/>
          <w:szCs w:val="24"/>
        </w:rPr>
        <w:t>CMP;</w:t>
      </w:r>
    </w:p>
    <w:p w:rsidR="00914BAE" w:rsidRPr="0023586D" w:rsidRDefault="00914BAE" w:rsidP="00F858A9">
      <w:pPr>
        <w:pStyle w:val="a3"/>
        <w:numPr>
          <w:ilvl w:val="0"/>
          <w:numId w:val="17"/>
        </w:numPr>
        <w:spacing w:after="200" w:line="276" w:lineRule="auto"/>
        <w:ind w:left="1843" w:hanging="349"/>
        <w:jc w:val="both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>formează agenda pentru a lua cuvântul la consiliul municipal;</w:t>
      </w:r>
    </w:p>
    <w:p w:rsidR="00973E39" w:rsidRPr="0023586D" w:rsidRDefault="00914BAE" w:rsidP="00F858A9">
      <w:pPr>
        <w:pStyle w:val="a3"/>
        <w:numPr>
          <w:ilvl w:val="0"/>
          <w:numId w:val="17"/>
        </w:numPr>
        <w:spacing w:after="200" w:line="276" w:lineRule="auto"/>
        <w:ind w:left="1843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86D">
        <w:rPr>
          <w:rFonts w:ascii="Times New Roman" w:hAnsi="Times New Roman" w:cs="Times New Roman"/>
          <w:sz w:val="24"/>
          <w:szCs w:val="24"/>
        </w:rPr>
        <w:t>formează</w:t>
      </w:r>
      <w:proofErr w:type="gramEnd"/>
      <w:r w:rsidRPr="0023586D">
        <w:rPr>
          <w:rFonts w:ascii="Times New Roman" w:hAnsi="Times New Roman" w:cs="Times New Roman"/>
          <w:sz w:val="24"/>
          <w:szCs w:val="24"/>
        </w:rPr>
        <w:t xml:space="preserve"> agenda pentru </w:t>
      </w:r>
      <w:r w:rsidRPr="0023586D">
        <w:rPr>
          <w:rFonts w:ascii="Times New Roman" w:hAnsi="Times New Roman" w:cs="Times New Roman"/>
          <w:sz w:val="24"/>
          <w:szCs w:val="24"/>
          <w:lang w:val="ro-RO"/>
        </w:rPr>
        <w:t>conferinţa de presă lunară</w:t>
      </w:r>
      <w:r w:rsidR="00973E39" w:rsidRPr="002358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E39" w:rsidRPr="0023586D" w:rsidRDefault="00BF4B6A" w:rsidP="00BF4B6A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6D">
        <w:rPr>
          <w:rFonts w:ascii="Times New Roman" w:hAnsi="Times New Roman" w:cs="Times New Roman"/>
          <w:sz w:val="24"/>
          <w:szCs w:val="24"/>
        </w:rPr>
        <w:t>Deciziile opera</w:t>
      </w:r>
      <w:r w:rsidRPr="0023586D">
        <w:rPr>
          <w:rFonts w:ascii="Cambria Math" w:hAnsi="Cambria Math" w:cs="Cambria Math"/>
          <w:sz w:val="24"/>
          <w:szCs w:val="24"/>
        </w:rPr>
        <w:t>ț</w:t>
      </w:r>
      <w:r w:rsidRPr="0023586D">
        <w:rPr>
          <w:rFonts w:ascii="Times New Roman" w:hAnsi="Times New Roman" w:cs="Times New Roman"/>
          <w:sz w:val="24"/>
          <w:szCs w:val="24"/>
        </w:rPr>
        <w:t>ionale privind problemele curente sunt luate de pre</w:t>
      </w:r>
      <w:r w:rsidRPr="0023586D">
        <w:rPr>
          <w:rFonts w:ascii="Cambria Math" w:hAnsi="Cambria Math" w:cs="Cambria Math"/>
          <w:sz w:val="24"/>
          <w:szCs w:val="24"/>
        </w:rPr>
        <w:t>ș</w:t>
      </w:r>
      <w:r w:rsidRPr="0023586D">
        <w:rPr>
          <w:rFonts w:ascii="Times New Roman" w:hAnsi="Times New Roman" w:cs="Times New Roman"/>
          <w:sz w:val="24"/>
          <w:szCs w:val="24"/>
        </w:rPr>
        <w:t xml:space="preserve">edinte </w:t>
      </w:r>
      <w:r w:rsidRPr="0023586D">
        <w:rPr>
          <w:rFonts w:ascii="Cambria Math" w:hAnsi="Cambria Math" w:cs="Cambria Math"/>
          <w:sz w:val="24"/>
          <w:szCs w:val="24"/>
        </w:rPr>
        <w:t>ș</w:t>
      </w:r>
      <w:r w:rsidRPr="0023586D">
        <w:rPr>
          <w:rFonts w:ascii="Times New Roman" w:hAnsi="Times New Roman" w:cs="Times New Roman"/>
          <w:sz w:val="24"/>
          <w:szCs w:val="24"/>
        </w:rPr>
        <w:t>i vicepre</w:t>
      </w:r>
      <w:r w:rsidRPr="0023586D">
        <w:rPr>
          <w:rFonts w:ascii="Cambria Math" w:hAnsi="Cambria Math" w:cs="Cambria Math"/>
          <w:sz w:val="24"/>
          <w:szCs w:val="24"/>
        </w:rPr>
        <w:t>ș</w:t>
      </w:r>
      <w:r w:rsidRPr="0023586D">
        <w:rPr>
          <w:rFonts w:ascii="Times New Roman" w:hAnsi="Times New Roman" w:cs="Times New Roman"/>
          <w:sz w:val="24"/>
          <w:szCs w:val="24"/>
        </w:rPr>
        <w:t>edinte</w:t>
      </w:r>
      <w:r w:rsidR="00973E39" w:rsidRPr="0023586D">
        <w:rPr>
          <w:rFonts w:ascii="Times New Roman" w:hAnsi="Times New Roman" w:cs="Times New Roman"/>
          <w:sz w:val="24"/>
          <w:szCs w:val="24"/>
        </w:rPr>
        <w:t xml:space="preserve">. </w:t>
      </w:r>
      <w:r w:rsidRPr="0023586D">
        <w:rPr>
          <w:rFonts w:ascii="Times New Roman" w:hAnsi="Times New Roman" w:cs="Times New Roman"/>
          <w:sz w:val="24"/>
          <w:szCs w:val="24"/>
        </w:rPr>
        <w:t>Pre</w:t>
      </w:r>
      <w:r w:rsidRPr="0023586D">
        <w:rPr>
          <w:rFonts w:ascii="Cambria Math" w:hAnsi="Cambria Math" w:cs="Cambria Math"/>
          <w:sz w:val="24"/>
          <w:szCs w:val="24"/>
        </w:rPr>
        <w:t>ș</w:t>
      </w:r>
      <w:r w:rsidRPr="0023586D">
        <w:rPr>
          <w:rFonts w:ascii="Times New Roman" w:hAnsi="Times New Roman" w:cs="Times New Roman"/>
          <w:sz w:val="24"/>
          <w:szCs w:val="24"/>
        </w:rPr>
        <w:t xml:space="preserve">edintele CMP este ales de către CMP pentru o perioadă de un an </w:t>
      </w:r>
      <w:r w:rsidRPr="0023586D">
        <w:rPr>
          <w:rFonts w:ascii="Cambria Math" w:hAnsi="Cambria Math" w:cs="Cambria Math"/>
          <w:sz w:val="24"/>
          <w:szCs w:val="24"/>
        </w:rPr>
        <w:t>ș</w:t>
      </w:r>
      <w:r w:rsidRPr="0023586D">
        <w:rPr>
          <w:rFonts w:ascii="Times New Roman" w:hAnsi="Times New Roman" w:cs="Times New Roman"/>
          <w:sz w:val="24"/>
          <w:szCs w:val="24"/>
        </w:rPr>
        <w:t>i îndepline</w:t>
      </w:r>
      <w:r w:rsidRPr="0023586D">
        <w:rPr>
          <w:rFonts w:ascii="Cambria Math" w:hAnsi="Cambria Math" w:cs="Cambria Math"/>
          <w:sz w:val="24"/>
          <w:szCs w:val="24"/>
        </w:rPr>
        <w:t>ș</w:t>
      </w:r>
      <w:r w:rsidRPr="0023586D">
        <w:rPr>
          <w:rFonts w:ascii="Times New Roman" w:hAnsi="Times New Roman" w:cs="Times New Roman"/>
          <w:sz w:val="24"/>
          <w:szCs w:val="24"/>
        </w:rPr>
        <w:t>te următoarele func</w:t>
      </w:r>
      <w:r w:rsidRPr="0023586D">
        <w:rPr>
          <w:rFonts w:ascii="Cambria Math" w:hAnsi="Cambria Math" w:cs="Cambria Math"/>
          <w:sz w:val="24"/>
          <w:szCs w:val="24"/>
        </w:rPr>
        <w:t>ț</w:t>
      </w:r>
      <w:r w:rsidRPr="0023586D">
        <w:rPr>
          <w:rFonts w:ascii="Times New Roman" w:hAnsi="Times New Roman" w:cs="Times New Roman"/>
          <w:sz w:val="24"/>
          <w:szCs w:val="24"/>
        </w:rPr>
        <w:t>ii</w:t>
      </w:r>
      <w:r w:rsidR="00973E39" w:rsidRPr="0023586D">
        <w:rPr>
          <w:rFonts w:ascii="Times New Roman" w:hAnsi="Times New Roman" w:cs="Times New Roman"/>
          <w:sz w:val="24"/>
          <w:szCs w:val="24"/>
        </w:rPr>
        <w:t>:</w:t>
      </w:r>
    </w:p>
    <w:p w:rsidR="0023586D" w:rsidRPr="001B14A2" w:rsidRDefault="0023586D" w:rsidP="00F858A9">
      <w:pPr>
        <w:pStyle w:val="a3"/>
        <w:numPr>
          <w:ilvl w:val="0"/>
          <w:numId w:val="18"/>
        </w:numPr>
        <w:spacing w:after="200" w:line="276" w:lineRule="auto"/>
        <w:ind w:left="1843" w:hanging="349"/>
        <w:jc w:val="both"/>
        <w:rPr>
          <w:rFonts w:ascii="Times New Roman" w:hAnsi="Times New Roman" w:cs="Times New Roman"/>
          <w:sz w:val="24"/>
          <w:szCs w:val="24"/>
        </w:rPr>
      </w:pPr>
      <w:r w:rsidRPr="001B14A2">
        <w:rPr>
          <w:rFonts w:ascii="Times New Roman" w:hAnsi="Times New Roman" w:cs="Times New Roman"/>
          <w:sz w:val="24"/>
          <w:szCs w:val="24"/>
        </w:rPr>
        <w:t>efectuează managementul opera</w:t>
      </w:r>
      <w:r w:rsidRPr="001B14A2">
        <w:rPr>
          <w:rFonts w:ascii="Cambria Math" w:hAnsi="Cambria Math" w:cs="Cambria Math"/>
          <w:sz w:val="24"/>
          <w:szCs w:val="24"/>
        </w:rPr>
        <w:t>ț</w:t>
      </w:r>
      <w:r w:rsidRPr="001B14A2">
        <w:rPr>
          <w:rFonts w:ascii="Times New Roman" w:hAnsi="Times New Roman" w:cs="Times New Roman"/>
          <w:sz w:val="24"/>
          <w:szCs w:val="24"/>
        </w:rPr>
        <w:t>ional al activită</w:t>
      </w:r>
      <w:r w:rsidRPr="001B14A2">
        <w:rPr>
          <w:rFonts w:ascii="Cambria Math" w:hAnsi="Cambria Math" w:cs="Cambria Math"/>
          <w:sz w:val="24"/>
          <w:szCs w:val="24"/>
        </w:rPr>
        <w:t>ț</w:t>
      </w:r>
      <w:r w:rsidRPr="001B14A2">
        <w:rPr>
          <w:rFonts w:ascii="Times New Roman" w:hAnsi="Times New Roman" w:cs="Times New Roman"/>
          <w:sz w:val="24"/>
          <w:szCs w:val="24"/>
        </w:rPr>
        <w:t>i</w:t>
      </w:r>
      <w:r w:rsidRPr="001B14A2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1B14A2">
        <w:rPr>
          <w:rFonts w:ascii="Times New Roman" w:hAnsi="Times New Roman" w:cs="Times New Roman"/>
          <w:sz w:val="24"/>
          <w:szCs w:val="24"/>
          <w:lang w:val="ru-RU"/>
        </w:rPr>
        <w:t>СМР</w:t>
      </w:r>
      <w:r w:rsidRPr="001B14A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3586D" w:rsidRPr="001B14A2" w:rsidRDefault="0023586D" w:rsidP="00F858A9">
      <w:pPr>
        <w:pStyle w:val="a3"/>
        <w:numPr>
          <w:ilvl w:val="0"/>
          <w:numId w:val="18"/>
        </w:numPr>
        <w:spacing w:after="200" w:line="276" w:lineRule="auto"/>
        <w:ind w:left="1843" w:hanging="349"/>
        <w:jc w:val="both"/>
        <w:rPr>
          <w:rFonts w:ascii="Times New Roman" w:hAnsi="Times New Roman" w:cs="Times New Roman"/>
          <w:sz w:val="24"/>
          <w:szCs w:val="24"/>
        </w:rPr>
      </w:pPr>
      <w:r w:rsidRPr="001B14A2">
        <w:rPr>
          <w:rFonts w:ascii="Times New Roman" w:hAnsi="Times New Roman" w:cs="Times New Roman"/>
          <w:sz w:val="24"/>
          <w:szCs w:val="24"/>
        </w:rPr>
        <w:t xml:space="preserve">prezidează </w:t>
      </w:r>
      <w:r w:rsidRPr="001B14A2">
        <w:rPr>
          <w:rFonts w:ascii="Cambria Math" w:hAnsi="Cambria Math" w:cs="Cambria Math"/>
          <w:sz w:val="24"/>
          <w:szCs w:val="24"/>
        </w:rPr>
        <w:t>ș</w:t>
      </w:r>
      <w:r w:rsidRPr="001B14A2">
        <w:rPr>
          <w:rFonts w:ascii="Times New Roman" w:hAnsi="Times New Roman" w:cs="Times New Roman"/>
          <w:sz w:val="24"/>
          <w:szCs w:val="24"/>
        </w:rPr>
        <w:t>edin</w:t>
      </w:r>
      <w:r w:rsidRPr="001B14A2">
        <w:rPr>
          <w:rFonts w:ascii="Cambria Math" w:hAnsi="Cambria Math" w:cs="Cambria Math"/>
          <w:sz w:val="24"/>
          <w:szCs w:val="24"/>
        </w:rPr>
        <w:t>ț</w:t>
      </w:r>
      <w:r w:rsidRPr="001B14A2">
        <w:rPr>
          <w:rFonts w:ascii="Times New Roman" w:hAnsi="Times New Roman" w:cs="Times New Roman"/>
          <w:sz w:val="24"/>
          <w:szCs w:val="24"/>
        </w:rPr>
        <w:t>ele СМР;</w:t>
      </w:r>
    </w:p>
    <w:p w:rsidR="00973E39" w:rsidRPr="001B14A2" w:rsidRDefault="0023586D" w:rsidP="00F858A9">
      <w:pPr>
        <w:pStyle w:val="a3"/>
        <w:numPr>
          <w:ilvl w:val="0"/>
          <w:numId w:val="18"/>
        </w:numPr>
        <w:spacing w:after="200" w:line="276" w:lineRule="auto"/>
        <w:ind w:left="1843" w:hanging="349"/>
        <w:jc w:val="both"/>
        <w:rPr>
          <w:rFonts w:ascii="Times New Roman" w:hAnsi="Times New Roman" w:cs="Times New Roman"/>
          <w:sz w:val="24"/>
          <w:szCs w:val="24"/>
        </w:rPr>
      </w:pPr>
      <w:r w:rsidRPr="001B14A2">
        <w:rPr>
          <w:rFonts w:ascii="Times New Roman" w:hAnsi="Times New Roman" w:cs="Times New Roman"/>
          <w:sz w:val="24"/>
          <w:szCs w:val="24"/>
        </w:rPr>
        <w:t xml:space="preserve">reprezintă CMP în cadrul şedinţelor serviciilor primăriei, </w:t>
      </w:r>
      <w:r w:rsidR="009F61B4" w:rsidRPr="001B14A2">
        <w:rPr>
          <w:rFonts w:ascii="Times New Roman" w:hAnsi="Times New Roman" w:cs="Times New Roman"/>
          <w:sz w:val="24"/>
          <w:szCs w:val="24"/>
        </w:rPr>
        <w:t>ale CMC</w:t>
      </w:r>
      <w:r w:rsidRPr="001B14A2">
        <w:rPr>
          <w:rFonts w:ascii="Times New Roman" w:hAnsi="Times New Roman" w:cs="Times New Roman"/>
          <w:sz w:val="24"/>
          <w:szCs w:val="24"/>
        </w:rPr>
        <w:t xml:space="preserve">, comisiilor </w:t>
      </w:r>
      <w:r w:rsidR="009F61B4" w:rsidRPr="001B14A2">
        <w:rPr>
          <w:rFonts w:ascii="Times New Roman" w:hAnsi="Times New Roman" w:cs="Times New Roman"/>
          <w:sz w:val="24"/>
          <w:szCs w:val="24"/>
        </w:rPr>
        <w:t>de profil</w:t>
      </w:r>
      <w:r w:rsidRPr="001B14A2">
        <w:rPr>
          <w:rFonts w:ascii="Times New Roman" w:hAnsi="Times New Roman" w:cs="Times New Roman"/>
          <w:sz w:val="24"/>
          <w:szCs w:val="24"/>
        </w:rPr>
        <w:t xml:space="preserve"> </w:t>
      </w:r>
      <w:r w:rsidRPr="001B14A2">
        <w:rPr>
          <w:rFonts w:ascii="Cambria Math" w:hAnsi="Cambria Math" w:cs="Cambria Math"/>
          <w:sz w:val="24"/>
          <w:szCs w:val="24"/>
        </w:rPr>
        <w:t>ș</w:t>
      </w:r>
      <w:r w:rsidRPr="001B14A2">
        <w:rPr>
          <w:rFonts w:ascii="Times New Roman" w:hAnsi="Times New Roman" w:cs="Times New Roman"/>
          <w:sz w:val="24"/>
          <w:szCs w:val="24"/>
        </w:rPr>
        <w:t>i special</w:t>
      </w:r>
      <w:r w:rsidR="009F61B4" w:rsidRPr="001B14A2">
        <w:rPr>
          <w:rFonts w:ascii="Times New Roman" w:hAnsi="Times New Roman" w:cs="Times New Roman"/>
          <w:sz w:val="24"/>
          <w:szCs w:val="24"/>
        </w:rPr>
        <w:t>izat</w:t>
      </w:r>
      <w:r w:rsidRPr="001B14A2">
        <w:rPr>
          <w:rFonts w:ascii="Times New Roman" w:hAnsi="Times New Roman" w:cs="Times New Roman"/>
          <w:sz w:val="24"/>
          <w:szCs w:val="24"/>
        </w:rPr>
        <w:t>e ale CMC</w:t>
      </w:r>
      <w:r w:rsidR="009F61B4" w:rsidRPr="001B14A2">
        <w:rPr>
          <w:rFonts w:ascii="Times New Roman" w:hAnsi="Times New Roman" w:cs="Times New Roman"/>
          <w:sz w:val="24"/>
          <w:szCs w:val="24"/>
        </w:rPr>
        <w:t xml:space="preserve">, precum </w:t>
      </w:r>
      <w:r w:rsidRPr="001B14A2">
        <w:rPr>
          <w:rFonts w:ascii="Cambria Math" w:hAnsi="Cambria Math" w:cs="Cambria Math"/>
          <w:sz w:val="24"/>
          <w:szCs w:val="24"/>
        </w:rPr>
        <w:t>ș</w:t>
      </w:r>
      <w:r w:rsidRPr="001B14A2">
        <w:rPr>
          <w:rFonts w:ascii="Times New Roman" w:hAnsi="Times New Roman" w:cs="Times New Roman"/>
          <w:sz w:val="24"/>
          <w:szCs w:val="24"/>
        </w:rPr>
        <w:t>i în rela</w:t>
      </w:r>
      <w:r w:rsidRPr="001B14A2">
        <w:rPr>
          <w:rFonts w:ascii="Cambria Math" w:hAnsi="Cambria Math" w:cs="Cambria Math"/>
          <w:sz w:val="24"/>
          <w:szCs w:val="24"/>
        </w:rPr>
        <w:t>ț</w:t>
      </w:r>
      <w:r w:rsidRPr="001B14A2">
        <w:rPr>
          <w:rFonts w:ascii="Times New Roman" w:hAnsi="Times New Roman" w:cs="Times New Roman"/>
          <w:sz w:val="24"/>
          <w:szCs w:val="24"/>
        </w:rPr>
        <w:t>iile cu autorită</w:t>
      </w:r>
      <w:r w:rsidRPr="001B14A2">
        <w:rPr>
          <w:rFonts w:ascii="Cambria Math" w:hAnsi="Cambria Math" w:cs="Cambria Math"/>
          <w:sz w:val="24"/>
          <w:szCs w:val="24"/>
        </w:rPr>
        <w:t>ț</w:t>
      </w:r>
      <w:r w:rsidRPr="001B14A2">
        <w:rPr>
          <w:rFonts w:ascii="Times New Roman" w:hAnsi="Times New Roman" w:cs="Times New Roman"/>
          <w:sz w:val="24"/>
          <w:szCs w:val="24"/>
        </w:rPr>
        <w:t xml:space="preserve">ile publice centrale </w:t>
      </w:r>
      <w:r w:rsidRPr="001B14A2">
        <w:rPr>
          <w:rFonts w:ascii="Cambria Math" w:hAnsi="Cambria Math" w:cs="Cambria Math"/>
          <w:sz w:val="24"/>
          <w:szCs w:val="24"/>
        </w:rPr>
        <w:t>ș</w:t>
      </w:r>
      <w:r w:rsidRPr="001B14A2">
        <w:rPr>
          <w:rFonts w:ascii="Times New Roman" w:hAnsi="Times New Roman" w:cs="Times New Roman"/>
          <w:sz w:val="24"/>
          <w:szCs w:val="24"/>
        </w:rPr>
        <w:t>i locale</w:t>
      </w:r>
      <w:r w:rsidR="00973E39" w:rsidRPr="001B14A2">
        <w:rPr>
          <w:rFonts w:ascii="Times New Roman" w:hAnsi="Times New Roman" w:cs="Times New Roman"/>
          <w:sz w:val="24"/>
          <w:szCs w:val="24"/>
        </w:rPr>
        <w:t>; </w:t>
      </w:r>
    </w:p>
    <w:p w:rsidR="00973E39" w:rsidRPr="001B14A2" w:rsidRDefault="006F5266" w:rsidP="00F858A9">
      <w:pPr>
        <w:pStyle w:val="a3"/>
        <w:numPr>
          <w:ilvl w:val="0"/>
          <w:numId w:val="18"/>
        </w:numPr>
        <w:spacing w:after="200" w:line="276" w:lineRule="auto"/>
        <w:ind w:left="1843" w:hanging="349"/>
        <w:jc w:val="both"/>
        <w:rPr>
          <w:rFonts w:ascii="Times New Roman" w:hAnsi="Times New Roman" w:cs="Times New Roman"/>
          <w:sz w:val="24"/>
          <w:szCs w:val="24"/>
        </w:rPr>
      </w:pPr>
      <w:r w:rsidRPr="001B14A2">
        <w:rPr>
          <w:rFonts w:ascii="Times New Roman" w:hAnsi="Times New Roman" w:cs="Times New Roman"/>
          <w:sz w:val="24"/>
          <w:szCs w:val="24"/>
        </w:rPr>
        <w:t>pe baza propunerilor membrilor CMP, pregăte</w:t>
      </w:r>
      <w:r w:rsidRPr="001B14A2">
        <w:rPr>
          <w:rFonts w:ascii="Cambria Math" w:hAnsi="Cambria Math" w:cs="Cambria Math"/>
          <w:sz w:val="24"/>
          <w:szCs w:val="24"/>
        </w:rPr>
        <w:t>ș</w:t>
      </w:r>
      <w:r w:rsidRPr="001B14A2">
        <w:rPr>
          <w:rFonts w:ascii="Times New Roman" w:hAnsi="Times New Roman" w:cs="Times New Roman"/>
          <w:sz w:val="24"/>
          <w:szCs w:val="24"/>
        </w:rPr>
        <w:t>te planul de lucru al CMP</w:t>
      </w:r>
      <w:r w:rsidR="000D28F6" w:rsidRPr="001B14A2">
        <w:rPr>
          <w:rFonts w:ascii="Times New Roman" w:hAnsi="Times New Roman" w:cs="Times New Roman"/>
          <w:sz w:val="24"/>
          <w:szCs w:val="24"/>
        </w:rPr>
        <w:t xml:space="preserve">, </w:t>
      </w:r>
      <w:r w:rsidRPr="001B14A2">
        <w:rPr>
          <w:rFonts w:ascii="Times New Roman" w:hAnsi="Times New Roman" w:cs="Times New Roman"/>
          <w:sz w:val="24"/>
          <w:szCs w:val="24"/>
        </w:rPr>
        <w:t xml:space="preserve">introduce în el modificări </w:t>
      </w:r>
      <w:r w:rsidRPr="001B14A2">
        <w:rPr>
          <w:rFonts w:ascii="Cambria Math" w:hAnsi="Cambria Math" w:cs="Cambria Math"/>
          <w:sz w:val="24"/>
          <w:szCs w:val="24"/>
        </w:rPr>
        <w:t>ș</w:t>
      </w:r>
      <w:r w:rsidRPr="001B14A2">
        <w:rPr>
          <w:rFonts w:ascii="Times New Roman" w:hAnsi="Times New Roman" w:cs="Times New Roman"/>
          <w:sz w:val="24"/>
          <w:szCs w:val="24"/>
        </w:rPr>
        <w:t>i le prezintă la CMP spre aprobare</w:t>
      </w:r>
      <w:r w:rsidR="00973E39" w:rsidRPr="001B14A2">
        <w:rPr>
          <w:rFonts w:ascii="Times New Roman" w:hAnsi="Times New Roman" w:cs="Times New Roman"/>
          <w:sz w:val="24"/>
          <w:szCs w:val="24"/>
        </w:rPr>
        <w:t>;</w:t>
      </w:r>
    </w:p>
    <w:p w:rsidR="00973E39" w:rsidRPr="001B14A2" w:rsidRDefault="000D28F6" w:rsidP="00F858A9">
      <w:pPr>
        <w:pStyle w:val="a3"/>
        <w:numPr>
          <w:ilvl w:val="0"/>
          <w:numId w:val="18"/>
        </w:numPr>
        <w:spacing w:after="200" w:line="276" w:lineRule="auto"/>
        <w:ind w:left="1843" w:hanging="349"/>
        <w:jc w:val="both"/>
        <w:rPr>
          <w:rFonts w:ascii="Times New Roman" w:hAnsi="Times New Roman" w:cs="Times New Roman"/>
          <w:sz w:val="24"/>
          <w:szCs w:val="24"/>
        </w:rPr>
      </w:pPr>
      <w:r w:rsidRPr="001B14A2">
        <w:rPr>
          <w:rFonts w:ascii="Times New Roman" w:hAnsi="Times New Roman" w:cs="Times New Roman"/>
          <w:sz w:val="24"/>
          <w:szCs w:val="24"/>
        </w:rPr>
        <w:t xml:space="preserve">aprobă ordinea de zi a </w:t>
      </w:r>
      <w:r w:rsidRPr="001B14A2">
        <w:rPr>
          <w:rFonts w:ascii="Cambria Math" w:hAnsi="Cambria Math" w:cs="Cambria Math"/>
          <w:sz w:val="24"/>
          <w:szCs w:val="24"/>
        </w:rPr>
        <w:t>ș</w:t>
      </w:r>
      <w:r w:rsidRPr="001B14A2">
        <w:rPr>
          <w:rFonts w:ascii="Times New Roman" w:hAnsi="Times New Roman" w:cs="Times New Roman"/>
          <w:sz w:val="24"/>
          <w:szCs w:val="24"/>
        </w:rPr>
        <w:t>edin</w:t>
      </w:r>
      <w:r w:rsidRPr="001B14A2">
        <w:rPr>
          <w:rFonts w:ascii="Cambria Math" w:hAnsi="Cambria Math" w:cs="Cambria Math"/>
          <w:sz w:val="24"/>
          <w:szCs w:val="24"/>
        </w:rPr>
        <w:t>ț</w:t>
      </w:r>
      <w:r w:rsidRPr="001B14A2">
        <w:rPr>
          <w:rFonts w:ascii="Times New Roman" w:hAnsi="Times New Roman" w:cs="Times New Roman"/>
          <w:sz w:val="24"/>
          <w:szCs w:val="24"/>
        </w:rPr>
        <w:t xml:space="preserve">ei </w:t>
      </w:r>
      <w:r w:rsidR="00973E39" w:rsidRPr="001B14A2">
        <w:rPr>
          <w:rFonts w:ascii="Times New Roman" w:hAnsi="Times New Roman" w:cs="Times New Roman"/>
          <w:sz w:val="24"/>
          <w:szCs w:val="24"/>
        </w:rPr>
        <w:t>CMP;</w:t>
      </w:r>
    </w:p>
    <w:p w:rsidR="000D28F6" w:rsidRPr="001B14A2" w:rsidRDefault="000D28F6" w:rsidP="00F858A9">
      <w:pPr>
        <w:pStyle w:val="a3"/>
        <w:numPr>
          <w:ilvl w:val="0"/>
          <w:numId w:val="18"/>
        </w:numPr>
        <w:spacing w:after="200" w:line="276" w:lineRule="auto"/>
        <w:ind w:left="1843" w:hanging="349"/>
        <w:jc w:val="both"/>
        <w:rPr>
          <w:rFonts w:ascii="Times New Roman" w:hAnsi="Times New Roman" w:cs="Times New Roman"/>
          <w:sz w:val="24"/>
          <w:szCs w:val="24"/>
        </w:rPr>
      </w:pPr>
      <w:r w:rsidRPr="001B14A2">
        <w:rPr>
          <w:rFonts w:ascii="Times New Roman" w:hAnsi="Times New Roman" w:cs="Times New Roman"/>
          <w:sz w:val="24"/>
          <w:szCs w:val="24"/>
        </w:rPr>
        <w:t xml:space="preserve">semnează recomandările, procesele-verbale </w:t>
      </w:r>
      <w:r w:rsidRPr="001B14A2">
        <w:rPr>
          <w:rFonts w:ascii="Cambria Math" w:hAnsi="Cambria Math" w:cs="Cambria Math"/>
          <w:sz w:val="24"/>
          <w:szCs w:val="24"/>
        </w:rPr>
        <w:t>ș</w:t>
      </w:r>
      <w:r w:rsidRPr="001B14A2">
        <w:rPr>
          <w:rFonts w:ascii="Times New Roman" w:hAnsi="Times New Roman" w:cs="Times New Roman"/>
          <w:sz w:val="24"/>
          <w:szCs w:val="24"/>
        </w:rPr>
        <w:t xml:space="preserve">i alte documente ale CMP; </w:t>
      </w:r>
    </w:p>
    <w:p w:rsidR="00973E39" w:rsidRPr="001B14A2" w:rsidRDefault="00B549BC" w:rsidP="00F858A9">
      <w:pPr>
        <w:pStyle w:val="a3"/>
        <w:numPr>
          <w:ilvl w:val="0"/>
          <w:numId w:val="18"/>
        </w:numPr>
        <w:spacing w:after="200" w:line="276" w:lineRule="auto"/>
        <w:ind w:left="1843" w:hanging="349"/>
        <w:jc w:val="both"/>
        <w:rPr>
          <w:rFonts w:ascii="Times New Roman" w:hAnsi="Times New Roman" w:cs="Times New Roman"/>
          <w:sz w:val="24"/>
          <w:szCs w:val="24"/>
        </w:rPr>
      </w:pPr>
      <w:r w:rsidRPr="001B14A2">
        <w:rPr>
          <w:rFonts w:ascii="Times New Roman" w:hAnsi="Times New Roman" w:cs="Times New Roman"/>
          <w:sz w:val="24"/>
          <w:szCs w:val="24"/>
        </w:rPr>
        <w:t>în cadrul activităţii CMP, a scopurilor şi sarcinilor atribuite, dă indicaţii vicepre</w:t>
      </w:r>
      <w:r w:rsidRPr="001B14A2">
        <w:rPr>
          <w:rFonts w:ascii="Cambria Math" w:hAnsi="Cambria Math" w:cs="Cambria Math"/>
          <w:sz w:val="24"/>
          <w:szCs w:val="24"/>
        </w:rPr>
        <w:t>ș</w:t>
      </w:r>
      <w:r w:rsidRPr="001B14A2">
        <w:rPr>
          <w:rFonts w:ascii="Times New Roman" w:hAnsi="Times New Roman" w:cs="Times New Roman"/>
          <w:sz w:val="24"/>
          <w:szCs w:val="24"/>
        </w:rPr>
        <w:t xml:space="preserve">edintelui, secretarului şi membrilor </w:t>
      </w:r>
      <w:r w:rsidR="00973E39" w:rsidRPr="001B14A2">
        <w:rPr>
          <w:rFonts w:ascii="Times New Roman" w:hAnsi="Times New Roman" w:cs="Times New Roman"/>
          <w:sz w:val="24"/>
          <w:szCs w:val="24"/>
        </w:rPr>
        <w:t>CMP;</w:t>
      </w:r>
    </w:p>
    <w:p w:rsidR="00973E39" w:rsidRPr="001B14A2" w:rsidRDefault="00B92863" w:rsidP="00F858A9">
      <w:pPr>
        <w:pStyle w:val="a3"/>
        <w:numPr>
          <w:ilvl w:val="0"/>
          <w:numId w:val="18"/>
        </w:numPr>
        <w:spacing w:after="200" w:line="276" w:lineRule="auto"/>
        <w:ind w:left="1843" w:hanging="349"/>
        <w:jc w:val="both"/>
        <w:rPr>
          <w:rFonts w:ascii="Times New Roman" w:hAnsi="Times New Roman" w:cs="Times New Roman"/>
          <w:sz w:val="24"/>
          <w:szCs w:val="24"/>
        </w:rPr>
      </w:pPr>
      <w:r w:rsidRPr="001B14A2">
        <w:rPr>
          <w:rFonts w:ascii="Times New Roman" w:hAnsi="Times New Roman" w:cs="Times New Roman"/>
          <w:sz w:val="24"/>
          <w:szCs w:val="24"/>
        </w:rPr>
        <w:t>semnează solicitările, recomandările, propunerile, răspunsurile, explicaţiile şi adresările din numele CMP</w:t>
      </w:r>
      <w:r w:rsidR="00973E39" w:rsidRPr="001B14A2">
        <w:rPr>
          <w:rFonts w:ascii="Times New Roman" w:hAnsi="Times New Roman" w:cs="Times New Roman"/>
          <w:sz w:val="24"/>
          <w:szCs w:val="24"/>
        </w:rPr>
        <w:t>;</w:t>
      </w:r>
    </w:p>
    <w:p w:rsidR="00973E39" w:rsidRPr="001B14A2" w:rsidRDefault="00B92863" w:rsidP="00F858A9">
      <w:pPr>
        <w:pStyle w:val="a3"/>
        <w:numPr>
          <w:ilvl w:val="0"/>
          <w:numId w:val="18"/>
        </w:numPr>
        <w:spacing w:after="200" w:line="276" w:lineRule="auto"/>
        <w:ind w:left="1843" w:hanging="349"/>
        <w:jc w:val="both"/>
        <w:rPr>
          <w:rFonts w:ascii="Times New Roman" w:hAnsi="Times New Roman" w:cs="Times New Roman"/>
          <w:sz w:val="24"/>
          <w:szCs w:val="24"/>
        </w:rPr>
      </w:pPr>
      <w:r w:rsidRPr="001B14A2">
        <w:rPr>
          <w:rFonts w:ascii="Times New Roman" w:hAnsi="Times New Roman" w:cs="Times New Roman"/>
          <w:sz w:val="24"/>
          <w:szCs w:val="24"/>
        </w:rPr>
        <w:t>prezintă spre aprobarea consiliului pulic candidatura secretarului CMP</w:t>
      </w:r>
      <w:r w:rsidR="00973E39" w:rsidRPr="001B14A2">
        <w:rPr>
          <w:rFonts w:ascii="Times New Roman" w:hAnsi="Times New Roman" w:cs="Times New Roman"/>
          <w:sz w:val="24"/>
          <w:szCs w:val="24"/>
        </w:rPr>
        <w:t>;</w:t>
      </w:r>
    </w:p>
    <w:p w:rsidR="00973E39" w:rsidRPr="001B14A2" w:rsidRDefault="00686468" w:rsidP="00F858A9">
      <w:pPr>
        <w:pStyle w:val="a3"/>
        <w:numPr>
          <w:ilvl w:val="0"/>
          <w:numId w:val="18"/>
        </w:numPr>
        <w:spacing w:after="200" w:line="276" w:lineRule="auto"/>
        <w:ind w:left="1843" w:hanging="349"/>
        <w:jc w:val="both"/>
        <w:rPr>
          <w:rFonts w:ascii="Times New Roman" w:hAnsi="Times New Roman" w:cs="Times New Roman"/>
          <w:sz w:val="24"/>
          <w:szCs w:val="24"/>
        </w:rPr>
      </w:pPr>
      <w:r w:rsidRPr="001B14A2">
        <w:rPr>
          <w:rFonts w:ascii="Times New Roman" w:hAnsi="Times New Roman" w:cs="Times New Roman"/>
          <w:sz w:val="24"/>
          <w:szCs w:val="24"/>
          <w:lang w:val="ro-RO"/>
        </w:rPr>
        <w:t xml:space="preserve">îndeplineşte alte funcţii necesare pentru asigurarea ativităţii </w:t>
      </w:r>
      <w:r w:rsidR="00973E39" w:rsidRPr="001B14A2">
        <w:rPr>
          <w:rFonts w:ascii="Times New Roman" w:hAnsi="Times New Roman" w:cs="Times New Roman"/>
          <w:sz w:val="24"/>
          <w:szCs w:val="24"/>
        </w:rPr>
        <w:t xml:space="preserve">CMP. </w:t>
      </w:r>
    </w:p>
    <w:p w:rsidR="00973E39" w:rsidRPr="001B14A2" w:rsidRDefault="00686468" w:rsidP="00686468">
      <w:pPr>
        <w:pStyle w:val="a3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2">
        <w:rPr>
          <w:rFonts w:ascii="Times New Roman" w:hAnsi="Times New Roman" w:cs="Times New Roman"/>
          <w:sz w:val="24"/>
          <w:szCs w:val="24"/>
        </w:rPr>
        <w:t>În absen</w:t>
      </w:r>
      <w:r w:rsidRPr="001B14A2">
        <w:rPr>
          <w:rFonts w:ascii="Cambria Math" w:hAnsi="Cambria Math" w:cs="Cambria Math"/>
          <w:sz w:val="24"/>
          <w:szCs w:val="24"/>
        </w:rPr>
        <w:t>ț</w:t>
      </w:r>
      <w:r w:rsidRPr="001B14A2">
        <w:rPr>
          <w:rFonts w:ascii="Times New Roman" w:hAnsi="Times New Roman" w:cs="Times New Roman"/>
          <w:sz w:val="24"/>
          <w:szCs w:val="24"/>
        </w:rPr>
        <w:t>a pre</w:t>
      </w:r>
      <w:r w:rsidRPr="001B14A2">
        <w:rPr>
          <w:rFonts w:ascii="Cambria Math" w:hAnsi="Cambria Math" w:cs="Cambria Math"/>
          <w:sz w:val="24"/>
          <w:szCs w:val="24"/>
        </w:rPr>
        <w:t>ș</w:t>
      </w:r>
      <w:r w:rsidRPr="001B14A2">
        <w:rPr>
          <w:rFonts w:ascii="Times New Roman" w:hAnsi="Times New Roman" w:cs="Times New Roman"/>
          <w:sz w:val="24"/>
          <w:szCs w:val="24"/>
        </w:rPr>
        <w:t>edintelui CMP, func</w:t>
      </w:r>
      <w:r w:rsidRPr="001B14A2">
        <w:rPr>
          <w:rFonts w:ascii="Cambria Math" w:hAnsi="Cambria Math" w:cs="Cambria Math"/>
          <w:sz w:val="24"/>
          <w:szCs w:val="24"/>
        </w:rPr>
        <w:t>ț</w:t>
      </w:r>
      <w:r w:rsidRPr="001B14A2">
        <w:rPr>
          <w:rFonts w:ascii="Times New Roman" w:hAnsi="Times New Roman" w:cs="Times New Roman"/>
          <w:sz w:val="24"/>
          <w:szCs w:val="24"/>
        </w:rPr>
        <w:t>iile sale sunt exercitate de vicepre</w:t>
      </w:r>
      <w:r w:rsidRPr="001B14A2">
        <w:rPr>
          <w:rFonts w:ascii="Cambria Math" w:hAnsi="Cambria Math" w:cs="Cambria Math"/>
          <w:sz w:val="24"/>
          <w:szCs w:val="24"/>
        </w:rPr>
        <w:t>ș</w:t>
      </w:r>
      <w:r w:rsidRPr="001B14A2">
        <w:rPr>
          <w:rFonts w:ascii="Times New Roman" w:hAnsi="Times New Roman" w:cs="Times New Roman"/>
          <w:sz w:val="24"/>
          <w:szCs w:val="24"/>
        </w:rPr>
        <w:t>edinte</w:t>
      </w:r>
      <w:r w:rsidR="00973E39" w:rsidRPr="001B14A2">
        <w:rPr>
          <w:rFonts w:ascii="Times New Roman" w:hAnsi="Times New Roman" w:cs="Times New Roman"/>
          <w:sz w:val="24"/>
          <w:szCs w:val="24"/>
        </w:rPr>
        <w:t xml:space="preserve">. </w:t>
      </w:r>
      <w:r w:rsidRPr="001B14A2">
        <w:rPr>
          <w:rFonts w:ascii="Times New Roman" w:hAnsi="Times New Roman" w:cs="Times New Roman"/>
          <w:sz w:val="24"/>
          <w:szCs w:val="24"/>
        </w:rPr>
        <w:t xml:space="preserve">Pe lângă aceasta, el efectuează </w:t>
      </w:r>
      <w:r w:rsidRPr="001B14A2">
        <w:rPr>
          <w:rFonts w:ascii="Cambria Math" w:hAnsi="Cambria Math" w:cs="Cambria Math"/>
          <w:sz w:val="24"/>
          <w:szCs w:val="24"/>
        </w:rPr>
        <w:t>ș</w:t>
      </w:r>
      <w:r w:rsidRPr="001B14A2">
        <w:rPr>
          <w:rFonts w:ascii="Times New Roman" w:hAnsi="Times New Roman" w:cs="Times New Roman"/>
          <w:sz w:val="24"/>
          <w:szCs w:val="24"/>
        </w:rPr>
        <w:t>i alte func</w:t>
      </w:r>
      <w:r w:rsidRPr="001B14A2">
        <w:rPr>
          <w:rFonts w:ascii="Cambria Math" w:hAnsi="Cambria Math" w:cs="Cambria Math"/>
          <w:sz w:val="24"/>
          <w:szCs w:val="24"/>
        </w:rPr>
        <w:t>ț</w:t>
      </w:r>
      <w:r w:rsidRPr="001B14A2">
        <w:rPr>
          <w:rFonts w:ascii="Times New Roman" w:hAnsi="Times New Roman" w:cs="Times New Roman"/>
          <w:sz w:val="24"/>
          <w:szCs w:val="24"/>
        </w:rPr>
        <w:t>ii</w:t>
      </w:r>
      <w:r w:rsidR="00973E39" w:rsidRPr="001B14A2">
        <w:rPr>
          <w:rFonts w:ascii="Times New Roman" w:hAnsi="Times New Roman" w:cs="Times New Roman"/>
          <w:sz w:val="24"/>
          <w:szCs w:val="24"/>
        </w:rPr>
        <w:t>:</w:t>
      </w:r>
    </w:p>
    <w:p w:rsidR="00973E39" w:rsidRPr="001B14A2" w:rsidRDefault="004E13C6" w:rsidP="004E13C6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2">
        <w:rPr>
          <w:rFonts w:ascii="Times New Roman" w:hAnsi="Times New Roman" w:cs="Times New Roman"/>
          <w:sz w:val="24"/>
          <w:szCs w:val="24"/>
        </w:rPr>
        <w:t xml:space="preserve">organizează pregătirea </w:t>
      </w:r>
      <w:r w:rsidRPr="001B14A2">
        <w:rPr>
          <w:rFonts w:ascii="Times New Roman" w:hAnsi="Times New Roman" w:cs="Times New Roman"/>
          <w:sz w:val="24"/>
          <w:szCs w:val="24"/>
          <w:lang w:val="ro-RO"/>
        </w:rPr>
        <w:t xml:space="preserve">şedinţelor </w:t>
      </w:r>
      <w:r w:rsidR="00973E39" w:rsidRPr="001B14A2">
        <w:rPr>
          <w:rFonts w:ascii="Times New Roman" w:hAnsi="Times New Roman" w:cs="Times New Roman"/>
          <w:sz w:val="24"/>
          <w:szCs w:val="24"/>
        </w:rPr>
        <w:t>CMP;</w:t>
      </w:r>
    </w:p>
    <w:p w:rsidR="00973E39" w:rsidRPr="001B14A2" w:rsidRDefault="004E13C6" w:rsidP="004E13C6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2">
        <w:rPr>
          <w:rFonts w:ascii="Times New Roman" w:hAnsi="Times New Roman" w:cs="Times New Roman"/>
          <w:sz w:val="24"/>
          <w:szCs w:val="24"/>
        </w:rPr>
        <w:t xml:space="preserve">elaborează ordinea de zi a şedinţelor CMP </w:t>
      </w:r>
      <w:r w:rsidRPr="001B14A2">
        <w:rPr>
          <w:rFonts w:ascii="Cambria Math" w:hAnsi="Cambria Math" w:cs="Cambria Math"/>
          <w:sz w:val="24"/>
          <w:szCs w:val="24"/>
        </w:rPr>
        <w:t>ș</w:t>
      </w:r>
      <w:r w:rsidRPr="001B14A2">
        <w:rPr>
          <w:rFonts w:ascii="Times New Roman" w:hAnsi="Times New Roman" w:cs="Times New Roman"/>
          <w:sz w:val="24"/>
          <w:szCs w:val="24"/>
        </w:rPr>
        <w:t>i o prezintă spre aprobare pre</w:t>
      </w:r>
      <w:r w:rsidRPr="001B14A2">
        <w:rPr>
          <w:rFonts w:ascii="Cambria Math" w:hAnsi="Cambria Math" w:cs="Cambria Math"/>
          <w:sz w:val="24"/>
          <w:szCs w:val="24"/>
        </w:rPr>
        <w:t>ș</w:t>
      </w:r>
      <w:r w:rsidRPr="001B14A2">
        <w:rPr>
          <w:rFonts w:ascii="Times New Roman" w:hAnsi="Times New Roman" w:cs="Times New Roman"/>
          <w:sz w:val="24"/>
          <w:szCs w:val="24"/>
        </w:rPr>
        <w:t>edintelui CMP</w:t>
      </w:r>
      <w:r w:rsidR="00973E39" w:rsidRPr="001B14A2">
        <w:rPr>
          <w:rFonts w:ascii="Times New Roman" w:hAnsi="Times New Roman" w:cs="Times New Roman"/>
          <w:sz w:val="24"/>
          <w:szCs w:val="24"/>
        </w:rPr>
        <w:t>;</w:t>
      </w:r>
    </w:p>
    <w:p w:rsidR="00973E39" w:rsidRPr="001B14A2" w:rsidRDefault="004C195A" w:rsidP="004C195A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2">
        <w:rPr>
          <w:rFonts w:ascii="Times New Roman" w:hAnsi="Times New Roman" w:cs="Times New Roman"/>
          <w:sz w:val="24"/>
          <w:szCs w:val="24"/>
        </w:rPr>
        <w:t>monitorizează punerea în aplicare a deciziilor CMP</w:t>
      </w:r>
      <w:r w:rsidR="00973E39" w:rsidRPr="001B14A2">
        <w:rPr>
          <w:rFonts w:ascii="Times New Roman" w:hAnsi="Times New Roman" w:cs="Times New Roman"/>
          <w:sz w:val="24"/>
          <w:szCs w:val="24"/>
        </w:rPr>
        <w:t>;</w:t>
      </w:r>
    </w:p>
    <w:p w:rsidR="00973E39" w:rsidRPr="001B14A2" w:rsidRDefault="0060232C" w:rsidP="0060232C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A2">
        <w:rPr>
          <w:rFonts w:ascii="Times New Roman" w:hAnsi="Times New Roman" w:cs="Times New Roman"/>
          <w:sz w:val="24"/>
          <w:szCs w:val="24"/>
        </w:rPr>
        <w:t>asigură interac</w:t>
      </w:r>
      <w:r w:rsidRPr="001B14A2">
        <w:rPr>
          <w:rFonts w:ascii="Cambria Math" w:hAnsi="Cambria Math" w:cs="Cambria Math"/>
          <w:sz w:val="24"/>
          <w:szCs w:val="24"/>
        </w:rPr>
        <w:t>ț</w:t>
      </w:r>
      <w:r w:rsidRPr="001B14A2">
        <w:rPr>
          <w:rFonts w:ascii="Times New Roman" w:hAnsi="Times New Roman" w:cs="Times New Roman"/>
          <w:sz w:val="24"/>
          <w:szCs w:val="24"/>
        </w:rPr>
        <w:t xml:space="preserve">iunea organizatorică dintre CMP </w:t>
      </w:r>
      <w:r w:rsidRPr="001B14A2">
        <w:rPr>
          <w:rFonts w:ascii="Cambria Math" w:hAnsi="Cambria Math" w:cs="Cambria Math"/>
          <w:sz w:val="24"/>
          <w:szCs w:val="24"/>
        </w:rPr>
        <w:t>ș</w:t>
      </w:r>
      <w:r w:rsidRPr="001B14A2">
        <w:rPr>
          <w:rFonts w:ascii="Times New Roman" w:hAnsi="Times New Roman" w:cs="Times New Roman"/>
          <w:sz w:val="24"/>
          <w:szCs w:val="24"/>
        </w:rPr>
        <w:t>i organele autoguvernării locale municipale</w:t>
      </w:r>
      <w:r w:rsidR="00973E39" w:rsidRPr="001B14A2">
        <w:rPr>
          <w:rFonts w:ascii="Times New Roman" w:hAnsi="Times New Roman" w:cs="Times New Roman"/>
          <w:sz w:val="24"/>
          <w:szCs w:val="24"/>
        </w:rPr>
        <w:t>;</w:t>
      </w:r>
    </w:p>
    <w:p w:rsidR="00973E39" w:rsidRPr="001B14A2" w:rsidRDefault="0044697C" w:rsidP="0044697C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4A2">
        <w:rPr>
          <w:rFonts w:ascii="Times New Roman" w:hAnsi="Times New Roman" w:cs="Times New Roman"/>
          <w:sz w:val="24"/>
          <w:szCs w:val="24"/>
        </w:rPr>
        <w:t>efectuează</w:t>
      </w:r>
      <w:proofErr w:type="gramEnd"/>
      <w:r w:rsidRPr="001B14A2">
        <w:rPr>
          <w:rFonts w:ascii="Times New Roman" w:hAnsi="Times New Roman" w:cs="Times New Roman"/>
          <w:sz w:val="24"/>
          <w:szCs w:val="24"/>
        </w:rPr>
        <w:t>, la însărcinarea pre</w:t>
      </w:r>
      <w:r w:rsidRPr="001B14A2">
        <w:rPr>
          <w:rFonts w:ascii="Cambria Math" w:hAnsi="Cambria Math" w:cs="Cambria Math"/>
          <w:sz w:val="24"/>
          <w:szCs w:val="24"/>
        </w:rPr>
        <w:t>ș</w:t>
      </w:r>
      <w:r w:rsidRPr="001B14A2">
        <w:rPr>
          <w:rFonts w:ascii="Times New Roman" w:hAnsi="Times New Roman" w:cs="Times New Roman"/>
          <w:sz w:val="24"/>
          <w:szCs w:val="24"/>
        </w:rPr>
        <w:t>edintelui CMP, alte func</w:t>
      </w:r>
      <w:r w:rsidRPr="001B14A2">
        <w:rPr>
          <w:rFonts w:ascii="Cambria Math" w:hAnsi="Cambria Math" w:cs="Cambria Math"/>
          <w:sz w:val="24"/>
          <w:szCs w:val="24"/>
        </w:rPr>
        <w:t>ț</w:t>
      </w:r>
      <w:r w:rsidRPr="001B14A2">
        <w:rPr>
          <w:rFonts w:ascii="Times New Roman" w:hAnsi="Times New Roman" w:cs="Times New Roman"/>
          <w:sz w:val="24"/>
          <w:szCs w:val="24"/>
        </w:rPr>
        <w:t>ii necesare pentru asigurarea activită</w:t>
      </w:r>
      <w:r w:rsidRPr="001B14A2">
        <w:rPr>
          <w:rFonts w:ascii="Cambria Math" w:hAnsi="Cambria Math" w:cs="Cambria Math"/>
          <w:sz w:val="24"/>
          <w:szCs w:val="24"/>
        </w:rPr>
        <w:t>ț</w:t>
      </w:r>
      <w:r w:rsidRPr="001B14A2">
        <w:rPr>
          <w:rFonts w:ascii="Times New Roman" w:hAnsi="Times New Roman" w:cs="Times New Roman"/>
          <w:sz w:val="24"/>
          <w:szCs w:val="24"/>
        </w:rPr>
        <w:t xml:space="preserve">ii </w:t>
      </w:r>
      <w:r w:rsidR="00973E39" w:rsidRPr="001B14A2">
        <w:rPr>
          <w:rFonts w:ascii="Times New Roman" w:hAnsi="Times New Roman" w:cs="Times New Roman"/>
          <w:sz w:val="24"/>
          <w:szCs w:val="24"/>
        </w:rPr>
        <w:t>CMP.</w:t>
      </w:r>
    </w:p>
    <w:p w:rsidR="00973E39" w:rsidRPr="0044697C" w:rsidRDefault="00973E39" w:rsidP="00973E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73E39" w:rsidRPr="001B14A2" w:rsidRDefault="001B14A2" w:rsidP="009D2A5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14A2">
        <w:rPr>
          <w:rFonts w:ascii="Times New Roman" w:hAnsi="Times New Roman" w:cs="Times New Roman"/>
          <w:sz w:val="24"/>
          <w:szCs w:val="24"/>
        </w:rPr>
        <w:t>În absen</w:t>
      </w:r>
      <w:r w:rsidRPr="001B14A2">
        <w:rPr>
          <w:rFonts w:ascii="Cambria Math" w:hAnsi="Cambria Math" w:cs="Cambria Math"/>
          <w:sz w:val="24"/>
          <w:szCs w:val="24"/>
        </w:rPr>
        <w:t>ț</w:t>
      </w:r>
      <w:r w:rsidRPr="001B14A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vice</w:t>
      </w:r>
      <w:r w:rsidRPr="001B14A2">
        <w:rPr>
          <w:rFonts w:ascii="Times New Roman" w:hAnsi="Times New Roman" w:cs="Times New Roman"/>
          <w:sz w:val="24"/>
          <w:szCs w:val="24"/>
        </w:rPr>
        <w:t>pre</w:t>
      </w:r>
      <w:r w:rsidRPr="001B14A2">
        <w:rPr>
          <w:rFonts w:ascii="Cambria Math" w:hAnsi="Cambria Math" w:cs="Cambria Math"/>
          <w:sz w:val="24"/>
          <w:szCs w:val="24"/>
        </w:rPr>
        <w:t>ș</w:t>
      </w:r>
      <w:r w:rsidRPr="001B14A2">
        <w:rPr>
          <w:rFonts w:ascii="Times New Roman" w:hAnsi="Times New Roman" w:cs="Times New Roman"/>
          <w:sz w:val="24"/>
          <w:szCs w:val="24"/>
        </w:rPr>
        <w:t>edintelui CMP, func</w:t>
      </w:r>
      <w:r w:rsidRPr="001B14A2">
        <w:rPr>
          <w:rFonts w:ascii="Cambria Math" w:hAnsi="Cambria Math" w:cs="Cambria Math"/>
          <w:sz w:val="24"/>
          <w:szCs w:val="24"/>
        </w:rPr>
        <w:t>ț</w:t>
      </w:r>
      <w:r w:rsidRPr="001B14A2">
        <w:rPr>
          <w:rFonts w:ascii="Times New Roman" w:hAnsi="Times New Roman" w:cs="Times New Roman"/>
          <w:sz w:val="24"/>
          <w:szCs w:val="24"/>
        </w:rPr>
        <w:t xml:space="preserve">iile sale sunt exercitate </w:t>
      </w:r>
      <w:r w:rsidRPr="004B346C">
        <w:rPr>
          <w:rFonts w:ascii="Times New Roman" w:hAnsi="Times New Roman" w:cs="Times New Roman"/>
          <w:sz w:val="24"/>
          <w:szCs w:val="24"/>
        </w:rPr>
        <w:t xml:space="preserve">de secretarul </w:t>
      </w:r>
      <w:r w:rsidR="00973E39" w:rsidRPr="004B346C">
        <w:rPr>
          <w:rFonts w:ascii="Times New Roman" w:hAnsi="Times New Roman" w:cs="Times New Roman"/>
          <w:sz w:val="24"/>
          <w:szCs w:val="24"/>
        </w:rPr>
        <w:t xml:space="preserve">CMP. </w:t>
      </w:r>
    </w:p>
    <w:p w:rsidR="00973E39" w:rsidRPr="003F2BEC" w:rsidRDefault="001B14A2" w:rsidP="00717C4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BEC">
        <w:rPr>
          <w:rFonts w:ascii="Times New Roman" w:hAnsi="Times New Roman" w:cs="Times New Roman"/>
          <w:sz w:val="24"/>
          <w:szCs w:val="24"/>
        </w:rPr>
        <w:t xml:space="preserve">Conducerea CMP </w:t>
      </w:r>
      <w:proofErr w:type="gramStart"/>
      <w:r w:rsidRPr="003F2BEC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3F2BEC">
        <w:rPr>
          <w:rFonts w:ascii="Times New Roman" w:hAnsi="Times New Roman" w:cs="Times New Roman"/>
          <w:sz w:val="24"/>
          <w:szCs w:val="24"/>
        </w:rPr>
        <w:t xml:space="preserve"> aleasă de membrii nou-ale</w:t>
      </w:r>
      <w:r w:rsidRPr="003F2BEC">
        <w:rPr>
          <w:rFonts w:ascii="Cambria Math" w:hAnsi="Cambria Math" w:cs="Cambria Math"/>
          <w:sz w:val="24"/>
          <w:szCs w:val="24"/>
        </w:rPr>
        <w:t>ș</w:t>
      </w:r>
      <w:r w:rsidRPr="003F2BEC">
        <w:rPr>
          <w:rFonts w:ascii="Times New Roman" w:hAnsi="Times New Roman" w:cs="Times New Roman"/>
          <w:sz w:val="24"/>
          <w:szCs w:val="24"/>
        </w:rPr>
        <w:t>i cel târziu la o lună de la alegeri, când membrii ale</w:t>
      </w:r>
      <w:r w:rsidRPr="003F2BEC">
        <w:rPr>
          <w:rFonts w:ascii="Cambria Math" w:hAnsi="Cambria Math" w:cs="Cambria Math"/>
          <w:sz w:val="24"/>
          <w:szCs w:val="24"/>
        </w:rPr>
        <w:t>ș</w:t>
      </w:r>
      <w:r w:rsidRPr="003F2BEC">
        <w:rPr>
          <w:rFonts w:ascii="Times New Roman" w:hAnsi="Times New Roman" w:cs="Times New Roman"/>
          <w:sz w:val="24"/>
          <w:szCs w:val="24"/>
        </w:rPr>
        <w:t xml:space="preserve">i ai CMP se întrunesc la adunarea generală care are inclus în ordinea de zi acest punct. </w:t>
      </w:r>
      <w:r w:rsidR="00717C4C" w:rsidRPr="003F2BEC">
        <w:rPr>
          <w:rFonts w:ascii="Times New Roman" w:hAnsi="Times New Roman" w:cs="Times New Roman"/>
          <w:sz w:val="24"/>
          <w:szCs w:val="24"/>
        </w:rPr>
        <w:t xml:space="preserve">Decizia se ia într-o </w:t>
      </w:r>
      <w:r w:rsidR="00717C4C" w:rsidRPr="003F2BEC">
        <w:rPr>
          <w:rFonts w:ascii="Cambria Math" w:hAnsi="Cambria Math" w:cs="Cambria Math"/>
          <w:sz w:val="24"/>
          <w:szCs w:val="24"/>
        </w:rPr>
        <w:t>ș</w:t>
      </w:r>
      <w:r w:rsidR="00717C4C" w:rsidRPr="003F2BEC">
        <w:rPr>
          <w:rFonts w:ascii="Times New Roman" w:hAnsi="Times New Roman" w:cs="Times New Roman"/>
          <w:sz w:val="24"/>
          <w:szCs w:val="24"/>
        </w:rPr>
        <w:t>edin</w:t>
      </w:r>
      <w:r w:rsidR="00717C4C" w:rsidRPr="003F2BEC">
        <w:rPr>
          <w:rFonts w:ascii="Cambria Math" w:hAnsi="Cambria Math" w:cs="Cambria Math"/>
          <w:sz w:val="24"/>
          <w:szCs w:val="24"/>
        </w:rPr>
        <w:t>ț</w:t>
      </w:r>
      <w:r w:rsidR="00717C4C" w:rsidRPr="003F2BEC">
        <w:rPr>
          <w:rFonts w:ascii="Times New Roman" w:hAnsi="Times New Roman" w:cs="Times New Roman"/>
          <w:sz w:val="24"/>
          <w:szCs w:val="24"/>
        </w:rPr>
        <w:t>ă deschisă, cu majoritate</w:t>
      </w:r>
      <w:r w:rsidR="00717C4C" w:rsidRPr="003F2BE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17C4C" w:rsidRPr="003F2BEC">
        <w:rPr>
          <w:rFonts w:ascii="Times New Roman" w:hAnsi="Times New Roman" w:cs="Times New Roman"/>
          <w:sz w:val="24"/>
          <w:szCs w:val="24"/>
        </w:rPr>
        <w:t xml:space="preserve"> simplă a celor prezen</w:t>
      </w:r>
      <w:r w:rsidR="00717C4C" w:rsidRPr="003F2BEC">
        <w:rPr>
          <w:rFonts w:ascii="Cambria Math" w:hAnsi="Cambria Math" w:cs="Cambria Math"/>
          <w:sz w:val="24"/>
          <w:szCs w:val="24"/>
        </w:rPr>
        <w:t>ț</w:t>
      </w:r>
      <w:r w:rsidR="00717C4C" w:rsidRPr="003F2BEC">
        <w:rPr>
          <w:rFonts w:ascii="Times New Roman" w:hAnsi="Times New Roman" w:cs="Times New Roman"/>
          <w:sz w:val="24"/>
          <w:szCs w:val="24"/>
        </w:rPr>
        <w:t>i.</w:t>
      </w:r>
      <w:r w:rsidR="00973E39" w:rsidRPr="003F2BEC">
        <w:rPr>
          <w:rFonts w:ascii="Times New Roman" w:hAnsi="Times New Roman" w:cs="Times New Roman"/>
          <w:sz w:val="24"/>
          <w:szCs w:val="24"/>
        </w:rPr>
        <w:t xml:space="preserve"> </w:t>
      </w:r>
      <w:r w:rsidR="00717C4C" w:rsidRPr="003F2BEC">
        <w:rPr>
          <w:rFonts w:ascii="Times New Roman" w:hAnsi="Times New Roman" w:cs="Times New Roman"/>
          <w:sz w:val="24"/>
          <w:szCs w:val="24"/>
        </w:rPr>
        <w:t xml:space="preserve">Următoarele alegeri au loc după expirarea mandatului sau după eliminarea a două treimi din voturile din numărul total de membri cu drepturi depline </w:t>
      </w:r>
      <w:r w:rsidR="00973E39" w:rsidRPr="003F2BEC">
        <w:rPr>
          <w:rFonts w:ascii="Times New Roman" w:hAnsi="Times New Roman" w:cs="Times New Roman"/>
          <w:sz w:val="24"/>
          <w:szCs w:val="24"/>
        </w:rPr>
        <w:t xml:space="preserve">CMP. </w:t>
      </w:r>
    </w:p>
    <w:p w:rsidR="00973E39" w:rsidRPr="003F2BEC" w:rsidRDefault="00973E39" w:rsidP="00973E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3E39" w:rsidRPr="003F2BEC" w:rsidRDefault="00717C4C" w:rsidP="00973E3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2BEC">
        <w:rPr>
          <w:rFonts w:ascii="Times New Roman" w:hAnsi="Times New Roman" w:cs="Times New Roman"/>
          <w:b/>
          <w:sz w:val="24"/>
          <w:szCs w:val="24"/>
          <w:lang w:val="ro-RO"/>
        </w:rPr>
        <w:t>Articolul</w:t>
      </w:r>
      <w:r w:rsidR="00973E39" w:rsidRPr="003F2BEC">
        <w:rPr>
          <w:rFonts w:ascii="Times New Roman" w:hAnsi="Times New Roman" w:cs="Times New Roman"/>
          <w:b/>
          <w:sz w:val="24"/>
          <w:szCs w:val="24"/>
        </w:rPr>
        <w:t xml:space="preserve"> 11. </w:t>
      </w:r>
      <w:r w:rsidRPr="003F2BEC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Alegerea membrilor </w:t>
      </w:r>
      <w:r w:rsidR="00973E39" w:rsidRPr="003F2BEC">
        <w:rPr>
          <w:rFonts w:ascii="Times New Roman" w:hAnsi="Times New Roman" w:cs="Times New Roman"/>
          <w:b/>
          <w:sz w:val="24"/>
          <w:szCs w:val="24"/>
        </w:rPr>
        <w:t>СМР</w:t>
      </w:r>
    </w:p>
    <w:p w:rsidR="00973E39" w:rsidRPr="004B346C" w:rsidRDefault="003F2BEC" w:rsidP="003F2BE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346C">
        <w:rPr>
          <w:rFonts w:ascii="Times New Roman" w:hAnsi="Times New Roman" w:cs="Times New Roman"/>
          <w:sz w:val="24"/>
          <w:szCs w:val="24"/>
          <w:lang w:val="ro-RO"/>
        </w:rPr>
        <w:t>În termen de o lună calendaristică de la intrarea în vigoare a regulamentului (mai târziu - după expirarea mandatului actualului CMP sau a dizolvării), dar nu mai târziu de 35 de zile calendaristice, se va anun</w:t>
      </w:r>
      <w:r w:rsidRPr="004B346C">
        <w:rPr>
          <w:rFonts w:ascii="Cambria Math" w:hAnsi="Cambria Math" w:cs="Cambria Math"/>
          <w:sz w:val="24"/>
          <w:szCs w:val="24"/>
          <w:lang w:val="ro-RO"/>
        </w:rPr>
        <w:t>ța</w:t>
      </w:r>
      <w:r w:rsidRPr="004B346C">
        <w:rPr>
          <w:rFonts w:ascii="Times New Roman" w:hAnsi="Times New Roman" w:cs="Times New Roman"/>
          <w:sz w:val="24"/>
          <w:szCs w:val="24"/>
          <w:lang w:val="ro-RO"/>
        </w:rPr>
        <w:t xml:space="preserve"> data alegerilor publice în CMP. Alegerile se vor desfă</w:t>
      </w:r>
      <w:r w:rsidRPr="004B346C">
        <w:rPr>
          <w:rFonts w:ascii="Cambria Math" w:hAnsi="Cambria Math" w:cs="Cambria Math"/>
          <w:sz w:val="24"/>
          <w:szCs w:val="24"/>
          <w:lang w:val="ro-RO"/>
        </w:rPr>
        <w:t>ș</w:t>
      </w:r>
      <w:r w:rsidRPr="004B346C">
        <w:rPr>
          <w:rFonts w:ascii="Times New Roman" w:hAnsi="Times New Roman" w:cs="Times New Roman"/>
          <w:sz w:val="24"/>
          <w:szCs w:val="24"/>
          <w:lang w:val="ro-RO"/>
        </w:rPr>
        <w:t>ura într-una din preturile ora</w:t>
      </w:r>
      <w:r w:rsidRPr="004B346C">
        <w:rPr>
          <w:rFonts w:ascii="Cambria Math" w:hAnsi="Cambria Math" w:cs="Cambria Math"/>
          <w:sz w:val="24"/>
          <w:szCs w:val="24"/>
          <w:lang w:val="ro-RO"/>
        </w:rPr>
        <w:t>ș</w:t>
      </w:r>
      <w:r w:rsidRPr="004B346C">
        <w:rPr>
          <w:rFonts w:ascii="Times New Roman" w:hAnsi="Times New Roman" w:cs="Times New Roman"/>
          <w:sz w:val="24"/>
          <w:szCs w:val="24"/>
          <w:lang w:val="ro-RO"/>
        </w:rPr>
        <w:t>ului Chişinău (de preferin</w:t>
      </w:r>
      <w:r w:rsidRPr="004B346C">
        <w:rPr>
          <w:rFonts w:ascii="Cambria Math" w:hAnsi="Cambria Math" w:cs="Cambria Math"/>
          <w:sz w:val="24"/>
          <w:szCs w:val="24"/>
          <w:lang w:val="ro-RO"/>
        </w:rPr>
        <w:t>ț</w:t>
      </w:r>
      <w:r w:rsidRPr="004B346C">
        <w:rPr>
          <w:rFonts w:ascii="Times New Roman" w:hAnsi="Times New Roman" w:cs="Times New Roman"/>
          <w:sz w:val="24"/>
          <w:szCs w:val="24"/>
          <w:lang w:val="ro-RO"/>
        </w:rPr>
        <w:t>ă în Sectorul Centru sau Buiiucani) într-una din zilele libere.</w:t>
      </w:r>
      <w:r w:rsidR="00973E39" w:rsidRPr="004B34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73E39" w:rsidRPr="004B346C" w:rsidRDefault="00616E36" w:rsidP="001918D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B346C">
        <w:rPr>
          <w:rFonts w:ascii="Times New Roman" w:hAnsi="Times New Roman" w:cs="Times New Roman"/>
          <w:sz w:val="24"/>
          <w:szCs w:val="24"/>
          <w:lang w:val="ro-RO"/>
        </w:rPr>
        <w:t>După anun</w:t>
      </w:r>
      <w:r w:rsidRPr="004B346C">
        <w:rPr>
          <w:rFonts w:ascii="Cambria Math" w:hAnsi="Cambria Math" w:cs="Cambria Math"/>
          <w:sz w:val="24"/>
          <w:szCs w:val="24"/>
          <w:lang w:val="ro-RO"/>
        </w:rPr>
        <w:t>ț</w:t>
      </w:r>
      <w:r w:rsidRPr="004B346C">
        <w:rPr>
          <w:rFonts w:ascii="Times New Roman" w:hAnsi="Times New Roman" w:cs="Times New Roman"/>
          <w:sz w:val="24"/>
          <w:szCs w:val="24"/>
          <w:lang w:val="ro-RO"/>
        </w:rPr>
        <w:t>area datei alegerilor, se prevede o perioadă de 30 de zile pentru înaintarea candida</w:t>
      </w:r>
      <w:r w:rsidRPr="004B346C">
        <w:rPr>
          <w:rFonts w:ascii="Cambria Math" w:hAnsi="Cambria Math" w:cs="Cambria Math"/>
          <w:sz w:val="24"/>
          <w:szCs w:val="24"/>
          <w:lang w:val="ro-RO"/>
        </w:rPr>
        <w:t>ț</w:t>
      </w:r>
      <w:r w:rsidRPr="004B346C">
        <w:rPr>
          <w:rFonts w:ascii="Times New Roman" w:hAnsi="Times New Roman" w:cs="Times New Roman"/>
          <w:sz w:val="24"/>
          <w:szCs w:val="24"/>
          <w:lang w:val="ro-RO"/>
        </w:rPr>
        <w:t>ilor la CMP. Candida</w:t>
      </w:r>
      <w:r w:rsidRPr="004B346C">
        <w:rPr>
          <w:rFonts w:ascii="Cambria Math" w:hAnsi="Cambria Math" w:cs="Cambria Math"/>
          <w:sz w:val="24"/>
          <w:szCs w:val="24"/>
          <w:lang w:val="ro-RO"/>
        </w:rPr>
        <w:t>ț</w:t>
      </w:r>
      <w:r w:rsidRPr="004B346C">
        <w:rPr>
          <w:rFonts w:ascii="Times New Roman" w:hAnsi="Times New Roman" w:cs="Times New Roman"/>
          <w:sz w:val="24"/>
          <w:szCs w:val="24"/>
          <w:lang w:val="ro-RO"/>
        </w:rPr>
        <w:t xml:space="preserve">ii nu trebuie să aibă afiliere partinică şi să se înregistreze pe un site special </w:t>
      </w:r>
      <w:r w:rsidR="00973E39" w:rsidRPr="004B346C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4B346C">
        <w:rPr>
          <w:rFonts w:ascii="Times New Roman" w:hAnsi="Times New Roman" w:cs="Times New Roman"/>
          <w:sz w:val="24"/>
          <w:szCs w:val="24"/>
          <w:lang w:val="ro-RO"/>
        </w:rPr>
        <w:t>vezi anexa Nr. 1)</w:t>
      </w:r>
      <w:r w:rsidR="00973E39" w:rsidRPr="004B346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1918D9" w:rsidRPr="004B346C">
        <w:rPr>
          <w:rFonts w:ascii="Times New Roman" w:hAnsi="Times New Roman" w:cs="Times New Roman"/>
          <w:sz w:val="24"/>
          <w:szCs w:val="24"/>
          <w:lang w:val="ro-RO"/>
        </w:rPr>
        <w:t xml:space="preserve">De asemenea, ea poate fi completată într-o formă fizică o dată pe săptămână, între 17.30-19.00, în zilele de vineri, în sala albastră a primăriei. </w:t>
      </w:r>
    </w:p>
    <w:p w:rsidR="00973E39" w:rsidRPr="004B346C" w:rsidRDefault="00BA29E6" w:rsidP="002F4840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6C">
        <w:rPr>
          <w:rFonts w:ascii="Times New Roman" w:hAnsi="Times New Roman" w:cs="Times New Roman"/>
          <w:sz w:val="24"/>
          <w:szCs w:val="24"/>
        </w:rPr>
        <w:t>Candida</w:t>
      </w:r>
      <w:r w:rsidRPr="004B346C">
        <w:rPr>
          <w:rFonts w:ascii="Cambria Math" w:hAnsi="Cambria Math" w:cs="Cambria Math"/>
          <w:sz w:val="24"/>
          <w:szCs w:val="24"/>
        </w:rPr>
        <w:t>ț</w:t>
      </w:r>
      <w:r w:rsidRPr="004B346C">
        <w:rPr>
          <w:rFonts w:ascii="Times New Roman" w:hAnsi="Times New Roman" w:cs="Times New Roman"/>
          <w:sz w:val="24"/>
          <w:szCs w:val="24"/>
        </w:rPr>
        <w:t>i în CMP pot fi cetă</w:t>
      </w:r>
      <w:r w:rsidRPr="004B346C">
        <w:rPr>
          <w:rFonts w:ascii="Cambria Math" w:hAnsi="Cambria Math" w:cs="Cambria Math"/>
          <w:sz w:val="24"/>
          <w:szCs w:val="24"/>
        </w:rPr>
        <w:t>ț</w:t>
      </w:r>
      <w:r w:rsidRPr="004B346C">
        <w:rPr>
          <w:rFonts w:ascii="Times New Roman" w:hAnsi="Times New Roman" w:cs="Times New Roman"/>
          <w:sz w:val="24"/>
          <w:szCs w:val="24"/>
        </w:rPr>
        <w:t xml:space="preserve">eni care au prezentat CV-ul civic </w:t>
      </w:r>
      <w:r w:rsidRPr="004B346C">
        <w:rPr>
          <w:rFonts w:ascii="Cambria Math" w:hAnsi="Cambria Math" w:cs="Cambria Math"/>
          <w:sz w:val="24"/>
          <w:szCs w:val="24"/>
        </w:rPr>
        <w:t>ș</w:t>
      </w:r>
      <w:r w:rsidRPr="004B346C">
        <w:rPr>
          <w:rFonts w:ascii="Times New Roman" w:hAnsi="Times New Roman" w:cs="Times New Roman"/>
          <w:sz w:val="24"/>
          <w:szCs w:val="24"/>
        </w:rPr>
        <w:t>i (op</w:t>
      </w:r>
      <w:r w:rsidRPr="004B346C">
        <w:rPr>
          <w:rFonts w:ascii="Cambria Math" w:hAnsi="Cambria Math" w:cs="Cambria Math"/>
          <w:sz w:val="24"/>
          <w:szCs w:val="24"/>
        </w:rPr>
        <w:t>ț</w:t>
      </w:r>
      <w:r w:rsidRPr="004B346C">
        <w:rPr>
          <w:rFonts w:ascii="Times New Roman" w:hAnsi="Times New Roman" w:cs="Times New Roman"/>
          <w:sz w:val="24"/>
          <w:szCs w:val="24"/>
        </w:rPr>
        <w:t>ional) declara</w:t>
      </w:r>
      <w:r w:rsidRPr="004B346C">
        <w:rPr>
          <w:rFonts w:ascii="Cambria Math" w:hAnsi="Cambria Math" w:cs="Cambria Math"/>
          <w:sz w:val="24"/>
          <w:szCs w:val="24"/>
        </w:rPr>
        <w:t>ț</w:t>
      </w:r>
      <w:r w:rsidRPr="004B346C">
        <w:rPr>
          <w:rFonts w:ascii="Times New Roman" w:hAnsi="Times New Roman" w:cs="Times New Roman"/>
          <w:sz w:val="24"/>
          <w:szCs w:val="24"/>
        </w:rPr>
        <w:t>ia viitorului participant</w:t>
      </w:r>
      <w:r w:rsidR="00973E39" w:rsidRPr="004B346C">
        <w:rPr>
          <w:rFonts w:ascii="Times New Roman" w:hAnsi="Times New Roman" w:cs="Times New Roman"/>
          <w:sz w:val="24"/>
          <w:szCs w:val="24"/>
        </w:rPr>
        <w:t xml:space="preserve"> CMP. </w:t>
      </w:r>
      <w:r w:rsidR="006A1EF7" w:rsidRPr="004B346C">
        <w:rPr>
          <w:rFonts w:ascii="Times New Roman" w:hAnsi="Times New Roman" w:cs="Times New Roman"/>
          <w:sz w:val="24"/>
          <w:szCs w:val="24"/>
        </w:rPr>
        <w:t>Candida</w:t>
      </w:r>
      <w:r w:rsidR="006A1EF7" w:rsidRPr="004B346C">
        <w:rPr>
          <w:rFonts w:ascii="Cambria Math" w:hAnsi="Cambria Math" w:cs="Cambria Math"/>
          <w:sz w:val="24"/>
          <w:szCs w:val="24"/>
        </w:rPr>
        <w:t>ț</w:t>
      </w:r>
      <w:r w:rsidR="006A1EF7" w:rsidRPr="004B346C">
        <w:rPr>
          <w:rFonts w:ascii="Times New Roman" w:hAnsi="Times New Roman" w:cs="Times New Roman"/>
          <w:sz w:val="24"/>
          <w:szCs w:val="24"/>
        </w:rPr>
        <w:t>ii în CMP pot fi înaintaţi atât din partea organiza</w:t>
      </w:r>
      <w:r w:rsidR="006A1EF7" w:rsidRPr="004B346C">
        <w:rPr>
          <w:rFonts w:ascii="Cambria Math" w:hAnsi="Cambria Math" w:cs="Cambria Math"/>
          <w:sz w:val="24"/>
          <w:szCs w:val="24"/>
        </w:rPr>
        <w:t>ț</w:t>
      </w:r>
      <w:r w:rsidR="006A1EF7" w:rsidRPr="004B346C">
        <w:rPr>
          <w:rFonts w:ascii="Times New Roman" w:hAnsi="Times New Roman" w:cs="Times New Roman"/>
          <w:sz w:val="24"/>
          <w:szCs w:val="24"/>
        </w:rPr>
        <w:t xml:space="preserve">iilor înregistrate, cât </w:t>
      </w:r>
      <w:r w:rsidR="006A1EF7" w:rsidRPr="004B346C">
        <w:rPr>
          <w:rFonts w:ascii="Cambria Math" w:hAnsi="Cambria Math" w:cs="Cambria Math"/>
          <w:sz w:val="24"/>
          <w:szCs w:val="24"/>
        </w:rPr>
        <w:t>ș</w:t>
      </w:r>
      <w:r w:rsidR="006A1EF7" w:rsidRPr="004B346C">
        <w:rPr>
          <w:rFonts w:ascii="Times New Roman" w:hAnsi="Times New Roman" w:cs="Times New Roman"/>
          <w:sz w:val="24"/>
          <w:szCs w:val="24"/>
        </w:rPr>
        <w:t>i d</w:t>
      </w:r>
      <w:r w:rsidR="00001BA5" w:rsidRPr="004B346C">
        <w:rPr>
          <w:rFonts w:ascii="Times New Roman" w:hAnsi="Times New Roman" w:cs="Times New Roman"/>
          <w:sz w:val="24"/>
          <w:szCs w:val="24"/>
        </w:rPr>
        <w:t xml:space="preserve">in partea </w:t>
      </w:r>
      <w:r w:rsidR="006A1EF7" w:rsidRPr="004B346C">
        <w:rPr>
          <w:rFonts w:ascii="Times New Roman" w:hAnsi="Times New Roman" w:cs="Times New Roman"/>
          <w:sz w:val="24"/>
          <w:szCs w:val="24"/>
        </w:rPr>
        <w:t>ini</w:t>
      </w:r>
      <w:r w:rsidR="006A1EF7" w:rsidRPr="004B346C">
        <w:rPr>
          <w:rFonts w:ascii="Cambria Math" w:hAnsi="Cambria Math" w:cs="Cambria Math"/>
          <w:sz w:val="24"/>
          <w:szCs w:val="24"/>
        </w:rPr>
        <w:t>ț</w:t>
      </w:r>
      <w:r w:rsidR="006A1EF7" w:rsidRPr="004B346C">
        <w:rPr>
          <w:rFonts w:ascii="Times New Roman" w:hAnsi="Times New Roman" w:cs="Times New Roman"/>
          <w:sz w:val="24"/>
          <w:szCs w:val="24"/>
        </w:rPr>
        <w:t>iativel</w:t>
      </w:r>
      <w:r w:rsidR="00001BA5" w:rsidRPr="004B346C">
        <w:rPr>
          <w:rFonts w:ascii="Times New Roman" w:hAnsi="Times New Roman" w:cs="Times New Roman"/>
          <w:sz w:val="24"/>
          <w:szCs w:val="24"/>
        </w:rPr>
        <w:t xml:space="preserve">or </w:t>
      </w:r>
      <w:r w:rsidR="006A1EF7" w:rsidRPr="004B346C">
        <w:rPr>
          <w:rFonts w:ascii="Times New Roman" w:hAnsi="Times New Roman" w:cs="Times New Roman"/>
          <w:sz w:val="24"/>
          <w:szCs w:val="24"/>
        </w:rPr>
        <w:t>civile.</w:t>
      </w:r>
      <w:r w:rsidR="00973E39" w:rsidRPr="004B346C">
        <w:rPr>
          <w:rFonts w:ascii="Times New Roman" w:hAnsi="Times New Roman" w:cs="Times New Roman"/>
          <w:sz w:val="24"/>
          <w:szCs w:val="24"/>
        </w:rPr>
        <w:t xml:space="preserve"> </w:t>
      </w:r>
      <w:r w:rsidR="002F4840" w:rsidRPr="004B346C">
        <w:rPr>
          <w:rFonts w:ascii="Times New Roman" w:hAnsi="Times New Roman" w:cs="Times New Roman"/>
          <w:sz w:val="24"/>
          <w:szCs w:val="24"/>
        </w:rPr>
        <w:t>De asemenea, candidat este posibil de a deveni pe baza înaintării proprii;</w:t>
      </w:r>
    </w:p>
    <w:p w:rsidR="00973E39" w:rsidRPr="004B346C" w:rsidRDefault="00376907" w:rsidP="00AE03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46C">
        <w:rPr>
          <w:rFonts w:ascii="Times New Roman" w:hAnsi="Times New Roman" w:cs="Times New Roman"/>
          <w:sz w:val="24"/>
          <w:szCs w:val="24"/>
        </w:rPr>
        <w:t>candida</w:t>
      </w:r>
      <w:r w:rsidRPr="004B346C">
        <w:rPr>
          <w:rFonts w:ascii="Cambria Math" w:hAnsi="Cambria Math" w:cs="Cambria Math"/>
          <w:sz w:val="24"/>
          <w:szCs w:val="24"/>
        </w:rPr>
        <w:t>ț</w:t>
      </w:r>
      <w:r w:rsidRPr="004B346C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4B346C">
        <w:rPr>
          <w:rFonts w:ascii="Times New Roman" w:hAnsi="Times New Roman" w:cs="Times New Roman"/>
          <w:sz w:val="24"/>
          <w:szCs w:val="24"/>
        </w:rPr>
        <w:t xml:space="preserve"> trebuie să trimită </w:t>
      </w:r>
      <w:r w:rsidRPr="004B346C">
        <w:rPr>
          <w:rFonts w:ascii="Times New Roman" w:hAnsi="Times New Roman" w:cs="Times New Roman"/>
          <w:sz w:val="24"/>
          <w:szCs w:val="24"/>
          <w:lang w:val="ro-RO"/>
        </w:rPr>
        <w:t xml:space="preserve">cererea </w:t>
      </w:r>
      <w:r w:rsidRPr="004B346C">
        <w:rPr>
          <w:rFonts w:ascii="Times New Roman" w:hAnsi="Times New Roman" w:cs="Times New Roman"/>
          <w:sz w:val="24"/>
          <w:szCs w:val="24"/>
        </w:rPr>
        <w:t>lor</w:t>
      </w:r>
      <w:r w:rsidR="00973E39" w:rsidRPr="004B346C">
        <w:rPr>
          <w:rFonts w:ascii="Times New Roman" w:hAnsi="Times New Roman" w:cs="Times New Roman"/>
          <w:sz w:val="24"/>
          <w:szCs w:val="24"/>
        </w:rPr>
        <w:t xml:space="preserve">, </w:t>
      </w:r>
      <w:r w:rsidRPr="004B346C">
        <w:rPr>
          <w:rFonts w:ascii="Times New Roman" w:hAnsi="Times New Roman" w:cs="Times New Roman"/>
          <w:sz w:val="24"/>
          <w:szCs w:val="24"/>
        </w:rPr>
        <w:t xml:space="preserve">precum </w:t>
      </w:r>
      <w:r w:rsidRPr="004B346C">
        <w:rPr>
          <w:rFonts w:ascii="Cambria Math" w:hAnsi="Cambria Math" w:cs="Cambria Math"/>
          <w:sz w:val="24"/>
          <w:szCs w:val="24"/>
        </w:rPr>
        <w:t>ș</w:t>
      </w:r>
      <w:r w:rsidRPr="004B346C">
        <w:rPr>
          <w:rFonts w:ascii="Times New Roman" w:hAnsi="Times New Roman" w:cs="Times New Roman"/>
          <w:sz w:val="24"/>
          <w:szCs w:val="24"/>
        </w:rPr>
        <w:t xml:space="preserve">i CV civil la </w:t>
      </w:r>
      <w:r w:rsidRPr="004B346C">
        <w:rPr>
          <w:rFonts w:ascii="Times New Roman" w:hAnsi="Times New Roman" w:cs="Times New Roman"/>
          <w:sz w:val="24"/>
          <w:szCs w:val="24"/>
          <w:lang w:val="ro-RO"/>
        </w:rPr>
        <w:t xml:space="preserve">adresa </w:t>
      </w:r>
      <w:r w:rsidRPr="004B346C">
        <w:rPr>
          <w:rFonts w:ascii="Times New Roman" w:hAnsi="Times New Roman" w:cs="Times New Roman"/>
          <w:sz w:val="24"/>
          <w:szCs w:val="24"/>
        </w:rPr>
        <w:t xml:space="preserve">oficială alegeri@cmp.md </w:t>
      </w:r>
      <w:r w:rsidR="00973E39" w:rsidRPr="004B346C">
        <w:rPr>
          <w:rFonts w:ascii="Times New Roman" w:hAnsi="Times New Roman" w:cs="Times New Roman"/>
          <w:sz w:val="24"/>
          <w:szCs w:val="24"/>
        </w:rPr>
        <w:t>(</w:t>
      </w:r>
      <w:r w:rsidRPr="004B346C">
        <w:rPr>
          <w:rFonts w:ascii="Times New Roman" w:hAnsi="Times New Roman" w:cs="Times New Roman"/>
          <w:sz w:val="24"/>
          <w:szCs w:val="24"/>
        </w:rPr>
        <w:t xml:space="preserve">sau să o </w:t>
      </w:r>
      <w:r w:rsidRPr="004B346C">
        <w:rPr>
          <w:rFonts w:ascii="Times New Roman" w:hAnsi="Times New Roman" w:cs="Times New Roman"/>
          <w:sz w:val="24"/>
          <w:szCs w:val="24"/>
          <w:lang w:val="ro-RO"/>
        </w:rPr>
        <w:t xml:space="preserve">prezinte </w:t>
      </w:r>
      <w:r w:rsidRPr="004B346C">
        <w:rPr>
          <w:rFonts w:ascii="Times New Roman" w:hAnsi="Times New Roman" w:cs="Times New Roman"/>
          <w:sz w:val="24"/>
          <w:szCs w:val="24"/>
        </w:rPr>
        <w:t>la</w:t>
      </w:r>
      <w:r w:rsidR="003E4EC6" w:rsidRPr="004B346C">
        <w:rPr>
          <w:rFonts w:ascii="Times New Roman" w:hAnsi="Times New Roman" w:cs="Times New Roman"/>
          <w:sz w:val="24"/>
          <w:szCs w:val="24"/>
        </w:rPr>
        <w:t xml:space="preserve"> adresa</w:t>
      </w:r>
      <w:r w:rsidRPr="004B346C">
        <w:rPr>
          <w:rFonts w:ascii="Times New Roman" w:hAnsi="Times New Roman" w:cs="Times New Roman"/>
          <w:sz w:val="24"/>
          <w:szCs w:val="24"/>
        </w:rPr>
        <w:t xml:space="preserve"> </w:t>
      </w:r>
      <w:r w:rsidR="00973E39" w:rsidRPr="004B346C">
        <w:rPr>
          <w:rFonts w:ascii="Times New Roman" w:hAnsi="Times New Roman" w:cs="Times New Roman"/>
          <w:sz w:val="24"/>
          <w:szCs w:val="24"/>
        </w:rPr>
        <w:t xml:space="preserve">…). </w:t>
      </w:r>
      <w:r w:rsidR="00AE0301" w:rsidRPr="004B346C">
        <w:rPr>
          <w:rFonts w:ascii="Times New Roman" w:hAnsi="Times New Roman" w:cs="Times New Roman"/>
          <w:sz w:val="24"/>
          <w:szCs w:val="24"/>
        </w:rPr>
        <w:t>Ca op</w:t>
      </w:r>
      <w:r w:rsidR="00AE0301" w:rsidRPr="004B346C">
        <w:rPr>
          <w:rFonts w:ascii="Cambria Math" w:hAnsi="Cambria Math" w:cs="Cambria Math"/>
          <w:sz w:val="24"/>
          <w:szCs w:val="24"/>
        </w:rPr>
        <w:t>ț</w:t>
      </w:r>
      <w:r w:rsidR="00AE0301" w:rsidRPr="004B346C">
        <w:rPr>
          <w:rFonts w:ascii="Times New Roman" w:hAnsi="Times New Roman" w:cs="Times New Roman"/>
          <w:sz w:val="24"/>
          <w:szCs w:val="24"/>
        </w:rPr>
        <w:t>iune, candida</w:t>
      </w:r>
      <w:r w:rsidR="00AE0301" w:rsidRPr="004B346C">
        <w:rPr>
          <w:rFonts w:ascii="Cambria Math" w:hAnsi="Cambria Math" w:cs="Cambria Math"/>
          <w:sz w:val="24"/>
          <w:szCs w:val="24"/>
        </w:rPr>
        <w:t>ț</w:t>
      </w:r>
      <w:r w:rsidR="00AE0301" w:rsidRPr="004B346C">
        <w:rPr>
          <w:rFonts w:ascii="Times New Roman" w:hAnsi="Times New Roman" w:cs="Times New Roman"/>
          <w:sz w:val="24"/>
          <w:szCs w:val="24"/>
        </w:rPr>
        <w:t>ii pot trimite, de asemenea, declara</w:t>
      </w:r>
      <w:r w:rsidR="00AE0301" w:rsidRPr="004B346C">
        <w:rPr>
          <w:rFonts w:ascii="Cambria Math" w:hAnsi="Cambria Math" w:cs="Cambria Math"/>
          <w:sz w:val="24"/>
          <w:szCs w:val="24"/>
        </w:rPr>
        <w:t>ț</w:t>
      </w:r>
      <w:r w:rsidR="00AE0301" w:rsidRPr="004B346C">
        <w:rPr>
          <w:rFonts w:ascii="Times New Roman" w:hAnsi="Times New Roman" w:cs="Times New Roman"/>
          <w:sz w:val="24"/>
          <w:szCs w:val="24"/>
        </w:rPr>
        <w:t>ia standard a viitorului participant</w:t>
      </w:r>
      <w:r w:rsidR="00973E39" w:rsidRPr="004B346C">
        <w:rPr>
          <w:rFonts w:ascii="Times New Roman" w:hAnsi="Times New Roman" w:cs="Times New Roman"/>
          <w:sz w:val="24"/>
          <w:szCs w:val="24"/>
        </w:rPr>
        <w:t xml:space="preserve"> CMP. </w:t>
      </w:r>
    </w:p>
    <w:p w:rsidR="00973E39" w:rsidRPr="004B346C" w:rsidRDefault="002867A8" w:rsidP="002867A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6C">
        <w:rPr>
          <w:rFonts w:ascii="Times New Roman" w:hAnsi="Times New Roman" w:cs="Times New Roman"/>
          <w:sz w:val="24"/>
          <w:szCs w:val="24"/>
        </w:rPr>
        <w:t>Grupul de lucru (pentru primele alegeri din CMP) creează o comisie tehnică din personae care au competen</w:t>
      </w:r>
      <w:r w:rsidRPr="004B346C">
        <w:rPr>
          <w:rFonts w:ascii="Cambria Math" w:hAnsi="Cambria Math" w:cs="Cambria Math"/>
          <w:sz w:val="24"/>
          <w:szCs w:val="24"/>
        </w:rPr>
        <w:t>ț</w:t>
      </w:r>
      <w:r w:rsidRPr="004B346C">
        <w:rPr>
          <w:rFonts w:ascii="Times New Roman" w:hAnsi="Times New Roman" w:cs="Times New Roman"/>
          <w:sz w:val="24"/>
          <w:szCs w:val="24"/>
        </w:rPr>
        <w:t xml:space="preserve">e suficiente </w:t>
      </w:r>
      <w:r w:rsidRPr="004B346C">
        <w:rPr>
          <w:rFonts w:ascii="Cambria Math" w:hAnsi="Cambria Math" w:cs="Cambria Math"/>
          <w:sz w:val="24"/>
          <w:szCs w:val="24"/>
        </w:rPr>
        <w:t>ș</w:t>
      </w:r>
      <w:r w:rsidRPr="004B346C">
        <w:rPr>
          <w:rFonts w:ascii="Times New Roman" w:hAnsi="Times New Roman" w:cs="Times New Roman"/>
          <w:sz w:val="24"/>
          <w:szCs w:val="24"/>
        </w:rPr>
        <w:t>i nu inten</w:t>
      </w:r>
      <w:r w:rsidRPr="004B346C">
        <w:rPr>
          <w:rFonts w:ascii="Cambria Math" w:hAnsi="Cambria Math" w:cs="Cambria Math"/>
          <w:sz w:val="24"/>
          <w:szCs w:val="24"/>
        </w:rPr>
        <w:t>ț</w:t>
      </w:r>
      <w:r w:rsidRPr="004B346C">
        <w:rPr>
          <w:rFonts w:ascii="Times New Roman" w:hAnsi="Times New Roman" w:cs="Times New Roman"/>
          <w:sz w:val="24"/>
          <w:szCs w:val="24"/>
        </w:rPr>
        <w:t>ionează să participe la alegerile viitoare</w:t>
      </w:r>
      <w:r w:rsidR="00973E39" w:rsidRPr="004B34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3E39" w:rsidRPr="004317EE" w:rsidRDefault="00A410C4" w:rsidP="00ED3FB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6C">
        <w:rPr>
          <w:rFonts w:ascii="Times New Roman" w:hAnsi="Times New Roman" w:cs="Times New Roman"/>
          <w:sz w:val="24"/>
          <w:szCs w:val="24"/>
        </w:rPr>
        <w:t>În timpul înregistrării viitorilor candida</w:t>
      </w:r>
      <w:r w:rsidRPr="004B346C">
        <w:rPr>
          <w:rFonts w:ascii="Cambria Math" w:hAnsi="Cambria Math" w:cs="Cambria Math"/>
          <w:sz w:val="24"/>
          <w:szCs w:val="24"/>
        </w:rPr>
        <w:t>ț</w:t>
      </w:r>
      <w:r w:rsidRPr="004B346C">
        <w:rPr>
          <w:rFonts w:ascii="Times New Roman" w:hAnsi="Times New Roman" w:cs="Times New Roman"/>
          <w:sz w:val="24"/>
          <w:szCs w:val="24"/>
        </w:rPr>
        <w:t xml:space="preserve">i, comisia tehnică verifică datele lor. Pot fi verificate atât datele din CV, cât </w:t>
      </w:r>
      <w:r w:rsidRPr="004B346C">
        <w:rPr>
          <w:rFonts w:ascii="Cambria Math" w:hAnsi="Cambria Math" w:cs="Cambria Math"/>
          <w:sz w:val="24"/>
          <w:szCs w:val="24"/>
        </w:rPr>
        <w:t>ș</w:t>
      </w:r>
      <w:r w:rsidRPr="004B346C">
        <w:rPr>
          <w:rFonts w:ascii="Times New Roman" w:hAnsi="Times New Roman" w:cs="Times New Roman"/>
          <w:sz w:val="24"/>
          <w:szCs w:val="24"/>
        </w:rPr>
        <w:t>i datele privind lipsa de afiliere partinică</w:t>
      </w:r>
      <w:r w:rsidR="00973E39" w:rsidRPr="004B346C">
        <w:rPr>
          <w:rFonts w:ascii="Times New Roman" w:hAnsi="Times New Roman" w:cs="Times New Roman"/>
          <w:sz w:val="24"/>
          <w:szCs w:val="24"/>
        </w:rPr>
        <w:t xml:space="preserve">. </w:t>
      </w:r>
      <w:r w:rsidR="00ED3FB9" w:rsidRPr="004B346C">
        <w:rPr>
          <w:rFonts w:ascii="Times New Roman" w:hAnsi="Times New Roman" w:cs="Times New Roman"/>
          <w:sz w:val="24"/>
          <w:szCs w:val="24"/>
        </w:rPr>
        <w:t xml:space="preserve">Rezultatele </w:t>
      </w:r>
      <w:r w:rsidR="00ED3FB9" w:rsidRPr="004317EE">
        <w:rPr>
          <w:rFonts w:ascii="Times New Roman" w:hAnsi="Times New Roman" w:cs="Times New Roman"/>
          <w:sz w:val="24"/>
          <w:szCs w:val="24"/>
        </w:rPr>
        <w:t>verificării sunt publicate o dată pe săptămână în grupul oficial din re</w:t>
      </w:r>
      <w:r w:rsidR="00ED3FB9" w:rsidRPr="004317EE">
        <w:rPr>
          <w:rFonts w:ascii="Cambria Math" w:hAnsi="Cambria Math" w:cs="Cambria Math"/>
          <w:sz w:val="24"/>
          <w:szCs w:val="24"/>
        </w:rPr>
        <w:t>ț</w:t>
      </w:r>
      <w:r w:rsidR="00ED3FB9" w:rsidRPr="004317EE">
        <w:rPr>
          <w:rFonts w:ascii="Times New Roman" w:hAnsi="Times New Roman" w:cs="Times New Roman"/>
          <w:sz w:val="24"/>
          <w:szCs w:val="24"/>
        </w:rPr>
        <w:t>eaua socială</w:t>
      </w:r>
      <w:r w:rsidR="00973E39" w:rsidRPr="004317EE">
        <w:rPr>
          <w:rFonts w:ascii="Times New Roman" w:hAnsi="Times New Roman" w:cs="Times New Roman"/>
          <w:sz w:val="24"/>
          <w:szCs w:val="24"/>
        </w:rPr>
        <w:t>.</w:t>
      </w:r>
    </w:p>
    <w:p w:rsidR="00973E39" w:rsidRPr="004317EE" w:rsidRDefault="002F6A5A" w:rsidP="00B621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EE">
        <w:rPr>
          <w:rFonts w:ascii="Times New Roman" w:hAnsi="Times New Roman" w:cs="Times New Roman"/>
          <w:sz w:val="24"/>
          <w:szCs w:val="24"/>
        </w:rPr>
        <w:t>În același timp, prin intermediul grupului oficial din FB, are loc procesul de înregistrare a viitorilor alegători</w:t>
      </w:r>
      <w:r w:rsidR="00973E39" w:rsidRPr="004317EE">
        <w:rPr>
          <w:rFonts w:ascii="Times New Roman" w:hAnsi="Times New Roman" w:cs="Times New Roman"/>
          <w:sz w:val="24"/>
          <w:szCs w:val="24"/>
        </w:rPr>
        <w:t xml:space="preserve">. </w:t>
      </w:r>
      <w:r w:rsidRPr="004317EE">
        <w:rPr>
          <w:rFonts w:ascii="Times New Roman" w:hAnsi="Times New Roman" w:cs="Times New Roman"/>
          <w:sz w:val="24"/>
          <w:szCs w:val="24"/>
        </w:rPr>
        <w:t xml:space="preserve">Pentru aceasta </w:t>
      </w:r>
      <w:proofErr w:type="gramStart"/>
      <w:r w:rsidRPr="004317EE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4317EE">
        <w:rPr>
          <w:rFonts w:ascii="Times New Roman" w:hAnsi="Times New Roman" w:cs="Times New Roman"/>
          <w:sz w:val="24"/>
          <w:szCs w:val="24"/>
        </w:rPr>
        <w:t xml:space="preserve"> fi elaborate un formular special (a se vedea Formularul 2), care va putea fi completat online (de asemenea, va putea fi completat în formă fizică o dată pe săptămână, între 17.30-19.00, vineri, în sala albastră a primăriei).</w:t>
      </w:r>
      <w:r w:rsidR="00973E39" w:rsidRPr="004317EE">
        <w:rPr>
          <w:rFonts w:ascii="Times New Roman" w:hAnsi="Times New Roman" w:cs="Times New Roman"/>
          <w:sz w:val="24"/>
          <w:szCs w:val="24"/>
        </w:rPr>
        <w:t xml:space="preserve">  </w:t>
      </w:r>
      <w:r w:rsidRPr="004317EE">
        <w:rPr>
          <w:rFonts w:ascii="Times New Roman" w:hAnsi="Times New Roman" w:cs="Times New Roman"/>
          <w:sz w:val="24"/>
          <w:szCs w:val="24"/>
        </w:rPr>
        <w:t xml:space="preserve">Datele din aceste formulare vor intra într-o tabelă specială a viitorilor alegători. </w:t>
      </w:r>
      <w:r w:rsidR="00B6218A" w:rsidRPr="004317EE">
        <w:rPr>
          <w:rFonts w:ascii="Times New Roman" w:hAnsi="Times New Roman" w:cs="Times New Roman"/>
          <w:sz w:val="24"/>
          <w:szCs w:val="24"/>
        </w:rPr>
        <w:t xml:space="preserve">O dată pe săptămână, în grupul de pe Facebook urmează </w:t>
      </w:r>
      <w:proofErr w:type="gramStart"/>
      <w:r w:rsidR="00B6218A" w:rsidRPr="004317EE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="00B6218A" w:rsidRPr="004317EE">
        <w:rPr>
          <w:rFonts w:ascii="Times New Roman" w:hAnsi="Times New Roman" w:cs="Times New Roman"/>
          <w:sz w:val="24"/>
          <w:szCs w:val="24"/>
        </w:rPr>
        <w:t xml:space="preserve"> fie publicată lista generală a persoanelor înscrise pentru a particpa la vot (doar prenumele și prima literă a numelui).</w:t>
      </w:r>
    </w:p>
    <w:p w:rsidR="00932ADD" w:rsidRPr="004317EE" w:rsidRDefault="00932ADD" w:rsidP="0056187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7EE">
        <w:rPr>
          <w:rFonts w:ascii="Times New Roman" w:hAnsi="Times New Roman" w:cs="Times New Roman"/>
          <w:sz w:val="24"/>
          <w:szCs w:val="24"/>
        </w:rPr>
        <w:t xml:space="preserve">În timpul înregistrării viitorilor alegători, comisia tehnică </w:t>
      </w:r>
      <w:proofErr w:type="gramStart"/>
      <w:r w:rsidRPr="004317EE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4317EE">
        <w:rPr>
          <w:rFonts w:ascii="Times New Roman" w:hAnsi="Times New Roman" w:cs="Times New Roman"/>
          <w:sz w:val="24"/>
          <w:szCs w:val="24"/>
        </w:rPr>
        <w:t xml:space="preserve"> verifica listele (în special, se va verifica evitarea duplicării datelor și a personalități false). În cazul </w:t>
      </w:r>
      <w:r w:rsidRPr="004317EE">
        <w:rPr>
          <w:rFonts w:ascii="Times New Roman" w:hAnsi="Times New Roman" w:cs="Times New Roman"/>
          <w:sz w:val="24"/>
          <w:szCs w:val="24"/>
          <w:lang w:val="ru-RU"/>
        </w:rPr>
        <w:t>detectă</w:t>
      </w:r>
      <w:r w:rsidRPr="004317EE">
        <w:rPr>
          <w:rFonts w:ascii="Times New Roman" w:hAnsi="Times New Roman" w:cs="Times New Roman"/>
          <w:sz w:val="24"/>
          <w:szCs w:val="24"/>
        </w:rPr>
        <w:t>rii</w:t>
      </w:r>
      <w:r w:rsidRPr="004317EE">
        <w:rPr>
          <w:rFonts w:ascii="Times New Roman" w:hAnsi="Times New Roman" w:cs="Times New Roman"/>
          <w:sz w:val="24"/>
          <w:szCs w:val="24"/>
          <w:lang w:val="ru-RU"/>
        </w:rPr>
        <w:t xml:space="preserve"> duplic</w:t>
      </w:r>
      <w:r w:rsidRPr="004317EE">
        <w:rPr>
          <w:rFonts w:ascii="Times New Roman" w:hAnsi="Times New Roman" w:cs="Times New Roman"/>
          <w:sz w:val="24"/>
          <w:szCs w:val="24"/>
        </w:rPr>
        <w:t>ării</w:t>
      </w:r>
      <w:r w:rsidRPr="004317E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317EE">
        <w:rPr>
          <w:rFonts w:ascii="Times New Roman" w:hAnsi="Times New Roman" w:cs="Times New Roman"/>
          <w:sz w:val="24"/>
          <w:szCs w:val="24"/>
        </w:rPr>
        <w:t>va fi expediată no</w:t>
      </w:r>
      <w:r w:rsidRPr="004317EE">
        <w:rPr>
          <w:rFonts w:ascii="Times New Roman" w:hAnsi="Times New Roman" w:cs="Times New Roman"/>
          <w:sz w:val="24"/>
          <w:szCs w:val="24"/>
          <w:lang w:val="ru-RU"/>
        </w:rPr>
        <w:t xml:space="preserve">tificare </w:t>
      </w:r>
      <w:r w:rsidRPr="004317EE">
        <w:rPr>
          <w:rFonts w:ascii="Times New Roman" w:hAnsi="Times New Roman" w:cs="Times New Roman"/>
          <w:sz w:val="24"/>
          <w:szCs w:val="24"/>
        </w:rPr>
        <w:t>respectivă;</w:t>
      </w:r>
    </w:p>
    <w:p w:rsidR="00973E39" w:rsidRPr="004317EE" w:rsidRDefault="00C56509" w:rsidP="00C5650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EE">
        <w:rPr>
          <w:rFonts w:ascii="Times New Roman" w:hAnsi="Times New Roman" w:cs="Times New Roman"/>
          <w:sz w:val="24"/>
          <w:szCs w:val="24"/>
        </w:rPr>
        <w:t xml:space="preserve">În ziua alegerilor, dar înainte de începerea procesului de votare, toți candidații vor avea posibilitatea </w:t>
      </w:r>
      <w:proofErr w:type="gramStart"/>
      <w:r w:rsidR="008344EC" w:rsidRPr="004317EE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="008344EC" w:rsidRPr="004317EE">
        <w:rPr>
          <w:rFonts w:ascii="Times New Roman" w:hAnsi="Times New Roman" w:cs="Times New Roman"/>
          <w:sz w:val="24"/>
          <w:szCs w:val="24"/>
        </w:rPr>
        <w:t xml:space="preserve"> se prezinte </w:t>
      </w:r>
      <w:r w:rsidRPr="004317EE">
        <w:rPr>
          <w:rFonts w:ascii="Times New Roman" w:hAnsi="Times New Roman" w:cs="Times New Roman"/>
          <w:sz w:val="24"/>
          <w:szCs w:val="24"/>
        </w:rPr>
        <w:t xml:space="preserve">timp de 3 min., urmate de întrebările celor prezenți </w:t>
      </w:r>
      <w:r w:rsidR="008344EC" w:rsidRPr="004317EE">
        <w:rPr>
          <w:rFonts w:ascii="Times New Roman" w:hAnsi="Times New Roman" w:cs="Times New Roman"/>
          <w:sz w:val="24"/>
          <w:szCs w:val="24"/>
        </w:rPr>
        <w:t xml:space="preserve">sală </w:t>
      </w:r>
      <w:r w:rsidRPr="004317EE">
        <w:rPr>
          <w:rFonts w:ascii="Times New Roman" w:hAnsi="Times New Roman" w:cs="Times New Roman"/>
          <w:sz w:val="24"/>
          <w:szCs w:val="24"/>
        </w:rPr>
        <w:t>(până la 2 minute)</w:t>
      </w:r>
      <w:r w:rsidR="008344EC" w:rsidRPr="004317EE">
        <w:rPr>
          <w:rFonts w:ascii="Times New Roman" w:hAnsi="Times New Roman" w:cs="Times New Roman"/>
          <w:sz w:val="24"/>
          <w:szCs w:val="24"/>
        </w:rPr>
        <w:t>.</w:t>
      </w:r>
      <w:r w:rsidR="00973E39" w:rsidRPr="00431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E39" w:rsidRPr="004317EE" w:rsidRDefault="00083980" w:rsidP="00644AD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EE">
        <w:rPr>
          <w:rFonts w:ascii="Times New Roman" w:hAnsi="Times New Roman" w:cs="Times New Roman"/>
          <w:sz w:val="24"/>
          <w:szCs w:val="24"/>
        </w:rPr>
        <w:t xml:space="preserve">În </w:t>
      </w:r>
      <w:r w:rsidR="00644ADF" w:rsidRPr="004317EE">
        <w:rPr>
          <w:rFonts w:ascii="Times New Roman" w:hAnsi="Times New Roman" w:cs="Times New Roman"/>
          <w:sz w:val="24"/>
          <w:szCs w:val="24"/>
        </w:rPr>
        <w:t xml:space="preserve">decursul </w:t>
      </w:r>
      <w:proofErr w:type="gramStart"/>
      <w:r w:rsidR="00644ADF" w:rsidRPr="004317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44ADF" w:rsidRPr="004317EE">
        <w:rPr>
          <w:rFonts w:ascii="Times New Roman" w:hAnsi="Times New Roman" w:cs="Times New Roman"/>
          <w:sz w:val="24"/>
          <w:szCs w:val="24"/>
        </w:rPr>
        <w:t xml:space="preserve"> </w:t>
      </w:r>
      <w:r w:rsidRPr="004317EE">
        <w:rPr>
          <w:rFonts w:ascii="Times New Roman" w:hAnsi="Times New Roman" w:cs="Times New Roman"/>
          <w:sz w:val="24"/>
          <w:szCs w:val="24"/>
        </w:rPr>
        <w:t>o oră va avea loc înregistrarea viitorilor alegători (conform listei preînregistrate</w:t>
      </w:r>
      <w:r w:rsidR="00644ADF" w:rsidRPr="004317EE">
        <w:rPr>
          <w:rFonts w:ascii="Times New Roman" w:hAnsi="Times New Roman" w:cs="Times New Roman"/>
          <w:sz w:val="24"/>
          <w:szCs w:val="24"/>
        </w:rPr>
        <w:t>.</w:t>
      </w:r>
      <w:r w:rsidR="00973E39" w:rsidRPr="004317EE">
        <w:rPr>
          <w:rFonts w:ascii="Times New Roman" w:hAnsi="Times New Roman" w:cs="Times New Roman"/>
          <w:sz w:val="24"/>
          <w:szCs w:val="24"/>
        </w:rPr>
        <w:t xml:space="preserve"> </w:t>
      </w:r>
      <w:r w:rsidR="00644ADF" w:rsidRPr="004317EE">
        <w:rPr>
          <w:rFonts w:ascii="Times New Roman" w:hAnsi="Times New Roman" w:cs="Times New Roman"/>
          <w:sz w:val="24"/>
          <w:szCs w:val="24"/>
        </w:rPr>
        <w:t xml:space="preserve">La necesitate, în caz de creștere </w:t>
      </w:r>
      <w:proofErr w:type="gramStart"/>
      <w:r w:rsidR="00644ADF" w:rsidRPr="004317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44ADF" w:rsidRPr="004317EE">
        <w:rPr>
          <w:rFonts w:ascii="Times New Roman" w:hAnsi="Times New Roman" w:cs="Times New Roman"/>
          <w:sz w:val="24"/>
          <w:szCs w:val="24"/>
        </w:rPr>
        <w:t xml:space="preserve"> interesului din partea unui număr mai mare de doritori, acest timp poate fi mărit.</w:t>
      </w:r>
    </w:p>
    <w:p w:rsidR="00973E39" w:rsidRPr="00372F39" w:rsidRDefault="00644ADF" w:rsidP="001D0D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7EE">
        <w:rPr>
          <w:rFonts w:ascii="Times New Roman" w:hAnsi="Times New Roman" w:cs="Times New Roman"/>
          <w:sz w:val="24"/>
          <w:szCs w:val="24"/>
        </w:rPr>
        <w:t>Cetățenii care au trecut procedura de înregistrare primesc buletinul de vot</w:t>
      </w:r>
      <w:r w:rsidR="001D0DAB" w:rsidRPr="004317EE">
        <w:rPr>
          <w:rFonts w:ascii="Times New Roman" w:hAnsi="Times New Roman" w:cs="Times New Roman"/>
          <w:sz w:val="24"/>
          <w:szCs w:val="24"/>
        </w:rPr>
        <w:t xml:space="preserve">, în care vor putea marca până la </w:t>
      </w:r>
      <w:r w:rsidR="00973E39" w:rsidRPr="004317EE">
        <w:rPr>
          <w:rFonts w:ascii="Times New Roman" w:hAnsi="Times New Roman" w:cs="Times New Roman"/>
          <w:sz w:val="24"/>
          <w:szCs w:val="24"/>
        </w:rPr>
        <w:t xml:space="preserve">5 </w:t>
      </w:r>
      <w:r w:rsidR="001D0DAB" w:rsidRPr="004317EE">
        <w:rPr>
          <w:rFonts w:ascii="Times New Roman" w:hAnsi="Times New Roman" w:cs="Times New Roman"/>
          <w:sz w:val="24"/>
          <w:szCs w:val="24"/>
        </w:rPr>
        <w:t xml:space="preserve">candidați. Procesul de colectare a buletinelor de vot </w:t>
      </w:r>
      <w:proofErr w:type="gramStart"/>
      <w:r w:rsidR="001D0DAB" w:rsidRPr="004317EE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1D0DAB" w:rsidRPr="004317EE">
        <w:rPr>
          <w:rFonts w:ascii="Times New Roman" w:hAnsi="Times New Roman" w:cs="Times New Roman"/>
          <w:sz w:val="24"/>
          <w:szCs w:val="24"/>
        </w:rPr>
        <w:t xml:space="preserve"> dura 1 oră (sau până la epuizarea buletinelor de vot). După aceasta </w:t>
      </w:r>
      <w:proofErr w:type="gramStart"/>
      <w:r w:rsidR="001D0DAB" w:rsidRPr="004317EE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1D0DAB" w:rsidRPr="004317EE">
        <w:rPr>
          <w:rFonts w:ascii="Times New Roman" w:hAnsi="Times New Roman" w:cs="Times New Roman"/>
          <w:sz w:val="24"/>
          <w:szCs w:val="24"/>
        </w:rPr>
        <w:t xml:space="preserve"> fi întocmit procesul-verbal și va fi a nunțat rezultatul alegerilor. </w:t>
      </w:r>
    </w:p>
    <w:p w:rsidR="00973E39" w:rsidRPr="004317EE" w:rsidRDefault="001243A7" w:rsidP="001243A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4317EE">
        <w:rPr>
          <w:rFonts w:ascii="Times New Roman" w:hAnsi="Times New Roman" w:cs="Times New Roman"/>
          <w:sz w:val="24"/>
          <w:szCs w:val="24"/>
        </w:rPr>
        <w:t xml:space="preserve">În cazul unui deficit de candidați în prima zi a votării, alegerile repetate sunt numite și </w:t>
      </w:r>
      <w:r w:rsidR="00E14477" w:rsidRPr="004317EE">
        <w:rPr>
          <w:rFonts w:ascii="Times New Roman" w:hAnsi="Times New Roman" w:cs="Times New Roman"/>
          <w:sz w:val="24"/>
          <w:szCs w:val="24"/>
        </w:rPr>
        <w:t xml:space="preserve">desfășurate peste o </w:t>
      </w:r>
      <w:proofErr w:type="gramStart"/>
      <w:r w:rsidR="00E14477" w:rsidRPr="004317EE">
        <w:rPr>
          <w:rFonts w:ascii="Times New Roman" w:hAnsi="Times New Roman" w:cs="Times New Roman"/>
          <w:sz w:val="24"/>
          <w:szCs w:val="24"/>
        </w:rPr>
        <w:t>lună</w:t>
      </w:r>
      <w:proofErr w:type="gramEnd"/>
      <w:r w:rsidRPr="004317EE">
        <w:rPr>
          <w:rFonts w:ascii="Times New Roman" w:hAnsi="Times New Roman" w:cs="Times New Roman"/>
          <w:sz w:val="24"/>
          <w:szCs w:val="24"/>
        </w:rPr>
        <w:t xml:space="preserve">. </w:t>
      </w:r>
      <w:r w:rsidR="001D0DAB" w:rsidRPr="004317EE">
        <w:rPr>
          <w:rFonts w:ascii="Times New Roman" w:hAnsi="Times New Roman" w:cs="Times New Roman"/>
          <w:sz w:val="24"/>
          <w:szCs w:val="24"/>
        </w:rPr>
        <w:t xml:space="preserve"> </w:t>
      </w:r>
      <w:r w:rsidR="00973E39" w:rsidRPr="00431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E39" w:rsidRPr="00F858A9" w:rsidRDefault="00973E39" w:rsidP="00973E39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5764" w:rsidRPr="00BA06A2" w:rsidRDefault="008D053C" w:rsidP="009D2A51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  <w:sz w:val="32"/>
          <w:szCs w:val="32"/>
        </w:rPr>
      </w:pPr>
      <w:r w:rsidRPr="00BA06A2">
        <w:rPr>
          <w:rFonts w:ascii="Times New Roman" w:hAnsi="Times New Roman"/>
          <w:b/>
          <w:sz w:val="32"/>
          <w:szCs w:val="32"/>
        </w:rPr>
        <w:t>Func</w:t>
      </w:r>
      <w:r w:rsidRPr="00BA06A2">
        <w:rPr>
          <w:rFonts w:ascii="Cambria Math" w:hAnsi="Cambria Math" w:cs="Cambria Math"/>
          <w:b/>
          <w:sz w:val="32"/>
          <w:szCs w:val="32"/>
        </w:rPr>
        <w:t>ț</w:t>
      </w:r>
      <w:r w:rsidRPr="00BA06A2">
        <w:rPr>
          <w:rFonts w:ascii="Times New Roman" w:hAnsi="Times New Roman"/>
          <w:b/>
          <w:sz w:val="32"/>
          <w:szCs w:val="32"/>
        </w:rPr>
        <w:t>ionarea</w:t>
      </w:r>
      <w:r w:rsidR="00E65764" w:rsidRPr="00BA06A2">
        <w:rPr>
          <w:rFonts w:ascii="Times New Roman" w:hAnsi="Times New Roman"/>
          <w:b/>
          <w:sz w:val="32"/>
          <w:szCs w:val="32"/>
        </w:rPr>
        <w:t xml:space="preserve"> СМР</w:t>
      </w:r>
    </w:p>
    <w:p w:rsidR="00BE5566" w:rsidRPr="00BA06A2" w:rsidRDefault="00BE5566" w:rsidP="00846C65">
      <w:pPr>
        <w:pStyle w:val="1"/>
        <w:ind w:left="0"/>
        <w:rPr>
          <w:rFonts w:ascii="Times New Roman" w:hAnsi="Times New Roman"/>
          <w:b/>
          <w:sz w:val="32"/>
          <w:szCs w:val="32"/>
        </w:rPr>
      </w:pPr>
    </w:p>
    <w:p w:rsidR="00846C65" w:rsidRPr="00BA06A2" w:rsidRDefault="008D053C" w:rsidP="00846C65">
      <w:pPr>
        <w:pStyle w:val="1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BA06A2">
        <w:rPr>
          <w:rFonts w:ascii="Times New Roman" w:hAnsi="Times New Roman"/>
          <w:b/>
          <w:sz w:val="24"/>
          <w:szCs w:val="24"/>
        </w:rPr>
        <w:t>Articolul 12</w:t>
      </w:r>
      <w:r w:rsidR="00846C65" w:rsidRPr="00BA06A2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BA06A2">
        <w:rPr>
          <w:rFonts w:ascii="Times New Roman" w:hAnsi="Times New Roman"/>
          <w:b/>
          <w:sz w:val="24"/>
          <w:szCs w:val="24"/>
        </w:rPr>
        <w:t xml:space="preserve">Adunările Generale ale </w:t>
      </w:r>
      <w:r w:rsidR="00846C65" w:rsidRPr="00BA06A2">
        <w:rPr>
          <w:rFonts w:ascii="Times New Roman" w:hAnsi="Times New Roman"/>
          <w:b/>
          <w:sz w:val="24"/>
          <w:szCs w:val="24"/>
          <w:lang w:val="en-US"/>
        </w:rPr>
        <w:t>CMP</w:t>
      </w:r>
    </w:p>
    <w:p w:rsidR="00BE5566" w:rsidRPr="00BA06A2" w:rsidRDefault="008D053C" w:rsidP="009D2A5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Consiliul (în continuare CMP)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organiza prima adunare generală cel târziu la 2 săptămâni după aprobarea componen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ei depline. Prima adunare generală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organiza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ională, aprobă protocolul electoral, componen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a nominală a CMP, </w:t>
      </w:r>
      <w:r w:rsidR="00E05614">
        <w:rPr>
          <w:rFonts w:ascii="Times New Roman" w:hAnsi="Times New Roman" w:cs="Times New Roman"/>
          <w:sz w:val="24"/>
          <w:szCs w:val="24"/>
          <w:lang w:val="ro-RO"/>
        </w:rPr>
        <w:t xml:space="preserve">alege </w:t>
      </w:r>
      <w:r w:rsidRPr="00BA06A2">
        <w:rPr>
          <w:rFonts w:ascii="Times New Roman" w:hAnsi="Times New Roman" w:cs="Times New Roman"/>
          <w:sz w:val="24"/>
          <w:szCs w:val="24"/>
        </w:rPr>
        <w:t xml:space="preserve">secretarul CMP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nume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te data următoarei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e</w:t>
      </w:r>
      <w:r w:rsidR="000C0A27" w:rsidRPr="00BA06A2">
        <w:rPr>
          <w:rFonts w:ascii="Times New Roman" w:hAnsi="Times New Roman" w:cs="Times New Roman"/>
          <w:sz w:val="24"/>
          <w:szCs w:val="24"/>
        </w:rPr>
        <w:t>.</w:t>
      </w:r>
    </w:p>
    <w:p w:rsidR="00846C65" w:rsidRPr="00BA06A2" w:rsidRDefault="008D053C" w:rsidP="009D2A51">
      <w:pPr>
        <w:pStyle w:val="a3"/>
        <w:numPr>
          <w:ilvl w:val="0"/>
          <w:numId w:val="2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Secretarul</w:t>
      </w:r>
      <w:r w:rsidR="00846C65" w:rsidRPr="00BA06A2">
        <w:rPr>
          <w:rFonts w:ascii="Times New Roman" w:hAnsi="Times New Roman" w:cs="Times New Roman"/>
          <w:sz w:val="24"/>
          <w:szCs w:val="24"/>
        </w:rPr>
        <w:t xml:space="preserve"> CMP:</w:t>
      </w:r>
    </w:p>
    <w:p w:rsidR="00846C65" w:rsidRPr="00BA06A2" w:rsidRDefault="006F7068" w:rsidP="00F858A9">
      <w:pPr>
        <w:numPr>
          <w:ilvl w:val="0"/>
          <w:numId w:val="5"/>
        </w:numPr>
        <w:shd w:val="clear" w:color="auto" w:fill="FFFFFF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lang w:val="en-US"/>
        </w:rPr>
      </w:pPr>
      <w:r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organizează pregătirea materialelor pentru întâlniri 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ș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>i a proiectelor de decizii</w:t>
      </w:r>
      <w:r w:rsidR="00846C65" w:rsidRPr="00BA06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46C65" w:rsidRPr="00BA06A2" w:rsidRDefault="006F7068" w:rsidP="00F858A9">
      <w:pPr>
        <w:numPr>
          <w:ilvl w:val="0"/>
          <w:numId w:val="5"/>
        </w:numPr>
        <w:shd w:val="clear" w:color="auto" w:fill="FFFFFF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lang w:val="en-US"/>
        </w:rPr>
      </w:pPr>
      <w:r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informează membrii CMP cu privire la locul 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ș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i ora 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ș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>edin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ei CMP, ordinea de zi 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ș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i le furnizează materialele informative 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ș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>i de referin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>ă necesare</w:t>
      </w:r>
      <w:r w:rsidR="00846C65" w:rsidRPr="00BA06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46C65" w:rsidRPr="00BA06A2" w:rsidRDefault="005F36D6" w:rsidP="00F858A9">
      <w:pPr>
        <w:numPr>
          <w:ilvl w:val="0"/>
          <w:numId w:val="5"/>
        </w:numPr>
        <w:shd w:val="clear" w:color="auto" w:fill="FFFFFF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lang w:val="en-US"/>
        </w:rPr>
      </w:pPr>
      <w:r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oferă suport documentar 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ș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>i tehnic pentru activită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>ile</w:t>
      </w:r>
      <w:r w:rsidR="00846C65"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 CMP;</w:t>
      </w:r>
    </w:p>
    <w:p w:rsidR="00846C65" w:rsidRPr="00BA06A2" w:rsidRDefault="005F36D6" w:rsidP="00F858A9">
      <w:pPr>
        <w:numPr>
          <w:ilvl w:val="0"/>
          <w:numId w:val="5"/>
        </w:numPr>
        <w:shd w:val="clear" w:color="auto" w:fill="FFFFFF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lang w:val="en-US"/>
        </w:rPr>
      </w:pPr>
      <w:r w:rsidRPr="00BA06A2">
        <w:rPr>
          <w:rFonts w:ascii="Times New Roman" w:hAnsi="Times New Roman" w:cs="Times New Roman"/>
          <w:sz w:val="24"/>
          <w:szCs w:val="24"/>
          <w:lang w:val="en-US"/>
        </w:rPr>
        <w:t>informează institu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>iile gen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>iile guvernamentale respective asupra deciziilor luate în cadrul reuniunilor</w:t>
      </w:r>
      <w:r w:rsidR="00846C65" w:rsidRPr="00BA06A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46C65" w:rsidRPr="00BA06A2" w:rsidRDefault="005F36D6" w:rsidP="00F858A9">
      <w:pPr>
        <w:numPr>
          <w:ilvl w:val="0"/>
          <w:numId w:val="5"/>
        </w:numPr>
        <w:shd w:val="clear" w:color="auto" w:fill="FFFFFF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lang w:val="en-US"/>
        </w:rPr>
      </w:pPr>
      <w:r w:rsidRPr="00BA06A2">
        <w:rPr>
          <w:rFonts w:ascii="Times New Roman" w:hAnsi="Times New Roman" w:cs="Times New Roman"/>
          <w:sz w:val="24"/>
          <w:szCs w:val="24"/>
          <w:lang w:val="en-US"/>
        </w:rPr>
        <w:t>întocme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ș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te procesele-verbale ale 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ș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>edin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elor </w:t>
      </w:r>
      <w:r w:rsidR="00846C65" w:rsidRPr="00BA06A2">
        <w:rPr>
          <w:rFonts w:ascii="Times New Roman" w:hAnsi="Times New Roman" w:cs="Times New Roman"/>
          <w:sz w:val="24"/>
          <w:szCs w:val="24"/>
          <w:lang w:val="en-US"/>
        </w:rPr>
        <w:t>CMP;</w:t>
      </w:r>
    </w:p>
    <w:p w:rsidR="00846C65" w:rsidRPr="00BA06A2" w:rsidRDefault="005F36D6" w:rsidP="00F858A9">
      <w:pPr>
        <w:numPr>
          <w:ilvl w:val="0"/>
          <w:numId w:val="5"/>
        </w:numPr>
        <w:shd w:val="clear" w:color="auto" w:fill="FFFFFF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06A2">
        <w:rPr>
          <w:rFonts w:ascii="Times New Roman" w:hAnsi="Times New Roman" w:cs="Times New Roman"/>
          <w:sz w:val="24"/>
          <w:szCs w:val="24"/>
          <w:lang w:val="en-US"/>
        </w:rPr>
        <w:t>participă</w:t>
      </w:r>
      <w:proofErr w:type="gramEnd"/>
      <w:r w:rsidRPr="00BA06A2">
        <w:rPr>
          <w:rFonts w:ascii="Times New Roman" w:hAnsi="Times New Roman" w:cs="Times New Roman"/>
          <w:sz w:val="24"/>
          <w:szCs w:val="24"/>
          <w:lang w:val="en-US"/>
        </w:rPr>
        <w:t xml:space="preserve"> la întocmirea ordinii de zi a 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ș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>edin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hAnsi="Times New Roman" w:cs="Times New Roman"/>
          <w:sz w:val="24"/>
          <w:szCs w:val="24"/>
          <w:lang w:val="en-US"/>
        </w:rPr>
        <w:t>elor consiliului public</w:t>
      </w:r>
      <w:r w:rsidR="00846C65" w:rsidRPr="00BA06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6C65" w:rsidRPr="00BA06A2" w:rsidRDefault="00846C65" w:rsidP="00846C65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578EC" w:rsidRPr="00BA06A2" w:rsidRDefault="003F23EB" w:rsidP="009D2A5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În cadrul aceleia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întâlniri se determină componen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a nominală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a comisiilor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de profil ale CMP (6 comisii câte 5 persoane)</w:t>
      </w:r>
      <w:r w:rsidR="00437298" w:rsidRPr="00BA06A2">
        <w:rPr>
          <w:rFonts w:ascii="Times New Roman" w:hAnsi="Times New Roman" w:cs="Times New Roman"/>
          <w:sz w:val="24"/>
          <w:szCs w:val="24"/>
        </w:rPr>
        <w:t>.</w:t>
      </w:r>
      <w:r w:rsidR="00BE5566"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Pr="00BA06A2">
        <w:rPr>
          <w:rFonts w:ascii="Times New Roman" w:hAnsi="Times New Roman" w:cs="Times New Roman"/>
          <w:sz w:val="24"/>
          <w:szCs w:val="24"/>
        </w:rPr>
        <w:t>La formarea componen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ei comisiei, principiul priorită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ii profesionale joacă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rol decisiv</w:t>
      </w:r>
      <w:r w:rsidR="002578EC" w:rsidRPr="00BA06A2">
        <w:rPr>
          <w:rFonts w:ascii="Times New Roman" w:hAnsi="Times New Roman" w:cs="Times New Roman"/>
          <w:sz w:val="24"/>
          <w:szCs w:val="24"/>
        </w:rPr>
        <w:t xml:space="preserve">. </w:t>
      </w:r>
      <w:r w:rsidRPr="00BA06A2">
        <w:rPr>
          <w:rFonts w:ascii="Times New Roman" w:hAnsi="Times New Roman" w:cs="Times New Roman"/>
          <w:sz w:val="24"/>
          <w:szCs w:val="24"/>
        </w:rPr>
        <w:t>Decizia finală privind componen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a comisiilor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adoptată de Adunarea Generală a CMP.</w:t>
      </w:r>
    </w:p>
    <w:p w:rsidR="00637C91" w:rsidRPr="00BA06A2" w:rsidRDefault="003F23EB" w:rsidP="009D2A5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La următoarea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ă (care trebuie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aibă loc în termen de cel mult 30 de zile lucrătoare din ziua alegerilor) punctul principal pe ordinea de zi este alegerea pre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edintelui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a vicepre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edintelui </w:t>
      </w:r>
      <w:r w:rsidR="00A4735F" w:rsidRPr="00BA06A2">
        <w:rPr>
          <w:rFonts w:ascii="Times New Roman" w:hAnsi="Times New Roman" w:cs="Times New Roman"/>
          <w:sz w:val="24"/>
          <w:szCs w:val="24"/>
          <w:lang w:val="ro-RO"/>
        </w:rPr>
        <w:t>CMP</w:t>
      </w:r>
      <w:r w:rsidR="00846C65" w:rsidRPr="00BA06A2">
        <w:rPr>
          <w:rFonts w:ascii="Times New Roman" w:hAnsi="Times New Roman" w:cs="Times New Roman"/>
          <w:sz w:val="24"/>
          <w:szCs w:val="24"/>
        </w:rPr>
        <w:t xml:space="preserve">. </w:t>
      </w:r>
      <w:r w:rsidRPr="00BA06A2">
        <w:rPr>
          <w:rFonts w:ascii="Times New Roman" w:hAnsi="Times New Roman" w:cs="Times New Roman"/>
          <w:sz w:val="24"/>
          <w:szCs w:val="24"/>
        </w:rPr>
        <w:t>Ei trebuie să-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prezinte programele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răspundă la întrebările membrilor</w:t>
      </w:r>
      <w:r w:rsidR="00846C65" w:rsidRPr="00BA06A2">
        <w:rPr>
          <w:rFonts w:ascii="Times New Roman" w:hAnsi="Times New Roman" w:cs="Times New Roman"/>
          <w:sz w:val="24"/>
          <w:szCs w:val="24"/>
        </w:rPr>
        <w:t xml:space="preserve"> CMP.</w:t>
      </w:r>
      <w:r w:rsidR="00A4735F"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Pr="00BA06A2">
        <w:rPr>
          <w:rFonts w:ascii="Times New Roman" w:hAnsi="Times New Roman" w:cs="Times New Roman"/>
          <w:sz w:val="24"/>
          <w:szCs w:val="24"/>
        </w:rPr>
        <w:t xml:space="preserve">În ordinea zilei pot fi incluse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alte întrebări suplimentare </w:t>
      </w:r>
      <w:r w:rsidR="00232B7C" w:rsidRPr="00BA06A2">
        <w:rPr>
          <w:rFonts w:ascii="Times New Roman" w:hAnsi="Times New Roman" w:cs="Times New Roman"/>
          <w:sz w:val="24"/>
          <w:szCs w:val="24"/>
        </w:rPr>
        <w:t xml:space="preserve">de la </w:t>
      </w:r>
      <w:r w:rsidRPr="00BA06A2">
        <w:rPr>
          <w:rFonts w:ascii="Times New Roman" w:hAnsi="Times New Roman" w:cs="Times New Roman"/>
          <w:sz w:val="24"/>
          <w:szCs w:val="24"/>
        </w:rPr>
        <w:t>Membrii CMP</w:t>
      </w:r>
      <w:r w:rsidR="00A4735F" w:rsidRPr="00BA0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327" w:rsidRPr="00F858A9" w:rsidRDefault="00621C56" w:rsidP="000D5327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Următoarele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e ale CMP se desfă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oară cel pu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in o dată la trei luni, la ini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iativa Biroului permanent, după consultarea prealabilă a membrilor</w:t>
      </w:r>
      <w:r w:rsidR="00E65764" w:rsidRPr="00BA06A2">
        <w:rPr>
          <w:rFonts w:ascii="Times New Roman" w:hAnsi="Times New Roman" w:cs="Times New Roman"/>
          <w:sz w:val="24"/>
          <w:szCs w:val="24"/>
        </w:rPr>
        <w:t xml:space="preserve">. </w:t>
      </w:r>
      <w:r w:rsidR="00FE7A95" w:rsidRPr="00BA06A2">
        <w:rPr>
          <w:rFonts w:ascii="Times New Roman" w:hAnsi="Times New Roman" w:cs="Times New Roman"/>
          <w:sz w:val="24"/>
          <w:szCs w:val="24"/>
        </w:rPr>
        <w:t xml:space="preserve">La următoarea </w:t>
      </w:r>
      <w:r w:rsidR="00FE7A95" w:rsidRPr="00BA06A2">
        <w:rPr>
          <w:rFonts w:ascii="Cambria Math" w:hAnsi="Cambria Math" w:cs="Cambria Math"/>
          <w:sz w:val="24"/>
          <w:szCs w:val="24"/>
        </w:rPr>
        <w:t>ș</w:t>
      </w:r>
      <w:r w:rsidR="00FE7A95" w:rsidRPr="00BA06A2">
        <w:rPr>
          <w:rFonts w:ascii="Times New Roman" w:hAnsi="Times New Roman" w:cs="Times New Roman"/>
          <w:sz w:val="24"/>
          <w:szCs w:val="24"/>
        </w:rPr>
        <w:t>edin</w:t>
      </w:r>
      <w:r w:rsidR="00FE7A95" w:rsidRPr="00BA06A2">
        <w:rPr>
          <w:rFonts w:ascii="Cambria Math" w:hAnsi="Cambria Math" w:cs="Cambria Math"/>
          <w:sz w:val="24"/>
          <w:szCs w:val="24"/>
        </w:rPr>
        <w:t>ț</w:t>
      </w:r>
      <w:r w:rsidR="00FE7A95" w:rsidRPr="00BA06A2">
        <w:rPr>
          <w:rFonts w:ascii="Times New Roman" w:hAnsi="Times New Roman" w:cs="Times New Roman"/>
          <w:sz w:val="24"/>
          <w:szCs w:val="24"/>
        </w:rPr>
        <w:t>ă a CMP se vor pune în discu</w:t>
      </w:r>
      <w:r w:rsidR="00FE7A95" w:rsidRPr="00BA06A2">
        <w:rPr>
          <w:rFonts w:ascii="Cambria Math" w:hAnsi="Cambria Math" w:cs="Cambria Math"/>
          <w:sz w:val="24"/>
          <w:szCs w:val="24"/>
        </w:rPr>
        <w:t>ț</w:t>
      </w:r>
      <w:r w:rsidR="00FE7A95" w:rsidRPr="00BA06A2">
        <w:rPr>
          <w:rFonts w:ascii="Times New Roman" w:hAnsi="Times New Roman" w:cs="Times New Roman"/>
          <w:sz w:val="24"/>
          <w:szCs w:val="24"/>
        </w:rPr>
        <w:t>ie subiecte principiale privind func</w:t>
      </w:r>
      <w:r w:rsidR="00FE7A95" w:rsidRPr="00BA06A2">
        <w:rPr>
          <w:rFonts w:ascii="Cambria Math" w:hAnsi="Cambria Math" w:cs="Cambria Math"/>
          <w:sz w:val="24"/>
          <w:szCs w:val="24"/>
        </w:rPr>
        <w:t>ț</w:t>
      </w:r>
      <w:r w:rsidR="00FE7A95" w:rsidRPr="00BA06A2">
        <w:rPr>
          <w:rFonts w:ascii="Times New Roman" w:hAnsi="Times New Roman" w:cs="Times New Roman"/>
          <w:sz w:val="24"/>
          <w:szCs w:val="24"/>
        </w:rPr>
        <w:t xml:space="preserve">ionarea CMP (modificarea regulamentului, rechemarea membrilor consiliului, aprobarea rezultatelor alegerii noilor membri ai consiliului, participarea la proiectele planificate de a fi implementate din   numele </w:t>
      </w:r>
      <w:r w:rsidR="003F5257" w:rsidRPr="00BA06A2">
        <w:rPr>
          <w:rFonts w:ascii="Times New Roman" w:hAnsi="Times New Roman" w:cs="Times New Roman"/>
          <w:color w:val="000000"/>
          <w:sz w:val="24"/>
          <w:szCs w:val="24"/>
        </w:rPr>
        <w:t>CMP</w:t>
      </w:r>
      <w:r w:rsidR="00E65764" w:rsidRPr="00BA06A2">
        <w:rPr>
          <w:rFonts w:ascii="Times New Roman" w:hAnsi="Times New Roman" w:cs="Times New Roman"/>
          <w:sz w:val="24"/>
          <w:szCs w:val="24"/>
        </w:rPr>
        <w:t xml:space="preserve">). </w:t>
      </w:r>
      <w:r w:rsidR="000D5327" w:rsidRPr="00BA06A2">
        <w:rPr>
          <w:rFonts w:ascii="Times New Roman" w:hAnsi="Times New Roman" w:cs="Times New Roman"/>
          <w:sz w:val="24"/>
          <w:szCs w:val="24"/>
        </w:rPr>
        <w:t xml:space="preserve">Proiectul cu privire la ordinea de zi a </w:t>
      </w:r>
      <w:r w:rsidR="000D5327" w:rsidRPr="00BA06A2">
        <w:rPr>
          <w:rFonts w:ascii="Cambria Math" w:hAnsi="Cambria Math" w:cs="Cambria Math"/>
          <w:sz w:val="24"/>
          <w:szCs w:val="24"/>
        </w:rPr>
        <w:t>ș</w:t>
      </w:r>
      <w:r w:rsidR="000D5327" w:rsidRPr="00BA06A2">
        <w:rPr>
          <w:rFonts w:ascii="Times New Roman" w:hAnsi="Times New Roman" w:cs="Times New Roman"/>
          <w:sz w:val="24"/>
          <w:szCs w:val="24"/>
        </w:rPr>
        <w:t>edin</w:t>
      </w:r>
      <w:r w:rsidR="000D5327" w:rsidRPr="00BA06A2">
        <w:rPr>
          <w:rFonts w:ascii="Cambria Math" w:hAnsi="Cambria Math" w:cs="Cambria Math"/>
          <w:sz w:val="24"/>
          <w:szCs w:val="24"/>
        </w:rPr>
        <w:t>ț</w:t>
      </w:r>
      <w:r w:rsidR="000D5327" w:rsidRPr="00BA06A2">
        <w:rPr>
          <w:rFonts w:ascii="Times New Roman" w:hAnsi="Times New Roman" w:cs="Times New Roman"/>
          <w:sz w:val="24"/>
          <w:szCs w:val="24"/>
        </w:rPr>
        <w:t xml:space="preserve">ei </w:t>
      </w:r>
      <w:proofErr w:type="gramStart"/>
      <w:r w:rsidR="000D5327" w:rsidRPr="00BA06A2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0D5327" w:rsidRPr="00BA06A2">
        <w:rPr>
          <w:rFonts w:ascii="Times New Roman" w:hAnsi="Times New Roman" w:cs="Times New Roman"/>
          <w:sz w:val="24"/>
          <w:szCs w:val="24"/>
        </w:rPr>
        <w:t xml:space="preserve"> adus la cuno</w:t>
      </w:r>
      <w:r w:rsidR="000D5327" w:rsidRPr="00BA06A2">
        <w:rPr>
          <w:rFonts w:ascii="Cambria Math" w:hAnsi="Cambria Math" w:cs="Cambria Math"/>
          <w:sz w:val="24"/>
          <w:szCs w:val="24"/>
        </w:rPr>
        <w:t>ș</w:t>
      </w:r>
      <w:r w:rsidR="000D5327" w:rsidRPr="00BA06A2">
        <w:rPr>
          <w:rFonts w:ascii="Times New Roman" w:hAnsi="Times New Roman" w:cs="Times New Roman"/>
          <w:sz w:val="24"/>
          <w:szCs w:val="24"/>
        </w:rPr>
        <w:t>tin</w:t>
      </w:r>
      <w:r w:rsidR="000D5327" w:rsidRPr="00BA06A2">
        <w:rPr>
          <w:rFonts w:ascii="Cambria Math" w:hAnsi="Cambria Math" w:cs="Cambria Math"/>
          <w:sz w:val="24"/>
          <w:szCs w:val="24"/>
        </w:rPr>
        <w:t>ț</w:t>
      </w:r>
      <w:r w:rsidR="000D5327" w:rsidRPr="00BA06A2">
        <w:rPr>
          <w:rFonts w:ascii="Times New Roman" w:hAnsi="Times New Roman" w:cs="Times New Roman"/>
          <w:sz w:val="24"/>
          <w:szCs w:val="24"/>
        </w:rPr>
        <w:t>a membrilor CMP cu cel pu</w:t>
      </w:r>
      <w:r w:rsidR="000D5327" w:rsidRPr="00BA06A2">
        <w:rPr>
          <w:rFonts w:ascii="Cambria Math" w:hAnsi="Cambria Math" w:cs="Cambria Math"/>
          <w:sz w:val="24"/>
          <w:szCs w:val="24"/>
        </w:rPr>
        <w:t>ț</w:t>
      </w:r>
      <w:r w:rsidR="000D5327" w:rsidRPr="00BA06A2">
        <w:rPr>
          <w:rFonts w:ascii="Times New Roman" w:hAnsi="Times New Roman" w:cs="Times New Roman"/>
          <w:sz w:val="24"/>
          <w:szCs w:val="24"/>
        </w:rPr>
        <w:t xml:space="preserve">in 7 zile înainte de </w:t>
      </w:r>
      <w:r w:rsidR="000D5327" w:rsidRPr="00BA06A2">
        <w:rPr>
          <w:rFonts w:ascii="Cambria Math" w:hAnsi="Cambria Math" w:cs="Cambria Math"/>
          <w:sz w:val="24"/>
          <w:szCs w:val="24"/>
        </w:rPr>
        <w:t>ș</w:t>
      </w:r>
      <w:r w:rsidR="000D5327" w:rsidRPr="00BA06A2">
        <w:rPr>
          <w:rFonts w:ascii="Times New Roman" w:hAnsi="Times New Roman" w:cs="Times New Roman"/>
          <w:sz w:val="24"/>
          <w:szCs w:val="24"/>
        </w:rPr>
        <w:t>edin</w:t>
      </w:r>
      <w:r w:rsidR="000D5327" w:rsidRPr="00BA06A2">
        <w:rPr>
          <w:rFonts w:ascii="Cambria Math" w:hAnsi="Cambria Math" w:cs="Cambria Math"/>
          <w:sz w:val="24"/>
          <w:szCs w:val="24"/>
        </w:rPr>
        <w:t>ț</w:t>
      </w:r>
      <w:r w:rsidR="000D5327" w:rsidRPr="00BA06A2">
        <w:rPr>
          <w:rFonts w:ascii="Times New Roman" w:hAnsi="Times New Roman" w:cs="Times New Roman"/>
          <w:sz w:val="24"/>
          <w:szCs w:val="24"/>
        </w:rPr>
        <w:t>ă</w:t>
      </w:r>
      <w:r w:rsidR="00C264BE" w:rsidRPr="00BA06A2">
        <w:rPr>
          <w:rFonts w:ascii="Times New Roman" w:hAnsi="Times New Roman" w:cs="Times New Roman"/>
          <w:sz w:val="24"/>
          <w:szCs w:val="24"/>
        </w:rPr>
        <w:t xml:space="preserve">. </w:t>
      </w:r>
      <w:r w:rsidR="000D5327" w:rsidRPr="00BA06A2">
        <w:rPr>
          <w:rFonts w:ascii="Times New Roman" w:hAnsi="Times New Roman" w:cs="Times New Roman"/>
          <w:sz w:val="24"/>
          <w:szCs w:val="24"/>
        </w:rPr>
        <w:t>Întâlnirea are statut deschis</w:t>
      </w:r>
      <w:r w:rsidR="00E65764" w:rsidRPr="00BA06A2">
        <w:rPr>
          <w:rFonts w:ascii="Times New Roman" w:hAnsi="Times New Roman" w:cs="Times New Roman"/>
          <w:sz w:val="24"/>
          <w:szCs w:val="24"/>
        </w:rPr>
        <w:t>.</w:t>
      </w:r>
    </w:p>
    <w:p w:rsidR="00A4735F" w:rsidRPr="00BA06A2" w:rsidRDefault="001E2212" w:rsidP="009D2A51">
      <w:pPr>
        <w:pStyle w:val="a3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În func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ie de </w:t>
      </w:r>
      <w:r w:rsidR="00714C42" w:rsidRPr="00BA06A2">
        <w:rPr>
          <w:rFonts w:ascii="Times New Roman" w:hAnsi="Times New Roman" w:cs="Times New Roman"/>
          <w:sz w:val="24"/>
          <w:szCs w:val="24"/>
        </w:rPr>
        <w:t xml:space="preserve">subiectele </w:t>
      </w:r>
      <w:proofErr w:type="gramStart"/>
      <w:r w:rsidR="00714C42" w:rsidRPr="00BA06A2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="00714C42" w:rsidRPr="00BA06A2">
        <w:rPr>
          <w:rFonts w:ascii="Times New Roman" w:hAnsi="Times New Roman" w:cs="Times New Roman"/>
          <w:sz w:val="24"/>
          <w:szCs w:val="24"/>
        </w:rPr>
        <w:t xml:space="preserve"> urmează a fi </w:t>
      </w:r>
      <w:r w:rsidRPr="00BA06A2">
        <w:rPr>
          <w:rFonts w:ascii="Times New Roman" w:hAnsi="Times New Roman" w:cs="Times New Roman"/>
          <w:sz w:val="24"/>
          <w:szCs w:val="24"/>
        </w:rPr>
        <w:t>discutate,</w:t>
      </w:r>
      <w:r w:rsidR="00714C42" w:rsidRPr="00BA06A2">
        <w:rPr>
          <w:rFonts w:ascii="Times New Roman" w:hAnsi="Times New Roman" w:cs="Times New Roman"/>
          <w:sz w:val="24"/>
          <w:szCs w:val="24"/>
        </w:rPr>
        <w:t xml:space="preserve"> la </w:t>
      </w:r>
      <w:r w:rsidR="00714C42" w:rsidRPr="00BA06A2">
        <w:rPr>
          <w:rFonts w:ascii="Cambria Math" w:hAnsi="Cambria Math" w:cs="Cambria Math"/>
          <w:sz w:val="24"/>
          <w:szCs w:val="24"/>
        </w:rPr>
        <w:t>ș</w:t>
      </w:r>
      <w:r w:rsidR="00714C42" w:rsidRPr="00BA06A2">
        <w:rPr>
          <w:rFonts w:ascii="Times New Roman" w:hAnsi="Times New Roman" w:cs="Times New Roman"/>
          <w:sz w:val="24"/>
          <w:szCs w:val="24"/>
        </w:rPr>
        <w:t>edin</w:t>
      </w:r>
      <w:r w:rsidR="00714C42" w:rsidRPr="00BA06A2">
        <w:rPr>
          <w:rFonts w:ascii="Cambria Math" w:hAnsi="Cambria Math" w:cs="Cambria Math"/>
          <w:sz w:val="24"/>
          <w:szCs w:val="24"/>
        </w:rPr>
        <w:t>ț</w:t>
      </w:r>
      <w:r w:rsidR="00714C42" w:rsidRPr="00BA06A2">
        <w:rPr>
          <w:rFonts w:ascii="Times New Roman" w:hAnsi="Times New Roman" w:cs="Times New Roman"/>
          <w:sz w:val="24"/>
          <w:szCs w:val="24"/>
        </w:rPr>
        <w:t>ele CMP</w:t>
      </w:r>
      <w:r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="00714C42" w:rsidRPr="00BA06A2">
        <w:rPr>
          <w:rFonts w:ascii="Times New Roman" w:hAnsi="Times New Roman" w:cs="Times New Roman"/>
          <w:sz w:val="24"/>
          <w:szCs w:val="24"/>
        </w:rPr>
        <w:t>pot participa în calitate de invita</w:t>
      </w:r>
      <w:r w:rsidR="00714C42" w:rsidRPr="00BA06A2">
        <w:rPr>
          <w:rFonts w:ascii="Cambria Math" w:hAnsi="Cambria Math" w:cs="Cambria Math"/>
          <w:sz w:val="24"/>
          <w:szCs w:val="24"/>
        </w:rPr>
        <w:t>ț</w:t>
      </w:r>
      <w:r w:rsidR="00714C42" w:rsidRPr="00BA06A2">
        <w:rPr>
          <w:rFonts w:ascii="Times New Roman" w:hAnsi="Times New Roman" w:cs="Times New Roman"/>
          <w:sz w:val="24"/>
          <w:szCs w:val="24"/>
        </w:rPr>
        <w:t>i fără drept de vot reprezentan</w:t>
      </w:r>
      <w:r w:rsidR="00714C42" w:rsidRPr="00BA06A2">
        <w:rPr>
          <w:rFonts w:ascii="Cambria Math" w:hAnsi="Cambria Math" w:cs="Cambria Math"/>
          <w:sz w:val="24"/>
          <w:szCs w:val="24"/>
        </w:rPr>
        <w:t>ț</w:t>
      </w:r>
      <w:r w:rsidR="00714C42" w:rsidRPr="00BA06A2">
        <w:rPr>
          <w:rFonts w:ascii="Times New Roman" w:hAnsi="Times New Roman" w:cs="Times New Roman"/>
          <w:sz w:val="24"/>
          <w:szCs w:val="24"/>
        </w:rPr>
        <w:t xml:space="preserve">i ai </w:t>
      </w:r>
      <w:r w:rsidR="009D415F" w:rsidRPr="00BA06A2">
        <w:rPr>
          <w:rFonts w:ascii="Times New Roman" w:hAnsi="Times New Roman" w:cs="Times New Roman"/>
          <w:sz w:val="24"/>
          <w:szCs w:val="24"/>
        </w:rPr>
        <w:t>autorită</w:t>
      </w:r>
      <w:r w:rsidR="009D415F" w:rsidRPr="00BA06A2">
        <w:rPr>
          <w:rFonts w:ascii="Cambria Math" w:hAnsi="Cambria Math" w:cs="Cambria Math"/>
          <w:sz w:val="24"/>
          <w:szCs w:val="24"/>
        </w:rPr>
        <w:t>ț</w:t>
      </w:r>
      <w:r w:rsidR="009D415F" w:rsidRPr="00BA06A2">
        <w:rPr>
          <w:rFonts w:ascii="Times New Roman" w:hAnsi="Times New Roman" w:cs="Times New Roman"/>
          <w:sz w:val="24"/>
          <w:szCs w:val="24"/>
        </w:rPr>
        <w:t>ilor</w:t>
      </w:r>
      <w:r w:rsidRPr="00BA06A2">
        <w:rPr>
          <w:rFonts w:ascii="Times New Roman" w:hAnsi="Times New Roman" w:cs="Times New Roman"/>
          <w:sz w:val="24"/>
          <w:szCs w:val="24"/>
        </w:rPr>
        <w:t xml:space="preserve"> publice, organiza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iil</w:t>
      </w:r>
      <w:r w:rsidR="00714C42" w:rsidRPr="00BA06A2">
        <w:rPr>
          <w:rFonts w:ascii="Times New Roman" w:hAnsi="Times New Roman" w:cs="Times New Roman"/>
          <w:sz w:val="24"/>
          <w:szCs w:val="24"/>
        </w:rPr>
        <w:t xml:space="preserve">or necomerciale, </w:t>
      </w:r>
      <w:r w:rsidR="009D415F" w:rsidRPr="00BA06A2">
        <w:rPr>
          <w:rFonts w:ascii="Times New Roman" w:hAnsi="Times New Roman" w:cs="Times New Roman"/>
          <w:sz w:val="24"/>
          <w:szCs w:val="24"/>
        </w:rPr>
        <w:t>mediului</w:t>
      </w:r>
      <w:r w:rsidRPr="00BA06A2">
        <w:rPr>
          <w:rFonts w:ascii="Times New Roman" w:hAnsi="Times New Roman" w:cs="Times New Roman"/>
          <w:sz w:val="24"/>
          <w:szCs w:val="24"/>
        </w:rPr>
        <w:t xml:space="preserve"> academic, parteneri</w:t>
      </w:r>
      <w:r w:rsidR="00714C42" w:rsidRPr="00BA06A2">
        <w:rPr>
          <w:rFonts w:ascii="Times New Roman" w:hAnsi="Times New Roman" w:cs="Times New Roman"/>
          <w:sz w:val="24"/>
          <w:szCs w:val="24"/>
        </w:rPr>
        <w:t xml:space="preserve">lor </w:t>
      </w:r>
      <w:r w:rsidRPr="00BA06A2">
        <w:rPr>
          <w:rFonts w:ascii="Times New Roman" w:hAnsi="Times New Roman" w:cs="Times New Roman"/>
          <w:sz w:val="24"/>
          <w:szCs w:val="24"/>
        </w:rPr>
        <w:t>de dezvoltare etc.</w:t>
      </w:r>
      <w:r w:rsidR="00714C42"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="00A4735F" w:rsidRPr="00BA06A2">
        <w:rPr>
          <w:rFonts w:ascii="Times New Roman" w:hAnsi="Times New Roman" w:cs="Times New Roman"/>
          <w:sz w:val="24"/>
          <w:szCs w:val="24"/>
        </w:rPr>
        <w:t>(</w:t>
      </w:r>
      <w:r w:rsidR="00714C42" w:rsidRPr="00BA06A2">
        <w:rPr>
          <w:rFonts w:ascii="Times New Roman" w:hAnsi="Times New Roman" w:cs="Times New Roman"/>
          <w:sz w:val="24"/>
          <w:szCs w:val="24"/>
        </w:rPr>
        <w:t>cu prezen</w:t>
      </w:r>
      <w:r w:rsidR="00714C42" w:rsidRPr="00BA06A2">
        <w:rPr>
          <w:rFonts w:ascii="Cambria Math" w:hAnsi="Cambria Math" w:cs="Cambria Math"/>
          <w:sz w:val="24"/>
          <w:szCs w:val="24"/>
        </w:rPr>
        <w:t>ț</w:t>
      </w:r>
      <w:r w:rsidR="00714C42" w:rsidRPr="00BA06A2">
        <w:rPr>
          <w:rFonts w:ascii="Times New Roman" w:hAnsi="Times New Roman" w:cs="Times New Roman"/>
          <w:sz w:val="24"/>
          <w:szCs w:val="24"/>
        </w:rPr>
        <w:t>ă în încăpere</w:t>
      </w:r>
      <w:r w:rsidR="00A4735F" w:rsidRPr="00BA06A2">
        <w:rPr>
          <w:rFonts w:ascii="Times New Roman" w:hAnsi="Times New Roman" w:cs="Times New Roman"/>
          <w:sz w:val="24"/>
          <w:szCs w:val="24"/>
        </w:rPr>
        <w:t>).</w:t>
      </w:r>
    </w:p>
    <w:p w:rsidR="007E265F" w:rsidRPr="00BA06A2" w:rsidRDefault="009D415F" w:rsidP="009D2A51">
      <w:pPr>
        <w:pStyle w:val="a3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Deciziile CMP se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iau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cu majoritatea simplă a voturilor celor prezen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 în cadrul reuniunii</w:t>
      </w:r>
      <w:r w:rsidR="00A4735F" w:rsidRPr="00BA06A2">
        <w:rPr>
          <w:rFonts w:ascii="Times New Roman" w:hAnsi="Times New Roman" w:cs="Times New Roman"/>
          <w:sz w:val="24"/>
          <w:szCs w:val="24"/>
        </w:rPr>
        <w:t xml:space="preserve">. </w:t>
      </w:r>
      <w:r w:rsidR="00632607" w:rsidRPr="00BA06A2">
        <w:rPr>
          <w:rFonts w:ascii="Times New Roman" w:hAnsi="Times New Roman" w:cs="Times New Roman"/>
          <w:sz w:val="24"/>
          <w:szCs w:val="24"/>
        </w:rPr>
        <w:t xml:space="preserve">Membrii CMP care nu sunt de acord cu decizia luată, au dreptul la opinie separată, care </w:t>
      </w:r>
      <w:proofErr w:type="gramStart"/>
      <w:r w:rsidR="00632607" w:rsidRPr="00BA06A2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632607" w:rsidRPr="00BA06A2">
        <w:rPr>
          <w:rFonts w:ascii="Times New Roman" w:hAnsi="Times New Roman" w:cs="Times New Roman"/>
          <w:sz w:val="24"/>
          <w:szCs w:val="24"/>
        </w:rPr>
        <w:t xml:space="preserve"> fi înregistrată în procesul-verbal al </w:t>
      </w:r>
      <w:r w:rsidR="00632607" w:rsidRPr="00BA06A2">
        <w:rPr>
          <w:rFonts w:ascii="Cambria Math" w:hAnsi="Cambria Math" w:cs="Cambria Math"/>
          <w:sz w:val="24"/>
          <w:szCs w:val="24"/>
        </w:rPr>
        <w:t>ș</w:t>
      </w:r>
      <w:r w:rsidR="00632607" w:rsidRPr="00BA06A2">
        <w:rPr>
          <w:rFonts w:ascii="Times New Roman" w:hAnsi="Times New Roman" w:cs="Times New Roman"/>
          <w:sz w:val="24"/>
          <w:szCs w:val="24"/>
        </w:rPr>
        <w:t>edin</w:t>
      </w:r>
      <w:r w:rsidR="00632607" w:rsidRPr="00BA06A2">
        <w:rPr>
          <w:rFonts w:ascii="Cambria Math" w:hAnsi="Cambria Math" w:cs="Cambria Math"/>
          <w:sz w:val="24"/>
          <w:szCs w:val="24"/>
        </w:rPr>
        <w:t>ț</w:t>
      </w:r>
      <w:r w:rsidR="00632607" w:rsidRPr="00BA06A2">
        <w:rPr>
          <w:rFonts w:ascii="Times New Roman" w:hAnsi="Times New Roman" w:cs="Times New Roman"/>
          <w:sz w:val="24"/>
          <w:szCs w:val="24"/>
        </w:rPr>
        <w:t>ei</w:t>
      </w:r>
      <w:r w:rsidR="00A4735F" w:rsidRPr="00BA06A2">
        <w:rPr>
          <w:rFonts w:ascii="Times New Roman" w:hAnsi="Times New Roman" w:cs="Times New Roman"/>
          <w:sz w:val="24"/>
          <w:szCs w:val="24"/>
        </w:rPr>
        <w:t>. </w:t>
      </w:r>
      <w:r w:rsidR="00632607" w:rsidRPr="00BA06A2">
        <w:rPr>
          <w:rFonts w:ascii="Times New Roman" w:hAnsi="Times New Roman" w:cs="Times New Roman"/>
          <w:sz w:val="24"/>
          <w:szCs w:val="24"/>
        </w:rPr>
        <w:t xml:space="preserve">Deciziile luate la </w:t>
      </w:r>
      <w:r w:rsidR="00632607" w:rsidRPr="00BA06A2">
        <w:rPr>
          <w:rFonts w:ascii="Cambria Math" w:hAnsi="Cambria Math" w:cs="Cambria Math"/>
          <w:sz w:val="24"/>
          <w:szCs w:val="24"/>
        </w:rPr>
        <w:t>ș</w:t>
      </w:r>
      <w:r w:rsidR="00632607" w:rsidRPr="00BA06A2">
        <w:rPr>
          <w:rFonts w:ascii="Times New Roman" w:hAnsi="Times New Roman" w:cs="Times New Roman"/>
          <w:sz w:val="24"/>
          <w:szCs w:val="24"/>
        </w:rPr>
        <w:t>edin</w:t>
      </w:r>
      <w:r w:rsidR="00632607" w:rsidRPr="00BA06A2">
        <w:rPr>
          <w:rFonts w:ascii="Cambria Math" w:hAnsi="Cambria Math" w:cs="Cambria Math"/>
          <w:sz w:val="24"/>
          <w:szCs w:val="24"/>
        </w:rPr>
        <w:t>ț</w:t>
      </w:r>
      <w:r w:rsidR="00632607" w:rsidRPr="00BA06A2">
        <w:rPr>
          <w:rFonts w:ascii="Times New Roman" w:hAnsi="Times New Roman" w:cs="Times New Roman"/>
          <w:sz w:val="24"/>
          <w:szCs w:val="24"/>
        </w:rPr>
        <w:t xml:space="preserve">ele consiliului public sunt documentate </w:t>
      </w:r>
      <w:r w:rsidR="00176FB7" w:rsidRPr="00BA06A2">
        <w:rPr>
          <w:rFonts w:ascii="Times New Roman" w:hAnsi="Times New Roman" w:cs="Times New Roman"/>
          <w:sz w:val="24"/>
          <w:szCs w:val="24"/>
        </w:rPr>
        <w:t xml:space="preserve">printr-un </w:t>
      </w:r>
      <w:r w:rsidR="00632607" w:rsidRPr="00BA06A2">
        <w:rPr>
          <w:rFonts w:ascii="Times New Roman" w:hAnsi="Times New Roman" w:cs="Times New Roman"/>
          <w:sz w:val="24"/>
          <w:szCs w:val="24"/>
        </w:rPr>
        <w:t xml:space="preserve">proces-verbal, </w:t>
      </w:r>
      <w:r w:rsidR="00176FB7" w:rsidRPr="00BA06A2">
        <w:rPr>
          <w:rFonts w:ascii="Times New Roman" w:hAnsi="Times New Roman" w:cs="Times New Roman"/>
          <w:sz w:val="24"/>
          <w:szCs w:val="24"/>
        </w:rPr>
        <w:t xml:space="preserve">în </w:t>
      </w:r>
      <w:r w:rsidR="00632607" w:rsidRPr="00BA06A2">
        <w:rPr>
          <w:rFonts w:ascii="Times New Roman" w:hAnsi="Times New Roman" w:cs="Times New Roman"/>
          <w:sz w:val="24"/>
          <w:szCs w:val="24"/>
        </w:rPr>
        <w:t xml:space="preserve">care </w:t>
      </w:r>
      <w:r w:rsidR="00176FB7" w:rsidRPr="00BA06A2">
        <w:rPr>
          <w:rFonts w:ascii="Times New Roman" w:hAnsi="Times New Roman" w:cs="Times New Roman"/>
          <w:sz w:val="24"/>
          <w:szCs w:val="24"/>
        </w:rPr>
        <w:t xml:space="preserve">vor fi indicate: </w:t>
      </w:r>
      <w:r w:rsidR="00632607" w:rsidRPr="00BA06A2">
        <w:rPr>
          <w:rFonts w:ascii="Times New Roman" w:hAnsi="Times New Roman" w:cs="Times New Roman"/>
          <w:sz w:val="24"/>
          <w:szCs w:val="24"/>
        </w:rPr>
        <w:t xml:space="preserve">data, ora </w:t>
      </w:r>
      <w:r w:rsidR="00632607" w:rsidRPr="00BA06A2">
        <w:rPr>
          <w:rFonts w:ascii="Cambria Math" w:hAnsi="Cambria Math" w:cs="Cambria Math"/>
          <w:sz w:val="24"/>
          <w:szCs w:val="24"/>
        </w:rPr>
        <w:t>ș</w:t>
      </w:r>
      <w:r w:rsidR="00632607" w:rsidRPr="00BA06A2">
        <w:rPr>
          <w:rFonts w:ascii="Times New Roman" w:hAnsi="Times New Roman" w:cs="Times New Roman"/>
          <w:sz w:val="24"/>
          <w:szCs w:val="24"/>
        </w:rPr>
        <w:t xml:space="preserve">i locul </w:t>
      </w:r>
      <w:r w:rsidR="00176FB7" w:rsidRPr="00BA06A2">
        <w:rPr>
          <w:rFonts w:ascii="Times New Roman" w:hAnsi="Times New Roman" w:cs="Times New Roman"/>
          <w:sz w:val="24"/>
          <w:szCs w:val="24"/>
        </w:rPr>
        <w:t>desfă</w:t>
      </w:r>
      <w:r w:rsidR="00176FB7" w:rsidRPr="00BA06A2">
        <w:rPr>
          <w:rFonts w:ascii="Cambria Math" w:hAnsi="Cambria Math" w:cs="Cambria Math"/>
          <w:sz w:val="24"/>
          <w:szCs w:val="24"/>
        </w:rPr>
        <w:t>ș</w:t>
      </w:r>
      <w:r w:rsidR="00176FB7" w:rsidRPr="00BA06A2">
        <w:rPr>
          <w:rFonts w:ascii="Times New Roman" w:hAnsi="Times New Roman" w:cs="Times New Roman"/>
          <w:sz w:val="24"/>
          <w:szCs w:val="24"/>
        </w:rPr>
        <w:t xml:space="preserve">urării </w:t>
      </w:r>
      <w:r w:rsidR="00632607" w:rsidRPr="00BA06A2">
        <w:rPr>
          <w:rFonts w:ascii="Cambria Math" w:hAnsi="Cambria Math" w:cs="Cambria Math"/>
          <w:sz w:val="24"/>
          <w:szCs w:val="24"/>
        </w:rPr>
        <w:t>ș</w:t>
      </w:r>
      <w:r w:rsidR="00632607" w:rsidRPr="00BA06A2">
        <w:rPr>
          <w:rFonts w:ascii="Times New Roman" w:hAnsi="Times New Roman" w:cs="Times New Roman"/>
          <w:sz w:val="24"/>
          <w:szCs w:val="24"/>
        </w:rPr>
        <w:t>edin</w:t>
      </w:r>
      <w:r w:rsidR="00632607" w:rsidRPr="00BA06A2">
        <w:rPr>
          <w:rFonts w:ascii="Cambria Math" w:hAnsi="Cambria Math" w:cs="Cambria Math"/>
          <w:sz w:val="24"/>
          <w:szCs w:val="24"/>
        </w:rPr>
        <w:t>ț</w:t>
      </w:r>
      <w:r w:rsidR="00632607" w:rsidRPr="00BA06A2">
        <w:rPr>
          <w:rFonts w:ascii="Times New Roman" w:hAnsi="Times New Roman" w:cs="Times New Roman"/>
          <w:sz w:val="24"/>
          <w:szCs w:val="24"/>
        </w:rPr>
        <w:t>ei, prezen</w:t>
      </w:r>
      <w:r w:rsidR="00632607" w:rsidRPr="00BA06A2">
        <w:rPr>
          <w:rFonts w:ascii="Cambria Math" w:hAnsi="Cambria Math" w:cs="Cambria Math"/>
          <w:sz w:val="24"/>
          <w:szCs w:val="24"/>
        </w:rPr>
        <w:t>ț</w:t>
      </w:r>
      <w:r w:rsidR="00632607" w:rsidRPr="00BA06A2">
        <w:rPr>
          <w:rFonts w:ascii="Times New Roman" w:hAnsi="Times New Roman" w:cs="Times New Roman"/>
          <w:sz w:val="24"/>
          <w:szCs w:val="24"/>
        </w:rPr>
        <w:t xml:space="preserve">a membrilor </w:t>
      </w:r>
      <w:r w:rsidR="00176FB7" w:rsidRPr="00BA06A2">
        <w:rPr>
          <w:rFonts w:ascii="Times New Roman" w:hAnsi="Times New Roman" w:cs="Times New Roman"/>
          <w:sz w:val="24"/>
          <w:szCs w:val="24"/>
        </w:rPr>
        <w:t>CMP</w:t>
      </w:r>
      <w:r w:rsidR="00632607"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="00632607" w:rsidRPr="00BA06A2">
        <w:rPr>
          <w:rFonts w:ascii="Cambria Math" w:hAnsi="Cambria Math" w:cs="Cambria Math"/>
          <w:sz w:val="24"/>
          <w:szCs w:val="24"/>
        </w:rPr>
        <w:t>ș</w:t>
      </w:r>
      <w:r w:rsidR="00632607" w:rsidRPr="00BA06A2">
        <w:rPr>
          <w:rFonts w:ascii="Times New Roman" w:hAnsi="Times New Roman" w:cs="Times New Roman"/>
          <w:sz w:val="24"/>
          <w:szCs w:val="24"/>
        </w:rPr>
        <w:t>i a altor participan</w:t>
      </w:r>
      <w:r w:rsidR="00632607" w:rsidRPr="00BA06A2">
        <w:rPr>
          <w:rFonts w:ascii="Cambria Math" w:hAnsi="Cambria Math" w:cs="Cambria Math"/>
          <w:sz w:val="24"/>
          <w:szCs w:val="24"/>
        </w:rPr>
        <w:t>ț</w:t>
      </w:r>
      <w:r w:rsidR="00632607" w:rsidRPr="00BA06A2">
        <w:rPr>
          <w:rFonts w:ascii="Times New Roman" w:hAnsi="Times New Roman" w:cs="Times New Roman"/>
          <w:sz w:val="24"/>
          <w:szCs w:val="24"/>
        </w:rPr>
        <w:t xml:space="preserve">i la </w:t>
      </w:r>
      <w:r w:rsidR="00632607" w:rsidRPr="00BA06A2">
        <w:rPr>
          <w:rFonts w:ascii="Cambria Math" w:hAnsi="Cambria Math" w:cs="Cambria Math"/>
          <w:sz w:val="24"/>
          <w:szCs w:val="24"/>
        </w:rPr>
        <w:t>ș</w:t>
      </w:r>
      <w:r w:rsidR="00632607" w:rsidRPr="00BA06A2">
        <w:rPr>
          <w:rFonts w:ascii="Times New Roman" w:hAnsi="Times New Roman" w:cs="Times New Roman"/>
          <w:sz w:val="24"/>
          <w:szCs w:val="24"/>
        </w:rPr>
        <w:t>edin</w:t>
      </w:r>
      <w:r w:rsidR="00632607" w:rsidRPr="00BA06A2">
        <w:rPr>
          <w:rFonts w:ascii="Cambria Math" w:hAnsi="Cambria Math" w:cs="Cambria Math"/>
          <w:sz w:val="24"/>
          <w:szCs w:val="24"/>
        </w:rPr>
        <w:t>ț</w:t>
      </w:r>
      <w:r w:rsidR="00632607" w:rsidRPr="00BA06A2">
        <w:rPr>
          <w:rFonts w:ascii="Times New Roman" w:hAnsi="Times New Roman" w:cs="Times New Roman"/>
          <w:sz w:val="24"/>
          <w:szCs w:val="24"/>
        </w:rPr>
        <w:t>ă, ordinea de zi, con</w:t>
      </w:r>
      <w:r w:rsidR="00632607" w:rsidRPr="00BA06A2">
        <w:rPr>
          <w:rFonts w:ascii="Cambria Math" w:hAnsi="Cambria Math" w:cs="Cambria Math"/>
          <w:sz w:val="24"/>
          <w:szCs w:val="24"/>
        </w:rPr>
        <w:t>ț</w:t>
      </w:r>
      <w:r w:rsidR="00632607" w:rsidRPr="00BA06A2">
        <w:rPr>
          <w:rFonts w:ascii="Times New Roman" w:hAnsi="Times New Roman" w:cs="Times New Roman"/>
          <w:sz w:val="24"/>
          <w:szCs w:val="24"/>
        </w:rPr>
        <w:t xml:space="preserve">inutul </w:t>
      </w:r>
      <w:r w:rsidR="00176FB7" w:rsidRPr="00BA06A2">
        <w:rPr>
          <w:rFonts w:ascii="Times New Roman" w:hAnsi="Times New Roman" w:cs="Times New Roman"/>
          <w:sz w:val="24"/>
          <w:szCs w:val="24"/>
        </w:rPr>
        <w:t xml:space="preserve">dezbaterilor </w:t>
      </w:r>
      <w:r w:rsidR="00632607" w:rsidRPr="00BA06A2">
        <w:rPr>
          <w:rFonts w:ascii="Cambria Math" w:hAnsi="Cambria Math" w:cs="Cambria Math"/>
          <w:sz w:val="24"/>
          <w:szCs w:val="24"/>
        </w:rPr>
        <w:t>ș</w:t>
      </w:r>
      <w:r w:rsidR="00632607" w:rsidRPr="00BA06A2">
        <w:rPr>
          <w:rFonts w:ascii="Times New Roman" w:hAnsi="Times New Roman" w:cs="Times New Roman"/>
          <w:sz w:val="24"/>
          <w:szCs w:val="24"/>
        </w:rPr>
        <w:t xml:space="preserve">i </w:t>
      </w:r>
      <w:r w:rsidR="00176FB7" w:rsidRPr="00BA06A2">
        <w:rPr>
          <w:rFonts w:ascii="Times New Roman" w:hAnsi="Times New Roman" w:cs="Times New Roman"/>
          <w:sz w:val="24"/>
          <w:szCs w:val="24"/>
        </w:rPr>
        <w:t xml:space="preserve">a </w:t>
      </w:r>
      <w:r w:rsidR="00632607" w:rsidRPr="00BA06A2">
        <w:rPr>
          <w:rFonts w:ascii="Times New Roman" w:hAnsi="Times New Roman" w:cs="Times New Roman"/>
          <w:sz w:val="24"/>
          <w:szCs w:val="24"/>
        </w:rPr>
        <w:t xml:space="preserve">deciziilor, </w:t>
      </w:r>
      <w:r w:rsidR="00176FB7" w:rsidRPr="00BA06A2">
        <w:rPr>
          <w:rFonts w:ascii="Times New Roman" w:hAnsi="Times New Roman" w:cs="Times New Roman"/>
          <w:sz w:val="24"/>
          <w:szCs w:val="24"/>
        </w:rPr>
        <w:t xml:space="preserve">subiectele puse </w:t>
      </w:r>
      <w:r w:rsidR="00632607" w:rsidRPr="00BA06A2">
        <w:rPr>
          <w:rFonts w:ascii="Times New Roman" w:hAnsi="Times New Roman" w:cs="Times New Roman"/>
          <w:sz w:val="24"/>
          <w:szCs w:val="24"/>
        </w:rPr>
        <w:t xml:space="preserve">la vot </w:t>
      </w:r>
      <w:r w:rsidR="00632607" w:rsidRPr="00BA06A2">
        <w:rPr>
          <w:rFonts w:ascii="Cambria Math" w:hAnsi="Cambria Math" w:cs="Cambria Math"/>
          <w:sz w:val="24"/>
          <w:szCs w:val="24"/>
        </w:rPr>
        <w:t>ș</w:t>
      </w:r>
      <w:r w:rsidR="00632607" w:rsidRPr="00BA06A2">
        <w:rPr>
          <w:rFonts w:ascii="Times New Roman" w:hAnsi="Times New Roman" w:cs="Times New Roman"/>
          <w:sz w:val="24"/>
          <w:szCs w:val="24"/>
        </w:rPr>
        <w:t>i rezultatele votării</w:t>
      </w:r>
      <w:r w:rsidR="00E65764" w:rsidRPr="00BA06A2">
        <w:rPr>
          <w:rFonts w:ascii="Times New Roman" w:hAnsi="Times New Roman" w:cs="Times New Roman"/>
          <w:sz w:val="24"/>
          <w:szCs w:val="24"/>
        </w:rPr>
        <w:t>.</w:t>
      </w:r>
    </w:p>
    <w:p w:rsidR="00F21E74" w:rsidRPr="00BA06A2" w:rsidRDefault="00773732" w:rsidP="009D2A51">
      <w:pPr>
        <w:pStyle w:val="a3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FF0000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Procesul-verbal este întocmit de secretarul CMP în termen de 5 zile de la data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ei, semnat de pre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edinte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secretar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expediat tuturor membrilor CMP, institu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iei din cadrul Cancelariei de Stat responsabile de cooperarea cu SC (societatea civivlă), precum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păr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ilor interesate care au solicitat informa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ia respectivă</w:t>
      </w:r>
      <w:r w:rsidR="00F21E74" w:rsidRPr="00BA06A2">
        <w:rPr>
          <w:rFonts w:ascii="Times New Roman" w:hAnsi="Times New Roman" w:cs="Times New Roman"/>
          <w:sz w:val="24"/>
          <w:szCs w:val="24"/>
        </w:rPr>
        <w:t>.</w:t>
      </w:r>
    </w:p>
    <w:p w:rsidR="007E265F" w:rsidRPr="00BA06A2" w:rsidRDefault="00C7687F" w:rsidP="009D2A51">
      <w:pPr>
        <w:pStyle w:val="a3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Hotărârile, procesele-verbale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ordinea de zi a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elor, precum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materialele lucrărilor CMP vor fi publicate pe site-ul web al CMP (iar în lipsa acestuia - pe pagina oficială în re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elele de socializare)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/ sau în rubric "CMP" pe site-ul primăriei municipiului Chi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inău.</w:t>
      </w:r>
    </w:p>
    <w:p w:rsidR="00B9359A" w:rsidRPr="00BA06A2" w:rsidRDefault="00A96590" w:rsidP="009D2A51">
      <w:pPr>
        <w:pStyle w:val="a3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După necesitate, CMP se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reuni la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a extraordinară</w:t>
      </w:r>
      <w:r w:rsidR="00DC5BF1" w:rsidRPr="00BA06A2">
        <w:rPr>
          <w:rFonts w:ascii="Times New Roman" w:hAnsi="Times New Roman" w:cs="Times New Roman"/>
          <w:sz w:val="24"/>
          <w:szCs w:val="24"/>
        </w:rPr>
        <w:t xml:space="preserve">. </w:t>
      </w:r>
      <w:r w:rsidRPr="00BA06A2">
        <w:rPr>
          <w:rFonts w:ascii="Times New Roman" w:hAnsi="Times New Roman" w:cs="Times New Roman"/>
          <w:sz w:val="24"/>
          <w:szCs w:val="24"/>
        </w:rPr>
        <w:t xml:space="preserve">Decizia de convocare </w:t>
      </w:r>
      <w:r w:rsidR="00E04D36" w:rsidRPr="00BA06A2">
        <w:rPr>
          <w:rFonts w:ascii="Times New Roman" w:hAnsi="Times New Roman" w:cs="Times New Roman"/>
          <w:sz w:val="24"/>
          <w:szCs w:val="24"/>
        </w:rPr>
        <w:t xml:space="preserve">va fi la solicitarea a </w:t>
      </w:r>
      <w:r w:rsidRPr="00BA06A2">
        <w:rPr>
          <w:rFonts w:ascii="Times New Roman" w:hAnsi="Times New Roman" w:cs="Times New Roman"/>
          <w:sz w:val="24"/>
          <w:szCs w:val="24"/>
        </w:rPr>
        <w:t>cel pu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in o treime din numărul total al membrilor CMP valabili</w:t>
      </w:r>
      <w:r w:rsidR="00DC5BF1" w:rsidRPr="00BA06A2">
        <w:rPr>
          <w:rFonts w:ascii="Times New Roman" w:hAnsi="Times New Roman" w:cs="Times New Roman"/>
          <w:sz w:val="24"/>
          <w:szCs w:val="24"/>
        </w:rPr>
        <w:t xml:space="preserve">, </w:t>
      </w:r>
      <w:r w:rsidR="00E04D36" w:rsidRPr="00BA06A2">
        <w:rPr>
          <w:rFonts w:ascii="Times New Roman" w:hAnsi="Times New Roman" w:cs="Times New Roman"/>
          <w:sz w:val="24"/>
          <w:szCs w:val="24"/>
        </w:rPr>
        <w:t>sau la decizia Biroului permanent, atunci când există motive întemeiate pentru a</w:t>
      </w:r>
      <w:r w:rsidR="00E04D36" w:rsidRPr="00BA06A2">
        <w:rPr>
          <w:rFonts w:ascii="Cambria Math" w:hAnsi="Cambria Math" w:cs="Cambria Math"/>
          <w:sz w:val="24"/>
          <w:szCs w:val="24"/>
        </w:rPr>
        <w:t>ș</w:t>
      </w:r>
      <w:r w:rsidR="00E04D36" w:rsidRPr="00BA06A2">
        <w:rPr>
          <w:rFonts w:ascii="Times New Roman" w:hAnsi="Times New Roman" w:cs="Times New Roman"/>
          <w:sz w:val="24"/>
          <w:szCs w:val="24"/>
        </w:rPr>
        <w:t xml:space="preserve">a </w:t>
      </w:r>
      <w:r w:rsidR="00E04D36" w:rsidRPr="00BA06A2">
        <w:rPr>
          <w:rFonts w:ascii="Cambria Math" w:hAnsi="Cambria Math" w:cs="Cambria Math"/>
          <w:sz w:val="24"/>
          <w:szCs w:val="24"/>
        </w:rPr>
        <w:t>ș</w:t>
      </w:r>
      <w:r w:rsidR="00E04D36" w:rsidRPr="00BA06A2">
        <w:rPr>
          <w:rFonts w:ascii="Times New Roman" w:hAnsi="Times New Roman" w:cs="Times New Roman"/>
          <w:sz w:val="24"/>
          <w:szCs w:val="24"/>
        </w:rPr>
        <w:t>edin</w:t>
      </w:r>
      <w:r w:rsidR="00E04D36" w:rsidRPr="00BA06A2">
        <w:rPr>
          <w:rFonts w:ascii="Cambria Math" w:hAnsi="Cambria Math" w:cs="Cambria Math"/>
          <w:sz w:val="24"/>
          <w:szCs w:val="24"/>
        </w:rPr>
        <w:t>ț</w:t>
      </w:r>
      <w:r w:rsidR="00E04D36" w:rsidRPr="00BA06A2">
        <w:rPr>
          <w:rFonts w:ascii="Times New Roman" w:hAnsi="Times New Roman" w:cs="Times New Roman"/>
          <w:sz w:val="24"/>
          <w:szCs w:val="24"/>
        </w:rPr>
        <w:t xml:space="preserve">ă. </w:t>
      </w:r>
      <w:r w:rsidR="00E04D36" w:rsidRPr="00BA06A2">
        <w:rPr>
          <w:rFonts w:ascii="Cambria Math" w:hAnsi="Cambria Math" w:cs="Cambria Math"/>
          <w:sz w:val="24"/>
          <w:szCs w:val="24"/>
        </w:rPr>
        <w:t>Ș</w:t>
      </w:r>
      <w:r w:rsidR="00E04D36" w:rsidRPr="00BA06A2">
        <w:rPr>
          <w:rFonts w:ascii="Times New Roman" w:hAnsi="Times New Roman" w:cs="Times New Roman"/>
          <w:sz w:val="24"/>
          <w:szCs w:val="24"/>
        </w:rPr>
        <w:t>edin</w:t>
      </w:r>
      <w:r w:rsidR="00E04D36" w:rsidRPr="00BA06A2">
        <w:rPr>
          <w:rFonts w:ascii="Cambria Math" w:hAnsi="Cambria Math" w:cs="Cambria Math"/>
          <w:sz w:val="24"/>
          <w:szCs w:val="24"/>
        </w:rPr>
        <w:t>ț</w:t>
      </w:r>
      <w:r w:rsidR="00E04D36" w:rsidRPr="00BA06A2">
        <w:rPr>
          <w:rFonts w:ascii="Times New Roman" w:hAnsi="Times New Roman" w:cs="Times New Roman"/>
          <w:sz w:val="24"/>
          <w:szCs w:val="24"/>
        </w:rPr>
        <w:t>ele extraordinare ale CMP de-asemenea sunt deschise</w:t>
      </w:r>
      <w:r w:rsidR="00DC5BF1" w:rsidRPr="00BA06A2">
        <w:rPr>
          <w:rFonts w:ascii="Times New Roman" w:hAnsi="Times New Roman" w:cs="Times New Roman"/>
          <w:sz w:val="24"/>
          <w:szCs w:val="24"/>
        </w:rPr>
        <w:t>.</w:t>
      </w:r>
    </w:p>
    <w:p w:rsidR="00973E39" w:rsidRPr="00BA06A2" w:rsidRDefault="00973E39" w:rsidP="00973E39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9359A" w:rsidRPr="00BA06A2" w:rsidRDefault="00B9359A" w:rsidP="009D2A51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A06A2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973E39" w:rsidRPr="00BA06A2">
        <w:rPr>
          <w:rFonts w:ascii="Times New Roman" w:hAnsi="Times New Roman"/>
          <w:b/>
          <w:sz w:val="32"/>
          <w:szCs w:val="32"/>
          <w:lang w:val="en-US"/>
        </w:rPr>
        <w:t xml:space="preserve">Activitatea comisiilor CMP de profil </w:t>
      </w:r>
      <w:r w:rsidR="000249EE" w:rsidRPr="00BA06A2">
        <w:rPr>
          <w:rFonts w:ascii="Cambria Math" w:hAnsi="Cambria Math" w:cs="Cambria Math"/>
          <w:b/>
          <w:sz w:val="32"/>
          <w:szCs w:val="32"/>
          <w:lang w:val="ro-RO"/>
        </w:rPr>
        <w:t>ș</w:t>
      </w:r>
      <w:r w:rsidR="00973E39" w:rsidRPr="00BA06A2">
        <w:rPr>
          <w:rFonts w:ascii="Times New Roman" w:hAnsi="Times New Roman"/>
          <w:b/>
          <w:sz w:val="32"/>
          <w:szCs w:val="32"/>
          <w:lang w:val="en-US"/>
        </w:rPr>
        <w:t xml:space="preserve">i specializate </w:t>
      </w:r>
    </w:p>
    <w:p w:rsidR="000249EE" w:rsidRPr="00BA06A2" w:rsidRDefault="000249EE" w:rsidP="000249EE">
      <w:pPr>
        <w:pStyle w:val="1"/>
        <w:ind w:left="360"/>
        <w:rPr>
          <w:rFonts w:ascii="Times New Roman" w:hAnsi="Times New Roman"/>
          <w:b/>
          <w:sz w:val="24"/>
          <w:szCs w:val="24"/>
          <w:lang w:val="ro-RO"/>
        </w:rPr>
      </w:pPr>
    </w:p>
    <w:p w:rsidR="000249EE" w:rsidRPr="00BA06A2" w:rsidRDefault="000249EE" w:rsidP="000249EE">
      <w:pPr>
        <w:pStyle w:val="1"/>
        <w:ind w:left="360"/>
        <w:rPr>
          <w:rFonts w:ascii="Times New Roman" w:hAnsi="Times New Roman"/>
          <w:b/>
          <w:sz w:val="24"/>
          <w:szCs w:val="24"/>
          <w:lang w:val="ro-RO"/>
        </w:rPr>
      </w:pPr>
      <w:r w:rsidRPr="00BA06A2">
        <w:rPr>
          <w:rFonts w:ascii="Times New Roman" w:hAnsi="Times New Roman"/>
          <w:b/>
          <w:sz w:val="24"/>
          <w:szCs w:val="24"/>
          <w:lang w:val="ro-RO"/>
        </w:rPr>
        <w:t>Articolul</w:t>
      </w:r>
      <w:r w:rsidRPr="00BA06A2">
        <w:rPr>
          <w:rFonts w:ascii="Times New Roman" w:hAnsi="Times New Roman"/>
          <w:b/>
          <w:sz w:val="24"/>
          <w:szCs w:val="24"/>
        </w:rPr>
        <w:t xml:space="preserve"> 13. </w:t>
      </w:r>
      <w:r w:rsidRPr="00BA06A2">
        <w:rPr>
          <w:rFonts w:ascii="Times New Roman" w:hAnsi="Times New Roman"/>
          <w:b/>
          <w:sz w:val="24"/>
          <w:szCs w:val="24"/>
          <w:lang w:val="ro-RO"/>
        </w:rPr>
        <w:t>Comisiile de profil</w:t>
      </w:r>
      <w:r w:rsidRPr="00BA06A2">
        <w:rPr>
          <w:rFonts w:ascii="Times New Roman" w:hAnsi="Times New Roman"/>
          <w:b/>
          <w:sz w:val="24"/>
          <w:szCs w:val="24"/>
        </w:rPr>
        <w:t xml:space="preserve"> </w:t>
      </w:r>
    </w:p>
    <w:p w:rsidR="00973E39" w:rsidRPr="00BA06A2" w:rsidRDefault="00973E39" w:rsidP="009D2A5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Adunarea Generală a CMP are dreptul de a crea comisii permanente (de profil) si temporare (grupe de lucru), grupe de exper</w:t>
      </w:r>
      <w:r w:rsidRPr="00BA06A2">
        <w:rPr>
          <w:rFonts w:ascii="Cambria Math" w:hAnsi="Cambria Math" w:cs="Cambria Math"/>
          <w:sz w:val="24"/>
          <w:szCs w:val="24"/>
          <w:lang w:val="ro-RO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 s.a.</w:t>
      </w:r>
    </w:p>
    <w:p w:rsidR="003E2CAB" w:rsidRPr="005B51B2" w:rsidRDefault="004317EE" w:rsidP="003E2CA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1B2">
        <w:rPr>
          <w:rFonts w:ascii="Times New Roman" w:hAnsi="Times New Roman" w:cs="Times New Roman"/>
          <w:sz w:val="24"/>
          <w:szCs w:val="24"/>
        </w:rPr>
        <w:t>Pentru asigurarea interacțiunii profesionale cu consiliul municipal,</w:t>
      </w:r>
      <w:r w:rsidR="00973E39" w:rsidRPr="005B51B2">
        <w:rPr>
          <w:rFonts w:ascii="Times New Roman" w:hAnsi="Times New Roman" w:cs="Times New Roman"/>
          <w:sz w:val="24"/>
          <w:szCs w:val="24"/>
        </w:rPr>
        <w:t xml:space="preserve"> </w:t>
      </w:r>
      <w:r w:rsidR="003E2CAB" w:rsidRPr="005B51B2">
        <w:rPr>
          <w:rFonts w:ascii="Times New Roman" w:hAnsi="Times New Roman" w:cs="Times New Roman"/>
          <w:b/>
          <w:sz w:val="24"/>
          <w:szCs w:val="24"/>
        </w:rPr>
        <w:t xml:space="preserve">comisiile de profil din cadrul </w:t>
      </w:r>
      <w:r w:rsidR="00973E39" w:rsidRPr="005B51B2">
        <w:rPr>
          <w:rFonts w:ascii="Times New Roman" w:hAnsi="Times New Roman" w:cs="Times New Roman"/>
          <w:b/>
          <w:sz w:val="24"/>
          <w:szCs w:val="24"/>
        </w:rPr>
        <w:t xml:space="preserve">CMP </w:t>
      </w:r>
      <w:r w:rsidR="003E2CAB" w:rsidRPr="005B51B2">
        <w:rPr>
          <w:rFonts w:ascii="Times New Roman" w:hAnsi="Times New Roman" w:cs="Times New Roman"/>
          <w:b/>
          <w:sz w:val="24"/>
          <w:szCs w:val="24"/>
        </w:rPr>
        <w:t>coincid</w:t>
      </w:r>
      <w:r w:rsidR="00973E39" w:rsidRPr="005B51B2">
        <w:rPr>
          <w:rFonts w:ascii="Times New Roman" w:hAnsi="Times New Roman" w:cs="Times New Roman"/>
          <w:b/>
          <w:sz w:val="24"/>
          <w:szCs w:val="24"/>
        </w:rPr>
        <w:t>:</w:t>
      </w:r>
    </w:p>
    <w:p w:rsidR="003E2CAB" w:rsidRPr="005B51B2" w:rsidRDefault="003E2CAB" w:rsidP="00F858A9">
      <w:pPr>
        <w:pStyle w:val="a3"/>
        <w:numPr>
          <w:ilvl w:val="0"/>
          <w:numId w:val="27"/>
        </w:numPr>
        <w:ind w:left="1701" w:hanging="297"/>
        <w:jc w:val="both"/>
        <w:rPr>
          <w:rFonts w:ascii="Times New Roman" w:hAnsi="Times New Roman" w:cs="Times New Roman"/>
          <w:sz w:val="24"/>
          <w:szCs w:val="24"/>
        </w:rPr>
      </w:pPr>
      <w:r w:rsidRPr="005B51B2">
        <w:rPr>
          <w:rFonts w:ascii="Times New Roman" w:hAnsi="Times New Roman" w:cs="Times New Roman"/>
          <w:sz w:val="24"/>
          <w:szCs w:val="24"/>
        </w:rPr>
        <w:t>Comisia privind problemele juridice, ordinea publică și activitățile administrației publice locale;</w:t>
      </w:r>
    </w:p>
    <w:p w:rsidR="00973E39" w:rsidRPr="005B51B2" w:rsidRDefault="003E2CAB" w:rsidP="00F858A9">
      <w:pPr>
        <w:pStyle w:val="a3"/>
        <w:numPr>
          <w:ilvl w:val="0"/>
          <w:numId w:val="27"/>
        </w:numPr>
        <w:spacing w:after="200" w:line="276" w:lineRule="auto"/>
        <w:ind w:left="1701" w:hanging="297"/>
        <w:jc w:val="both"/>
        <w:rPr>
          <w:rFonts w:ascii="Times New Roman" w:hAnsi="Times New Roman" w:cs="Times New Roman"/>
          <w:sz w:val="24"/>
          <w:szCs w:val="24"/>
        </w:rPr>
      </w:pPr>
      <w:r w:rsidRPr="005B51B2">
        <w:rPr>
          <w:rFonts w:ascii="Times New Roman" w:hAnsi="Times New Roman" w:cs="Times New Roman"/>
          <w:sz w:val="24"/>
          <w:szCs w:val="24"/>
        </w:rPr>
        <w:t>Comisia pentru buget, economie, finanțe, patrimoniul public local, agricultură și probleme suburbane</w:t>
      </w:r>
      <w:r w:rsidR="00973E39" w:rsidRPr="005B51B2">
        <w:rPr>
          <w:rFonts w:ascii="Times New Roman" w:hAnsi="Times New Roman" w:cs="Times New Roman"/>
          <w:sz w:val="24"/>
          <w:szCs w:val="24"/>
        </w:rPr>
        <w:t>;</w:t>
      </w:r>
    </w:p>
    <w:p w:rsidR="00973E39" w:rsidRPr="005B51B2" w:rsidRDefault="003E2CAB" w:rsidP="00F858A9">
      <w:pPr>
        <w:pStyle w:val="a3"/>
        <w:numPr>
          <w:ilvl w:val="0"/>
          <w:numId w:val="27"/>
        </w:numPr>
        <w:spacing w:after="200" w:line="276" w:lineRule="auto"/>
        <w:ind w:left="1701" w:hanging="297"/>
        <w:jc w:val="both"/>
        <w:rPr>
          <w:rFonts w:ascii="Times New Roman" w:hAnsi="Times New Roman" w:cs="Times New Roman"/>
          <w:sz w:val="24"/>
          <w:szCs w:val="24"/>
        </w:rPr>
      </w:pPr>
      <w:r w:rsidRPr="005B51B2">
        <w:rPr>
          <w:rFonts w:ascii="Times New Roman" w:hAnsi="Times New Roman" w:cs="Times New Roman"/>
          <w:sz w:val="24"/>
          <w:szCs w:val="24"/>
        </w:rPr>
        <w:t xml:space="preserve">Comisia pentru locuințe și servicii comunale, energie, servicii tehnice, transport, comunicații și ecologie;  </w:t>
      </w:r>
    </w:p>
    <w:p w:rsidR="00973E39" w:rsidRPr="005B51B2" w:rsidRDefault="003E2CAB" w:rsidP="00F858A9">
      <w:pPr>
        <w:pStyle w:val="a3"/>
        <w:numPr>
          <w:ilvl w:val="0"/>
          <w:numId w:val="27"/>
        </w:numPr>
        <w:spacing w:after="200" w:line="276" w:lineRule="auto"/>
        <w:ind w:left="1701" w:hanging="297"/>
        <w:jc w:val="both"/>
        <w:rPr>
          <w:rFonts w:ascii="Times New Roman" w:hAnsi="Times New Roman" w:cs="Times New Roman"/>
          <w:sz w:val="24"/>
          <w:szCs w:val="24"/>
        </w:rPr>
      </w:pPr>
      <w:r w:rsidRPr="005B51B2">
        <w:rPr>
          <w:rFonts w:ascii="Times New Roman" w:hAnsi="Times New Roman" w:cs="Times New Roman"/>
          <w:sz w:val="24"/>
          <w:szCs w:val="24"/>
        </w:rPr>
        <w:t>Comisia pentru construcții, arhitectură și relații funciare</w:t>
      </w:r>
      <w:r w:rsidR="00973E39" w:rsidRPr="005B51B2">
        <w:rPr>
          <w:rFonts w:ascii="Times New Roman" w:hAnsi="Times New Roman" w:cs="Times New Roman"/>
          <w:sz w:val="24"/>
          <w:szCs w:val="24"/>
        </w:rPr>
        <w:t>;</w:t>
      </w:r>
    </w:p>
    <w:p w:rsidR="00973E39" w:rsidRPr="005B51B2" w:rsidRDefault="003E2CAB" w:rsidP="00F858A9">
      <w:pPr>
        <w:pStyle w:val="a3"/>
        <w:numPr>
          <w:ilvl w:val="0"/>
          <w:numId w:val="27"/>
        </w:numPr>
        <w:spacing w:after="200" w:line="276" w:lineRule="auto"/>
        <w:ind w:left="1701" w:hanging="297"/>
        <w:jc w:val="both"/>
        <w:rPr>
          <w:rFonts w:ascii="Times New Roman" w:hAnsi="Times New Roman" w:cs="Times New Roman"/>
          <w:sz w:val="24"/>
          <w:szCs w:val="24"/>
        </w:rPr>
      </w:pPr>
      <w:r w:rsidRPr="005B51B2">
        <w:rPr>
          <w:rFonts w:ascii="Times New Roman" w:hAnsi="Times New Roman" w:cs="Times New Roman"/>
          <w:sz w:val="24"/>
          <w:szCs w:val="24"/>
        </w:rPr>
        <w:t>Comisia pentru Protecție Socială, Sănătate, Educație, Cultură, Mass-media și Relații Interetnice</w:t>
      </w:r>
      <w:r w:rsidR="00973E39" w:rsidRPr="005B51B2">
        <w:rPr>
          <w:rFonts w:ascii="Times New Roman" w:hAnsi="Times New Roman" w:cs="Times New Roman"/>
          <w:sz w:val="24"/>
          <w:szCs w:val="24"/>
        </w:rPr>
        <w:t>.</w:t>
      </w:r>
    </w:p>
    <w:p w:rsidR="00973E39" w:rsidRPr="005B51B2" w:rsidRDefault="003E2CAB" w:rsidP="00FD068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1B2">
        <w:rPr>
          <w:rFonts w:ascii="Times New Roman" w:hAnsi="Times New Roman" w:cs="Times New Roman"/>
          <w:sz w:val="24"/>
          <w:szCs w:val="24"/>
        </w:rPr>
        <w:t xml:space="preserve">În afară de aceasta, CMP </w:t>
      </w:r>
      <w:proofErr w:type="gramStart"/>
      <w:r w:rsidRPr="005B51B2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5B51B2">
        <w:rPr>
          <w:rFonts w:ascii="Times New Roman" w:hAnsi="Times New Roman" w:cs="Times New Roman"/>
          <w:sz w:val="24"/>
          <w:szCs w:val="24"/>
        </w:rPr>
        <w:t xml:space="preserve"> forma cea de-a șasea comisie de profil (privind transparența, drepturile civile și dezvoltarea instrumentelor de apărare civilă</w:t>
      </w:r>
      <w:r w:rsidR="00973E39" w:rsidRPr="005B51B2">
        <w:rPr>
          <w:rFonts w:ascii="Times New Roman" w:hAnsi="Times New Roman" w:cs="Times New Roman"/>
          <w:sz w:val="24"/>
          <w:szCs w:val="24"/>
        </w:rPr>
        <w:t xml:space="preserve">). </w:t>
      </w:r>
      <w:r w:rsidR="00FD0682" w:rsidRPr="005B51B2">
        <w:rPr>
          <w:rFonts w:ascii="Times New Roman" w:hAnsi="Times New Roman" w:cs="Times New Roman"/>
          <w:sz w:val="24"/>
          <w:szCs w:val="24"/>
        </w:rPr>
        <w:t>Această comisie monitorizează transparența, respectarea drepturilor civile, dezvoltarea instrumentelor civile (atât pentru Consiliul Municipal de Participare</w:t>
      </w:r>
      <w:r w:rsidR="00973E39" w:rsidRPr="005B51B2">
        <w:rPr>
          <w:rFonts w:ascii="Times New Roman" w:hAnsi="Times New Roman" w:cs="Times New Roman"/>
          <w:sz w:val="24"/>
          <w:szCs w:val="24"/>
        </w:rPr>
        <w:t xml:space="preserve">, </w:t>
      </w:r>
      <w:r w:rsidR="00FD0682" w:rsidRPr="005B51B2">
        <w:rPr>
          <w:rFonts w:ascii="Times New Roman" w:hAnsi="Times New Roman" w:cs="Times New Roman"/>
          <w:sz w:val="24"/>
          <w:szCs w:val="24"/>
        </w:rPr>
        <w:t>cât și pentru toți locuitorii municipiului</w:t>
      </w:r>
      <w:r w:rsidR="00973E39" w:rsidRPr="005B51B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3E39" w:rsidRPr="00372F39" w:rsidRDefault="00FD0682" w:rsidP="00FD0682">
      <w:pPr>
        <w:pStyle w:val="a3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B2">
        <w:rPr>
          <w:rFonts w:ascii="Times New Roman" w:hAnsi="Times New Roman" w:cs="Times New Roman"/>
          <w:sz w:val="24"/>
          <w:szCs w:val="24"/>
        </w:rPr>
        <w:t xml:space="preserve">Fiecare comisie de profil alege din rândul membrilor săi președintele și secretarul al comisiei care sunt aleși la prima ședință a comisiei de profil.  </w:t>
      </w:r>
    </w:p>
    <w:p w:rsidR="00973E39" w:rsidRPr="005B51B2" w:rsidRDefault="00973E39" w:rsidP="009D2A5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1B2">
        <w:rPr>
          <w:rFonts w:ascii="Times New Roman" w:hAnsi="Times New Roman" w:cs="Times New Roman"/>
          <w:sz w:val="24"/>
          <w:szCs w:val="24"/>
        </w:rPr>
        <w:t>Puterile comisiilor CMP de profil:</w:t>
      </w:r>
    </w:p>
    <w:p w:rsidR="00973E39" w:rsidRPr="005B51B2" w:rsidRDefault="00973E39" w:rsidP="00F858A9">
      <w:pPr>
        <w:pStyle w:val="a3"/>
        <w:numPr>
          <w:ilvl w:val="0"/>
          <w:numId w:val="22"/>
        </w:numPr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5B51B2">
        <w:rPr>
          <w:rFonts w:ascii="Times New Roman" w:hAnsi="Times New Roman" w:cs="Times New Roman"/>
          <w:sz w:val="24"/>
          <w:szCs w:val="24"/>
        </w:rPr>
        <w:t xml:space="preserve">efectuiaza examinarea anticipată a materialelor si </w:t>
      </w:r>
      <w:r w:rsidR="005B51B2" w:rsidRPr="005B51B2">
        <w:rPr>
          <w:rFonts w:ascii="Times New Roman" w:hAnsi="Times New Roman" w:cs="Times New Roman"/>
          <w:sz w:val="24"/>
          <w:szCs w:val="24"/>
        </w:rPr>
        <w:t xml:space="preserve">le </w:t>
      </w:r>
      <w:r w:rsidRPr="005B51B2">
        <w:rPr>
          <w:rFonts w:ascii="Times New Roman" w:hAnsi="Times New Roman" w:cs="Times New Roman"/>
          <w:sz w:val="24"/>
          <w:szCs w:val="24"/>
        </w:rPr>
        <w:t>pregatesc pentru examinarea</w:t>
      </w:r>
      <w:r w:rsidR="005B51B2" w:rsidRPr="005B51B2">
        <w:rPr>
          <w:rFonts w:ascii="Times New Roman" w:hAnsi="Times New Roman" w:cs="Times New Roman"/>
          <w:sz w:val="24"/>
          <w:szCs w:val="24"/>
        </w:rPr>
        <w:t xml:space="preserve"> la</w:t>
      </w:r>
      <w:r w:rsidRPr="005B51B2">
        <w:rPr>
          <w:rFonts w:ascii="Times New Roman" w:hAnsi="Times New Roman" w:cs="Times New Roman"/>
          <w:sz w:val="24"/>
          <w:szCs w:val="24"/>
        </w:rPr>
        <w:t xml:space="preserve"> CMP, </w:t>
      </w:r>
      <w:r w:rsidR="005B51B2" w:rsidRPr="005B51B2">
        <w:rPr>
          <w:rFonts w:ascii="Times New Roman" w:hAnsi="Times New Roman" w:cs="Times New Roman"/>
          <w:sz w:val="24"/>
          <w:szCs w:val="24"/>
        </w:rPr>
        <w:t>precum și analiza ex-ante:</w:t>
      </w:r>
    </w:p>
    <w:p w:rsidR="00973E39" w:rsidRPr="00BA06A2" w:rsidRDefault="00973E39" w:rsidP="00F858A9">
      <w:pPr>
        <w:pStyle w:val="a3"/>
        <w:numPr>
          <w:ilvl w:val="0"/>
          <w:numId w:val="22"/>
        </w:numPr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efectuiaza pregatirea proectelor de decizii al CMP;</w:t>
      </w:r>
    </w:p>
    <w:p w:rsidR="00973E39" w:rsidRPr="00BA06A2" w:rsidRDefault="00973E39" w:rsidP="00F858A9">
      <w:pPr>
        <w:pStyle w:val="a3"/>
        <w:numPr>
          <w:ilvl w:val="0"/>
          <w:numId w:val="22"/>
        </w:numPr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pregatesc proectele de anchetă pentru organe de stat, organe de autodirijare locale, organiz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tii, intreprinderi si ceta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eni in limita problemelor, legate de acces la informa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ie, primire documentelor si materialelor, ce sunt necesare pentru implimentarea activită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 comisiei;</w:t>
      </w:r>
    </w:p>
    <w:p w:rsidR="00973E39" w:rsidRPr="00BA06A2" w:rsidRDefault="00973E39" w:rsidP="00F858A9">
      <w:pPr>
        <w:pStyle w:val="a3"/>
        <w:numPr>
          <w:ilvl w:val="0"/>
          <w:numId w:val="22"/>
        </w:numPr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cosideră si indeplinesc poruncile CMP;</w:t>
      </w:r>
    </w:p>
    <w:p w:rsidR="00973E39" w:rsidRPr="00BA06A2" w:rsidRDefault="00973E39" w:rsidP="00F858A9">
      <w:pPr>
        <w:pStyle w:val="a3"/>
        <w:numPr>
          <w:ilvl w:val="0"/>
          <w:numId w:val="22"/>
        </w:numPr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in acord cu deciziile CMP introduc propuneri despre formarea grupurilor de lucru pentru de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inerea expertizei proectelor, actelor normative de drept;</w:t>
      </w:r>
    </w:p>
    <w:p w:rsidR="00973E39" w:rsidRPr="00BA06A2" w:rsidRDefault="00973E39" w:rsidP="00F858A9">
      <w:pPr>
        <w:pStyle w:val="a3"/>
        <w:numPr>
          <w:ilvl w:val="0"/>
          <w:numId w:val="22"/>
        </w:numPr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in acord cu deciziile CMP organizeaza dezbateri publice si alte activitati publice Consiliului de Participare;</w:t>
      </w:r>
    </w:p>
    <w:p w:rsidR="00973E39" w:rsidRPr="00BA06A2" w:rsidRDefault="00973E39" w:rsidP="00F858A9">
      <w:pPr>
        <w:pStyle w:val="a3"/>
        <w:numPr>
          <w:ilvl w:val="0"/>
          <w:numId w:val="22"/>
        </w:numPr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atrag ceta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enii, organiza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iile ob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testi si altele organiza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 necomerciale, reprezentan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 cărora nu au intrat in componen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a CMP, pentru participare in activitatea sa; determină formele de participare, anun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a despre aceasta uniunile susnumite si ceta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enii; î-i trimite toate materialele necesare;</w:t>
      </w:r>
    </w:p>
    <w:p w:rsidR="00973E39" w:rsidRPr="00BA06A2" w:rsidRDefault="00973E39" w:rsidP="00F858A9">
      <w:pPr>
        <w:pStyle w:val="a3"/>
        <w:numPr>
          <w:ilvl w:val="0"/>
          <w:numId w:val="22"/>
        </w:numPr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introduc propunerile pentru organizarea activită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ilor CMP;</w:t>
      </w:r>
    </w:p>
    <w:p w:rsidR="00973E39" w:rsidRPr="00BA06A2" w:rsidRDefault="00973E39" w:rsidP="00F858A9">
      <w:pPr>
        <w:pStyle w:val="a3"/>
        <w:numPr>
          <w:ilvl w:val="0"/>
          <w:numId w:val="22"/>
        </w:numPr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după sarcina pre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edintelui CMP examineaza adresările ceta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enilor si organiza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iilor, ce vin in adresa CMP; efectuiaza colectarea si procesarea informa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iei despre ini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iativile ceta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enilor si uniunilor civice;</w:t>
      </w:r>
    </w:p>
    <w:p w:rsidR="00973E39" w:rsidRPr="00BA06A2" w:rsidRDefault="00973E39" w:rsidP="00F858A9">
      <w:pPr>
        <w:pStyle w:val="a3"/>
        <w:numPr>
          <w:ilvl w:val="0"/>
          <w:numId w:val="22"/>
        </w:numPr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6A2">
        <w:rPr>
          <w:rFonts w:ascii="Times New Roman" w:hAnsi="Times New Roman" w:cs="Times New Roman"/>
          <w:sz w:val="24"/>
          <w:szCs w:val="24"/>
        </w:rPr>
        <w:t>rezolva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altele probleme, ce 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in de organizarea activită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 sale.</w:t>
      </w:r>
    </w:p>
    <w:p w:rsidR="000249EE" w:rsidRPr="00BA06A2" w:rsidRDefault="000249EE" w:rsidP="009D2A5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Forma generală al activită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ii comisiei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edinta comisiei. Activitatea comisiei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bazata pe principii de discu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 libere, transparen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a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colegialitate la luarea deciziilor. Membrii CMP, CMP si Direc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iile primăriei au dreptul de a face cuno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tin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a cu procesele verbale a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edintelor comisiilor.</w:t>
      </w:r>
    </w:p>
    <w:p w:rsidR="000249EE" w:rsidRPr="0076692B" w:rsidRDefault="000249EE" w:rsidP="00F8255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ele </w:t>
      </w:r>
      <w:r w:rsidRPr="0076692B">
        <w:rPr>
          <w:rFonts w:ascii="Times New Roman" w:hAnsi="Times New Roman" w:cs="Times New Roman"/>
          <w:sz w:val="24"/>
          <w:szCs w:val="24"/>
        </w:rPr>
        <w:t>comisiei au loc după necesitate, dar nu mai pu</w:t>
      </w:r>
      <w:r w:rsidRPr="0076692B">
        <w:rPr>
          <w:rFonts w:ascii="Cambria Math" w:hAnsi="Cambria Math" w:cs="Cambria Math"/>
          <w:sz w:val="24"/>
          <w:szCs w:val="24"/>
        </w:rPr>
        <w:t>ț</w:t>
      </w:r>
      <w:r w:rsidRPr="0076692B">
        <w:rPr>
          <w:rFonts w:ascii="Times New Roman" w:hAnsi="Times New Roman" w:cs="Times New Roman"/>
          <w:sz w:val="24"/>
          <w:szCs w:val="24"/>
        </w:rPr>
        <w:t xml:space="preserve">in de o </w:t>
      </w:r>
      <w:r w:rsidRPr="0076692B">
        <w:rPr>
          <w:rFonts w:ascii="Cambria Math" w:hAnsi="Cambria Math" w:cs="Cambria Math"/>
          <w:sz w:val="24"/>
          <w:szCs w:val="24"/>
        </w:rPr>
        <w:t>ș</w:t>
      </w:r>
      <w:r w:rsidRPr="0076692B">
        <w:rPr>
          <w:rFonts w:ascii="Times New Roman" w:hAnsi="Times New Roman" w:cs="Times New Roman"/>
          <w:sz w:val="24"/>
          <w:szCs w:val="24"/>
        </w:rPr>
        <w:t xml:space="preserve">edinta in parcursul unii luni. </w:t>
      </w:r>
      <w:r w:rsidRPr="0076692B">
        <w:rPr>
          <w:rFonts w:ascii="Cambria Math" w:hAnsi="Cambria Math" w:cs="Cambria Math"/>
          <w:sz w:val="24"/>
          <w:szCs w:val="24"/>
        </w:rPr>
        <w:t>Ș</w:t>
      </w:r>
      <w:r w:rsidRPr="0076692B">
        <w:rPr>
          <w:rFonts w:ascii="Times New Roman" w:hAnsi="Times New Roman" w:cs="Times New Roman"/>
          <w:sz w:val="24"/>
          <w:szCs w:val="24"/>
        </w:rPr>
        <w:t>edin</w:t>
      </w:r>
      <w:r w:rsidRPr="0076692B">
        <w:rPr>
          <w:rFonts w:ascii="Cambria Math" w:hAnsi="Cambria Math" w:cs="Cambria Math"/>
          <w:sz w:val="24"/>
          <w:szCs w:val="24"/>
        </w:rPr>
        <w:t>ț</w:t>
      </w:r>
      <w:r w:rsidRPr="0076692B">
        <w:rPr>
          <w:rFonts w:ascii="Times New Roman" w:hAnsi="Times New Roman" w:cs="Times New Roman"/>
          <w:sz w:val="24"/>
          <w:szCs w:val="24"/>
        </w:rPr>
        <w:t xml:space="preserve">a comisiei </w:t>
      </w:r>
      <w:proofErr w:type="gramStart"/>
      <w:r w:rsidRPr="0076692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76692B">
        <w:rPr>
          <w:rFonts w:ascii="Times New Roman" w:hAnsi="Times New Roman" w:cs="Times New Roman"/>
          <w:sz w:val="24"/>
          <w:szCs w:val="24"/>
        </w:rPr>
        <w:t xml:space="preserve"> valabilă, dacă la ea asistă mai mult de jumatate din numarul general al membrilor de comisie. </w:t>
      </w:r>
      <w:r w:rsidR="00F8255B" w:rsidRPr="0076692B">
        <w:rPr>
          <w:rFonts w:ascii="Times New Roman" w:hAnsi="Times New Roman" w:cs="Times New Roman"/>
          <w:sz w:val="24"/>
          <w:szCs w:val="24"/>
        </w:rPr>
        <w:t xml:space="preserve">Proiectul ordinii de zi a ședinței comisiei </w:t>
      </w:r>
      <w:proofErr w:type="gramStart"/>
      <w:r w:rsidR="00F8255B" w:rsidRPr="0076692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F8255B" w:rsidRPr="0076692B">
        <w:rPr>
          <w:rFonts w:ascii="Times New Roman" w:hAnsi="Times New Roman" w:cs="Times New Roman"/>
          <w:sz w:val="24"/>
          <w:szCs w:val="24"/>
        </w:rPr>
        <w:t xml:space="preserve"> adus la cunoștința membrilor CMP cu cel puțin 5 zile lucrătoare înainte de ședință</w:t>
      </w:r>
      <w:r w:rsidRPr="0076692B">
        <w:rPr>
          <w:rFonts w:ascii="Times New Roman" w:hAnsi="Times New Roman" w:cs="Times New Roman"/>
          <w:sz w:val="24"/>
          <w:szCs w:val="24"/>
        </w:rPr>
        <w:t>.</w:t>
      </w:r>
      <w:r w:rsidRPr="0076692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692B">
        <w:rPr>
          <w:rFonts w:ascii="Cambria Math" w:hAnsi="Cambria Math" w:cs="Cambria Math"/>
          <w:sz w:val="24"/>
          <w:szCs w:val="24"/>
        </w:rPr>
        <w:t>Ș</w:t>
      </w:r>
      <w:r w:rsidRPr="0076692B">
        <w:rPr>
          <w:rFonts w:ascii="Times New Roman" w:hAnsi="Times New Roman" w:cs="Times New Roman"/>
          <w:sz w:val="24"/>
          <w:szCs w:val="24"/>
        </w:rPr>
        <w:t>edinta comisiei este condusă de pre</w:t>
      </w:r>
      <w:r w:rsidRPr="0076692B">
        <w:rPr>
          <w:rFonts w:ascii="Cambria Math" w:hAnsi="Cambria Math" w:cs="Cambria Math"/>
          <w:sz w:val="24"/>
          <w:szCs w:val="24"/>
        </w:rPr>
        <w:t>ș</w:t>
      </w:r>
      <w:r w:rsidRPr="0076692B">
        <w:rPr>
          <w:rFonts w:ascii="Times New Roman" w:hAnsi="Times New Roman" w:cs="Times New Roman"/>
          <w:sz w:val="24"/>
          <w:szCs w:val="24"/>
        </w:rPr>
        <w:t xml:space="preserve">edintele a comisiei </w:t>
      </w:r>
      <w:r w:rsidR="00F8255B" w:rsidRPr="0076692B">
        <w:rPr>
          <w:rFonts w:ascii="Times New Roman" w:hAnsi="Times New Roman" w:cs="Times New Roman"/>
          <w:sz w:val="24"/>
          <w:szCs w:val="24"/>
        </w:rPr>
        <w:t>(iar în lipsa lui - de secretar</w:t>
      </w:r>
      <w:r w:rsidRPr="0076692B">
        <w:rPr>
          <w:rFonts w:ascii="Times New Roman" w:hAnsi="Times New Roman" w:cs="Times New Roman"/>
          <w:sz w:val="24"/>
          <w:szCs w:val="24"/>
        </w:rPr>
        <w:t>).</w:t>
      </w:r>
    </w:p>
    <w:p w:rsidR="000249EE" w:rsidRPr="0076692B" w:rsidRDefault="00F8255B" w:rsidP="00F8255B">
      <w:pPr>
        <w:pStyle w:val="a3"/>
        <w:numPr>
          <w:ilvl w:val="0"/>
          <w:numId w:val="26"/>
        </w:num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92B">
        <w:rPr>
          <w:rFonts w:ascii="Times New Roman" w:hAnsi="Times New Roman" w:cs="Times New Roman"/>
          <w:sz w:val="24"/>
          <w:szCs w:val="24"/>
        </w:rPr>
        <w:t xml:space="preserve">Dacă </w:t>
      </w:r>
      <w:proofErr w:type="gramStart"/>
      <w:r w:rsidRPr="0076692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76692B">
        <w:rPr>
          <w:rFonts w:ascii="Times New Roman" w:hAnsi="Times New Roman" w:cs="Times New Roman"/>
          <w:sz w:val="24"/>
          <w:szCs w:val="24"/>
        </w:rPr>
        <w:t xml:space="preserve"> necesar, comisia se reunește pentru o ședin</w:t>
      </w:r>
      <w:r w:rsidR="00C00301" w:rsidRPr="0076692B">
        <w:rPr>
          <w:rFonts w:ascii="Times New Roman" w:hAnsi="Times New Roman" w:cs="Times New Roman"/>
          <w:sz w:val="24"/>
          <w:szCs w:val="24"/>
        </w:rPr>
        <w:t>siei</w:t>
      </w:r>
      <w:r w:rsidRPr="0076692B">
        <w:rPr>
          <w:rFonts w:ascii="Times New Roman" w:hAnsi="Times New Roman" w:cs="Times New Roman"/>
          <w:sz w:val="24"/>
          <w:szCs w:val="24"/>
        </w:rPr>
        <w:t>ță extraordinară</w:t>
      </w:r>
      <w:r w:rsidR="000249EE" w:rsidRPr="0076692B">
        <w:rPr>
          <w:rFonts w:ascii="Times New Roman" w:hAnsi="Times New Roman" w:cs="Times New Roman"/>
          <w:sz w:val="24"/>
          <w:szCs w:val="24"/>
        </w:rPr>
        <w:t xml:space="preserve">. </w:t>
      </w:r>
      <w:r w:rsidRPr="0076692B">
        <w:rPr>
          <w:rFonts w:ascii="Times New Roman" w:hAnsi="Times New Roman" w:cs="Times New Roman"/>
          <w:sz w:val="24"/>
          <w:szCs w:val="24"/>
        </w:rPr>
        <w:t>Decizia de convocare se ia în cazul aplicării a cel puțin jumătate din numărul total de membri valabili ai comisiei</w:t>
      </w:r>
      <w:r w:rsidR="00C00301" w:rsidRPr="0076692B">
        <w:rPr>
          <w:rFonts w:ascii="Times New Roman" w:hAnsi="Times New Roman" w:cs="Times New Roman"/>
          <w:sz w:val="24"/>
          <w:szCs w:val="24"/>
        </w:rPr>
        <w:t>,</w:t>
      </w:r>
      <w:r w:rsidRPr="0076692B">
        <w:rPr>
          <w:rFonts w:ascii="Times New Roman" w:hAnsi="Times New Roman" w:cs="Times New Roman"/>
          <w:sz w:val="24"/>
          <w:szCs w:val="24"/>
        </w:rPr>
        <w:t xml:space="preserve"> sau în cazul unei decizii a Biroului permanent, atunci când există motive întemeiate pentru o astfel de întâlnire</w:t>
      </w:r>
      <w:r w:rsidR="00C00301" w:rsidRPr="0076692B">
        <w:rPr>
          <w:rFonts w:ascii="Times New Roman" w:hAnsi="Times New Roman" w:cs="Times New Roman"/>
          <w:sz w:val="24"/>
          <w:szCs w:val="24"/>
        </w:rPr>
        <w:t xml:space="preserve">. Ședințele extraordinare ale comisiei de asemenea sunt deschise.  </w:t>
      </w:r>
    </w:p>
    <w:p w:rsidR="000249EE" w:rsidRPr="0076692B" w:rsidRDefault="000249EE" w:rsidP="0056187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92B">
        <w:rPr>
          <w:rFonts w:ascii="Times New Roman" w:hAnsi="Times New Roman" w:cs="Times New Roman"/>
          <w:sz w:val="24"/>
          <w:szCs w:val="24"/>
        </w:rPr>
        <w:t xml:space="preserve">Membru CMP </w:t>
      </w:r>
      <w:proofErr w:type="gramStart"/>
      <w:r w:rsidRPr="0076692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76692B">
        <w:rPr>
          <w:rFonts w:ascii="Times New Roman" w:hAnsi="Times New Roman" w:cs="Times New Roman"/>
          <w:sz w:val="24"/>
          <w:szCs w:val="24"/>
        </w:rPr>
        <w:t xml:space="preserve"> obligat să participe la </w:t>
      </w:r>
      <w:r w:rsidRPr="0076692B">
        <w:rPr>
          <w:rFonts w:ascii="Cambria Math" w:hAnsi="Cambria Math" w:cs="Cambria Math"/>
          <w:sz w:val="24"/>
          <w:szCs w:val="24"/>
        </w:rPr>
        <w:t>ș</w:t>
      </w:r>
      <w:r w:rsidRPr="0076692B">
        <w:rPr>
          <w:rFonts w:ascii="Times New Roman" w:hAnsi="Times New Roman" w:cs="Times New Roman"/>
          <w:sz w:val="24"/>
          <w:szCs w:val="24"/>
        </w:rPr>
        <w:t xml:space="preserve">edinta comisiei, a cui membru el este. </w:t>
      </w:r>
      <w:r w:rsidR="00561879" w:rsidRPr="0076692B">
        <w:rPr>
          <w:rFonts w:ascii="Times New Roman" w:hAnsi="Times New Roman" w:cs="Times New Roman"/>
          <w:sz w:val="24"/>
          <w:szCs w:val="24"/>
        </w:rPr>
        <w:t>Dacă un membru al CMP nu poate participa la ședință, el poate vota prin vot virtual (telefon mobil, Skype).</w:t>
      </w:r>
      <w:r w:rsidRPr="0076692B">
        <w:rPr>
          <w:rFonts w:ascii="Times New Roman" w:hAnsi="Times New Roman" w:cs="Times New Roman"/>
          <w:sz w:val="24"/>
          <w:szCs w:val="24"/>
        </w:rPr>
        <w:t xml:space="preserve"> </w:t>
      </w:r>
      <w:r w:rsidR="00561879" w:rsidRPr="0076692B">
        <w:rPr>
          <w:rFonts w:ascii="Times New Roman" w:hAnsi="Times New Roman" w:cs="Times New Roman"/>
          <w:sz w:val="24"/>
          <w:szCs w:val="24"/>
        </w:rPr>
        <w:t xml:space="preserve">Acest lucru </w:t>
      </w:r>
      <w:proofErr w:type="gramStart"/>
      <w:r w:rsidR="00561879" w:rsidRPr="0076692B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561879" w:rsidRPr="0076692B">
        <w:rPr>
          <w:rFonts w:ascii="Times New Roman" w:hAnsi="Times New Roman" w:cs="Times New Roman"/>
          <w:sz w:val="24"/>
          <w:szCs w:val="24"/>
        </w:rPr>
        <w:t xml:space="preserve"> posibil numai dacă în timpul desfășurării ședinței există acces la difuzarea on-line a întâlnirii</w:t>
      </w:r>
      <w:r w:rsidRPr="0076692B">
        <w:rPr>
          <w:rFonts w:ascii="Times New Roman" w:hAnsi="Times New Roman" w:cs="Times New Roman"/>
          <w:sz w:val="24"/>
          <w:szCs w:val="24"/>
        </w:rPr>
        <w:t>.</w:t>
      </w:r>
    </w:p>
    <w:p w:rsidR="000249EE" w:rsidRPr="0076692B" w:rsidRDefault="000249EE" w:rsidP="009D2A5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692B">
        <w:rPr>
          <w:rFonts w:ascii="Times New Roman" w:hAnsi="Times New Roman" w:cs="Times New Roman"/>
          <w:sz w:val="24"/>
          <w:szCs w:val="24"/>
        </w:rPr>
        <w:t xml:space="preserve">Decizia comisiei se afirmă, dacă pentru ea a votat majoritatea membrilor a comisiei, </w:t>
      </w:r>
      <w:proofErr w:type="gramStart"/>
      <w:r w:rsidRPr="0076692B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76692B">
        <w:rPr>
          <w:rFonts w:ascii="Times New Roman" w:hAnsi="Times New Roman" w:cs="Times New Roman"/>
          <w:sz w:val="24"/>
          <w:szCs w:val="24"/>
        </w:rPr>
        <w:t xml:space="preserve"> asistă la </w:t>
      </w:r>
      <w:r w:rsidRPr="0076692B">
        <w:rPr>
          <w:rFonts w:ascii="Cambria Math" w:hAnsi="Cambria Math" w:cs="Cambria Math"/>
          <w:sz w:val="24"/>
          <w:szCs w:val="24"/>
        </w:rPr>
        <w:t>ș</w:t>
      </w:r>
      <w:r w:rsidRPr="0076692B">
        <w:rPr>
          <w:rFonts w:ascii="Times New Roman" w:hAnsi="Times New Roman" w:cs="Times New Roman"/>
          <w:sz w:val="24"/>
          <w:szCs w:val="24"/>
        </w:rPr>
        <w:t>edin</w:t>
      </w:r>
      <w:r w:rsidRPr="0076692B">
        <w:rPr>
          <w:rFonts w:ascii="Cambria Math" w:hAnsi="Cambria Math" w:cs="Cambria Math"/>
          <w:sz w:val="24"/>
          <w:szCs w:val="24"/>
        </w:rPr>
        <w:t>ț</w:t>
      </w:r>
      <w:r w:rsidRPr="0076692B">
        <w:rPr>
          <w:rFonts w:ascii="Times New Roman" w:hAnsi="Times New Roman" w:cs="Times New Roman"/>
          <w:sz w:val="24"/>
          <w:szCs w:val="24"/>
        </w:rPr>
        <w:t>a.</w:t>
      </w:r>
    </w:p>
    <w:p w:rsidR="00973E39" w:rsidRPr="0076692B" w:rsidRDefault="00973E39" w:rsidP="009D2A51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92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76692B">
        <w:rPr>
          <w:rFonts w:ascii="Times New Roman" w:hAnsi="Times New Roman" w:cs="Times New Roman"/>
          <w:sz w:val="24"/>
          <w:szCs w:val="24"/>
        </w:rPr>
        <w:t>re</w:t>
      </w:r>
      <w:r w:rsidRPr="0076692B">
        <w:rPr>
          <w:rFonts w:ascii="Cambria Math" w:hAnsi="Cambria Math" w:cs="Cambria Math"/>
          <w:sz w:val="24"/>
          <w:szCs w:val="24"/>
        </w:rPr>
        <w:t>ș</w:t>
      </w:r>
      <w:r w:rsidRPr="0076692B">
        <w:rPr>
          <w:rFonts w:ascii="Times New Roman" w:hAnsi="Times New Roman" w:cs="Times New Roman"/>
          <w:sz w:val="24"/>
          <w:szCs w:val="24"/>
        </w:rPr>
        <w:t>edintele comisiei:</w:t>
      </w:r>
    </w:p>
    <w:p w:rsidR="00973E39" w:rsidRPr="0076692B" w:rsidRDefault="00973E39" w:rsidP="00F858A9">
      <w:pPr>
        <w:pStyle w:val="a3"/>
        <w:numPr>
          <w:ilvl w:val="0"/>
          <w:numId w:val="23"/>
        </w:numPr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76692B">
        <w:rPr>
          <w:rFonts w:ascii="Times New Roman" w:hAnsi="Times New Roman" w:cs="Times New Roman"/>
          <w:sz w:val="24"/>
          <w:szCs w:val="24"/>
        </w:rPr>
        <w:t>introduce propuneri despre ordinea activită</w:t>
      </w:r>
      <w:r w:rsidRPr="0076692B">
        <w:rPr>
          <w:rFonts w:ascii="Cambria Math" w:hAnsi="Cambria Math" w:cs="Cambria Math"/>
          <w:sz w:val="24"/>
          <w:szCs w:val="24"/>
        </w:rPr>
        <w:t>ț</w:t>
      </w:r>
      <w:r w:rsidRPr="0076692B">
        <w:rPr>
          <w:rFonts w:ascii="Times New Roman" w:hAnsi="Times New Roman" w:cs="Times New Roman"/>
          <w:sz w:val="24"/>
          <w:szCs w:val="24"/>
        </w:rPr>
        <w:t>ii comisiei;</w:t>
      </w:r>
    </w:p>
    <w:p w:rsidR="00973E39" w:rsidRPr="0076692B" w:rsidRDefault="00973E39" w:rsidP="00F858A9">
      <w:pPr>
        <w:pStyle w:val="a3"/>
        <w:numPr>
          <w:ilvl w:val="0"/>
          <w:numId w:val="23"/>
        </w:numPr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76692B">
        <w:rPr>
          <w:rFonts w:ascii="Times New Roman" w:hAnsi="Times New Roman" w:cs="Times New Roman"/>
          <w:sz w:val="24"/>
          <w:szCs w:val="24"/>
        </w:rPr>
        <w:t>direc</w:t>
      </w:r>
      <w:r w:rsidRPr="0076692B">
        <w:rPr>
          <w:rFonts w:ascii="Cambria Math" w:hAnsi="Cambria Math" w:cs="Cambria Math"/>
          <w:sz w:val="24"/>
          <w:szCs w:val="24"/>
        </w:rPr>
        <w:t>ț</w:t>
      </w:r>
      <w:r w:rsidRPr="0076692B">
        <w:rPr>
          <w:rFonts w:ascii="Times New Roman" w:hAnsi="Times New Roman" w:cs="Times New Roman"/>
          <w:sz w:val="24"/>
          <w:szCs w:val="24"/>
        </w:rPr>
        <w:t>ioneaza membrilor comisiei documentele si materialele, ce a primit comisiei, pentru examinare si pregătire propunerilor;</w:t>
      </w:r>
    </w:p>
    <w:p w:rsidR="00973E39" w:rsidRPr="0076692B" w:rsidRDefault="00973E39" w:rsidP="00F858A9">
      <w:pPr>
        <w:pStyle w:val="a3"/>
        <w:numPr>
          <w:ilvl w:val="0"/>
          <w:numId w:val="23"/>
        </w:numPr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76692B">
        <w:rPr>
          <w:rFonts w:ascii="Times New Roman" w:hAnsi="Times New Roman" w:cs="Times New Roman"/>
          <w:sz w:val="24"/>
          <w:szCs w:val="24"/>
        </w:rPr>
        <w:t>anun</w:t>
      </w:r>
      <w:r w:rsidRPr="0076692B">
        <w:rPr>
          <w:rFonts w:ascii="Cambria Math" w:hAnsi="Cambria Math" w:cs="Cambria Math"/>
          <w:sz w:val="24"/>
          <w:szCs w:val="24"/>
        </w:rPr>
        <w:t>ț</w:t>
      </w:r>
      <w:r w:rsidRPr="0076692B">
        <w:rPr>
          <w:rFonts w:ascii="Times New Roman" w:hAnsi="Times New Roman" w:cs="Times New Roman"/>
          <w:sz w:val="24"/>
          <w:szCs w:val="24"/>
        </w:rPr>
        <w:t xml:space="preserve">ă membrii comisiei despre locul si ora </w:t>
      </w:r>
      <w:r w:rsidRPr="0076692B">
        <w:rPr>
          <w:rFonts w:ascii="Cambria Math" w:hAnsi="Cambria Math" w:cs="Cambria Math"/>
          <w:sz w:val="24"/>
          <w:szCs w:val="24"/>
        </w:rPr>
        <w:t>ș</w:t>
      </w:r>
      <w:r w:rsidRPr="0076692B">
        <w:rPr>
          <w:rFonts w:ascii="Times New Roman" w:hAnsi="Times New Roman" w:cs="Times New Roman"/>
          <w:sz w:val="24"/>
          <w:szCs w:val="24"/>
        </w:rPr>
        <w:t>edintei următoare a comisiei cel pu</w:t>
      </w:r>
      <w:r w:rsidRPr="0076692B">
        <w:rPr>
          <w:rFonts w:ascii="Cambria Math" w:hAnsi="Cambria Math" w:cs="Cambria Math"/>
          <w:sz w:val="24"/>
          <w:szCs w:val="24"/>
        </w:rPr>
        <w:t>ț</w:t>
      </w:r>
      <w:r w:rsidRPr="0076692B">
        <w:rPr>
          <w:rFonts w:ascii="Times New Roman" w:hAnsi="Times New Roman" w:cs="Times New Roman"/>
          <w:sz w:val="24"/>
          <w:szCs w:val="24"/>
        </w:rPr>
        <w:t xml:space="preserve">in cu </w:t>
      </w:r>
      <w:r w:rsidR="000249EE" w:rsidRPr="0076692B">
        <w:rPr>
          <w:rFonts w:ascii="Times New Roman" w:hAnsi="Times New Roman" w:cs="Times New Roman"/>
          <w:sz w:val="24"/>
          <w:szCs w:val="24"/>
        </w:rPr>
        <w:t>5</w:t>
      </w:r>
      <w:r w:rsidRPr="0076692B">
        <w:rPr>
          <w:rFonts w:ascii="Times New Roman" w:hAnsi="Times New Roman" w:cs="Times New Roman"/>
          <w:sz w:val="24"/>
          <w:szCs w:val="24"/>
        </w:rPr>
        <w:t xml:space="preserve"> zile inainte </w:t>
      </w:r>
      <w:r w:rsidRPr="0076692B">
        <w:rPr>
          <w:rFonts w:ascii="Cambria Math" w:hAnsi="Cambria Math" w:cs="Cambria Math"/>
          <w:sz w:val="24"/>
          <w:szCs w:val="24"/>
        </w:rPr>
        <w:t>ș</w:t>
      </w:r>
      <w:r w:rsidRPr="0076692B">
        <w:rPr>
          <w:rFonts w:ascii="Times New Roman" w:hAnsi="Times New Roman" w:cs="Times New Roman"/>
          <w:sz w:val="24"/>
          <w:szCs w:val="24"/>
        </w:rPr>
        <w:t>i, tot a</w:t>
      </w:r>
      <w:r w:rsidRPr="0076692B">
        <w:rPr>
          <w:rFonts w:ascii="Cambria Math" w:hAnsi="Cambria Math" w:cs="Cambria Math"/>
          <w:sz w:val="24"/>
          <w:szCs w:val="24"/>
        </w:rPr>
        <w:t>ș</w:t>
      </w:r>
      <w:r w:rsidRPr="0076692B">
        <w:rPr>
          <w:rFonts w:ascii="Times New Roman" w:hAnsi="Times New Roman" w:cs="Times New Roman"/>
          <w:sz w:val="24"/>
          <w:szCs w:val="24"/>
        </w:rPr>
        <w:t>a, informeaza preventiv despre aceasta si al</w:t>
      </w:r>
      <w:r w:rsidRPr="0076692B">
        <w:rPr>
          <w:rFonts w:ascii="Cambria Math" w:hAnsi="Cambria Math" w:cs="Cambria Math"/>
          <w:sz w:val="24"/>
          <w:szCs w:val="24"/>
        </w:rPr>
        <w:t>ș</w:t>
      </w:r>
      <w:r w:rsidRPr="0076692B">
        <w:rPr>
          <w:rFonts w:ascii="Times New Roman" w:hAnsi="Times New Roman" w:cs="Times New Roman"/>
          <w:sz w:val="24"/>
          <w:szCs w:val="24"/>
        </w:rPr>
        <w:t>i participan</w:t>
      </w:r>
      <w:r w:rsidRPr="0076692B">
        <w:rPr>
          <w:rFonts w:ascii="Cambria Math" w:hAnsi="Cambria Math" w:cs="Cambria Math"/>
          <w:sz w:val="24"/>
          <w:szCs w:val="24"/>
        </w:rPr>
        <w:t>ț</w:t>
      </w:r>
      <w:r w:rsidRPr="0076692B">
        <w:rPr>
          <w:rFonts w:ascii="Times New Roman" w:hAnsi="Times New Roman" w:cs="Times New Roman"/>
          <w:sz w:val="24"/>
          <w:szCs w:val="24"/>
        </w:rPr>
        <w:t xml:space="preserve">i a </w:t>
      </w:r>
      <w:r w:rsidRPr="0076692B">
        <w:rPr>
          <w:rFonts w:ascii="Cambria Math" w:hAnsi="Cambria Math" w:cs="Cambria Math"/>
          <w:sz w:val="24"/>
          <w:szCs w:val="24"/>
        </w:rPr>
        <w:t>ș</w:t>
      </w:r>
      <w:r w:rsidRPr="0076692B">
        <w:rPr>
          <w:rFonts w:ascii="Times New Roman" w:hAnsi="Times New Roman" w:cs="Times New Roman"/>
          <w:sz w:val="24"/>
          <w:szCs w:val="24"/>
        </w:rPr>
        <w:t>edintei;</w:t>
      </w:r>
    </w:p>
    <w:p w:rsidR="000249EE" w:rsidRPr="0076692B" w:rsidRDefault="000249EE" w:rsidP="00F858A9">
      <w:pPr>
        <w:pStyle w:val="a3"/>
        <w:numPr>
          <w:ilvl w:val="0"/>
          <w:numId w:val="23"/>
        </w:numPr>
        <w:spacing w:after="200" w:line="276" w:lineRule="auto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76692B">
        <w:rPr>
          <w:rFonts w:ascii="Times New Roman" w:hAnsi="Times New Roman" w:cs="Times New Roman"/>
          <w:sz w:val="24"/>
          <w:szCs w:val="24"/>
          <w:lang w:val="ru-RU"/>
        </w:rPr>
        <w:t>уведомляет</w:t>
      </w:r>
      <w:r w:rsidRPr="0076692B">
        <w:rPr>
          <w:rFonts w:ascii="Times New Roman" w:hAnsi="Times New Roman" w:cs="Times New Roman"/>
          <w:sz w:val="24"/>
          <w:szCs w:val="24"/>
        </w:rPr>
        <w:t xml:space="preserve"> </w:t>
      </w:r>
      <w:r w:rsidRPr="0076692B">
        <w:rPr>
          <w:rFonts w:ascii="Times New Roman" w:hAnsi="Times New Roman" w:cs="Times New Roman"/>
          <w:sz w:val="24"/>
          <w:szCs w:val="24"/>
          <w:lang w:val="ru-RU"/>
        </w:rPr>
        <w:t>членов</w:t>
      </w:r>
      <w:r w:rsidRPr="0076692B">
        <w:rPr>
          <w:rFonts w:ascii="Times New Roman" w:hAnsi="Times New Roman" w:cs="Times New Roman"/>
          <w:sz w:val="24"/>
          <w:szCs w:val="24"/>
        </w:rPr>
        <w:t xml:space="preserve"> </w:t>
      </w:r>
      <w:r w:rsidRPr="0076692B">
        <w:rPr>
          <w:rFonts w:ascii="Times New Roman" w:hAnsi="Times New Roman" w:cs="Times New Roman"/>
          <w:sz w:val="24"/>
          <w:szCs w:val="24"/>
          <w:lang w:val="ru-RU"/>
        </w:rPr>
        <w:t>комиссии</w:t>
      </w:r>
      <w:r w:rsidRPr="0076692B">
        <w:rPr>
          <w:rFonts w:ascii="Times New Roman" w:hAnsi="Times New Roman" w:cs="Times New Roman"/>
          <w:sz w:val="24"/>
          <w:szCs w:val="24"/>
        </w:rPr>
        <w:t xml:space="preserve"> </w:t>
      </w:r>
      <w:r w:rsidRPr="0076692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6692B">
        <w:rPr>
          <w:rFonts w:ascii="Times New Roman" w:hAnsi="Times New Roman" w:cs="Times New Roman"/>
          <w:sz w:val="24"/>
          <w:szCs w:val="24"/>
        </w:rPr>
        <w:t xml:space="preserve"> </w:t>
      </w:r>
      <w:r w:rsidRPr="0076692B">
        <w:rPr>
          <w:rFonts w:ascii="Times New Roman" w:hAnsi="Times New Roman" w:cs="Times New Roman"/>
          <w:sz w:val="24"/>
          <w:szCs w:val="24"/>
          <w:lang w:val="ru-RU"/>
        </w:rPr>
        <w:t>месте</w:t>
      </w:r>
      <w:r w:rsidRPr="0076692B">
        <w:rPr>
          <w:rFonts w:ascii="Times New Roman" w:hAnsi="Times New Roman" w:cs="Times New Roman"/>
          <w:sz w:val="24"/>
          <w:szCs w:val="24"/>
        </w:rPr>
        <w:t xml:space="preserve"> </w:t>
      </w:r>
      <w:r w:rsidRPr="0076692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6692B">
        <w:rPr>
          <w:rFonts w:ascii="Times New Roman" w:hAnsi="Times New Roman" w:cs="Times New Roman"/>
          <w:sz w:val="24"/>
          <w:szCs w:val="24"/>
        </w:rPr>
        <w:t xml:space="preserve"> </w:t>
      </w:r>
      <w:r w:rsidRPr="0076692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76692B">
        <w:rPr>
          <w:rFonts w:ascii="Times New Roman" w:hAnsi="Times New Roman" w:cs="Times New Roman"/>
          <w:sz w:val="24"/>
          <w:szCs w:val="24"/>
        </w:rPr>
        <w:t xml:space="preserve"> </w:t>
      </w:r>
      <w:r w:rsidRPr="0076692B">
        <w:rPr>
          <w:rFonts w:ascii="Times New Roman" w:hAnsi="Times New Roman" w:cs="Times New Roman"/>
          <w:sz w:val="24"/>
          <w:szCs w:val="24"/>
          <w:lang w:val="ru-RU"/>
        </w:rPr>
        <w:t>очередного</w:t>
      </w:r>
      <w:r w:rsidRPr="0076692B">
        <w:rPr>
          <w:rFonts w:ascii="Times New Roman" w:hAnsi="Times New Roman" w:cs="Times New Roman"/>
          <w:sz w:val="24"/>
          <w:szCs w:val="24"/>
        </w:rPr>
        <w:t xml:space="preserve"> </w:t>
      </w:r>
      <w:r w:rsidRPr="0076692B">
        <w:rPr>
          <w:rFonts w:ascii="Times New Roman" w:hAnsi="Times New Roman" w:cs="Times New Roman"/>
          <w:sz w:val="24"/>
          <w:szCs w:val="24"/>
          <w:lang w:val="ru-RU"/>
        </w:rPr>
        <w:t>заседания</w:t>
      </w:r>
      <w:r w:rsidRPr="00766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692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561879" w:rsidRPr="0076692B">
        <w:t xml:space="preserve"> </w:t>
      </w:r>
      <w:r w:rsidR="00561879" w:rsidRPr="0076692B">
        <w:rPr>
          <w:rFonts w:ascii="Times New Roman" w:hAnsi="Times New Roman" w:cs="Times New Roman"/>
          <w:sz w:val="24"/>
          <w:szCs w:val="24"/>
        </w:rPr>
        <w:t>d) informează membrii comisiei despre locul și ora următoarei ședințe a comisiei de profil a Consiliului Municipal Chișinău în termen de cel mult trei zile;</w:t>
      </w:r>
      <w:r w:rsidRPr="00766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E39" w:rsidRPr="00BA06A2" w:rsidRDefault="00973E39" w:rsidP="00F858A9">
      <w:pPr>
        <w:pStyle w:val="a3"/>
        <w:numPr>
          <w:ilvl w:val="0"/>
          <w:numId w:val="23"/>
        </w:numPr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cu acordul CMP, in urma propunerii pre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edintelui CMP, sau dupa ini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iativa cel pu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in 1/3 din numărul membrilor a </w:t>
      </w:r>
      <w:r w:rsidR="000249EE" w:rsidRPr="00BA06A2">
        <w:rPr>
          <w:rFonts w:ascii="Times New Roman" w:hAnsi="Times New Roman" w:cs="Times New Roman"/>
          <w:sz w:val="24"/>
          <w:szCs w:val="24"/>
        </w:rPr>
        <w:t>comisiei</w:t>
      </w:r>
      <w:r w:rsidRPr="00BA06A2">
        <w:rPr>
          <w:rFonts w:ascii="Times New Roman" w:hAnsi="Times New Roman" w:cs="Times New Roman"/>
          <w:sz w:val="24"/>
          <w:szCs w:val="24"/>
        </w:rPr>
        <w:t xml:space="preserve">, convoaca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edinta extraordinara a comisiei;</w:t>
      </w:r>
    </w:p>
    <w:p w:rsidR="00973E39" w:rsidRPr="00BA06A2" w:rsidRDefault="00973E39" w:rsidP="00F858A9">
      <w:pPr>
        <w:pStyle w:val="a3"/>
        <w:numPr>
          <w:ilvl w:val="0"/>
          <w:numId w:val="23"/>
        </w:numPr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formeaza proiectul ordinii de zi a comisiei;</w:t>
      </w:r>
    </w:p>
    <w:p w:rsidR="00973E39" w:rsidRPr="00BA06A2" w:rsidRDefault="00973E39" w:rsidP="00F858A9">
      <w:pPr>
        <w:pStyle w:val="a3"/>
        <w:numPr>
          <w:ilvl w:val="0"/>
          <w:numId w:val="23"/>
        </w:numPr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conduce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edintele comisiei, semnează procesele verbale a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edintelor si deciziile comisiei;</w:t>
      </w:r>
    </w:p>
    <w:p w:rsidR="00973E39" w:rsidRPr="00BA06A2" w:rsidRDefault="00973E39" w:rsidP="00F858A9">
      <w:pPr>
        <w:pStyle w:val="a3"/>
        <w:numPr>
          <w:ilvl w:val="0"/>
          <w:numId w:val="23"/>
        </w:numPr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in caz de absen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a deleghează indeplinirea func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iilor pre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edintelui comisiei vice-pre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edintelui (dacă este prezent) sau unui alt membru a comisiei;</w:t>
      </w:r>
    </w:p>
    <w:p w:rsidR="00973E39" w:rsidRPr="00BA06A2" w:rsidRDefault="00973E39" w:rsidP="00F858A9">
      <w:pPr>
        <w:pStyle w:val="a3"/>
        <w:numPr>
          <w:ilvl w:val="0"/>
          <w:numId w:val="23"/>
        </w:numPr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coordonează activitatea membrilor comisiei, rezolvă altele probleme de ordin intern al activită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 comisiei, in acord cu Regulamentul dat;</w:t>
      </w:r>
    </w:p>
    <w:p w:rsidR="00973E39" w:rsidRPr="00BA06A2" w:rsidRDefault="00973E39" w:rsidP="00F858A9">
      <w:pPr>
        <w:pStyle w:val="a3"/>
        <w:numPr>
          <w:ilvl w:val="0"/>
          <w:numId w:val="23"/>
        </w:numPr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are dreptul de a participa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de a-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expune opinia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n sedin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ele comisiilor permanente si temporare de profil a Consiliului Municipal din Chi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inău si a Consiliilor Primariilor din suburbii, ce sunt parte in componen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a Municipiului Chi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inău;</w:t>
      </w:r>
    </w:p>
    <w:p w:rsidR="00973E39" w:rsidRPr="00BA06A2" w:rsidRDefault="00973E39" w:rsidP="00F858A9">
      <w:pPr>
        <w:pStyle w:val="a3"/>
        <w:numPr>
          <w:ilvl w:val="0"/>
          <w:numId w:val="23"/>
        </w:numPr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In caz de necesitate introduce pentru examinare in comisie propuneri,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in de candidatura pentru vice-pre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edinte si secretar.</w:t>
      </w:r>
    </w:p>
    <w:p w:rsidR="00973E39" w:rsidRPr="00BA06A2" w:rsidRDefault="00973E39" w:rsidP="009D2A5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Secretarul comisiei face procesele verbale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edintelor comisiei si indepline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te poruncile pre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edintelui comisiei (vice-pre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edintelui) in limita problemelor,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in de competen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a comisiei.</w:t>
      </w:r>
    </w:p>
    <w:p w:rsidR="00973E39" w:rsidRPr="00BA06A2" w:rsidRDefault="000249EE" w:rsidP="000249E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A06A2">
        <w:rPr>
          <w:rFonts w:ascii="Times New Roman" w:hAnsi="Times New Roman" w:cs="Times New Roman"/>
          <w:b/>
          <w:sz w:val="24"/>
          <w:szCs w:val="24"/>
          <w:lang w:val="en-US"/>
        </w:rPr>
        <w:t>Articolul 14.</w:t>
      </w:r>
      <w:proofErr w:type="gramEnd"/>
      <w:r w:rsidRPr="00BA0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Comisiile specializate</w:t>
      </w:r>
      <w:r w:rsidR="00973E39" w:rsidRPr="00BA0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CMP</w:t>
      </w:r>
    </w:p>
    <w:p w:rsidR="000249EE" w:rsidRPr="00BA06A2" w:rsidRDefault="00973E39" w:rsidP="009D2A5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Cu scopul de a de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ine expertiza civică proectelor de acte normative de drept, de a pregati raportul anual al CMP, pentru pregătirea unor modificări in Regulament si organizarea activită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ii CMP, ca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cu unele alte obiective, pot fi stabilite grupe de lucru, care sunt organe de activitate din CMP.</w:t>
      </w:r>
    </w:p>
    <w:p w:rsidR="00973E39" w:rsidRPr="00BA06A2" w:rsidRDefault="00973E39" w:rsidP="009D2A5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Decizia despre crearea grupelor de lucru 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in de competen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a CMP. Asa fel de decizie poate fi luată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de comisie de profil (cu aprobarea Biroului Permanent) sau de Biroul Permanent CMP.</w:t>
      </w:r>
      <w:r w:rsidR="000249EE"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Pr="00BA06A2">
        <w:rPr>
          <w:rFonts w:ascii="Times New Roman" w:hAnsi="Times New Roman" w:cs="Times New Roman"/>
          <w:sz w:val="24"/>
          <w:szCs w:val="24"/>
        </w:rPr>
        <w:t xml:space="preserve">Comisiile specializate CMP sunt create pentru perioada nu mai indelungata decât de 3 luni, cu argumentarea motivelor,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in de necesitatea creării acestei comisii, obiectivele ei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componen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a ei.</w:t>
      </w:r>
    </w:p>
    <w:p w:rsidR="00973E39" w:rsidRPr="00BA06A2" w:rsidRDefault="00973E39" w:rsidP="009D2A5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Grupa de lucru are dreptul:</w:t>
      </w:r>
    </w:p>
    <w:p w:rsidR="00973E39" w:rsidRPr="00BA06A2" w:rsidRDefault="00973E39" w:rsidP="00F858A9">
      <w:pPr>
        <w:pStyle w:val="a3"/>
        <w:numPr>
          <w:ilvl w:val="0"/>
          <w:numId w:val="2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a atrage exper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ii;</w:t>
      </w:r>
    </w:p>
    <w:p w:rsidR="00973E39" w:rsidRPr="00BA06A2" w:rsidRDefault="00973E39" w:rsidP="00F858A9">
      <w:pPr>
        <w:pStyle w:val="a3"/>
        <w:numPr>
          <w:ilvl w:val="0"/>
          <w:numId w:val="2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a recomanda CMP-ului de a direc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iona in organele puterilor de stat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organele locale de autodirijare ancheta pentru acordarea documentelor si materialelor necesare pentru activitatea grupei;</w:t>
      </w:r>
    </w:p>
    <w:p w:rsidR="00973E39" w:rsidRPr="00BA06A2" w:rsidRDefault="00973E39" w:rsidP="00F858A9">
      <w:pPr>
        <w:pStyle w:val="a3"/>
        <w:numPr>
          <w:ilvl w:val="0"/>
          <w:numId w:val="2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a atrage uniunile civice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cetă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enii RM pentru participare in activitatea grupei;</w:t>
      </w:r>
    </w:p>
    <w:p w:rsidR="00973E39" w:rsidRPr="00BA06A2" w:rsidRDefault="00973E39" w:rsidP="00F858A9">
      <w:pPr>
        <w:pStyle w:val="a3"/>
        <w:numPr>
          <w:ilvl w:val="0"/>
          <w:numId w:val="2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a introduce propuneri despre desfăsurarea activită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ilor in CMP pentru examinarea lor de cître pre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edintele CMP;</w:t>
      </w:r>
    </w:p>
    <w:p w:rsidR="00973E39" w:rsidRPr="00BA06A2" w:rsidRDefault="00973E39" w:rsidP="00F858A9">
      <w:pPr>
        <w:pStyle w:val="a3"/>
        <w:numPr>
          <w:ilvl w:val="0"/>
          <w:numId w:val="2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a participa în de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inerea expertizei proectelor a actelor normative de drept a organelor locale de autodirijare, a prepara materialele analitice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a dezvolta propuneri pentru proecte de concluzii in legatura cu documentele numite a organelor locale de autodirijare la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edintele comisiilor corespunzatoare ale CMP;</w:t>
      </w:r>
    </w:p>
    <w:p w:rsidR="00E05614" w:rsidRPr="00E05614" w:rsidRDefault="00973E39" w:rsidP="00E05614">
      <w:pPr>
        <w:pStyle w:val="a3"/>
        <w:numPr>
          <w:ilvl w:val="0"/>
          <w:numId w:val="2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6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rezolva problemele de organizare activită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 sale.</w:t>
      </w:r>
    </w:p>
    <w:p w:rsidR="00DD5DD4" w:rsidRDefault="006F28B2" w:rsidP="009D2A51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  <w:sz w:val="32"/>
          <w:szCs w:val="32"/>
        </w:rPr>
      </w:pPr>
      <w:r w:rsidRPr="00BA06A2">
        <w:rPr>
          <w:rFonts w:ascii="Times New Roman" w:hAnsi="Times New Roman"/>
          <w:b/>
          <w:sz w:val="32"/>
          <w:szCs w:val="32"/>
        </w:rPr>
        <w:t xml:space="preserve">Bugetul </w:t>
      </w:r>
      <w:r w:rsidR="00E65764" w:rsidRPr="00BA06A2">
        <w:rPr>
          <w:rFonts w:ascii="Times New Roman" w:hAnsi="Times New Roman"/>
          <w:b/>
          <w:sz w:val="32"/>
          <w:szCs w:val="32"/>
        </w:rPr>
        <w:t>СМР</w:t>
      </w:r>
    </w:p>
    <w:p w:rsidR="00E05614" w:rsidRPr="00E05614" w:rsidRDefault="00E05614" w:rsidP="00E05614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 w:rsidRPr="00E05614">
        <w:rPr>
          <w:rFonts w:ascii="Times New Roman" w:hAnsi="Times New Roman" w:cs="Times New Roman"/>
          <w:b/>
          <w:sz w:val="24"/>
          <w:szCs w:val="24"/>
          <w:lang w:val="en-US"/>
        </w:rPr>
        <w:t>Articolul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E0561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E056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Formarea și surse de venit a bugetului</w:t>
      </w:r>
    </w:p>
    <w:p w:rsidR="00DD5DD4" w:rsidRPr="00BA06A2" w:rsidRDefault="00C50664" w:rsidP="009D2A5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6A2">
        <w:rPr>
          <w:rFonts w:ascii="Times New Roman" w:hAnsi="Times New Roman" w:cs="Times New Roman"/>
          <w:color w:val="000000"/>
          <w:sz w:val="24"/>
          <w:szCs w:val="24"/>
        </w:rPr>
        <w:t>Consiliul Municipal pentru Participare</w:t>
      </w:r>
      <w:r w:rsidR="00DD5DD4" w:rsidRPr="00BA06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B203C" w:rsidRPr="00BA06A2">
        <w:rPr>
          <w:rFonts w:ascii="Times New Roman" w:hAnsi="Times New Roman" w:cs="Times New Roman"/>
          <w:color w:val="000000"/>
          <w:sz w:val="24"/>
          <w:szCs w:val="24"/>
        </w:rPr>
        <w:t>ca persoană juridică, are dreptul de a-</w:t>
      </w:r>
      <w:r w:rsidR="003B203C" w:rsidRPr="00BA06A2">
        <w:rPr>
          <w:rFonts w:ascii="Cambria Math" w:hAnsi="Cambria Math" w:cs="Cambria Math"/>
          <w:color w:val="000000"/>
          <w:sz w:val="24"/>
          <w:szCs w:val="24"/>
        </w:rPr>
        <w:t>ș</w:t>
      </w:r>
      <w:r w:rsidR="003B203C" w:rsidRPr="00BA06A2">
        <w:rPr>
          <w:rFonts w:ascii="Times New Roman" w:hAnsi="Times New Roman" w:cs="Times New Roman"/>
          <w:color w:val="000000"/>
          <w:sz w:val="24"/>
          <w:szCs w:val="24"/>
        </w:rPr>
        <w:t>i forma propriul buget.</w:t>
      </w:r>
      <w:r w:rsidR="00DD5DD4" w:rsidRPr="00BA0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03C" w:rsidRPr="00BA06A2">
        <w:rPr>
          <w:rFonts w:ascii="Times New Roman" w:hAnsi="Times New Roman" w:cs="Times New Roman"/>
          <w:color w:val="000000"/>
          <w:sz w:val="24"/>
          <w:szCs w:val="24"/>
        </w:rPr>
        <w:t xml:space="preserve">Bugetul </w:t>
      </w:r>
      <w:proofErr w:type="gramStart"/>
      <w:r w:rsidR="003B203C" w:rsidRPr="00BA06A2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gramEnd"/>
      <w:r w:rsidR="003B203C" w:rsidRPr="00BA06A2">
        <w:rPr>
          <w:rFonts w:ascii="Times New Roman" w:hAnsi="Times New Roman" w:cs="Times New Roman"/>
          <w:color w:val="000000"/>
          <w:sz w:val="24"/>
          <w:szCs w:val="24"/>
        </w:rPr>
        <w:t xml:space="preserve"> format cu scopul îndeplinirii obiectivelor CMP, indicate în prezentul regulament</w:t>
      </w:r>
      <w:r w:rsidR="003F5257" w:rsidRPr="00BA06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5DD4" w:rsidRPr="00BA06A2" w:rsidRDefault="003B203C" w:rsidP="009D2A51">
      <w:pPr>
        <w:pStyle w:val="a3"/>
        <w:numPr>
          <w:ilvl w:val="0"/>
          <w:numId w:val="29"/>
        </w:num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6A2">
        <w:rPr>
          <w:rFonts w:ascii="Times New Roman" w:hAnsi="Times New Roman" w:cs="Times New Roman"/>
          <w:color w:val="000000"/>
          <w:sz w:val="24"/>
          <w:szCs w:val="24"/>
        </w:rPr>
        <w:t>Drept surse de venit pentru bugetul CMP p</w:t>
      </w:r>
      <w:r w:rsidR="00817B74" w:rsidRPr="00BA06A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A06A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17B74" w:rsidRPr="00BA06A2">
        <w:rPr>
          <w:rFonts w:ascii="Times New Roman" w:hAnsi="Times New Roman" w:cs="Times New Roman"/>
          <w:color w:val="000000"/>
          <w:sz w:val="24"/>
          <w:szCs w:val="24"/>
        </w:rPr>
        <w:t xml:space="preserve"> servi</w:t>
      </w:r>
      <w:r w:rsidR="00DD5DD4" w:rsidRPr="00BA06A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D5DD4" w:rsidRPr="00BA06A2" w:rsidRDefault="003B203C" w:rsidP="009D2A5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6A2">
        <w:rPr>
          <w:rFonts w:ascii="Times New Roman" w:hAnsi="Times New Roman" w:cs="Times New Roman"/>
          <w:color w:val="000000"/>
          <w:sz w:val="24"/>
          <w:szCs w:val="24"/>
        </w:rPr>
        <w:t>Fondurile alocate din bugetul consiliului municipal</w:t>
      </w:r>
      <w:r w:rsidR="009D2A51" w:rsidRPr="00BA06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4F71" w:rsidRPr="00BA06A2" w:rsidRDefault="00AA4F71" w:rsidP="009D2A5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6A2">
        <w:rPr>
          <w:rFonts w:ascii="Times New Roman" w:hAnsi="Times New Roman" w:cs="Times New Roman"/>
          <w:color w:val="000000"/>
          <w:sz w:val="24"/>
          <w:szCs w:val="24"/>
        </w:rPr>
        <w:t xml:space="preserve">Fondurile primite în urma participării la programele de granturi (interne </w:t>
      </w:r>
      <w:r w:rsidRPr="00BA06A2">
        <w:rPr>
          <w:rFonts w:ascii="Cambria Math" w:hAnsi="Cambria Math" w:cs="Cambria Math"/>
          <w:color w:val="000000"/>
          <w:sz w:val="24"/>
          <w:szCs w:val="24"/>
        </w:rPr>
        <w:t>ș</w:t>
      </w:r>
      <w:r w:rsidRPr="00BA06A2">
        <w:rPr>
          <w:rFonts w:ascii="Times New Roman" w:hAnsi="Times New Roman" w:cs="Times New Roman"/>
          <w:color w:val="000000"/>
          <w:sz w:val="24"/>
          <w:szCs w:val="24"/>
        </w:rPr>
        <w:t>i externe)</w:t>
      </w:r>
      <w:r w:rsidR="009D2A51" w:rsidRPr="00BA06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5257" w:rsidRPr="00BA06A2" w:rsidRDefault="00AA4F71" w:rsidP="00E05614">
      <w:pPr>
        <w:pStyle w:val="a3"/>
        <w:numPr>
          <w:ilvl w:val="0"/>
          <w:numId w:val="30"/>
        </w:numPr>
        <w:spacing w:after="0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6A2">
        <w:rPr>
          <w:rFonts w:ascii="Times New Roman" w:hAnsi="Times New Roman" w:cs="Times New Roman"/>
          <w:color w:val="000000"/>
          <w:sz w:val="24"/>
          <w:szCs w:val="24"/>
        </w:rPr>
        <w:t>Fonduri atrase (fond pentru dona</w:t>
      </w:r>
      <w:r w:rsidRPr="00BA06A2">
        <w:rPr>
          <w:rFonts w:ascii="Cambria Math" w:hAnsi="Cambria Math" w:cs="Cambria Math"/>
          <w:color w:val="000000"/>
          <w:sz w:val="24"/>
          <w:szCs w:val="24"/>
        </w:rPr>
        <w:t>ț</w:t>
      </w:r>
      <w:r w:rsidRPr="00BA06A2">
        <w:rPr>
          <w:rFonts w:ascii="Times New Roman" w:hAnsi="Times New Roman" w:cs="Times New Roman"/>
          <w:color w:val="000000"/>
          <w:sz w:val="24"/>
          <w:szCs w:val="24"/>
        </w:rPr>
        <w:t xml:space="preserve">ii, </w:t>
      </w:r>
      <w:r w:rsidR="00F02EE7" w:rsidRPr="00BA06A2">
        <w:rPr>
          <w:rFonts w:ascii="Times New Roman" w:hAnsi="Times New Roman" w:cs="Times New Roman"/>
          <w:color w:val="000000"/>
          <w:sz w:val="24"/>
          <w:szCs w:val="24"/>
        </w:rPr>
        <w:t>cotiza</w:t>
      </w:r>
      <w:r w:rsidR="00F02EE7" w:rsidRPr="00BA06A2">
        <w:rPr>
          <w:rFonts w:ascii="Cambria Math" w:hAnsi="Cambria Math" w:cs="Cambria Math"/>
          <w:color w:val="000000"/>
          <w:sz w:val="24"/>
          <w:szCs w:val="24"/>
        </w:rPr>
        <w:t>ț</w:t>
      </w:r>
      <w:r w:rsidR="00F02EE7" w:rsidRPr="00BA06A2">
        <w:rPr>
          <w:rFonts w:ascii="Times New Roman" w:hAnsi="Times New Roman" w:cs="Times New Roman"/>
          <w:color w:val="000000"/>
          <w:sz w:val="24"/>
          <w:szCs w:val="24"/>
        </w:rPr>
        <w:t>iile de membru</w:t>
      </w:r>
      <w:r w:rsidR="009D2A51" w:rsidRPr="00BA06A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05614" w:rsidRPr="00E05614" w:rsidRDefault="00E05614" w:rsidP="00E0561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 w:rsidRPr="00E05614">
        <w:rPr>
          <w:rFonts w:ascii="Times New Roman" w:hAnsi="Times New Roman" w:cs="Times New Roman"/>
          <w:b/>
          <w:sz w:val="24"/>
          <w:szCs w:val="24"/>
          <w:lang w:val="en-US"/>
        </w:rPr>
        <w:t>Articolul 16.</w:t>
      </w:r>
      <w:proofErr w:type="gramEnd"/>
      <w:r w:rsidRPr="00E056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Cheltuielile CMP</w:t>
      </w:r>
    </w:p>
    <w:p w:rsidR="00DD5DD4" w:rsidRPr="00E05614" w:rsidRDefault="0025491B" w:rsidP="00E05614">
      <w:pPr>
        <w:pStyle w:val="a3"/>
        <w:numPr>
          <w:ilvl w:val="0"/>
          <w:numId w:val="42"/>
        </w:num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614">
        <w:rPr>
          <w:rFonts w:ascii="Times New Roman" w:hAnsi="Times New Roman" w:cs="Times New Roman"/>
          <w:color w:val="000000"/>
          <w:sz w:val="24"/>
          <w:szCs w:val="24"/>
        </w:rPr>
        <w:t>Principalele categorii de cheltuieli ale CMP vor fi aprobate la Adunarea Generală a Consiliului, cheltuielile curente fiind aprobate de pre</w:t>
      </w:r>
      <w:r w:rsidRPr="00E05614">
        <w:rPr>
          <w:rFonts w:ascii="Cambria Math" w:hAnsi="Cambria Math" w:cs="Cambria Math"/>
          <w:color w:val="000000"/>
          <w:sz w:val="24"/>
          <w:szCs w:val="24"/>
        </w:rPr>
        <w:t>ș</w:t>
      </w:r>
      <w:r w:rsidRPr="00E05614">
        <w:rPr>
          <w:rFonts w:ascii="Times New Roman" w:hAnsi="Times New Roman" w:cs="Times New Roman"/>
          <w:color w:val="000000"/>
          <w:sz w:val="24"/>
          <w:szCs w:val="24"/>
        </w:rPr>
        <w:t>edinte (în absen</w:t>
      </w:r>
      <w:r w:rsidRPr="00E05614">
        <w:rPr>
          <w:rFonts w:ascii="Cambria Math" w:hAnsi="Cambria Math" w:cs="Cambria Math"/>
          <w:color w:val="000000"/>
          <w:sz w:val="24"/>
          <w:szCs w:val="24"/>
        </w:rPr>
        <w:t>ț</w:t>
      </w:r>
      <w:r w:rsidRPr="00E05614">
        <w:rPr>
          <w:rFonts w:ascii="Times New Roman" w:hAnsi="Times New Roman" w:cs="Times New Roman"/>
          <w:color w:val="000000"/>
          <w:sz w:val="24"/>
          <w:szCs w:val="24"/>
        </w:rPr>
        <w:t>a acestuia – de vicepre</w:t>
      </w:r>
      <w:r w:rsidRPr="00E05614">
        <w:rPr>
          <w:rFonts w:ascii="Cambria Math" w:hAnsi="Cambria Math" w:cs="Cambria Math"/>
          <w:color w:val="000000"/>
          <w:sz w:val="24"/>
          <w:szCs w:val="24"/>
        </w:rPr>
        <w:t>ș</w:t>
      </w:r>
      <w:r w:rsidRPr="00E05614">
        <w:rPr>
          <w:rFonts w:ascii="Times New Roman" w:hAnsi="Times New Roman" w:cs="Times New Roman"/>
          <w:color w:val="000000"/>
          <w:sz w:val="24"/>
          <w:szCs w:val="24"/>
        </w:rPr>
        <w:t xml:space="preserve">edinte), </w:t>
      </w:r>
      <w:r w:rsidRPr="00E05614">
        <w:rPr>
          <w:rFonts w:ascii="Cambria Math" w:hAnsi="Cambria Math" w:cs="Cambria Math"/>
          <w:color w:val="000000"/>
          <w:sz w:val="24"/>
          <w:szCs w:val="24"/>
        </w:rPr>
        <w:t>ț</w:t>
      </w:r>
      <w:r w:rsidRPr="00E05614">
        <w:rPr>
          <w:rFonts w:ascii="Times New Roman" w:hAnsi="Times New Roman" w:cs="Times New Roman"/>
          <w:color w:val="000000"/>
          <w:sz w:val="24"/>
          <w:szCs w:val="24"/>
        </w:rPr>
        <w:t xml:space="preserve">inându-se cont de scopurile </w:t>
      </w:r>
      <w:r w:rsidRPr="00E05614">
        <w:rPr>
          <w:rFonts w:ascii="Cambria Math" w:hAnsi="Cambria Math" w:cs="Cambria Math"/>
          <w:color w:val="000000"/>
          <w:sz w:val="24"/>
          <w:szCs w:val="24"/>
        </w:rPr>
        <w:t>ș</w:t>
      </w:r>
      <w:r w:rsidRPr="00E05614">
        <w:rPr>
          <w:rFonts w:ascii="Times New Roman" w:hAnsi="Times New Roman" w:cs="Times New Roman"/>
          <w:color w:val="000000"/>
          <w:sz w:val="24"/>
          <w:szCs w:val="24"/>
        </w:rPr>
        <w:t>i obiectivele statutare.</w:t>
      </w:r>
      <w:r w:rsidR="00DD5DD4" w:rsidRPr="00E05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79B" w:rsidRPr="00E05614">
        <w:rPr>
          <w:rFonts w:ascii="Times New Roman" w:hAnsi="Times New Roman" w:cs="Times New Roman"/>
          <w:color w:val="000000"/>
          <w:sz w:val="24"/>
          <w:szCs w:val="24"/>
        </w:rPr>
        <w:t>Posibile categorii de cheltuieli ale CMP:</w:t>
      </w:r>
    </w:p>
    <w:p w:rsidR="00DD5DD4" w:rsidRPr="00BA06A2" w:rsidRDefault="005A20A6" w:rsidP="009D2A51">
      <w:pPr>
        <w:pStyle w:val="a3"/>
        <w:numPr>
          <w:ilvl w:val="0"/>
          <w:numId w:val="31"/>
        </w:num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6A2">
        <w:rPr>
          <w:rFonts w:ascii="Times New Roman" w:hAnsi="Times New Roman" w:cs="Times New Roman"/>
          <w:color w:val="000000"/>
          <w:sz w:val="24"/>
          <w:szCs w:val="24"/>
        </w:rPr>
        <w:t>Cheltuieli de secretariat</w:t>
      </w:r>
    </w:p>
    <w:p w:rsidR="003F5257" w:rsidRPr="00BA06A2" w:rsidRDefault="005A20A6" w:rsidP="009D2A51">
      <w:pPr>
        <w:pStyle w:val="a3"/>
        <w:numPr>
          <w:ilvl w:val="0"/>
          <w:numId w:val="31"/>
        </w:num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6A2">
        <w:rPr>
          <w:rFonts w:ascii="Times New Roman" w:hAnsi="Times New Roman" w:cs="Times New Roman"/>
          <w:color w:val="000000"/>
          <w:sz w:val="24"/>
          <w:szCs w:val="24"/>
        </w:rPr>
        <w:t>Mijloace pentru cheltuielile curente</w:t>
      </w:r>
      <w:r w:rsidR="003F5257" w:rsidRPr="00BA0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6A2">
        <w:rPr>
          <w:rFonts w:ascii="Times New Roman" w:hAnsi="Times New Roman" w:cs="Times New Roman"/>
          <w:color w:val="000000"/>
          <w:sz w:val="24"/>
          <w:szCs w:val="24"/>
        </w:rPr>
        <w:t xml:space="preserve">ale </w:t>
      </w:r>
      <w:r w:rsidR="003F5257" w:rsidRPr="00BA06A2">
        <w:rPr>
          <w:rFonts w:ascii="Times New Roman" w:hAnsi="Times New Roman" w:cs="Times New Roman"/>
          <w:color w:val="000000"/>
          <w:sz w:val="24"/>
          <w:szCs w:val="24"/>
        </w:rPr>
        <w:t xml:space="preserve">CMP </w:t>
      </w:r>
    </w:p>
    <w:p w:rsidR="003F5257" w:rsidRPr="00BA06A2" w:rsidRDefault="005A20A6" w:rsidP="009D2A51">
      <w:pPr>
        <w:pStyle w:val="a3"/>
        <w:numPr>
          <w:ilvl w:val="0"/>
          <w:numId w:val="31"/>
        </w:num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6A2">
        <w:rPr>
          <w:rFonts w:ascii="Times New Roman" w:hAnsi="Times New Roman" w:cs="Times New Roman"/>
          <w:color w:val="000000"/>
          <w:sz w:val="24"/>
          <w:szCs w:val="24"/>
        </w:rPr>
        <w:t>Mijloace pentru organizarea formării profesionale</w:t>
      </w:r>
    </w:p>
    <w:p w:rsidR="00DD5DD4" w:rsidRPr="00BA06A2" w:rsidRDefault="006A35EC" w:rsidP="00B272DC">
      <w:pPr>
        <w:pStyle w:val="a3"/>
        <w:numPr>
          <w:ilvl w:val="0"/>
          <w:numId w:val="3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A06A2">
        <w:rPr>
          <w:rFonts w:ascii="Times New Roman" w:hAnsi="Times New Roman" w:cs="Times New Roman"/>
          <w:color w:val="000000"/>
          <w:sz w:val="24"/>
          <w:szCs w:val="24"/>
        </w:rPr>
        <w:t>Fonduri pentru implicarea exper</w:t>
      </w:r>
      <w:r w:rsidRPr="00BA06A2">
        <w:rPr>
          <w:rFonts w:ascii="Cambria Math" w:hAnsi="Cambria Math" w:cs="Cambria Math"/>
          <w:color w:val="000000"/>
          <w:sz w:val="24"/>
          <w:szCs w:val="24"/>
        </w:rPr>
        <w:t>ț</w:t>
      </w:r>
      <w:r w:rsidRPr="00BA06A2">
        <w:rPr>
          <w:rFonts w:ascii="Times New Roman" w:hAnsi="Times New Roman" w:cs="Times New Roman"/>
          <w:color w:val="000000"/>
          <w:sz w:val="24"/>
          <w:szCs w:val="24"/>
        </w:rPr>
        <w:t xml:space="preserve">ilor </w:t>
      </w:r>
    </w:p>
    <w:p w:rsidR="00B272DC" w:rsidRPr="00B272DC" w:rsidRDefault="00B272DC" w:rsidP="00B272DC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05614">
        <w:rPr>
          <w:rFonts w:ascii="Times New Roman" w:hAnsi="Times New Roman" w:cs="Times New Roman"/>
          <w:b/>
          <w:sz w:val="24"/>
          <w:szCs w:val="24"/>
          <w:lang w:val="en-US"/>
        </w:rPr>
        <w:t>Articolul</w:t>
      </w:r>
      <w:r w:rsidRPr="00B272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17.</w:t>
      </w:r>
      <w:proofErr w:type="gramEnd"/>
      <w:r w:rsidRPr="00B272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Planificarea bugetului</w:t>
      </w:r>
    </w:p>
    <w:p w:rsidR="00B272DC" w:rsidRPr="00B272DC" w:rsidRDefault="006A35EC" w:rsidP="00B272D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2DC">
        <w:rPr>
          <w:rFonts w:ascii="Times New Roman" w:hAnsi="Times New Roman" w:cs="Times New Roman"/>
          <w:color w:val="000000"/>
          <w:sz w:val="24"/>
          <w:szCs w:val="24"/>
        </w:rPr>
        <w:t xml:space="preserve">Proiectele planificate </w:t>
      </w:r>
      <w:proofErr w:type="gramStart"/>
      <w:r w:rsidRPr="00B272DC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gramEnd"/>
      <w:r w:rsidRPr="00B272DC">
        <w:rPr>
          <w:rFonts w:ascii="Times New Roman" w:hAnsi="Times New Roman" w:cs="Times New Roman"/>
          <w:color w:val="000000"/>
          <w:sz w:val="24"/>
          <w:szCs w:val="24"/>
        </w:rPr>
        <w:t xml:space="preserve"> fie realizate din numele CMP sau cu participarea sa directă, trebuie să fie aprobate de Biroul permanent al CMP </w:t>
      </w:r>
      <w:r w:rsidRPr="00B272DC">
        <w:rPr>
          <w:rFonts w:ascii="Cambria Math" w:hAnsi="Cambria Math" w:cs="Cambria Math"/>
          <w:color w:val="000000"/>
          <w:sz w:val="24"/>
          <w:szCs w:val="24"/>
        </w:rPr>
        <w:t>ș</w:t>
      </w:r>
      <w:r w:rsidRPr="00B272DC">
        <w:rPr>
          <w:rFonts w:ascii="Times New Roman" w:hAnsi="Times New Roman" w:cs="Times New Roman"/>
          <w:color w:val="000000"/>
          <w:sz w:val="24"/>
          <w:szCs w:val="24"/>
        </w:rPr>
        <w:t xml:space="preserve">i trimise </w:t>
      </w:r>
      <w:r w:rsidR="00347F18" w:rsidRPr="00B272DC">
        <w:rPr>
          <w:rFonts w:ascii="Times New Roman" w:hAnsi="Times New Roman" w:cs="Times New Roman"/>
          <w:color w:val="000000"/>
          <w:sz w:val="24"/>
          <w:szCs w:val="24"/>
        </w:rPr>
        <w:t xml:space="preserve">tuturor membrilor CMP </w:t>
      </w:r>
      <w:r w:rsidRPr="00B272DC">
        <w:rPr>
          <w:rFonts w:ascii="Times New Roman" w:hAnsi="Times New Roman" w:cs="Times New Roman"/>
          <w:color w:val="000000"/>
          <w:sz w:val="24"/>
          <w:szCs w:val="24"/>
        </w:rPr>
        <w:t xml:space="preserve">spre </w:t>
      </w:r>
      <w:r w:rsidR="00347F18" w:rsidRPr="00B272DC">
        <w:rPr>
          <w:rFonts w:ascii="Times New Roman" w:hAnsi="Times New Roman" w:cs="Times New Roman"/>
          <w:color w:val="000000"/>
          <w:sz w:val="24"/>
          <w:szCs w:val="24"/>
        </w:rPr>
        <w:t>a lua cuno</w:t>
      </w:r>
      <w:r w:rsidR="00347F18" w:rsidRPr="00B272DC">
        <w:rPr>
          <w:rFonts w:ascii="Cambria Math" w:hAnsi="Cambria Math" w:cs="Cambria Math"/>
          <w:color w:val="000000"/>
          <w:sz w:val="24"/>
          <w:szCs w:val="24"/>
        </w:rPr>
        <w:t>ș</w:t>
      </w:r>
      <w:r w:rsidR="00347F18" w:rsidRPr="00B272DC">
        <w:rPr>
          <w:rFonts w:ascii="Times New Roman" w:hAnsi="Times New Roman" w:cs="Times New Roman"/>
          <w:color w:val="000000"/>
          <w:sz w:val="24"/>
          <w:szCs w:val="24"/>
        </w:rPr>
        <w:t>tin</w:t>
      </w:r>
      <w:r w:rsidR="00347F18" w:rsidRPr="00B272DC">
        <w:rPr>
          <w:rFonts w:ascii="Cambria Math" w:hAnsi="Cambria Math" w:cs="Cambria Math"/>
          <w:color w:val="000000"/>
          <w:sz w:val="24"/>
          <w:szCs w:val="24"/>
        </w:rPr>
        <w:t>ț</w:t>
      </w:r>
      <w:r w:rsidR="00347F18" w:rsidRPr="00B272DC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B272DC">
        <w:rPr>
          <w:rFonts w:ascii="Times New Roman" w:hAnsi="Times New Roman" w:cs="Times New Roman"/>
          <w:color w:val="000000"/>
          <w:sz w:val="24"/>
          <w:szCs w:val="24"/>
        </w:rPr>
        <w:t xml:space="preserve"> în </w:t>
      </w:r>
      <w:r w:rsidR="00347F18" w:rsidRPr="00B272DC">
        <w:rPr>
          <w:rFonts w:ascii="Times New Roman" w:hAnsi="Times New Roman" w:cs="Times New Roman"/>
          <w:color w:val="000000"/>
          <w:sz w:val="24"/>
          <w:szCs w:val="24"/>
        </w:rPr>
        <w:t xml:space="preserve">ordinea </w:t>
      </w:r>
      <w:r w:rsidR="00214D8F" w:rsidRPr="00B272DC">
        <w:rPr>
          <w:rFonts w:ascii="Times New Roman" w:hAnsi="Times New Roman" w:cs="Times New Roman"/>
          <w:color w:val="000000"/>
          <w:sz w:val="24"/>
          <w:szCs w:val="24"/>
        </w:rPr>
        <w:t>pre</w:t>
      </w:r>
      <w:r w:rsidR="00347F18" w:rsidRPr="00B272DC">
        <w:rPr>
          <w:rFonts w:ascii="Times New Roman" w:hAnsi="Times New Roman" w:cs="Times New Roman"/>
          <w:color w:val="000000"/>
          <w:sz w:val="24"/>
          <w:szCs w:val="24"/>
        </w:rPr>
        <w:t>stabilită.</w:t>
      </w:r>
    </w:p>
    <w:p w:rsidR="009D2A51" w:rsidRPr="00B272DC" w:rsidRDefault="00214D8F" w:rsidP="00B272D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2DC">
        <w:rPr>
          <w:rFonts w:ascii="Times New Roman" w:hAnsi="Times New Roman" w:cs="Times New Roman"/>
          <w:color w:val="000000"/>
          <w:sz w:val="24"/>
          <w:szCs w:val="24"/>
        </w:rPr>
        <w:t xml:space="preserve">Orice buget care prevede mijloace alocate din bugetul municipal, trebuie </w:t>
      </w:r>
      <w:proofErr w:type="gramStart"/>
      <w:r w:rsidRPr="00B272DC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gramEnd"/>
      <w:r w:rsidRPr="00B272DC">
        <w:rPr>
          <w:rFonts w:ascii="Times New Roman" w:hAnsi="Times New Roman" w:cs="Times New Roman"/>
          <w:color w:val="000000"/>
          <w:sz w:val="24"/>
          <w:szCs w:val="24"/>
        </w:rPr>
        <w:t xml:space="preserve"> fie aprobat de Consiliul municipal Chi</w:t>
      </w:r>
      <w:r w:rsidRPr="00B272DC">
        <w:rPr>
          <w:rFonts w:ascii="Cambria Math" w:hAnsi="Cambria Math" w:cs="Cambria Math"/>
          <w:color w:val="000000"/>
          <w:sz w:val="24"/>
          <w:szCs w:val="24"/>
        </w:rPr>
        <w:t>ș</w:t>
      </w:r>
      <w:r w:rsidRPr="00B272DC">
        <w:rPr>
          <w:rFonts w:ascii="Times New Roman" w:hAnsi="Times New Roman" w:cs="Times New Roman"/>
          <w:color w:val="000000"/>
          <w:sz w:val="24"/>
          <w:szCs w:val="24"/>
        </w:rPr>
        <w:t>inău în ordinea prestabilită.</w:t>
      </w:r>
    </w:p>
    <w:p w:rsidR="006D2406" w:rsidRPr="00BA06A2" w:rsidRDefault="006370BD" w:rsidP="009D2A5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6A2">
        <w:rPr>
          <w:rFonts w:ascii="Times New Roman" w:hAnsi="Times New Roman" w:cs="Times New Roman"/>
          <w:color w:val="000000"/>
          <w:sz w:val="24"/>
          <w:szCs w:val="24"/>
        </w:rPr>
        <w:t xml:space="preserve">Bugetul general al CMP, indiferent de sursele de venit </w:t>
      </w:r>
      <w:r w:rsidRPr="00BA06A2">
        <w:rPr>
          <w:rFonts w:ascii="Cambria Math" w:hAnsi="Cambria Math" w:cs="Cambria Math"/>
          <w:color w:val="000000"/>
          <w:sz w:val="24"/>
          <w:szCs w:val="24"/>
        </w:rPr>
        <w:t>ș</w:t>
      </w:r>
      <w:r w:rsidRPr="00BA06A2">
        <w:rPr>
          <w:rFonts w:ascii="Times New Roman" w:hAnsi="Times New Roman" w:cs="Times New Roman"/>
          <w:color w:val="000000"/>
          <w:sz w:val="24"/>
          <w:szCs w:val="24"/>
        </w:rPr>
        <w:t xml:space="preserve">i cheltuieli, trebuie </w:t>
      </w:r>
      <w:proofErr w:type="gramStart"/>
      <w:r w:rsidRPr="00BA06A2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gramEnd"/>
      <w:r w:rsidRPr="00BA06A2">
        <w:rPr>
          <w:rFonts w:ascii="Times New Roman" w:hAnsi="Times New Roman" w:cs="Times New Roman"/>
          <w:color w:val="000000"/>
          <w:sz w:val="24"/>
          <w:szCs w:val="24"/>
        </w:rPr>
        <w:t xml:space="preserve"> fie publicat o dată pe an, cel târziu la data de 15 ianuarie a anului următor</w:t>
      </w:r>
      <w:r w:rsidR="006D2406" w:rsidRPr="00BA06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92FFE" w:rsidRPr="00BA06A2" w:rsidRDefault="00792FFE" w:rsidP="00792FFE">
      <w:pPr>
        <w:pStyle w:val="1"/>
        <w:ind w:left="0"/>
        <w:rPr>
          <w:rFonts w:ascii="Times New Roman" w:hAnsi="Times New Roman"/>
          <w:b/>
          <w:sz w:val="32"/>
          <w:szCs w:val="32"/>
          <w:lang w:val="en-US"/>
        </w:rPr>
      </w:pPr>
    </w:p>
    <w:p w:rsidR="00293C56" w:rsidRPr="00BA06A2" w:rsidRDefault="00293C56" w:rsidP="009D2A51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A06A2">
        <w:rPr>
          <w:rFonts w:ascii="Times New Roman" w:hAnsi="Times New Roman"/>
          <w:b/>
          <w:sz w:val="32"/>
          <w:szCs w:val="32"/>
          <w:lang w:val="en-US"/>
        </w:rPr>
        <w:t>Interac</w:t>
      </w:r>
      <w:r w:rsidRPr="00BA06A2">
        <w:rPr>
          <w:rFonts w:ascii="Cambria Math" w:hAnsi="Cambria Math" w:cs="Cambria Math"/>
          <w:b/>
          <w:sz w:val="32"/>
          <w:szCs w:val="32"/>
          <w:lang w:val="en-US"/>
        </w:rPr>
        <w:t>ț</w:t>
      </w:r>
      <w:r w:rsidRPr="00BA06A2">
        <w:rPr>
          <w:rFonts w:ascii="Times New Roman" w:hAnsi="Times New Roman"/>
          <w:b/>
          <w:sz w:val="32"/>
          <w:szCs w:val="32"/>
          <w:lang w:val="en-US"/>
        </w:rPr>
        <w:t xml:space="preserve">iunea cu Consiliul Municipal </w:t>
      </w:r>
    </w:p>
    <w:p w:rsidR="00000D9F" w:rsidRPr="00BA06A2" w:rsidRDefault="00293C56" w:rsidP="00293C56">
      <w:pPr>
        <w:pStyle w:val="1"/>
        <w:ind w:left="1080"/>
        <w:jc w:val="center"/>
        <w:rPr>
          <w:rFonts w:ascii="Times New Roman" w:hAnsi="Times New Roman"/>
          <w:b/>
          <w:sz w:val="32"/>
          <w:szCs w:val="32"/>
          <w:lang w:val="en-US"/>
        </w:rPr>
      </w:pPr>
      <w:proofErr w:type="gramStart"/>
      <w:r w:rsidRPr="00BA06A2">
        <w:rPr>
          <w:rFonts w:ascii="Cambria Math" w:hAnsi="Cambria Math" w:cs="Cambria Math"/>
          <w:b/>
          <w:sz w:val="32"/>
          <w:szCs w:val="32"/>
          <w:lang w:val="en-US"/>
        </w:rPr>
        <w:t>ș</w:t>
      </w:r>
      <w:r w:rsidRPr="00BA06A2">
        <w:rPr>
          <w:rFonts w:ascii="Times New Roman" w:hAnsi="Times New Roman"/>
          <w:b/>
          <w:sz w:val="32"/>
          <w:szCs w:val="32"/>
          <w:lang w:val="en-US"/>
        </w:rPr>
        <w:t>i Primăria mun.</w:t>
      </w:r>
      <w:proofErr w:type="gramEnd"/>
      <w:r w:rsidRPr="00BA06A2">
        <w:rPr>
          <w:rFonts w:ascii="Times New Roman" w:hAnsi="Times New Roman"/>
          <w:b/>
          <w:sz w:val="32"/>
          <w:szCs w:val="32"/>
          <w:lang w:val="en-US"/>
        </w:rPr>
        <w:t xml:space="preserve"> Chi</w:t>
      </w:r>
      <w:r w:rsidRPr="00BA06A2">
        <w:rPr>
          <w:rFonts w:ascii="Cambria Math" w:hAnsi="Cambria Math" w:cs="Cambria Math"/>
          <w:b/>
          <w:sz w:val="32"/>
          <w:szCs w:val="32"/>
          <w:lang w:val="en-US"/>
        </w:rPr>
        <w:t>ș</w:t>
      </w:r>
      <w:r w:rsidRPr="00BA06A2">
        <w:rPr>
          <w:rFonts w:ascii="Times New Roman" w:hAnsi="Times New Roman"/>
          <w:b/>
          <w:sz w:val="32"/>
          <w:szCs w:val="32"/>
          <w:lang w:val="en-US"/>
        </w:rPr>
        <w:t>inău</w:t>
      </w:r>
    </w:p>
    <w:p w:rsidR="00792FFE" w:rsidRPr="00B272DC" w:rsidRDefault="00B272DC" w:rsidP="00B272DC">
      <w:pPr>
        <w:tabs>
          <w:tab w:val="left" w:pos="709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 w:rsidRPr="00E05614">
        <w:rPr>
          <w:rFonts w:ascii="Times New Roman" w:hAnsi="Times New Roman" w:cs="Times New Roman"/>
          <w:b/>
          <w:sz w:val="24"/>
          <w:szCs w:val="24"/>
          <w:lang w:val="en-US"/>
        </w:rPr>
        <w:t>Articolul</w:t>
      </w:r>
      <w:r w:rsidRPr="009437CA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437C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437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Interacțiunea cu Consiliul Municipal și</w:t>
      </w:r>
      <w:r w:rsidRPr="00B272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comisiile din cadrul Consiliul Municipal</w:t>
      </w:r>
    </w:p>
    <w:p w:rsidR="00000D9F" w:rsidRPr="00BA06A2" w:rsidRDefault="0060237F" w:rsidP="009D2A5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Consiliul municipal pentru participare, înfiin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at cu scopul </w:t>
      </w:r>
      <w:r w:rsidR="00B272D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272DC" w:rsidRPr="00BA06A2">
        <w:rPr>
          <w:rFonts w:ascii="Times New Roman" w:hAnsi="Times New Roman" w:cs="Times New Roman"/>
          <w:sz w:val="24"/>
          <w:szCs w:val="24"/>
        </w:rPr>
        <w:t>cord</w:t>
      </w:r>
      <w:r w:rsidR="00B272D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272DC">
        <w:rPr>
          <w:rFonts w:ascii="Times New Roman" w:hAnsi="Times New Roman" w:cs="Times New Roman"/>
          <w:sz w:val="24"/>
          <w:szCs w:val="24"/>
        </w:rPr>
        <w:t>rii</w:t>
      </w:r>
      <w:r w:rsidR="00B272DC" w:rsidRPr="00BA06A2">
        <w:rPr>
          <w:rFonts w:ascii="Times New Roman" w:hAnsi="Times New Roman" w:cs="Times New Roman"/>
          <w:sz w:val="24"/>
          <w:szCs w:val="24"/>
        </w:rPr>
        <w:t xml:space="preserve"> sprijinului autorită</w:t>
      </w:r>
      <w:r w:rsidR="00B272DC" w:rsidRPr="00BA06A2">
        <w:rPr>
          <w:rFonts w:ascii="Cambria Math" w:hAnsi="Cambria Math" w:cs="Cambria Math"/>
          <w:sz w:val="24"/>
          <w:szCs w:val="24"/>
        </w:rPr>
        <w:t>ț</w:t>
      </w:r>
      <w:r w:rsidR="00B272DC" w:rsidRPr="00BA06A2">
        <w:rPr>
          <w:rFonts w:ascii="Times New Roman" w:hAnsi="Times New Roman" w:cs="Times New Roman"/>
          <w:sz w:val="24"/>
          <w:szCs w:val="24"/>
        </w:rPr>
        <w:t>ilor locale ale municipiului Chi</w:t>
      </w:r>
      <w:r w:rsidR="00B272DC" w:rsidRPr="00BA06A2">
        <w:rPr>
          <w:rFonts w:ascii="Cambria Math" w:hAnsi="Cambria Math" w:cs="Cambria Math"/>
          <w:sz w:val="24"/>
          <w:szCs w:val="24"/>
        </w:rPr>
        <w:t>ș</w:t>
      </w:r>
      <w:r w:rsidR="00B272DC" w:rsidRPr="00BA06A2">
        <w:rPr>
          <w:rFonts w:ascii="Times New Roman" w:hAnsi="Times New Roman" w:cs="Times New Roman"/>
          <w:sz w:val="24"/>
          <w:szCs w:val="24"/>
        </w:rPr>
        <w:t>inău</w:t>
      </w:r>
      <w:r w:rsidRPr="00BA06A2">
        <w:rPr>
          <w:rFonts w:ascii="Times New Roman" w:hAnsi="Times New Roman" w:cs="Times New Roman"/>
          <w:sz w:val="24"/>
          <w:szCs w:val="24"/>
        </w:rPr>
        <w:t xml:space="preserve"> prime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te sprijinul multilateral din partea Consiliului Municipal Chi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inău, a comisiilor sale de profil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specializate, a secretariatului, direc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iilor, precum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a primăriei generale, a întreprinderilor municipale</w:t>
      </w:r>
      <w:r w:rsidR="00000D9F" w:rsidRPr="00BA0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D9F" w:rsidRPr="00BA06A2" w:rsidRDefault="00333DBC" w:rsidP="009D2A5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Reprezentan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 selecta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 din cadrul CMP colaborează cu comisiile de profil din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cadrul  CMC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, pe calea participării la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ele acestora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cu dreptul de a se expune cu privire la subiectele puse în discu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ie, </w:t>
      </w:r>
      <w:r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>fără dreptul la vot.</w:t>
      </w:r>
      <w:r w:rsidR="00000D9F"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="00BA32AD" w:rsidRPr="00BA06A2">
        <w:rPr>
          <w:rFonts w:ascii="Times New Roman" w:hAnsi="Times New Roman" w:cs="Times New Roman"/>
          <w:sz w:val="24"/>
          <w:szCs w:val="24"/>
        </w:rPr>
        <w:t>Ei, d</w:t>
      </w:r>
      <w:r w:rsidRPr="00BA06A2">
        <w:rPr>
          <w:rFonts w:ascii="Times New Roman" w:hAnsi="Times New Roman" w:cs="Times New Roman"/>
          <w:sz w:val="24"/>
          <w:szCs w:val="24"/>
        </w:rPr>
        <w:t xml:space="preserve">e-asemenea, vor invita membrii comisiilor specializate la propriile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9C7299" w:rsidRPr="00BA06A2" w:rsidRDefault="009C7299" w:rsidP="009D2A5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Biroul Permanent al CMP va înainta proiecte proprii spre a fi incluse în ordinea zilei </w:t>
      </w:r>
      <w:r w:rsidR="00956ECB"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Consiliului Municipal </w:t>
      </w:r>
      <w:r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anumite întrebări cu caracter </w:t>
      </w:r>
      <w:r w:rsidR="0085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civil, </w:t>
      </w:r>
      <w:r w:rsidR="00956ECB"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social, ecologic, moral </w:t>
      </w:r>
      <w:r w:rsidR="00956ECB" w:rsidRPr="00BA06A2">
        <w:rPr>
          <w:rFonts w:ascii="Cambria Math" w:hAnsi="Cambria Math" w:cs="Cambria Math"/>
          <w:color w:val="000000" w:themeColor="text1"/>
          <w:sz w:val="24"/>
          <w:szCs w:val="24"/>
        </w:rPr>
        <w:t>ș</w:t>
      </w:r>
      <w:r w:rsidR="00956ECB"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cultural, precum </w:t>
      </w:r>
      <w:r w:rsidR="00956ECB" w:rsidRPr="00BA06A2">
        <w:rPr>
          <w:rFonts w:ascii="Cambria Math" w:hAnsi="Cambria Math" w:cs="Cambria Math"/>
          <w:color w:val="000000" w:themeColor="text1"/>
          <w:sz w:val="24"/>
          <w:szCs w:val="24"/>
        </w:rPr>
        <w:t>ș</w:t>
      </w:r>
      <w:r w:rsidR="00956ECB"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să propună spre audiere la </w:t>
      </w:r>
      <w:r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CMC </w:t>
      </w:r>
      <w:r w:rsidR="00956ECB"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rapoartelor de la întreprinderile </w:t>
      </w:r>
      <w:r w:rsidR="00956ECB" w:rsidRPr="00BA06A2">
        <w:rPr>
          <w:rFonts w:ascii="Cambria Math" w:hAnsi="Cambria Math" w:cs="Cambria Math"/>
          <w:color w:val="000000" w:themeColor="text1"/>
          <w:sz w:val="24"/>
          <w:szCs w:val="24"/>
        </w:rPr>
        <w:t>ș</w:t>
      </w:r>
      <w:r w:rsidR="00956ECB"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>i direc</w:t>
      </w:r>
      <w:r w:rsidR="00956ECB" w:rsidRPr="00BA06A2">
        <w:rPr>
          <w:rFonts w:ascii="Cambria Math" w:hAnsi="Cambria Math" w:cs="Cambria Math"/>
          <w:color w:val="000000" w:themeColor="text1"/>
          <w:sz w:val="24"/>
          <w:szCs w:val="24"/>
        </w:rPr>
        <w:t>ț</w:t>
      </w:r>
      <w:r w:rsidR="00956ECB"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iile municipale privind lucrările efectuate </w:t>
      </w:r>
      <w:r w:rsidR="00956ECB" w:rsidRPr="00BA06A2">
        <w:rPr>
          <w:rFonts w:ascii="Cambria Math" w:hAnsi="Cambria Math" w:cs="Cambria Math"/>
          <w:color w:val="000000" w:themeColor="text1"/>
          <w:sz w:val="24"/>
          <w:szCs w:val="24"/>
        </w:rPr>
        <w:t>ș</w:t>
      </w:r>
      <w:r w:rsidR="00956ECB"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>i alte subiecte</w:t>
      </w:r>
      <w:r w:rsidRPr="00BA06A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92FFE" w:rsidRPr="00BA06A2" w:rsidRDefault="00ED6752" w:rsidP="009D2A5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Secretariatul Monsiliului Municipal va informa în legătură cu întrebările ce urmează a fi abordate în cadrul comisiilor de profil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a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="006A08A5" w:rsidRPr="00BA06A2">
        <w:rPr>
          <w:rFonts w:ascii="Times New Roman" w:hAnsi="Times New Roman" w:cs="Times New Roman"/>
          <w:sz w:val="24"/>
          <w:szCs w:val="24"/>
        </w:rPr>
        <w:t>edin</w:t>
      </w:r>
      <w:r w:rsidR="006A08A5" w:rsidRPr="00BA06A2">
        <w:rPr>
          <w:rFonts w:ascii="Cambria Math" w:hAnsi="Cambria Math" w:cs="Cambria Math"/>
          <w:sz w:val="24"/>
          <w:szCs w:val="24"/>
        </w:rPr>
        <w:t>ț</w:t>
      </w:r>
      <w:r w:rsidR="006A08A5" w:rsidRPr="00BA06A2">
        <w:rPr>
          <w:rFonts w:ascii="Times New Roman" w:hAnsi="Times New Roman" w:cs="Times New Roman"/>
          <w:sz w:val="24"/>
          <w:szCs w:val="24"/>
        </w:rPr>
        <w:t>elor Consiliului Municipal</w:t>
      </w:r>
      <w:r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="00B704AD" w:rsidRPr="00BA06A2">
        <w:rPr>
          <w:rFonts w:ascii="Times New Roman" w:hAnsi="Times New Roman" w:cs="Times New Roman"/>
          <w:sz w:val="24"/>
          <w:szCs w:val="24"/>
        </w:rPr>
        <w:t>cu cel pu</w:t>
      </w:r>
      <w:r w:rsidR="00B704AD" w:rsidRPr="00BA06A2">
        <w:rPr>
          <w:rFonts w:ascii="Cambria Math" w:hAnsi="Cambria Math" w:cs="Cambria Math"/>
          <w:sz w:val="24"/>
          <w:szCs w:val="24"/>
        </w:rPr>
        <w:t>ț</w:t>
      </w:r>
      <w:r w:rsidR="00B704AD" w:rsidRPr="00BA06A2">
        <w:rPr>
          <w:rFonts w:ascii="Times New Roman" w:hAnsi="Times New Roman" w:cs="Times New Roman"/>
          <w:sz w:val="24"/>
          <w:szCs w:val="24"/>
        </w:rPr>
        <w:t>in trei zile lucrătoare înainte de data de</w:t>
      </w:r>
      <w:r w:rsidR="00B704AD" w:rsidRPr="00BA06A2">
        <w:rPr>
          <w:rFonts w:ascii="Cambria Math" w:hAnsi="Cambria Math" w:cs="Cambria Math"/>
          <w:sz w:val="24"/>
          <w:szCs w:val="24"/>
        </w:rPr>
        <w:t>ț</w:t>
      </w:r>
      <w:r w:rsidR="00B704AD" w:rsidRPr="00BA06A2">
        <w:rPr>
          <w:rFonts w:ascii="Times New Roman" w:hAnsi="Times New Roman" w:cs="Times New Roman"/>
          <w:sz w:val="24"/>
          <w:szCs w:val="24"/>
        </w:rPr>
        <w:t>inerii acestora, prin trimiterea la e-mail a tuturor materialelor necesare (disponibile)</w:t>
      </w:r>
      <w:r w:rsidR="00792FFE" w:rsidRPr="00BA06A2">
        <w:rPr>
          <w:rFonts w:ascii="Times New Roman" w:hAnsi="Times New Roman" w:cs="Times New Roman"/>
          <w:sz w:val="24"/>
          <w:szCs w:val="24"/>
        </w:rPr>
        <w:t>.</w:t>
      </w:r>
    </w:p>
    <w:p w:rsidR="00A23FE8" w:rsidRPr="00BA06A2" w:rsidRDefault="00A23FE8" w:rsidP="009D2A5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Consiliul Municipal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asigura</w:t>
      </w:r>
      <w:r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A06A2">
        <w:rPr>
          <w:rFonts w:ascii="Times New Roman" w:hAnsi="Times New Roman" w:cs="Times New Roman"/>
          <w:sz w:val="24"/>
          <w:szCs w:val="24"/>
        </w:rPr>
        <w:t>la necesitate, reprezentan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ilor </w:t>
      </w:r>
      <w:r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CMP </w:t>
      </w:r>
      <w:r w:rsidRPr="00BA06A2">
        <w:rPr>
          <w:rFonts w:ascii="Times New Roman" w:hAnsi="Times New Roman" w:cs="Times New Roman"/>
          <w:sz w:val="24"/>
          <w:szCs w:val="24"/>
        </w:rPr>
        <w:t xml:space="preserve">posibilitatea de a lua cuvântul la începutul </w:t>
      </w:r>
      <w:r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fiecărei </w:t>
      </w:r>
      <w:r w:rsidRPr="00BA06A2">
        <w:rPr>
          <w:rFonts w:ascii="Cambria Math" w:hAnsi="Cambria Math" w:cs="Cambria Math"/>
          <w:color w:val="000000" w:themeColor="text1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e a Consiliului Municipal (nu mai mult de 15 min.), precum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dreptul de a se expune în cadrul dezbaterilor subiectelor incluse în ordinea de zi.  </w:t>
      </w:r>
    </w:p>
    <w:p w:rsidR="00792FFE" w:rsidRPr="00BA06A2" w:rsidRDefault="00A31F5D" w:rsidP="00B272DC">
      <w:pPr>
        <w:pStyle w:val="a3"/>
        <w:numPr>
          <w:ilvl w:val="0"/>
          <w:numId w:val="3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La crearea de către Consiliul Municipal sau Primăria mun. Chi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inău a comisiilor de profil, a grupurilor de control etc. în componen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a lor vor fi incluse ele includ în mod necesar doi sau mai mul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 reprezentan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 ai societă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 civile (dintre care unul poate fi înaintat de către Biroul Permanent din componen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a CMP, precum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oricare alt cetă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ean recomandat de către</w:t>
      </w:r>
      <w:r w:rsidR="00792FFE"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="00637C91" w:rsidRPr="00BA06A2">
        <w:rPr>
          <w:rFonts w:ascii="Times New Roman" w:hAnsi="Times New Roman" w:cs="Times New Roman"/>
          <w:sz w:val="24"/>
          <w:szCs w:val="24"/>
        </w:rPr>
        <w:t>CMP</w:t>
      </w:r>
      <w:r w:rsidR="00792FFE" w:rsidRPr="00BA06A2">
        <w:rPr>
          <w:rFonts w:ascii="Times New Roman" w:hAnsi="Times New Roman" w:cs="Times New Roman"/>
          <w:sz w:val="24"/>
          <w:szCs w:val="24"/>
        </w:rPr>
        <w:t>).</w:t>
      </w:r>
      <w:r w:rsidR="00550F72"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="00D249C5" w:rsidRPr="00BA06A2">
        <w:rPr>
          <w:rFonts w:ascii="Times New Roman" w:hAnsi="Times New Roman" w:cs="Times New Roman"/>
          <w:sz w:val="24"/>
          <w:szCs w:val="24"/>
        </w:rPr>
        <w:t xml:space="preserve">În acest caz, reprezentantul CMP se </w:t>
      </w:r>
      <w:proofErr w:type="gramStart"/>
      <w:r w:rsidR="00D249C5" w:rsidRPr="00BA06A2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D249C5" w:rsidRPr="00BA06A2">
        <w:rPr>
          <w:rFonts w:ascii="Times New Roman" w:hAnsi="Times New Roman" w:cs="Times New Roman"/>
          <w:sz w:val="24"/>
          <w:szCs w:val="24"/>
        </w:rPr>
        <w:t xml:space="preserve"> angaja să participe responsabil în lucrul acestor grupuri</w:t>
      </w:r>
      <w:r w:rsidR="00686280" w:rsidRPr="00BA0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2DC" w:rsidRPr="009E2C44" w:rsidRDefault="00B272DC" w:rsidP="00B272DC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5614">
        <w:rPr>
          <w:rFonts w:ascii="Times New Roman" w:hAnsi="Times New Roman" w:cs="Times New Roman"/>
          <w:b/>
          <w:sz w:val="24"/>
          <w:szCs w:val="24"/>
          <w:lang w:val="en-US"/>
        </w:rPr>
        <w:t>Articolul</w:t>
      </w:r>
      <w:r w:rsidRPr="009437CA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437C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437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Interacțiunea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r w:rsidRPr="009E2C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subdiviziunele</w:t>
      </w:r>
      <w:r w:rsidRPr="009E2C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Pr="009E2C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direc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iile</w:t>
      </w:r>
      <w:r w:rsidR="009E2C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Primăriei și întreprindele municipale</w:t>
      </w:r>
    </w:p>
    <w:p w:rsidR="00792FFE" w:rsidRPr="009E2C44" w:rsidRDefault="00F965E1" w:rsidP="009E2C44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C44">
        <w:rPr>
          <w:rFonts w:ascii="Times New Roman" w:hAnsi="Times New Roman" w:cs="Times New Roman"/>
          <w:sz w:val="24"/>
          <w:szCs w:val="24"/>
        </w:rPr>
        <w:t xml:space="preserve">Pentru </w:t>
      </w:r>
      <w:proofErr w:type="gramStart"/>
      <w:r w:rsidRPr="009E2C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E2C44">
        <w:rPr>
          <w:rFonts w:ascii="Times New Roman" w:hAnsi="Times New Roman" w:cs="Times New Roman"/>
          <w:sz w:val="24"/>
          <w:szCs w:val="24"/>
        </w:rPr>
        <w:t xml:space="preserve"> asigura furnizarea informa</w:t>
      </w:r>
      <w:r w:rsidRPr="009E2C44">
        <w:rPr>
          <w:rFonts w:ascii="Cambria Math" w:hAnsi="Cambria Math" w:cs="Cambria Math"/>
          <w:sz w:val="24"/>
          <w:szCs w:val="24"/>
        </w:rPr>
        <w:t>ț</w:t>
      </w:r>
      <w:r w:rsidRPr="009E2C44">
        <w:rPr>
          <w:rFonts w:ascii="Times New Roman" w:hAnsi="Times New Roman" w:cs="Times New Roman"/>
          <w:sz w:val="24"/>
          <w:szCs w:val="24"/>
        </w:rPr>
        <w:t xml:space="preserve">iilor necesare, a evaluării experte </w:t>
      </w:r>
      <w:r w:rsidRPr="009E2C44">
        <w:rPr>
          <w:rFonts w:ascii="Cambria Math" w:hAnsi="Cambria Math" w:cs="Cambria Math"/>
          <w:sz w:val="24"/>
          <w:szCs w:val="24"/>
        </w:rPr>
        <w:t>ș</w:t>
      </w:r>
      <w:r w:rsidRPr="009E2C44">
        <w:rPr>
          <w:rFonts w:ascii="Times New Roman" w:hAnsi="Times New Roman" w:cs="Times New Roman"/>
          <w:sz w:val="24"/>
          <w:szCs w:val="24"/>
        </w:rPr>
        <w:t>i a procesului de transparen</w:t>
      </w:r>
      <w:r w:rsidRPr="009E2C44">
        <w:rPr>
          <w:rFonts w:ascii="Cambria Math" w:hAnsi="Cambria Math" w:cs="Cambria Math"/>
          <w:sz w:val="24"/>
          <w:szCs w:val="24"/>
        </w:rPr>
        <w:t>ț</w:t>
      </w:r>
      <w:r w:rsidRPr="009E2C44">
        <w:rPr>
          <w:rFonts w:ascii="Times New Roman" w:hAnsi="Times New Roman" w:cs="Times New Roman"/>
          <w:sz w:val="24"/>
          <w:szCs w:val="24"/>
        </w:rPr>
        <w:t xml:space="preserve">ă, Consilierii din onsiliul Municipal precum </w:t>
      </w:r>
      <w:r w:rsidRPr="009E2C44">
        <w:rPr>
          <w:rFonts w:ascii="Cambria Math" w:hAnsi="Cambria Math" w:cs="Cambria Math"/>
          <w:sz w:val="24"/>
          <w:szCs w:val="24"/>
        </w:rPr>
        <w:t>ș</w:t>
      </w:r>
      <w:r w:rsidRPr="009E2C44">
        <w:rPr>
          <w:rFonts w:ascii="Times New Roman" w:hAnsi="Times New Roman" w:cs="Times New Roman"/>
          <w:sz w:val="24"/>
          <w:szCs w:val="24"/>
        </w:rPr>
        <w:t>i angaja</w:t>
      </w:r>
      <w:r w:rsidRPr="009E2C44">
        <w:rPr>
          <w:rFonts w:ascii="Cambria Math" w:hAnsi="Cambria Math" w:cs="Cambria Math"/>
          <w:sz w:val="24"/>
          <w:szCs w:val="24"/>
        </w:rPr>
        <w:t>ț</w:t>
      </w:r>
      <w:r w:rsidRPr="009E2C44">
        <w:rPr>
          <w:rFonts w:ascii="Times New Roman" w:hAnsi="Times New Roman" w:cs="Times New Roman"/>
          <w:sz w:val="24"/>
          <w:szCs w:val="24"/>
        </w:rPr>
        <w:t>ii Primăriei pot fi invita</w:t>
      </w:r>
      <w:r w:rsidRPr="009E2C44">
        <w:rPr>
          <w:rFonts w:ascii="Cambria Math" w:hAnsi="Cambria Math" w:cs="Cambria Math"/>
          <w:sz w:val="24"/>
          <w:szCs w:val="24"/>
        </w:rPr>
        <w:t>ț</w:t>
      </w:r>
      <w:r w:rsidRPr="009E2C44">
        <w:rPr>
          <w:rFonts w:ascii="Times New Roman" w:hAnsi="Times New Roman" w:cs="Times New Roman"/>
          <w:sz w:val="24"/>
          <w:szCs w:val="24"/>
        </w:rPr>
        <w:t xml:space="preserve">i să participe la </w:t>
      </w:r>
      <w:r w:rsidRPr="009E2C44">
        <w:rPr>
          <w:rFonts w:ascii="Cambria Math" w:hAnsi="Cambria Math" w:cs="Cambria Math"/>
          <w:sz w:val="24"/>
          <w:szCs w:val="24"/>
        </w:rPr>
        <w:t>ș</w:t>
      </w:r>
      <w:r w:rsidRPr="009E2C44">
        <w:rPr>
          <w:rFonts w:ascii="Times New Roman" w:hAnsi="Times New Roman" w:cs="Times New Roman"/>
          <w:sz w:val="24"/>
          <w:szCs w:val="24"/>
        </w:rPr>
        <w:t>edin</w:t>
      </w:r>
      <w:r w:rsidRPr="009E2C44">
        <w:rPr>
          <w:rFonts w:ascii="Cambria Math" w:hAnsi="Cambria Math" w:cs="Cambria Math"/>
          <w:sz w:val="24"/>
          <w:szCs w:val="24"/>
        </w:rPr>
        <w:t>ț</w:t>
      </w:r>
      <w:r w:rsidRPr="009E2C44">
        <w:rPr>
          <w:rFonts w:ascii="Times New Roman" w:hAnsi="Times New Roman" w:cs="Times New Roman"/>
          <w:sz w:val="24"/>
          <w:szCs w:val="24"/>
        </w:rPr>
        <w:t xml:space="preserve">ele </w:t>
      </w:r>
      <w:r w:rsidRPr="009E2C44">
        <w:rPr>
          <w:rFonts w:ascii="Cambria Math" w:hAnsi="Cambria Math" w:cs="Cambria Math"/>
          <w:sz w:val="24"/>
          <w:szCs w:val="24"/>
        </w:rPr>
        <w:t>ș</w:t>
      </w:r>
      <w:r w:rsidRPr="009E2C44">
        <w:rPr>
          <w:rFonts w:ascii="Times New Roman" w:hAnsi="Times New Roman" w:cs="Times New Roman"/>
          <w:sz w:val="24"/>
          <w:szCs w:val="24"/>
        </w:rPr>
        <w:t xml:space="preserve">i evenimentele CMP.  </w:t>
      </w:r>
    </w:p>
    <w:p w:rsidR="00792FFE" w:rsidRPr="00BA06A2" w:rsidRDefault="00645BA0" w:rsidP="009E2C44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Pentru a oferi participan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ilor CMP acces la informa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iile necesare, a asigura transparen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a în activitatea Consiliului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a stabili cooperarea cu autorită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ile administra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iei publice locale, </w:t>
      </w:r>
      <w:r w:rsidR="00637C91" w:rsidRPr="00BA06A2">
        <w:rPr>
          <w:rFonts w:ascii="Times New Roman" w:hAnsi="Times New Roman" w:cs="Times New Roman"/>
          <w:sz w:val="24"/>
          <w:szCs w:val="24"/>
        </w:rPr>
        <w:t>CMP</w:t>
      </w:r>
      <w:r w:rsidR="00792FFE"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Pr="00BA06A2">
        <w:rPr>
          <w:rFonts w:ascii="Times New Roman" w:hAnsi="Times New Roman" w:cs="Times New Roman"/>
          <w:sz w:val="24"/>
          <w:szCs w:val="24"/>
        </w:rPr>
        <w:t xml:space="preserve">atrage în activitatea sa reprezentanti ai administratiei locale si organelor executive ale municipalitatii, intreprinderilor municipale, institutiilor si organizatiilor (cu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consimtământul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conducătorilor acestora), precum si speciali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ti aparte</w:t>
      </w:r>
      <w:r w:rsidR="00D0764A" w:rsidRPr="00BA06A2">
        <w:rPr>
          <w:rFonts w:ascii="Times New Roman" w:hAnsi="Times New Roman" w:cs="Times New Roman"/>
          <w:sz w:val="24"/>
          <w:szCs w:val="24"/>
        </w:rPr>
        <w:t>.</w:t>
      </w:r>
    </w:p>
    <w:p w:rsidR="00792FFE" w:rsidRPr="00BA06A2" w:rsidRDefault="008B53BC" w:rsidP="009E2C44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Pentru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oferi participan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ilor CMP acces la informa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iile necesare, CMP are dreptul să solicite, autorită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ilor locale, organiza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iilor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întreprinderilor municipal, informa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iile necesare pentru activitatea CMP, în conformitate cu procedura stabilită.</w:t>
      </w:r>
      <w:r w:rsidR="00792FFE"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="00DD3FB1" w:rsidRPr="00BA06A2">
        <w:rPr>
          <w:rFonts w:ascii="Times New Roman" w:hAnsi="Times New Roman" w:cs="Times New Roman"/>
          <w:sz w:val="24"/>
          <w:szCs w:val="24"/>
        </w:rPr>
        <w:t>La rândul lor, organele executive, organele autoguvernării locale, organiza</w:t>
      </w:r>
      <w:r w:rsidR="00DD3FB1" w:rsidRPr="00BA06A2">
        <w:rPr>
          <w:rFonts w:ascii="Cambria Math" w:hAnsi="Cambria Math" w:cs="Cambria Math"/>
          <w:sz w:val="24"/>
          <w:szCs w:val="24"/>
        </w:rPr>
        <w:t>ț</w:t>
      </w:r>
      <w:r w:rsidR="00DD3FB1" w:rsidRPr="00BA06A2">
        <w:rPr>
          <w:rFonts w:ascii="Times New Roman" w:hAnsi="Times New Roman" w:cs="Times New Roman"/>
          <w:sz w:val="24"/>
          <w:szCs w:val="24"/>
        </w:rPr>
        <w:t xml:space="preserve">iile </w:t>
      </w:r>
      <w:r w:rsidR="00DD3FB1" w:rsidRPr="00BA06A2">
        <w:rPr>
          <w:rFonts w:ascii="Cambria Math" w:hAnsi="Cambria Math" w:cs="Cambria Math"/>
          <w:sz w:val="24"/>
          <w:szCs w:val="24"/>
        </w:rPr>
        <w:t>ș</w:t>
      </w:r>
      <w:r w:rsidR="00DD3FB1" w:rsidRPr="00BA06A2">
        <w:rPr>
          <w:rFonts w:ascii="Times New Roman" w:hAnsi="Times New Roman" w:cs="Times New Roman"/>
          <w:sz w:val="24"/>
          <w:szCs w:val="24"/>
        </w:rPr>
        <w:t xml:space="preserve">i întreprinderile municipale sunt obligate </w:t>
      </w:r>
      <w:proofErr w:type="gramStart"/>
      <w:r w:rsidR="00DD3FB1" w:rsidRPr="00BA06A2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="00DD3FB1" w:rsidRPr="00BA06A2">
        <w:rPr>
          <w:rFonts w:ascii="Times New Roman" w:hAnsi="Times New Roman" w:cs="Times New Roman"/>
          <w:sz w:val="24"/>
          <w:szCs w:val="24"/>
        </w:rPr>
        <w:t xml:space="preserve"> furnizeze </w:t>
      </w:r>
      <w:r w:rsidR="00DD3FB1" w:rsidRPr="0076692B">
        <w:rPr>
          <w:rFonts w:ascii="Times New Roman" w:hAnsi="Times New Roman" w:cs="Times New Roman"/>
          <w:sz w:val="24"/>
          <w:szCs w:val="24"/>
        </w:rPr>
        <w:t xml:space="preserve">cât mai repede posibil </w:t>
      </w:r>
      <w:r w:rsidR="00DD3FB1" w:rsidRPr="00BA06A2">
        <w:rPr>
          <w:rFonts w:ascii="Times New Roman" w:hAnsi="Times New Roman" w:cs="Times New Roman"/>
          <w:sz w:val="24"/>
          <w:szCs w:val="24"/>
        </w:rPr>
        <w:t>informa</w:t>
      </w:r>
      <w:r w:rsidR="00DD3FB1" w:rsidRPr="00BA06A2">
        <w:rPr>
          <w:rFonts w:ascii="Cambria Math" w:hAnsi="Cambria Math" w:cs="Cambria Math"/>
          <w:sz w:val="24"/>
          <w:szCs w:val="24"/>
        </w:rPr>
        <w:t>ț</w:t>
      </w:r>
      <w:r w:rsidR="00DD3FB1" w:rsidRPr="00BA06A2">
        <w:rPr>
          <w:rFonts w:ascii="Times New Roman" w:hAnsi="Times New Roman" w:cs="Times New Roman"/>
          <w:sz w:val="24"/>
          <w:szCs w:val="24"/>
        </w:rPr>
        <w:t>iile necesare pentru activitatea CMP, solicitate în modul prestabilit.</w:t>
      </w:r>
      <w:r w:rsidR="00792FFE" w:rsidRPr="00BA0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D9F" w:rsidRPr="00BA06A2" w:rsidRDefault="004A7D94" w:rsidP="009E2C44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Reprezentan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ilor CMP li se oferă posibilitatea de a participa la consiliile administrative din cadrul întreprinderilor municipale din Chi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inău</w:t>
      </w:r>
      <w:r w:rsidR="00000D9F" w:rsidRPr="00BA06A2">
        <w:rPr>
          <w:rFonts w:ascii="Times New Roman" w:hAnsi="Times New Roman" w:cs="Times New Roman"/>
          <w:sz w:val="24"/>
          <w:szCs w:val="24"/>
        </w:rPr>
        <w:t xml:space="preserve">, </w:t>
      </w:r>
      <w:r w:rsidRPr="00BA06A2">
        <w:rPr>
          <w:rFonts w:ascii="Times New Roman" w:hAnsi="Times New Roman" w:cs="Times New Roman"/>
          <w:sz w:val="24"/>
          <w:szCs w:val="24"/>
        </w:rPr>
        <w:t xml:space="preserve">precum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posibilitatea accesului liber (în baza </w:t>
      </w:r>
      <w:r w:rsidR="00F93102" w:rsidRPr="00BA06A2">
        <w:rPr>
          <w:rFonts w:ascii="Times New Roman" w:hAnsi="Times New Roman" w:cs="Times New Roman"/>
          <w:sz w:val="24"/>
          <w:szCs w:val="24"/>
        </w:rPr>
        <w:t>legitima</w:t>
      </w:r>
      <w:r w:rsidR="00F93102" w:rsidRPr="00BA06A2">
        <w:rPr>
          <w:rFonts w:ascii="Cambria Math" w:hAnsi="Cambria Math" w:cs="Cambria Math"/>
          <w:sz w:val="24"/>
          <w:szCs w:val="24"/>
        </w:rPr>
        <w:t>ț</w:t>
      </w:r>
      <w:r w:rsidR="00F93102" w:rsidRPr="00BA06A2">
        <w:rPr>
          <w:rFonts w:ascii="Times New Roman" w:hAnsi="Times New Roman" w:cs="Times New Roman"/>
          <w:sz w:val="24"/>
          <w:szCs w:val="24"/>
        </w:rPr>
        <w:t xml:space="preserve">iei </w:t>
      </w:r>
      <w:r w:rsidRPr="00BA06A2">
        <w:rPr>
          <w:rFonts w:ascii="Times New Roman" w:hAnsi="Times New Roman" w:cs="Times New Roman"/>
          <w:sz w:val="24"/>
          <w:szCs w:val="24"/>
        </w:rPr>
        <w:t xml:space="preserve">CMP) </w:t>
      </w:r>
      <w:r w:rsidR="00F93102" w:rsidRPr="00BA06A2">
        <w:rPr>
          <w:rFonts w:ascii="Times New Roman" w:hAnsi="Times New Roman" w:cs="Times New Roman"/>
          <w:sz w:val="24"/>
          <w:szCs w:val="24"/>
        </w:rPr>
        <w:t xml:space="preserve">la </w:t>
      </w:r>
      <w:r w:rsidRPr="00BA06A2">
        <w:rPr>
          <w:rFonts w:ascii="Times New Roman" w:hAnsi="Times New Roman" w:cs="Times New Roman"/>
          <w:sz w:val="24"/>
          <w:szCs w:val="24"/>
        </w:rPr>
        <w:t>întreprinderilor municipale (</w:t>
      </w:r>
      <w:r w:rsidR="00F93102" w:rsidRPr="00BA06A2">
        <w:rPr>
          <w:rFonts w:ascii="Times New Roman" w:hAnsi="Times New Roman" w:cs="Times New Roman"/>
          <w:sz w:val="24"/>
          <w:szCs w:val="24"/>
        </w:rPr>
        <w:t>cu condi</w:t>
      </w:r>
      <w:r w:rsidR="00F93102" w:rsidRPr="00BA06A2">
        <w:rPr>
          <w:rFonts w:ascii="Cambria Math" w:hAnsi="Cambria Math" w:cs="Cambria Math"/>
          <w:sz w:val="24"/>
          <w:szCs w:val="24"/>
        </w:rPr>
        <w:t>ț</w:t>
      </w:r>
      <w:r w:rsidR="00F93102" w:rsidRPr="00BA06A2">
        <w:rPr>
          <w:rFonts w:ascii="Times New Roman" w:hAnsi="Times New Roman" w:cs="Times New Roman"/>
          <w:sz w:val="24"/>
          <w:szCs w:val="24"/>
        </w:rPr>
        <w:t>ia neimixtiunii în activitatea acestora</w:t>
      </w:r>
      <w:r w:rsidRPr="00BA06A2">
        <w:rPr>
          <w:rFonts w:ascii="Times New Roman" w:hAnsi="Times New Roman" w:cs="Times New Roman"/>
          <w:sz w:val="24"/>
          <w:szCs w:val="24"/>
        </w:rPr>
        <w:t>)</w:t>
      </w:r>
      <w:r w:rsidR="00000D9F" w:rsidRPr="00BA06A2">
        <w:rPr>
          <w:rFonts w:ascii="Times New Roman" w:hAnsi="Times New Roman" w:cs="Times New Roman"/>
          <w:sz w:val="24"/>
          <w:szCs w:val="24"/>
        </w:rPr>
        <w:t>.</w:t>
      </w:r>
    </w:p>
    <w:p w:rsidR="00550F72" w:rsidRPr="00BA06A2" w:rsidRDefault="00320ADC" w:rsidP="009E2C44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>CMP oferă sprijin organelor locale de auto-guvernare municipale privind crearea condi</w:t>
      </w:r>
      <w:r w:rsidRPr="00BA06A2">
        <w:rPr>
          <w:rFonts w:ascii="Cambria Math" w:hAnsi="Cambria Math" w:cs="Cambria Math"/>
          <w:color w:val="000000" w:themeColor="text1"/>
          <w:sz w:val="24"/>
          <w:szCs w:val="24"/>
        </w:rPr>
        <w:t>ț</w:t>
      </w:r>
      <w:r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>iilor pentru implementarea ini</w:t>
      </w:r>
      <w:r w:rsidRPr="00BA06A2">
        <w:rPr>
          <w:rFonts w:ascii="Cambria Math" w:hAnsi="Cambria Math" w:cs="Cambria Math"/>
          <w:color w:val="000000" w:themeColor="text1"/>
          <w:sz w:val="24"/>
          <w:szCs w:val="24"/>
        </w:rPr>
        <w:t>ț</w:t>
      </w:r>
      <w:r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iativelor publice, a proiectelor </w:t>
      </w:r>
      <w:r w:rsidRPr="00BA06A2">
        <w:rPr>
          <w:rFonts w:ascii="Cambria Math" w:hAnsi="Cambria Math" w:cs="Cambria Math"/>
          <w:color w:val="000000" w:themeColor="text1"/>
          <w:sz w:val="24"/>
          <w:szCs w:val="24"/>
        </w:rPr>
        <w:t>ș</w:t>
      </w:r>
      <w:r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>i programelor de importan</w:t>
      </w:r>
      <w:r w:rsidRPr="00BA06A2">
        <w:rPr>
          <w:rFonts w:ascii="Cambria Math" w:hAnsi="Cambria Math" w:cs="Cambria Math"/>
          <w:color w:val="000000" w:themeColor="text1"/>
          <w:sz w:val="24"/>
          <w:szCs w:val="24"/>
        </w:rPr>
        <w:t>ț</w:t>
      </w:r>
      <w:r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>ă socială, orientate spre solu</w:t>
      </w:r>
      <w:r w:rsidRPr="00BA06A2">
        <w:rPr>
          <w:rFonts w:ascii="Cambria Math" w:hAnsi="Cambria Math" w:cs="Cambria Math"/>
          <w:color w:val="000000" w:themeColor="text1"/>
          <w:sz w:val="24"/>
          <w:szCs w:val="24"/>
        </w:rPr>
        <w:t>ț</w:t>
      </w:r>
      <w:r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ionarea sarcinilor de natură socială, ecologică, morală </w:t>
      </w:r>
      <w:r w:rsidRPr="00BA06A2">
        <w:rPr>
          <w:rFonts w:ascii="Cambria Math" w:hAnsi="Cambria Math" w:cs="Cambria Math"/>
          <w:color w:val="000000" w:themeColor="text1"/>
          <w:sz w:val="24"/>
          <w:szCs w:val="24"/>
        </w:rPr>
        <w:t>ș</w:t>
      </w:r>
      <w:r w:rsidRPr="00BA0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culturală. </w:t>
      </w:r>
      <w:r w:rsidR="00550F72" w:rsidRPr="00BA06A2">
        <w:rPr>
          <w:rFonts w:ascii="Times New Roman" w:hAnsi="Times New Roman" w:cs="Times New Roman"/>
          <w:sz w:val="24"/>
          <w:szCs w:val="24"/>
        </w:rPr>
        <w:t>CMP</w:t>
      </w:r>
      <w:r w:rsidR="00F360C3" w:rsidRPr="00BA06A2">
        <w:rPr>
          <w:rFonts w:ascii="Times New Roman" w:hAnsi="Times New Roman" w:cs="Times New Roman"/>
          <w:sz w:val="24"/>
          <w:szCs w:val="24"/>
        </w:rPr>
        <w:t xml:space="preserve"> direc</w:t>
      </w:r>
      <w:r w:rsidR="00F360C3" w:rsidRPr="00BA06A2">
        <w:rPr>
          <w:rFonts w:ascii="Cambria Math" w:hAnsi="Cambria Math" w:cs="Cambria Math"/>
          <w:sz w:val="24"/>
          <w:szCs w:val="24"/>
        </w:rPr>
        <w:t>ț</w:t>
      </w:r>
      <w:r w:rsidR="00F360C3" w:rsidRPr="00BA06A2">
        <w:rPr>
          <w:rFonts w:ascii="Times New Roman" w:hAnsi="Times New Roman" w:cs="Times New Roman"/>
          <w:sz w:val="24"/>
          <w:szCs w:val="24"/>
        </w:rPr>
        <w:t>ionează spre examinare organelor autoguvernării locale din mun. Chi</w:t>
      </w:r>
      <w:r w:rsidR="00F360C3" w:rsidRPr="00BA06A2">
        <w:rPr>
          <w:rFonts w:ascii="Cambria Math" w:hAnsi="Cambria Math" w:cs="Cambria Math"/>
          <w:sz w:val="24"/>
          <w:szCs w:val="24"/>
        </w:rPr>
        <w:t>ș</w:t>
      </w:r>
      <w:r w:rsidR="00F360C3" w:rsidRPr="00BA06A2">
        <w:rPr>
          <w:rFonts w:ascii="Times New Roman" w:hAnsi="Times New Roman" w:cs="Times New Roman"/>
          <w:sz w:val="24"/>
          <w:szCs w:val="24"/>
        </w:rPr>
        <w:t xml:space="preserve">inău deciziile, propunerile, recomandările, rezultatele examinării publice </w:t>
      </w:r>
      <w:r w:rsidR="00F360C3" w:rsidRPr="00BA06A2">
        <w:rPr>
          <w:rFonts w:ascii="Cambria Math" w:hAnsi="Cambria Math" w:cs="Cambria Math"/>
          <w:sz w:val="24"/>
          <w:szCs w:val="24"/>
        </w:rPr>
        <w:t>ș</w:t>
      </w:r>
      <w:r w:rsidR="00F360C3" w:rsidRPr="00BA06A2">
        <w:rPr>
          <w:rFonts w:ascii="Times New Roman" w:hAnsi="Times New Roman" w:cs="Times New Roman"/>
          <w:sz w:val="24"/>
          <w:szCs w:val="24"/>
        </w:rPr>
        <w:t xml:space="preserve">i ale monitorizării publice. </w:t>
      </w:r>
    </w:p>
    <w:p w:rsidR="00792FFE" w:rsidRPr="00BA06A2" w:rsidRDefault="00457CB2" w:rsidP="009E2C44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Organele corespunzătoare </w:t>
      </w:r>
      <w:r w:rsidR="00DA042C" w:rsidRPr="00BA06A2">
        <w:rPr>
          <w:rFonts w:ascii="Times New Roman" w:hAnsi="Times New Roman" w:cs="Times New Roman"/>
          <w:sz w:val="24"/>
          <w:szCs w:val="24"/>
        </w:rPr>
        <w:t>ale administra</w:t>
      </w:r>
      <w:r w:rsidR="00DA042C" w:rsidRPr="00BA06A2">
        <w:rPr>
          <w:rFonts w:ascii="Cambria Math" w:hAnsi="Cambria Math" w:cs="Cambria Math"/>
          <w:sz w:val="24"/>
          <w:szCs w:val="24"/>
        </w:rPr>
        <w:t>ț</w:t>
      </w:r>
      <w:r w:rsidR="00DA042C" w:rsidRPr="00BA06A2">
        <w:rPr>
          <w:rFonts w:ascii="Times New Roman" w:hAnsi="Times New Roman" w:cs="Times New Roman"/>
          <w:sz w:val="24"/>
          <w:szCs w:val="24"/>
        </w:rPr>
        <w:t xml:space="preserve">iei locale </w:t>
      </w:r>
      <w:r w:rsidRPr="00BA06A2">
        <w:rPr>
          <w:rFonts w:ascii="Times New Roman" w:hAnsi="Times New Roman" w:cs="Times New Roman"/>
          <w:sz w:val="24"/>
          <w:szCs w:val="24"/>
        </w:rPr>
        <w:t xml:space="preserve">sunt obligate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furnizeze participan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ilor CMP proiecte de acte juridice municipale cu privire la </w:t>
      </w:r>
      <w:r w:rsidR="00665559" w:rsidRPr="00BA06A2">
        <w:rPr>
          <w:rFonts w:ascii="Times New Roman" w:hAnsi="Times New Roman" w:cs="Times New Roman"/>
          <w:sz w:val="24"/>
          <w:szCs w:val="24"/>
        </w:rPr>
        <w:t xml:space="preserve">subiectele ce </w:t>
      </w:r>
      <w:r w:rsidRPr="00BA06A2">
        <w:rPr>
          <w:rFonts w:ascii="Times New Roman" w:hAnsi="Times New Roman" w:cs="Times New Roman"/>
          <w:sz w:val="24"/>
          <w:szCs w:val="24"/>
        </w:rPr>
        <w:t>necesită examinare publică</w:t>
      </w:r>
      <w:r w:rsidR="00665559" w:rsidRPr="00BA06A2">
        <w:rPr>
          <w:rFonts w:ascii="Times New Roman" w:hAnsi="Times New Roman" w:cs="Times New Roman"/>
          <w:sz w:val="24"/>
          <w:szCs w:val="24"/>
        </w:rPr>
        <w:t xml:space="preserve">. </w:t>
      </w:r>
      <w:r w:rsidRPr="00BA0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FFE" w:rsidRPr="00BA06A2" w:rsidRDefault="00131163" w:rsidP="009E2C44">
      <w:pPr>
        <w:pStyle w:val="a3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Suportul organizatoric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tehnic al activită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ilor consiliului public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exercitat de administra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ia locală</w:t>
      </w:r>
      <w:r w:rsidR="00296FC9" w:rsidRPr="00BA06A2">
        <w:rPr>
          <w:rFonts w:ascii="Times New Roman" w:hAnsi="Times New Roman" w:cs="Times New Roman"/>
          <w:sz w:val="24"/>
          <w:szCs w:val="24"/>
        </w:rPr>
        <w:t xml:space="preserve">. </w:t>
      </w:r>
      <w:r w:rsidRPr="00BA06A2">
        <w:rPr>
          <w:rFonts w:ascii="Times New Roman" w:hAnsi="Times New Roman" w:cs="Times New Roman"/>
          <w:sz w:val="24"/>
          <w:szCs w:val="24"/>
        </w:rPr>
        <w:t>Pentru a asigura func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ionarea eficientă a CMP, autorită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ile locale oferă următoarele forme de suport material</w:t>
      </w:r>
      <w:r w:rsidR="00792FFE" w:rsidRPr="00BA06A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50F72" w:rsidRPr="00BA06A2" w:rsidRDefault="00622032" w:rsidP="009D2A51">
      <w:pPr>
        <w:pStyle w:val="a3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Sala Consiliului Municipal, după necesitate (</w:t>
      </w:r>
      <w:r w:rsidR="00F02BD3" w:rsidRPr="00BA06A2">
        <w:rPr>
          <w:rFonts w:ascii="Times New Roman" w:hAnsi="Times New Roman" w:cs="Times New Roman"/>
          <w:sz w:val="24"/>
          <w:szCs w:val="24"/>
        </w:rPr>
        <w:t>la cererea o</w:t>
      </w:r>
      <w:r w:rsidRPr="00BA06A2">
        <w:rPr>
          <w:rFonts w:ascii="Times New Roman" w:hAnsi="Times New Roman" w:cs="Times New Roman"/>
          <w:sz w:val="24"/>
          <w:szCs w:val="24"/>
        </w:rPr>
        <w:t>ficial</w:t>
      </w:r>
      <w:r w:rsidR="00F02BD3" w:rsidRPr="00BA06A2">
        <w:rPr>
          <w:rFonts w:ascii="Times New Roman" w:hAnsi="Times New Roman" w:cs="Times New Roman"/>
          <w:sz w:val="24"/>
          <w:szCs w:val="24"/>
        </w:rPr>
        <w:t xml:space="preserve">ă a </w:t>
      </w:r>
      <w:r w:rsidRPr="00BA06A2">
        <w:rPr>
          <w:rFonts w:ascii="Times New Roman" w:hAnsi="Times New Roman" w:cs="Times New Roman"/>
          <w:sz w:val="24"/>
          <w:szCs w:val="24"/>
        </w:rPr>
        <w:t>secretarului CMP);</w:t>
      </w:r>
    </w:p>
    <w:p w:rsidR="00792FFE" w:rsidRPr="00BA06A2" w:rsidRDefault="00F02BD3" w:rsidP="009D2A51">
      <w:pPr>
        <w:pStyle w:val="a3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Salile preturilor de sector pentru organizarea întâlnirilor (la cererea oficială a secretarului CMP)</w:t>
      </w:r>
      <w:r w:rsidR="00792FFE" w:rsidRPr="00BA06A2">
        <w:rPr>
          <w:rFonts w:ascii="Times New Roman" w:hAnsi="Times New Roman" w:cs="Times New Roman"/>
          <w:sz w:val="24"/>
          <w:szCs w:val="24"/>
        </w:rPr>
        <w:t>;</w:t>
      </w:r>
    </w:p>
    <w:p w:rsidR="00792FFE" w:rsidRPr="00BA06A2" w:rsidRDefault="00F02BD3" w:rsidP="009D2A51">
      <w:pPr>
        <w:pStyle w:val="a3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O încăpere separată în clădirea primăriei pentru activitatea secretariatului</w:t>
      </w:r>
      <w:r w:rsidR="00443DEE" w:rsidRPr="00BA06A2">
        <w:rPr>
          <w:rFonts w:ascii="Times New Roman" w:hAnsi="Times New Roman" w:cs="Times New Roman"/>
          <w:sz w:val="24"/>
          <w:szCs w:val="24"/>
        </w:rPr>
        <w:t xml:space="preserve">, precum </w:t>
      </w:r>
      <w:r w:rsidR="00443DEE" w:rsidRPr="00BA06A2">
        <w:rPr>
          <w:rFonts w:ascii="Cambria Math" w:hAnsi="Cambria Math" w:cs="Cambria Math"/>
          <w:sz w:val="24"/>
          <w:szCs w:val="24"/>
        </w:rPr>
        <w:t>ș</w:t>
      </w:r>
      <w:r w:rsidR="00443DEE" w:rsidRPr="00BA06A2">
        <w:rPr>
          <w:rFonts w:ascii="Times New Roman" w:hAnsi="Times New Roman" w:cs="Times New Roman"/>
          <w:sz w:val="24"/>
          <w:szCs w:val="24"/>
        </w:rPr>
        <w:t>i mijloace p</w:t>
      </w:r>
      <w:r w:rsidRPr="00BA06A2">
        <w:rPr>
          <w:rFonts w:ascii="Times New Roman" w:hAnsi="Times New Roman" w:cs="Times New Roman"/>
          <w:sz w:val="24"/>
          <w:szCs w:val="24"/>
        </w:rPr>
        <w:t xml:space="preserve">entru </w:t>
      </w:r>
      <w:r w:rsidR="00443DEE" w:rsidRPr="00BA06A2">
        <w:rPr>
          <w:rFonts w:ascii="Times New Roman" w:hAnsi="Times New Roman" w:cs="Times New Roman"/>
          <w:sz w:val="24"/>
          <w:szCs w:val="24"/>
        </w:rPr>
        <w:t>ob</w:t>
      </w:r>
      <w:r w:rsidR="00443DEE" w:rsidRPr="00BA06A2">
        <w:rPr>
          <w:rFonts w:ascii="Cambria Math" w:hAnsi="Cambria Math" w:cs="Cambria Math"/>
          <w:sz w:val="24"/>
          <w:szCs w:val="24"/>
        </w:rPr>
        <w:t>ț</w:t>
      </w:r>
      <w:r w:rsidR="00443DEE" w:rsidRPr="00BA06A2">
        <w:rPr>
          <w:rFonts w:ascii="Times New Roman" w:hAnsi="Times New Roman" w:cs="Times New Roman"/>
          <w:sz w:val="24"/>
          <w:szCs w:val="24"/>
        </w:rPr>
        <w:t xml:space="preserve">inerea </w:t>
      </w:r>
      <w:r w:rsidRPr="00BA06A2">
        <w:rPr>
          <w:rFonts w:ascii="Times New Roman" w:hAnsi="Times New Roman" w:cs="Times New Roman"/>
          <w:sz w:val="24"/>
          <w:szCs w:val="24"/>
        </w:rPr>
        <w:t>echipament</w:t>
      </w:r>
      <w:r w:rsidR="00443DEE" w:rsidRPr="00BA06A2">
        <w:rPr>
          <w:rFonts w:ascii="Times New Roman" w:hAnsi="Times New Roman" w:cs="Times New Roman"/>
          <w:sz w:val="24"/>
          <w:szCs w:val="24"/>
        </w:rPr>
        <w:t>ului d</w:t>
      </w:r>
      <w:r w:rsidRPr="00BA06A2">
        <w:rPr>
          <w:rFonts w:ascii="Times New Roman" w:hAnsi="Times New Roman" w:cs="Times New Roman"/>
          <w:sz w:val="24"/>
          <w:szCs w:val="24"/>
        </w:rPr>
        <w:t>e birou</w:t>
      </w:r>
      <w:r w:rsidR="00C96DD6" w:rsidRPr="00BA06A2">
        <w:rPr>
          <w:rFonts w:ascii="Times New Roman" w:hAnsi="Times New Roman" w:cs="Times New Roman"/>
          <w:sz w:val="24"/>
          <w:szCs w:val="24"/>
        </w:rPr>
        <w:t>;</w:t>
      </w:r>
    </w:p>
    <w:p w:rsidR="00726761" w:rsidRPr="00BA06A2" w:rsidRDefault="007170E7" w:rsidP="009D2A51">
      <w:pPr>
        <w:pStyle w:val="a3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Cipuri electronice pentru </w:t>
      </w:r>
      <w:r w:rsidR="00C96DD6" w:rsidRPr="00BA06A2">
        <w:rPr>
          <w:rFonts w:ascii="Times New Roman" w:hAnsi="Times New Roman" w:cs="Times New Roman"/>
          <w:sz w:val="24"/>
          <w:szCs w:val="24"/>
        </w:rPr>
        <w:t xml:space="preserve">cu </w:t>
      </w:r>
      <w:r w:rsidRPr="00BA06A2">
        <w:rPr>
          <w:rFonts w:ascii="Times New Roman" w:hAnsi="Times New Roman" w:cs="Times New Roman"/>
          <w:sz w:val="24"/>
          <w:szCs w:val="24"/>
        </w:rPr>
        <w:t>acces</w:t>
      </w:r>
      <w:r w:rsidR="00C96DD6" w:rsidRPr="00BA06A2">
        <w:rPr>
          <w:rFonts w:ascii="Times New Roman" w:hAnsi="Times New Roman" w:cs="Times New Roman"/>
          <w:sz w:val="24"/>
          <w:szCs w:val="24"/>
        </w:rPr>
        <w:t>ul</w:t>
      </w:r>
      <w:r w:rsidRPr="00BA06A2">
        <w:rPr>
          <w:rFonts w:ascii="Times New Roman" w:hAnsi="Times New Roman" w:cs="Times New Roman"/>
          <w:sz w:val="24"/>
          <w:szCs w:val="24"/>
        </w:rPr>
        <w:t xml:space="preserve"> la clădirea primăriei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la direc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</w:t>
      </w:r>
      <w:r w:rsidR="00C96DD6" w:rsidRPr="00BA06A2">
        <w:rPr>
          <w:rFonts w:ascii="Times New Roman" w:hAnsi="Times New Roman" w:cs="Times New Roman"/>
          <w:sz w:val="24"/>
          <w:szCs w:val="24"/>
        </w:rPr>
        <w:t>le ei;</w:t>
      </w:r>
    </w:p>
    <w:p w:rsidR="00792FFE" w:rsidRPr="00F858A9" w:rsidRDefault="0012322E" w:rsidP="00F858A9">
      <w:pPr>
        <w:pStyle w:val="a3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Publicarea informa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 pe site-ul oficial al primăriei</w:t>
      </w:r>
      <w:r w:rsidR="00726761" w:rsidRPr="00BA06A2">
        <w:rPr>
          <w:rFonts w:ascii="Times New Roman" w:hAnsi="Times New Roman" w:cs="Times New Roman"/>
          <w:sz w:val="24"/>
          <w:szCs w:val="24"/>
        </w:rPr>
        <w:t xml:space="preserve"> (</w:t>
      </w:r>
      <w:r w:rsidRPr="00BA06A2">
        <w:rPr>
          <w:rFonts w:ascii="Times New Roman" w:hAnsi="Times New Roman" w:cs="Times New Roman"/>
          <w:sz w:val="24"/>
          <w:szCs w:val="24"/>
        </w:rPr>
        <w:t>în cazul adresării oficiale din partea vicepre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edintelui</w:t>
      </w:r>
      <w:r w:rsidR="00726761" w:rsidRPr="00BA06A2">
        <w:rPr>
          <w:rFonts w:ascii="Times New Roman" w:hAnsi="Times New Roman" w:cs="Times New Roman"/>
          <w:sz w:val="24"/>
          <w:szCs w:val="24"/>
        </w:rPr>
        <w:t>)</w:t>
      </w:r>
      <w:r w:rsidRPr="00BA06A2">
        <w:rPr>
          <w:rFonts w:ascii="Times New Roman" w:hAnsi="Times New Roman" w:cs="Times New Roman"/>
          <w:sz w:val="24"/>
          <w:szCs w:val="24"/>
        </w:rPr>
        <w:t>.</w:t>
      </w:r>
    </w:p>
    <w:p w:rsidR="00726761" w:rsidRPr="00BA06A2" w:rsidRDefault="00662CB6" w:rsidP="009D2A51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BA06A2">
        <w:rPr>
          <w:rFonts w:ascii="Times New Roman" w:hAnsi="Times New Roman"/>
          <w:b/>
          <w:sz w:val="32"/>
          <w:szCs w:val="32"/>
          <w:lang w:val="en-US"/>
        </w:rPr>
        <w:t>Interac</w:t>
      </w:r>
      <w:r w:rsidRPr="00BA06A2">
        <w:rPr>
          <w:rFonts w:ascii="Cambria Math" w:hAnsi="Cambria Math" w:cs="Cambria Math"/>
          <w:b/>
          <w:sz w:val="32"/>
          <w:szCs w:val="32"/>
          <w:lang w:val="en-US"/>
        </w:rPr>
        <w:t>ț</w:t>
      </w:r>
      <w:r w:rsidRPr="00BA06A2">
        <w:rPr>
          <w:rFonts w:ascii="Times New Roman" w:hAnsi="Times New Roman"/>
          <w:b/>
          <w:sz w:val="32"/>
          <w:szCs w:val="32"/>
          <w:lang w:val="en-US"/>
        </w:rPr>
        <w:t>iunea cu alte organiza</w:t>
      </w:r>
      <w:r w:rsidRPr="00BA06A2">
        <w:rPr>
          <w:rFonts w:ascii="Cambria Math" w:hAnsi="Cambria Math" w:cs="Cambria Math"/>
          <w:b/>
          <w:sz w:val="32"/>
          <w:szCs w:val="32"/>
          <w:lang w:val="en-US"/>
        </w:rPr>
        <w:t>ț</w:t>
      </w:r>
      <w:r w:rsidRPr="00BA06A2">
        <w:rPr>
          <w:rFonts w:ascii="Times New Roman" w:hAnsi="Times New Roman"/>
          <w:b/>
          <w:sz w:val="32"/>
          <w:szCs w:val="32"/>
          <w:lang w:val="en-US"/>
        </w:rPr>
        <w:t>ii, ini</w:t>
      </w:r>
      <w:r w:rsidRPr="00BA06A2">
        <w:rPr>
          <w:rFonts w:ascii="Cambria Math" w:hAnsi="Cambria Math" w:cs="Cambria Math"/>
          <w:b/>
          <w:sz w:val="32"/>
          <w:szCs w:val="32"/>
          <w:lang w:val="en-US"/>
        </w:rPr>
        <w:t>ț</w:t>
      </w:r>
      <w:r w:rsidRPr="00BA06A2">
        <w:rPr>
          <w:rFonts w:ascii="Times New Roman" w:hAnsi="Times New Roman"/>
          <w:b/>
          <w:sz w:val="32"/>
          <w:szCs w:val="32"/>
          <w:lang w:val="en-US"/>
        </w:rPr>
        <w:t>iative, cetă</w:t>
      </w:r>
      <w:r w:rsidRPr="00BA06A2">
        <w:rPr>
          <w:rFonts w:ascii="Cambria Math" w:hAnsi="Cambria Math" w:cs="Cambria Math"/>
          <w:b/>
          <w:sz w:val="32"/>
          <w:szCs w:val="32"/>
          <w:lang w:val="en-US"/>
        </w:rPr>
        <w:t>ț</w:t>
      </w:r>
      <w:r w:rsidRPr="00BA06A2">
        <w:rPr>
          <w:rFonts w:ascii="Times New Roman" w:hAnsi="Times New Roman"/>
          <w:b/>
          <w:sz w:val="32"/>
          <w:szCs w:val="32"/>
          <w:lang w:val="en-US"/>
        </w:rPr>
        <w:t>eni</w:t>
      </w:r>
    </w:p>
    <w:p w:rsidR="009E2C44" w:rsidRPr="009E2C44" w:rsidRDefault="009E2C44" w:rsidP="009E2C44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 w:rsidRPr="00E05614">
        <w:rPr>
          <w:rFonts w:ascii="Times New Roman" w:hAnsi="Times New Roman" w:cs="Times New Roman"/>
          <w:b/>
          <w:sz w:val="24"/>
          <w:szCs w:val="24"/>
          <w:lang w:val="en-US"/>
        </w:rPr>
        <w:t>Articolul</w:t>
      </w:r>
      <w:r w:rsidRPr="009E2C44">
        <w:rPr>
          <w:rFonts w:ascii="Times New Roman" w:hAnsi="Times New Roman" w:cs="Times New Roman"/>
          <w:b/>
          <w:sz w:val="24"/>
          <w:szCs w:val="24"/>
        </w:rPr>
        <w:t xml:space="preserve"> 20.</w:t>
      </w:r>
      <w:proofErr w:type="gramEnd"/>
      <w:r w:rsidRPr="009E2C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Principiile interacțiunii</w:t>
      </w:r>
      <w:r w:rsidRPr="009E2C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E2C44">
        <w:rPr>
          <w:rFonts w:ascii="Times New Roman" w:hAnsi="Times New Roman" w:cs="Times New Roman"/>
          <w:b/>
          <w:sz w:val="24"/>
          <w:szCs w:val="24"/>
        </w:rPr>
        <w:t>СМР</w:t>
      </w:r>
      <w:r w:rsidRPr="009E2C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cu organizații civice</w:t>
      </w:r>
    </w:p>
    <w:p w:rsidR="00726761" w:rsidRPr="00BA06A2" w:rsidRDefault="00662CB6" w:rsidP="009D2A51">
      <w:pPr>
        <w:pStyle w:val="a3"/>
        <w:numPr>
          <w:ilvl w:val="0"/>
          <w:numId w:val="3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CMP examinează ini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iativele cetă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enilor Republicii Moldova, ale asocia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iilor ob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te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ti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altor organiza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ii necomerciale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face propuneri de examinare a acestora în Consiliul Municipal Chi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inău sau în direc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iile corespunzătoare din cadrul Primăriei municipiului Chi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inău</w:t>
      </w:r>
      <w:r w:rsidR="00726761" w:rsidRPr="00BA06A2">
        <w:rPr>
          <w:rFonts w:ascii="Times New Roman" w:hAnsi="Times New Roman" w:cs="Times New Roman"/>
          <w:sz w:val="24"/>
          <w:szCs w:val="24"/>
        </w:rPr>
        <w:t>.</w:t>
      </w:r>
    </w:p>
    <w:p w:rsidR="00726761" w:rsidRPr="00BA06A2" w:rsidRDefault="00662CB6" w:rsidP="009D2A51">
      <w:pPr>
        <w:pStyle w:val="a3"/>
        <w:numPr>
          <w:ilvl w:val="0"/>
          <w:numId w:val="3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Decizia privind interac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iunea CMP cu alte organiza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ii, initiative sau cetă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eni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adoptată de Adunarea Generală a CMP sau de Biroul său Permanent</w:t>
      </w:r>
      <w:r w:rsidR="00726761" w:rsidRPr="00BA06A2">
        <w:rPr>
          <w:rFonts w:ascii="Times New Roman" w:hAnsi="Times New Roman" w:cs="Times New Roman"/>
          <w:sz w:val="24"/>
          <w:szCs w:val="24"/>
        </w:rPr>
        <w:t xml:space="preserve">. </w:t>
      </w:r>
      <w:r w:rsidRPr="00BA06A2">
        <w:rPr>
          <w:rFonts w:ascii="Times New Roman" w:hAnsi="Times New Roman" w:cs="Times New Roman"/>
          <w:sz w:val="24"/>
          <w:szCs w:val="24"/>
        </w:rPr>
        <w:t>Interac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iunea CMP cu alte organiza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 ob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te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ti, asocia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ii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alte ini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iative se desfă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oară în baza principiilor transparen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ei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respectului reciproc</w:t>
      </w:r>
      <w:r w:rsidR="00726761" w:rsidRPr="00BA0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761" w:rsidRPr="00BA06A2" w:rsidRDefault="002B0E34" w:rsidP="009D2A51">
      <w:pPr>
        <w:pStyle w:val="a3"/>
        <w:numPr>
          <w:ilvl w:val="0"/>
          <w:numId w:val="3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Principiile date de interac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iune, precum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toate punctele specifice (pentru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evita situa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iile neplăcute) pot fi formalizate printr-un acord de model separat, în care punctele de cooperare vor fi clar definite </w:t>
      </w:r>
      <w:r w:rsidR="00726761" w:rsidRPr="0076692B">
        <w:rPr>
          <w:rFonts w:ascii="Times New Roman" w:hAnsi="Times New Roman" w:cs="Times New Roman"/>
          <w:sz w:val="24"/>
          <w:szCs w:val="24"/>
        </w:rPr>
        <w:t>(</w:t>
      </w:r>
      <w:r w:rsidRPr="0076692B">
        <w:rPr>
          <w:rFonts w:ascii="Times New Roman" w:hAnsi="Times New Roman" w:cs="Times New Roman"/>
          <w:sz w:val="24"/>
          <w:szCs w:val="24"/>
        </w:rPr>
        <w:t>vede</w:t>
      </w:r>
      <w:r w:rsidRPr="0076692B">
        <w:rPr>
          <w:rFonts w:ascii="Cambria Math" w:hAnsi="Cambria Math" w:cs="Cambria Math"/>
          <w:sz w:val="24"/>
          <w:szCs w:val="24"/>
        </w:rPr>
        <w:t>ț</w:t>
      </w:r>
      <w:r w:rsidRPr="0076692B">
        <w:rPr>
          <w:rFonts w:ascii="Times New Roman" w:hAnsi="Times New Roman" w:cs="Times New Roman"/>
          <w:sz w:val="24"/>
          <w:szCs w:val="24"/>
        </w:rPr>
        <w:t xml:space="preserve">i anexa </w:t>
      </w:r>
      <w:r w:rsidR="00726761" w:rsidRPr="0076692B">
        <w:rPr>
          <w:rFonts w:ascii="Times New Roman" w:hAnsi="Times New Roman" w:cs="Times New Roman"/>
          <w:sz w:val="24"/>
          <w:szCs w:val="24"/>
        </w:rPr>
        <w:t>№…)</w:t>
      </w:r>
      <w:r w:rsidR="00483ECD" w:rsidRPr="007669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761" w:rsidRPr="00F858A9" w:rsidRDefault="00EB5CCA" w:rsidP="00726761">
      <w:pPr>
        <w:pStyle w:val="a3"/>
        <w:numPr>
          <w:ilvl w:val="0"/>
          <w:numId w:val="3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Decizia privind participarea în activitatea comisiilor CMP a cetă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enilor, a asocia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iilor ob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te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ti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a altor organiza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 necomerciale ale căror reprezentan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 nu au intrat în componen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a lui, este luată de Biroul Permanent sau de comisiile respective.</w:t>
      </w:r>
      <w:r w:rsidR="00483ECD"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="00464780" w:rsidRPr="00BA06A2">
        <w:rPr>
          <w:rFonts w:ascii="Times New Roman" w:hAnsi="Times New Roman" w:cs="Times New Roman"/>
          <w:sz w:val="24"/>
          <w:szCs w:val="24"/>
        </w:rPr>
        <w:t>Asocia</w:t>
      </w:r>
      <w:r w:rsidR="00464780" w:rsidRPr="00BA06A2">
        <w:rPr>
          <w:rFonts w:ascii="Cambria Math" w:hAnsi="Cambria Math" w:cs="Cambria Math"/>
          <w:sz w:val="24"/>
          <w:szCs w:val="24"/>
        </w:rPr>
        <w:t>ț</w:t>
      </w:r>
      <w:r w:rsidR="00464780" w:rsidRPr="00BA06A2">
        <w:rPr>
          <w:rFonts w:ascii="Times New Roman" w:hAnsi="Times New Roman" w:cs="Times New Roman"/>
          <w:sz w:val="24"/>
          <w:szCs w:val="24"/>
        </w:rPr>
        <w:t>iile ob</w:t>
      </w:r>
      <w:r w:rsidR="00464780" w:rsidRPr="00BA06A2">
        <w:rPr>
          <w:rFonts w:ascii="Cambria Math" w:hAnsi="Cambria Math" w:cs="Cambria Math"/>
          <w:sz w:val="24"/>
          <w:szCs w:val="24"/>
        </w:rPr>
        <w:t>ș</w:t>
      </w:r>
      <w:r w:rsidR="00464780" w:rsidRPr="00BA06A2">
        <w:rPr>
          <w:rFonts w:ascii="Times New Roman" w:hAnsi="Times New Roman" w:cs="Times New Roman"/>
          <w:sz w:val="24"/>
          <w:szCs w:val="24"/>
        </w:rPr>
        <w:t>te</w:t>
      </w:r>
      <w:r w:rsidR="00464780" w:rsidRPr="00BA06A2">
        <w:rPr>
          <w:rFonts w:ascii="Cambria Math" w:hAnsi="Cambria Math" w:cs="Cambria Math"/>
          <w:sz w:val="24"/>
          <w:szCs w:val="24"/>
        </w:rPr>
        <w:t>ș</w:t>
      </w:r>
      <w:r w:rsidR="00464780" w:rsidRPr="00BA06A2">
        <w:rPr>
          <w:rFonts w:ascii="Times New Roman" w:hAnsi="Times New Roman" w:cs="Times New Roman"/>
          <w:sz w:val="24"/>
          <w:szCs w:val="24"/>
        </w:rPr>
        <w:t xml:space="preserve">ti </w:t>
      </w:r>
      <w:r w:rsidR="00464780" w:rsidRPr="00BA06A2">
        <w:rPr>
          <w:rFonts w:ascii="Cambria Math" w:hAnsi="Cambria Math" w:cs="Cambria Math"/>
          <w:sz w:val="24"/>
          <w:szCs w:val="24"/>
        </w:rPr>
        <w:t>ș</w:t>
      </w:r>
      <w:r w:rsidR="00464780" w:rsidRPr="00BA06A2">
        <w:rPr>
          <w:rFonts w:ascii="Times New Roman" w:hAnsi="Times New Roman" w:cs="Times New Roman"/>
          <w:sz w:val="24"/>
          <w:szCs w:val="24"/>
        </w:rPr>
        <w:t>i alte organiza</w:t>
      </w:r>
      <w:r w:rsidR="00464780" w:rsidRPr="00BA06A2">
        <w:rPr>
          <w:rFonts w:ascii="Cambria Math" w:hAnsi="Cambria Math" w:cs="Cambria Math"/>
          <w:sz w:val="24"/>
          <w:szCs w:val="24"/>
        </w:rPr>
        <w:t>ț</w:t>
      </w:r>
      <w:r w:rsidR="00464780" w:rsidRPr="00BA06A2">
        <w:rPr>
          <w:rFonts w:ascii="Times New Roman" w:hAnsi="Times New Roman" w:cs="Times New Roman"/>
          <w:sz w:val="24"/>
          <w:szCs w:val="24"/>
        </w:rPr>
        <w:t>ii necomerciale ale căror reprezentan</w:t>
      </w:r>
      <w:r w:rsidR="00464780" w:rsidRPr="00BA06A2">
        <w:rPr>
          <w:rFonts w:ascii="Cambria Math" w:hAnsi="Cambria Math" w:cs="Cambria Math"/>
          <w:sz w:val="24"/>
          <w:szCs w:val="24"/>
        </w:rPr>
        <w:t>ț</w:t>
      </w:r>
      <w:r w:rsidR="00464780" w:rsidRPr="00BA06A2">
        <w:rPr>
          <w:rFonts w:ascii="Times New Roman" w:hAnsi="Times New Roman" w:cs="Times New Roman"/>
          <w:sz w:val="24"/>
          <w:szCs w:val="24"/>
        </w:rPr>
        <w:t>i nu au fost inclu</w:t>
      </w:r>
      <w:r w:rsidR="00464780" w:rsidRPr="00BA06A2">
        <w:rPr>
          <w:rFonts w:ascii="Cambria Math" w:hAnsi="Cambria Math" w:cs="Cambria Math"/>
          <w:sz w:val="24"/>
          <w:szCs w:val="24"/>
        </w:rPr>
        <w:t>ș</w:t>
      </w:r>
      <w:r w:rsidR="00464780" w:rsidRPr="00BA06A2">
        <w:rPr>
          <w:rFonts w:ascii="Times New Roman" w:hAnsi="Times New Roman" w:cs="Times New Roman"/>
          <w:sz w:val="24"/>
          <w:szCs w:val="24"/>
        </w:rPr>
        <w:t>i în componen</w:t>
      </w:r>
      <w:r w:rsidR="00464780" w:rsidRPr="00BA06A2">
        <w:rPr>
          <w:rFonts w:ascii="Cambria Math" w:hAnsi="Cambria Math" w:cs="Cambria Math"/>
          <w:sz w:val="24"/>
          <w:szCs w:val="24"/>
        </w:rPr>
        <w:t>ț</w:t>
      </w:r>
      <w:r w:rsidR="00464780" w:rsidRPr="00BA06A2">
        <w:rPr>
          <w:rFonts w:ascii="Times New Roman" w:hAnsi="Times New Roman" w:cs="Times New Roman"/>
          <w:sz w:val="24"/>
          <w:szCs w:val="24"/>
        </w:rPr>
        <w:t xml:space="preserve">a CMP pot participa la evenimentele organizate de CMP, la </w:t>
      </w:r>
      <w:r w:rsidR="00750BC3" w:rsidRPr="00BA06A2">
        <w:rPr>
          <w:rFonts w:ascii="Cambria Math" w:hAnsi="Cambria Math" w:cs="Cambria Math"/>
          <w:sz w:val="24"/>
          <w:szCs w:val="24"/>
        </w:rPr>
        <w:t>ș</w:t>
      </w:r>
      <w:r w:rsidR="00750BC3" w:rsidRPr="00BA06A2">
        <w:rPr>
          <w:rFonts w:ascii="Times New Roman" w:hAnsi="Times New Roman" w:cs="Times New Roman"/>
          <w:sz w:val="24"/>
          <w:szCs w:val="24"/>
        </w:rPr>
        <w:t>edin</w:t>
      </w:r>
      <w:r w:rsidR="00750BC3" w:rsidRPr="00BA06A2">
        <w:rPr>
          <w:rFonts w:ascii="Cambria Math" w:hAnsi="Cambria Math" w:cs="Cambria Math"/>
          <w:sz w:val="24"/>
          <w:szCs w:val="24"/>
        </w:rPr>
        <w:t>ț</w:t>
      </w:r>
      <w:r w:rsidR="00750BC3" w:rsidRPr="00BA06A2">
        <w:rPr>
          <w:rFonts w:ascii="Times New Roman" w:hAnsi="Times New Roman" w:cs="Times New Roman"/>
          <w:sz w:val="24"/>
          <w:szCs w:val="24"/>
        </w:rPr>
        <w:t xml:space="preserve">ele </w:t>
      </w:r>
      <w:r w:rsidR="00464780" w:rsidRPr="00BA06A2">
        <w:rPr>
          <w:rFonts w:ascii="Times New Roman" w:hAnsi="Times New Roman" w:cs="Times New Roman"/>
          <w:sz w:val="24"/>
          <w:szCs w:val="24"/>
        </w:rPr>
        <w:t>grupurilor</w:t>
      </w:r>
      <w:r w:rsidR="00750BC3" w:rsidRPr="00BA06A2">
        <w:rPr>
          <w:rFonts w:ascii="Times New Roman" w:hAnsi="Times New Roman" w:cs="Times New Roman"/>
          <w:sz w:val="24"/>
          <w:szCs w:val="24"/>
        </w:rPr>
        <w:t xml:space="preserve"> de lucru </w:t>
      </w:r>
      <w:r w:rsidR="00750BC3" w:rsidRPr="00BA06A2">
        <w:rPr>
          <w:rFonts w:ascii="Cambria Math" w:hAnsi="Cambria Math" w:cs="Cambria Math"/>
          <w:sz w:val="24"/>
          <w:szCs w:val="24"/>
        </w:rPr>
        <w:t>ș</w:t>
      </w:r>
      <w:r w:rsidR="00750BC3" w:rsidRPr="00BA06A2">
        <w:rPr>
          <w:rFonts w:ascii="Times New Roman" w:hAnsi="Times New Roman" w:cs="Times New Roman"/>
          <w:sz w:val="24"/>
          <w:szCs w:val="24"/>
        </w:rPr>
        <w:t xml:space="preserve">i a comisiilor prin delegarea </w:t>
      </w:r>
      <w:r w:rsidR="00464780" w:rsidRPr="00BA06A2">
        <w:rPr>
          <w:rFonts w:ascii="Times New Roman" w:hAnsi="Times New Roman" w:cs="Times New Roman"/>
          <w:sz w:val="24"/>
          <w:szCs w:val="24"/>
        </w:rPr>
        <w:t>reprezentan</w:t>
      </w:r>
      <w:r w:rsidR="00464780" w:rsidRPr="00BA06A2">
        <w:rPr>
          <w:rFonts w:ascii="Cambria Math" w:hAnsi="Cambria Math" w:cs="Cambria Math"/>
          <w:sz w:val="24"/>
          <w:szCs w:val="24"/>
        </w:rPr>
        <w:t>ț</w:t>
      </w:r>
      <w:r w:rsidR="00464780" w:rsidRPr="00BA06A2">
        <w:rPr>
          <w:rFonts w:ascii="Times New Roman" w:hAnsi="Times New Roman" w:cs="Times New Roman"/>
          <w:sz w:val="24"/>
          <w:szCs w:val="24"/>
        </w:rPr>
        <w:t>ilor lor</w:t>
      </w:r>
      <w:r w:rsidR="00750BC3" w:rsidRPr="00BA06A2">
        <w:rPr>
          <w:rFonts w:ascii="Times New Roman" w:hAnsi="Times New Roman" w:cs="Times New Roman"/>
          <w:sz w:val="24"/>
          <w:szCs w:val="24"/>
        </w:rPr>
        <w:t>.</w:t>
      </w:r>
      <w:r w:rsidR="00483ECD" w:rsidRPr="00BA06A2">
        <w:rPr>
          <w:rFonts w:ascii="Times New Roman" w:hAnsi="Times New Roman" w:cs="Times New Roman"/>
          <w:sz w:val="24"/>
          <w:szCs w:val="24"/>
        </w:rPr>
        <w:t xml:space="preserve"> </w:t>
      </w:r>
      <w:r w:rsidR="006228F3" w:rsidRPr="00BA06A2">
        <w:rPr>
          <w:rFonts w:ascii="Times New Roman" w:hAnsi="Times New Roman" w:cs="Times New Roman"/>
          <w:sz w:val="24"/>
          <w:szCs w:val="24"/>
        </w:rPr>
        <w:t>Participarea reprezentan</w:t>
      </w:r>
      <w:r w:rsidR="006228F3" w:rsidRPr="00BA06A2">
        <w:rPr>
          <w:rFonts w:ascii="Cambria Math" w:hAnsi="Cambria Math" w:cs="Cambria Math"/>
          <w:sz w:val="24"/>
          <w:szCs w:val="24"/>
        </w:rPr>
        <w:t>ț</w:t>
      </w:r>
      <w:r w:rsidR="006228F3" w:rsidRPr="00BA06A2">
        <w:rPr>
          <w:rFonts w:ascii="Times New Roman" w:hAnsi="Times New Roman" w:cs="Times New Roman"/>
          <w:sz w:val="24"/>
          <w:szCs w:val="24"/>
        </w:rPr>
        <w:t>ilor organiza</w:t>
      </w:r>
      <w:r w:rsidR="006228F3" w:rsidRPr="00BA06A2">
        <w:rPr>
          <w:rFonts w:ascii="Cambria Math" w:hAnsi="Cambria Math" w:cs="Cambria Math"/>
          <w:sz w:val="24"/>
          <w:szCs w:val="24"/>
        </w:rPr>
        <w:t>ț</w:t>
      </w:r>
      <w:r w:rsidR="006228F3" w:rsidRPr="00BA06A2">
        <w:rPr>
          <w:rFonts w:ascii="Times New Roman" w:hAnsi="Times New Roman" w:cs="Times New Roman"/>
          <w:sz w:val="24"/>
          <w:szCs w:val="24"/>
        </w:rPr>
        <w:t xml:space="preserve">iilor publice </w:t>
      </w:r>
      <w:proofErr w:type="gramStart"/>
      <w:r w:rsidR="006228F3" w:rsidRPr="00BA06A2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="006228F3" w:rsidRPr="00BA06A2">
        <w:rPr>
          <w:rFonts w:ascii="Times New Roman" w:hAnsi="Times New Roman" w:cs="Times New Roman"/>
          <w:sz w:val="24"/>
          <w:szCs w:val="24"/>
        </w:rPr>
        <w:t xml:space="preserve"> nu sunt incluse în CMP în comisiile </w:t>
      </w:r>
      <w:r w:rsidR="006228F3" w:rsidRPr="00BA06A2">
        <w:rPr>
          <w:rFonts w:ascii="Cambria Math" w:hAnsi="Cambria Math" w:cs="Cambria Math"/>
          <w:sz w:val="24"/>
          <w:szCs w:val="24"/>
        </w:rPr>
        <w:t>ș</w:t>
      </w:r>
      <w:r w:rsidR="006228F3" w:rsidRPr="00BA06A2">
        <w:rPr>
          <w:rFonts w:ascii="Times New Roman" w:hAnsi="Times New Roman" w:cs="Times New Roman"/>
          <w:sz w:val="24"/>
          <w:szCs w:val="24"/>
        </w:rPr>
        <w:t xml:space="preserve">i grupurile de lucru din cadrul CMP presupune </w:t>
      </w:r>
      <w:r w:rsidR="006228F3" w:rsidRPr="00BA06A2">
        <w:rPr>
          <w:rFonts w:ascii="Cambria Math" w:hAnsi="Cambria Math" w:cs="Cambria Math"/>
          <w:sz w:val="24"/>
          <w:szCs w:val="24"/>
        </w:rPr>
        <w:t>ș</w:t>
      </w:r>
      <w:r w:rsidR="006228F3" w:rsidRPr="00BA06A2">
        <w:rPr>
          <w:rFonts w:ascii="Times New Roman" w:hAnsi="Times New Roman" w:cs="Times New Roman"/>
          <w:sz w:val="24"/>
          <w:szCs w:val="24"/>
        </w:rPr>
        <w:t>i posibilitatea exprimării (cu consim</w:t>
      </w:r>
      <w:r w:rsidR="006228F3" w:rsidRPr="00BA06A2">
        <w:rPr>
          <w:rFonts w:ascii="Cambria Math" w:hAnsi="Cambria Math" w:cs="Cambria Math"/>
          <w:sz w:val="24"/>
          <w:szCs w:val="24"/>
        </w:rPr>
        <w:t>ț</w:t>
      </w:r>
      <w:r w:rsidR="006228F3" w:rsidRPr="00BA06A2">
        <w:rPr>
          <w:rFonts w:ascii="Times New Roman" w:hAnsi="Times New Roman" w:cs="Times New Roman"/>
          <w:sz w:val="24"/>
          <w:szCs w:val="24"/>
        </w:rPr>
        <w:t xml:space="preserve">ământul membrilor comisiei), dar fără drept de vot </w:t>
      </w:r>
      <w:r w:rsidR="006228F3" w:rsidRPr="00BA06A2">
        <w:rPr>
          <w:rFonts w:ascii="Cambria Math" w:hAnsi="Cambria Math" w:cs="Cambria Math"/>
          <w:sz w:val="24"/>
          <w:szCs w:val="24"/>
        </w:rPr>
        <w:t>ș</w:t>
      </w:r>
      <w:r w:rsidR="006228F3" w:rsidRPr="00BA06A2">
        <w:rPr>
          <w:rFonts w:ascii="Times New Roman" w:hAnsi="Times New Roman" w:cs="Times New Roman"/>
          <w:sz w:val="24"/>
          <w:szCs w:val="24"/>
        </w:rPr>
        <w:t>i fără a ăncălca ordinea desfă</w:t>
      </w:r>
      <w:r w:rsidR="006228F3" w:rsidRPr="00BA06A2">
        <w:rPr>
          <w:rFonts w:ascii="Cambria Math" w:hAnsi="Cambria Math" w:cs="Cambria Math"/>
          <w:sz w:val="24"/>
          <w:szCs w:val="24"/>
        </w:rPr>
        <w:t>ș</w:t>
      </w:r>
      <w:r w:rsidR="006228F3" w:rsidRPr="00BA06A2">
        <w:rPr>
          <w:rFonts w:ascii="Times New Roman" w:hAnsi="Times New Roman" w:cs="Times New Roman"/>
          <w:sz w:val="24"/>
          <w:szCs w:val="24"/>
        </w:rPr>
        <w:t xml:space="preserve">urării </w:t>
      </w:r>
      <w:r w:rsidR="006228F3" w:rsidRPr="00BA06A2">
        <w:rPr>
          <w:rFonts w:ascii="Cambria Math" w:hAnsi="Cambria Math" w:cs="Cambria Math"/>
          <w:sz w:val="24"/>
          <w:szCs w:val="24"/>
        </w:rPr>
        <w:t>ș</w:t>
      </w:r>
      <w:r w:rsidR="006228F3" w:rsidRPr="00BA06A2">
        <w:rPr>
          <w:rFonts w:ascii="Times New Roman" w:hAnsi="Times New Roman" w:cs="Times New Roman"/>
          <w:sz w:val="24"/>
          <w:szCs w:val="24"/>
        </w:rPr>
        <w:t>edin</w:t>
      </w:r>
      <w:r w:rsidR="006228F3" w:rsidRPr="00BA06A2">
        <w:rPr>
          <w:rFonts w:ascii="Cambria Math" w:hAnsi="Cambria Math" w:cs="Cambria Math"/>
          <w:sz w:val="24"/>
          <w:szCs w:val="24"/>
        </w:rPr>
        <w:t>ț</w:t>
      </w:r>
      <w:r w:rsidR="006228F3" w:rsidRPr="00BA06A2">
        <w:rPr>
          <w:rFonts w:ascii="Times New Roman" w:hAnsi="Times New Roman" w:cs="Times New Roman"/>
          <w:sz w:val="24"/>
          <w:szCs w:val="24"/>
        </w:rPr>
        <w:t xml:space="preserve">ei. </w:t>
      </w:r>
    </w:p>
    <w:p w:rsidR="00726761" w:rsidRPr="00BA06A2" w:rsidRDefault="00726761" w:rsidP="00726761">
      <w:pPr>
        <w:pStyle w:val="1"/>
        <w:ind w:left="1080"/>
        <w:rPr>
          <w:rFonts w:ascii="Times New Roman" w:hAnsi="Times New Roman"/>
          <w:b/>
          <w:sz w:val="32"/>
          <w:szCs w:val="32"/>
          <w:lang w:val="en-US"/>
        </w:rPr>
      </w:pPr>
    </w:p>
    <w:p w:rsidR="003D4F7B" w:rsidRPr="00BA06A2" w:rsidRDefault="003D4F7B" w:rsidP="009D2A51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  <w:sz w:val="32"/>
          <w:szCs w:val="32"/>
        </w:rPr>
      </w:pPr>
      <w:r w:rsidRPr="00BA06A2">
        <w:rPr>
          <w:rFonts w:ascii="Times New Roman" w:hAnsi="Times New Roman"/>
          <w:b/>
          <w:sz w:val="32"/>
          <w:szCs w:val="32"/>
        </w:rPr>
        <w:t>Transparen</w:t>
      </w:r>
      <w:r w:rsidRPr="00BA06A2">
        <w:rPr>
          <w:rFonts w:ascii="Cambria Math" w:hAnsi="Cambria Math" w:cs="Cambria Math"/>
          <w:b/>
          <w:sz w:val="32"/>
          <w:szCs w:val="32"/>
        </w:rPr>
        <w:t>ț</w:t>
      </w:r>
      <w:r w:rsidRPr="00BA06A2">
        <w:rPr>
          <w:rFonts w:ascii="Times New Roman" w:hAnsi="Times New Roman"/>
          <w:b/>
          <w:sz w:val="32"/>
          <w:szCs w:val="32"/>
        </w:rPr>
        <w:t xml:space="preserve">a  </w:t>
      </w:r>
    </w:p>
    <w:p w:rsidR="009E2C44" w:rsidRPr="009E2C44" w:rsidRDefault="009E2C44" w:rsidP="009E2C4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05614">
        <w:rPr>
          <w:rFonts w:ascii="Times New Roman" w:hAnsi="Times New Roman" w:cs="Times New Roman"/>
          <w:b/>
          <w:sz w:val="24"/>
          <w:szCs w:val="24"/>
          <w:lang w:val="en-US"/>
        </w:rPr>
        <w:t>Articolul</w:t>
      </w:r>
      <w:r w:rsidRPr="009E2C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Pr="009E2C44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9E2C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9E2C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Principiile funcșionării CMP</w:t>
      </w:r>
      <w:r w:rsidRPr="009E2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4F7B" w:rsidRPr="00BA06A2" w:rsidRDefault="003D4F7B" w:rsidP="009D2A5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În calitate de reprezentan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 ai societă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 civile, membrii CMP sunt de acord cu principiile func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ionării sale:</w:t>
      </w:r>
    </w:p>
    <w:p w:rsidR="003D4F7B" w:rsidRPr="00BA06A2" w:rsidRDefault="003D4F7B" w:rsidP="00F858A9">
      <w:pPr>
        <w:pStyle w:val="a3"/>
        <w:numPr>
          <w:ilvl w:val="1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Alegeri cinstite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deschise pentru orice reprezentan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 ai SC</w:t>
      </w:r>
      <w:r w:rsidR="0038503A" w:rsidRPr="00BA06A2">
        <w:rPr>
          <w:rFonts w:ascii="Times New Roman" w:hAnsi="Times New Roman" w:cs="Times New Roman"/>
          <w:sz w:val="24"/>
          <w:szCs w:val="24"/>
        </w:rPr>
        <w:t>;</w:t>
      </w:r>
    </w:p>
    <w:p w:rsidR="003D4F7B" w:rsidRPr="00BA06A2" w:rsidRDefault="003D4F7B" w:rsidP="00F858A9">
      <w:pPr>
        <w:pStyle w:val="a3"/>
        <w:numPr>
          <w:ilvl w:val="1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Deschiderea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edin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elor CMP pentru cetă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eni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presă</w:t>
      </w:r>
      <w:r w:rsidR="0038503A" w:rsidRPr="00BA06A2">
        <w:rPr>
          <w:rFonts w:ascii="Times New Roman" w:hAnsi="Times New Roman" w:cs="Times New Roman"/>
          <w:sz w:val="24"/>
          <w:szCs w:val="24"/>
        </w:rPr>
        <w:t>;</w:t>
      </w:r>
    </w:p>
    <w:p w:rsidR="003D4F7B" w:rsidRPr="00BA06A2" w:rsidRDefault="003D4F7B" w:rsidP="00F858A9">
      <w:pPr>
        <w:pStyle w:val="a3"/>
        <w:numPr>
          <w:ilvl w:val="1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Deschiderea informa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iilor de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inute de membrii CMP pentru societate</w:t>
      </w:r>
      <w:r w:rsidR="0038503A" w:rsidRPr="00BA06A2">
        <w:rPr>
          <w:rFonts w:ascii="Times New Roman" w:hAnsi="Times New Roman" w:cs="Times New Roman"/>
          <w:sz w:val="24"/>
          <w:szCs w:val="24"/>
        </w:rPr>
        <w:t>;</w:t>
      </w:r>
    </w:p>
    <w:p w:rsidR="003D4F7B" w:rsidRPr="00BA06A2" w:rsidRDefault="003D4F7B" w:rsidP="00F858A9">
      <w:pPr>
        <w:pStyle w:val="a3"/>
        <w:numPr>
          <w:ilvl w:val="1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Activitatea în strictă conformitate cu procedurile prevăzute de legisla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ia în vigoare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>i de prezentul regulament</w:t>
      </w:r>
      <w:r w:rsidR="0038503A" w:rsidRPr="00BA06A2">
        <w:rPr>
          <w:rFonts w:ascii="Times New Roman" w:hAnsi="Times New Roman" w:cs="Times New Roman"/>
          <w:sz w:val="24"/>
          <w:szCs w:val="24"/>
        </w:rPr>
        <w:t>;</w:t>
      </w:r>
    </w:p>
    <w:p w:rsidR="003D4F7B" w:rsidRPr="00BA06A2" w:rsidRDefault="003D4F7B" w:rsidP="00F858A9">
      <w:pPr>
        <w:pStyle w:val="a3"/>
        <w:numPr>
          <w:ilvl w:val="1"/>
          <w:numId w:val="4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 xml:space="preserve">Publicarea tuturor documentelor normative pe pagina sa web </w:t>
      </w:r>
      <w:r w:rsidRPr="00BA06A2">
        <w:rPr>
          <w:rFonts w:ascii="Cambria Math" w:hAnsi="Cambria Math" w:cs="Cambria Math"/>
          <w:sz w:val="24"/>
          <w:szCs w:val="24"/>
        </w:rPr>
        <w:t>ș</w:t>
      </w:r>
      <w:r w:rsidRPr="00BA06A2">
        <w:rPr>
          <w:rFonts w:ascii="Times New Roman" w:hAnsi="Times New Roman" w:cs="Times New Roman"/>
          <w:sz w:val="24"/>
          <w:szCs w:val="24"/>
        </w:rPr>
        <w:t xml:space="preserve">i </w:t>
      </w:r>
      <w:r w:rsidR="0038503A" w:rsidRPr="00BA06A2">
        <w:rPr>
          <w:rFonts w:ascii="Times New Roman" w:hAnsi="Times New Roman" w:cs="Times New Roman"/>
          <w:sz w:val="24"/>
          <w:szCs w:val="24"/>
        </w:rPr>
        <w:t>promptitudinea de a le împărtă</w:t>
      </w:r>
      <w:r w:rsidR="0038503A" w:rsidRPr="00BA06A2">
        <w:rPr>
          <w:rFonts w:ascii="Cambria Math" w:hAnsi="Cambria Math" w:cs="Cambria Math"/>
          <w:sz w:val="24"/>
          <w:szCs w:val="24"/>
        </w:rPr>
        <w:t>ș</w:t>
      </w:r>
      <w:r w:rsidR="0038503A" w:rsidRPr="00BA06A2">
        <w:rPr>
          <w:rFonts w:ascii="Times New Roman" w:hAnsi="Times New Roman" w:cs="Times New Roman"/>
          <w:sz w:val="24"/>
          <w:szCs w:val="24"/>
        </w:rPr>
        <w:t>i cu toate păr</w:t>
      </w:r>
      <w:r w:rsidR="0038503A" w:rsidRPr="00BA06A2">
        <w:rPr>
          <w:rFonts w:ascii="Cambria Math" w:hAnsi="Cambria Math" w:cs="Cambria Math"/>
          <w:sz w:val="24"/>
          <w:szCs w:val="24"/>
        </w:rPr>
        <w:t>ț</w:t>
      </w:r>
      <w:r w:rsidR="0038503A" w:rsidRPr="00BA06A2">
        <w:rPr>
          <w:rFonts w:ascii="Times New Roman" w:hAnsi="Times New Roman" w:cs="Times New Roman"/>
          <w:sz w:val="24"/>
          <w:szCs w:val="24"/>
        </w:rPr>
        <w:t>ile interesate (Regulament, proiecte, buget</w:t>
      </w:r>
      <w:r w:rsidRPr="00BA06A2">
        <w:rPr>
          <w:rFonts w:ascii="Times New Roman" w:hAnsi="Times New Roman" w:cs="Times New Roman"/>
          <w:sz w:val="24"/>
          <w:szCs w:val="24"/>
        </w:rPr>
        <w:t>)</w:t>
      </w:r>
      <w:r w:rsidR="0038503A" w:rsidRPr="00BA06A2">
        <w:rPr>
          <w:rFonts w:ascii="Times New Roman" w:hAnsi="Times New Roman" w:cs="Times New Roman"/>
          <w:sz w:val="24"/>
          <w:szCs w:val="24"/>
        </w:rPr>
        <w:t>;</w:t>
      </w:r>
    </w:p>
    <w:p w:rsidR="003D4F7B" w:rsidRPr="00BA06A2" w:rsidRDefault="0038503A" w:rsidP="009E2C44">
      <w:pPr>
        <w:pStyle w:val="a3"/>
        <w:numPr>
          <w:ilvl w:val="1"/>
          <w:numId w:val="4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06A2">
        <w:rPr>
          <w:rFonts w:ascii="Times New Roman" w:hAnsi="Times New Roman" w:cs="Times New Roman"/>
          <w:sz w:val="24"/>
          <w:szCs w:val="24"/>
        </w:rPr>
        <w:t>Deschiderea pentru cooperarea cu alte organiza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ii care oferă condi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 xml:space="preserve">ii </w:t>
      </w:r>
      <w:proofErr w:type="gramStart"/>
      <w:r w:rsidRPr="00BA06A2">
        <w:rPr>
          <w:rFonts w:ascii="Times New Roman" w:hAnsi="Times New Roman" w:cs="Times New Roman"/>
          <w:sz w:val="24"/>
          <w:szCs w:val="24"/>
        </w:rPr>
        <w:t>clare</w:t>
      </w:r>
      <w:proofErr w:type="gramEnd"/>
      <w:r w:rsidRPr="00BA06A2">
        <w:rPr>
          <w:rFonts w:ascii="Times New Roman" w:hAnsi="Times New Roman" w:cs="Times New Roman"/>
          <w:sz w:val="24"/>
          <w:szCs w:val="24"/>
        </w:rPr>
        <w:t xml:space="preserve"> de interac</w:t>
      </w:r>
      <w:r w:rsidRPr="00BA06A2">
        <w:rPr>
          <w:rFonts w:ascii="Cambria Math" w:hAnsi="Cambria Math" w:cs="Cambria Math"/>
          <w:sz w:val="24"/>
          <w:szCs w:val="24"/>
        </w:rPr>
        <w:t>ț</w:t>
      </w:r>
      <w:r w:rsidRPr="00BA06A2">
        <w:rPr>
          <w:rFonts w:ascii="Times New Roman" w:hAnsi="Times New Roman" w:cs="Times New Roman"/>
          <w:sz w:val="24"/>
          <w:szCs w:val="24"/>
        </w:rPr>
        <w:t>iune.</w:t>
      </w:r>
    </w:p>
    <w:p w:rsidR="009E2C44" w:rsidRPr="009E2C44" w:rsidRDefault="009E2C44" w:rsidP="009E2C4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E2C44">
        <w:rPr>
          <w:rFonts w:ascii="Times New Roman" w:hAnsi="Times New Roman" w:cs="Times New Roman"/>
          <w:b/>
          <w:sz w:val="24"/>
          <w:szCs w:val="24"/>
          <w:lang w:val="en-US"/>
        </w:rPr>
        <w:t>Articolul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E2C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9E2C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E2C44">
        <w:rPr>
          <w:rFonts w:ascii="Times New Roman" w:hAnsi="Times New Roman" w:cs="Times New Roman"/>
          <w:b/>
          <w:sz w:val="24"/>
          <w:szCs w:val="24"/>
          <w:lang w:val="ro-RO"/>
        </w:rPr>
        <w:t>Măsuri</w:t>
      </w:r>
      <w:r w:rsidRPr="009E2C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E2C44">
        <w:rPr>
          <w:rFonts w:ascii="Times New Roman" w:hAnsi="Times New Roman" w:cs="Times New Roman"/>
          <w:b/>
          <w:sz w:val="24"/>
          <w:szCs w:val="24"/>
          <w:lang w:val="ro-RO"/>
        </w:rPr>
        <w:t>de asigurare transparenței</w:t>
      </w:r>
      <w:r w:rsidRPr="009E2C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4F7B" w:rsidRPr="009E2C44" w:rsidRDefault="0038503A" w:rsidP="009E2C4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C44">
        <w:rPr>
          <w:rFonts w:ascii="Times New Roman" w:hAnsi="Times New Roman" w:cs="Times New Roman"/>
          <w:sz w:val="24"/>
          <w:szCs w:val="24"/>
        </w:rPr>
        <w:t>Participan</w:t>
      </w:r>
      <w:r w:rsidRPr="009E2C44">
        <w:rPr>
          <w:rFonts w:ascii="Cambria Math" w:hAnsi="Cambria Math" w:cs="Cambria Math"/>
          <w:sz w:val="24"/>
          <w:szCs w:val="24"/>
        </w:rPr>
        <w:t>ț</w:t>
      </w:r>
      <w:r w:rsidRPr="009E2C44">
        <w:rPr>
          <w:rFonts w:ascii="Times New Roman" w:hAnsi="Times New Roman" w:cs="Times New Roman"/>
          <w:sz w:val="24"/>
          <w:szCs w:val="24"/>
        </w:rPr>
        <w:t>ii CMP contribuie în orice mod posibil la cre</w:t>
      </w:r>
      <w:r w:rsidRPr="009E2C44">
        <w:rPr>
          <w:rFonts w:ascii="Cambria Math" w:hAnsi="Cambria Math" w:cs="Cambria Math"/>
          <w:sz w:val="24"/>
          <w:szCs w:val="24"/>
        </w:rPr>
        <w:t>ș</w:t>
      </w:r>
      <w:r w:rsidRPr="009E2C44">
        <w:rPr>
          <w:rFonts w:ascii="Times New Roman" w:hAnsi="Times New Roman" w:cs="Times New Roman"/>
          <w:sz w:val="24"/>
          <w:szCs w:val="24"/>
        </w:rPr>
        <w:t>terea nivelului transparen</w:t>
      </w:r>
      <w:r w:rsidRPr="009E2C44">
        <w:rPr>
          <w:rFonts w:ascii="Cambria Math" w:hAnsi="Cambria Math" w:cs="Cambria Math"/>
          <w:sz w:val="24"/>
          <w:szCs w:val="24"/>
        </w:rPr>
        <w:t>ț</w:t>
      </w:r>
      <w:r w:rsidRPr="009E2C44">
        <w:rPr>
          <w:rFonts w:ascii="Times New Roman" w:hAnsi="Times New Roman" w:cs="Times New Roman"/>
          <w:sz w:val="24"/>
          <w:szCs w:val="24"/>
        </w:rPr>
        <w:t>ei</w:t>
      </w:r>
      <w:r w:rsidR="003D4F7B" w:rsidRPr="009E2C44">
        <w:rPr>
          <w:rFonts w:ascii="Times New Roman" w:hAnsi="Times New Roman" w:cs="Times New Roman"/>
          <w:sz w:val="24"/>
          <w:szCs w:val="24"/>
        </w:rPr>
        <w:t xml:space="preserve">, </w:t>
      </w:r>
      <w:r w:rsidRPr="009E2C44">
        <w:rPr>
          <w:rFonts w:ascii="Times New Roman" w:hAnsi="Times New Roman" w:cs="Times New Roman"/>
          <w:sz w:val="24"/>
          <w:szCs w:val="24"/>
        </w:rPr>
        <w:t>implementând noi instrumente, pe măsură apari</w:t>
      </w:r>
      <w:r w:rsidRPr="009E2C44">
        <w:rPr>
          <w:rFonts w:ascii="Cambria Math" w:hAnsi="Cambria Math" w:cs="Cambria Math"/>
          <w:sz w:val="24"/>
          <w:szCs w:val="24"/>
        </w:rPr>
        <w:t>ț</w:t>
      </w:r>
      <w:r w:rsidRPr="009E2C44">
        <w:rPr>
          <w:rFonts w:ascii="Times New Roman" w:hAnsi="Times New Roman" w:cs="Times New Roman"/>
          <w:sz w:val="24"/>
          <w:szCs w:val="24"/>
        </w:rPr>
        <w:t>iei resurselor disponibile. Totodată, măsuri</w:t>
      </w:r>
      <w:r w:rsidR="00442CAE" w:rsidRPr="009E2C44">
        <w:rPr>
          <w:rFonts w:ascii="Times New Roman" w:hAnsi="Times New Roman" w:cs="Times New Roman"/>
          <w:sz w:val="24"/>
          <w:szCs w:val="24"/>
        </w:rPr>
        <w:t>le</w:t>
      </w:r>
      <w:r w:rsidRPr="009E2C44">
        <w:rPr>
          <w:rFonts w:ascii="Times New Roman" w:hAnsi="Times New Roman" w:cs="Times New Roman"/>
          <w:sz w:val="24"/>
          <w:szCs w:val="24"/>
        </w:rPr>
        <w:t xml:space="preserve"> de transparen</w:t>
      </w:r>
      <w:r w:rsidRPr="009E2C44">
        <w:rPr>
          <w:rFonts w:ascii="Cambria Math" w:hAnsi="Cambria Math" w:cs="Cambria Math"/>
          <w:sz w:val="24"/>
          <w:szCs w:val="24"/>
        </w:rPr>
        <w:t>ț</w:t>
      </w:r>
      <w:r w:rsidRPr="009E2C44">
        <w:rPr>
          <w:rFonts w:ascii="Times New Roman" w:hAnsi="Times New Roman" w:cs="Times New Roman"/>
          <w:sz w:val="24"/>
          <w:szCs w:val="24"/>
        </w:rPr>
        <w:t>ă date se vor aplica de-asemenea cetă</w:t>
      </w:r>
      <w:r w:rsidRPr="009E2C44">
        <w:rPr>
          <w:rFonts w:ascii="Cambria Math" w:hAnsi="Cambria Math" w:cs="Cambria Math"/>
          <w:sz w:val="24"/>
          <w:szCs w:val="24"/>
        </w:rPr>
        <w:t>ț</w:t>
      </w:r>
      <w:r w:rsidRPr="009E2C44">
        <w:rPr>
          <w:rFonts w:ascii="Times New Roman" w:hAnsi="Times New Roman" w:cs="Times New Roman"/>
          <w:sz w:val="24"/>
          <w:szCs w:val="24"/>
        </w:rPr>
        <w:t>enilor care nu intră în componen</w:t>
      </w:r>
      <w:r w:rsidRPr="009E2C44">
        <w:rPr>
          <w:rFonts w:ascii="Cambria Math" w:hAnsi="Cambria Math" w:cs="Cambria Math"/>
          <w:sz w:val="24"/>
          <w:szCs w:val="24"/>
        </w:rPr>
        <w:t>ț</w:t>
      </w:r>
      <w:proofErr w:type="gramStart"/>
      <w:r w:rsidRPr="009E2C44">
        <w:rPr>
          <w:rFonts w:ascii="Times New Roman" w:hAnsi="Times New Roman" w:cs="Times New Roman"/>
          <w:sz w:val="24"/>
          <w:szCs w:val="24"/>
        </w:rPr>
        <w:t xml:space="preserve">a  </w:t>
      </w:r>
      <w:r w:rsidR="003D4F7B" w:rsidRPr="009E2C44">
        <w:rPr>
          <w:rFonts w:ascii="Times New Roman" w:hAnsi="Times New Roman" w:cs="Times New Roman"/>
          <w:sz w:val="24"/>
          <w:szCs w:val="24"/>
        </w:rPr>
        <w:t>CMP</w:t>
      </w:r>
      <w:proofErr w:type="gramEnd"/>
      <w:r w:rsidR="003D4F7B" w:rsidRPr="009E2C44">
        <w:rPr>
          <w:rFonts w:ascii="Times New Roman" w:hAnsi="Times New Roman" w:cs="Times New Roman"/>
          <w:sz w:val="24"/>
          <w:szCs w:val="24"/>
        </w:rPr>
        <w:t>.</w:t>
      </w:r>
    </w:p>
    <w:p w:rsidR="00E32FB2" w:rsidRPr="00BA06A2" w:rsidRDefault="006228F3" w:rsidP="009D2A51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  <w:sz w:val="32"/>
          <w:szCs w:val="32"/>
        </w:rPr>
      </w:pPr>
      <w:r w:rsidRPr="00BA06A2">
        <w:rPr>
          <w:rFonts w:ascii="Times New Roman" w:hAnsi="Times New Roman"/>
          <w:b/>
          <w:sz w:val="32"/>
          <w:szCs w:val="32"/>
        </w:rPr>
        <w:t>Dispozi</w:t>
      </w:r>
      <w:r w:rsidRPr="00BA06A2">
        <w:rPr>
          <w:rFonts w:ascii="Cambria Math" w:hAnsi="Cambria Math" w:cs="Cambria Math"/>
          <w:b/>
          <w:sz w:val="32"/>
          <w:szCs w:val="32"/>
        </w:rPr>
        <w:t>ț</w:t>
      </w:r>
      <w:r w:rsidRPr="00BA06A2">
        <w:rPr>
          <w:rFonts w:ascii="Times New Roman" w:hAnsi="Times New Roman"/>
          <w:b/>
          <w:sz w:val="32"/>
          <w:szCs w:val="32"/>
        </w:rPr>
        <w:t>ii finale</w:t>
      </w:r>
    </w:p>
    <w:p w:rsidR="00A85AA6" w:rsidRPr="00BA06A2" w:rsidRDefault="00A85AA6" w:rsidP="00A85AA6">
      <w:pPr>
        <w:pStyle w:val="1"/>
        <w:ind w:left="0"/>
        <w:rPr>
          <w:rFonts w:ascii="Times New Roman" w:hAnsi="Times New Roman"/>
          <w:b/>
          <w:sz w:val="32"/>
          <w:szCs w:val="32"/>
        </w:rPr>
      </w:pPr>
    </w:p>
    <w:p w:rsidR="00821F39" w:rsidRPr="00BA06A2" w:rsidRDefault="00605674" w:rsidP="009D2A51">
      <w:pPr>
        <w:pStyle w:val="1"/>
        <w:numPr>
          <w:ilvl w:val="0"/>
          <w:numId w:val="36"/>
        </w:num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BA06A2">
        <w:rPr>
          <w:rFonts w:ascii="Times New Roman" w:eastAsiaTheme="minorHAnsi" w:hAnsi="Times New Roman"/>
          <w:sz w:val="24"/>
          <w:szCs w:val="24"/>
          <w:lang w:val="en-US"/>
        </w:rPr>
        <w:t xml:space="preserve">Prezentul regulament </w:t>
      </w:r>
      <w:proofErr w:type="gramStart"/>
      <w:r w:rsidRPr="00BA06A2">
        <w:rPr>
          <w:rFonts w:ascii="Times New Roman" w:eastAsiaTheme="minorHAnsi" w:hAnsi="Times New Roman"/>
          <w:sz w:val="24"/>
          <w:szCs w:val="24"/>
          <w:lang w:val="en-US"/>
        </w:rPr>
        <w:t>este</w:t>
      </w:r>
      <w:proofErr w:type="gramEnd"/>
      <w:r w:rsidRPr="00BA06A2">
        <w:rPr>
          <w:rFonts w:ascii="Times New Roman" w:eastAsiaTheme="minorHAnsi" w:hAnsi="Times New Roman"/>
          <w:sz w:val="24"/>
          <w:szCs w:val="24"/>
          <w:lang w:val="en-US"/>
        </w:rPr>
        <w:t xml:space="preserve"> adoptat prin decizia Consiliului Municipal Chi</w:t>
      </w:r>
      <w:r w:rsidRPr="00BA06A2">
        <w:rPr>
          <w:rFonts w:ascii="Cambria Math" w:eastAsiaTheme="minorHAnsi" w:hAnsi="Cambria Math" w:cs="Cambria Math"/>
          <w:sz w:val="24"/>
          <w:szCs w:val="24"/>
          <w:lang w:val="en-US"/>
        </w:rPr>
        <w:t>ș</w:t>
      </w:r>
      <w:r w:rsidRPr="00BA06A2">
        <w:rPr>
          <w:rFonts w:ascii="Times New Roman" w:eastAsiaTheme="minorHAnsi" w:hAnsi="Times New Roman"/>
          <w:sz w:val="24"/>
          <w:szCs w:val="24"/>
          <w:lang w:val="en-US"/>
        </w:rPr>
        <w:t>inău, după desfă</w:t>
      </w:r>
      <w:r w:rsidRPr="00BA06A2">
        <w:rPr>
          <w:rFonts w:ascii="Cambria Math" w:eastAsiaTheme="minorHAnsi" w:hAnsi="Cambria Math" w:cs="Cambria Math"/>
          <w:sz w:val="24"/>
          <w:szCs w:val="24"/>
          <w:lang w:val="en-US"/>
        </w:rPr>
        <w:t>ș</w:t>
      </w:r>
      <w:r w:rsidRPr="00BA06A2">
        <w:rPr>
          <w:rFonts w:ascii="Times New Roman" w:eastAsiaTheme="minorHAnsi" w:hAnsi="Times New Roman"/>
          <w:sz w:val="24"/>
          <w:szCs w:val="24"/>
          <w:lang w:val="en-US"/>
        </w:rPr>
        <w:t>urarea audierilor publice.</w:t>
      </w:r>
      <w:r w:rsidR="00483ECD" w:rsidRPr="00BA06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p w:rsidR="00821F39" w:rsidRPr="00BA06A2" w:rsidRDefault="001A1993" w:rsidP="009D2A51">
      <w:pPr>
        <w:pStyle w:val="1"/>
        <w:numPr>
          <w:ilvl w:val="0"/>
          <w:numId w:val="36"/>
        </w:num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BA06A2">
        <w:rPr>
          <w:rFonts w:ascii="Times New Roman" w:eastAsiaTheme="minorHAnsi" w:hAnsi="Times New Roman"/>
          <w:sz w:val="24"/>
          <w:szCs w:val="24"/>
          <w:lang w:val="en-US"/>
        </w:rPr>
        <w:t xml:space="preserve">Regulamentul poate fi modificat </w:t>
      </w:r>
      <w:r w:rsidR="00F00A6C" w:rsidRPr="00BA06A2">
        <w:rPr>
          <w:rFonts w:ascii="Times New Roman" w:eastAsiaTheme="minorHAnsi" w:hAnsi="Times New Roman"/>
          <w:sz w:val="24"/>
          <w:szCs w:val="24"/>
          <w:lang w:val="en-US"/>
        </w:rPr>
        <w:t>în func</w:t>
      </w:r>
      <w:r w:rsidR="00F00A6C" w:rsidRPr="00BA06A2">
        <w:rPr>
          <w:rFonts w:ascii="Cambria Math" w:eastAsiaTheme="minorHAnsi" w:hAnsi="Cambria Math" w:cs="Cambria Math"/>
          <w:sz w:val="24"/>
          <w:szCs w:val="24"/>
          <w:lang w:val="en-US"/>
        </w:rPr>
        <w:t>ț</w:t>
      </w:r>
      <w:r w:rsidR="00F00A6C" w:rsidRPr="00BA06A2">
        <w:rPr>
          <w:rFonts w:ascii="Times New Roman" w:eastAsiaTheme="minorHAnsi" w:hAnsi="Times New Roman"/>
          <w:sz w:val="24"/>
          <w:szCs w:val="24"/>
          <w:lang w:val="en-US"/>
        </w:rPr>
        <w:t xml:space="preserve">ie de </w:t>
      </w:r>
      <w:r w:rsidRPr="00BA06A2">
        <w:rPr>
          <w:rFonts w:ascii="Times New Roman" w:eastAsiaTheme="minorHAnsi" w:hAnsi="Times New Roman"/>
          <w:sz w:val="24"/>
          <w:szCs w:val="24"/>
          <w:lang w:val="en-US"/>
        </w:rPr>
        <w:t>apari</w:t>
      </w:r>
      <w:r w:rsidRPr="00BA06A2">
        <w:rPr>
          <w:rFonts w:ascii="Cambria Math" w:eastAsiaTheme="minorHAnsi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eastAsiaTheme="minorHAnsi" w:hAnsi="Times New Roman"/>
          <w:sz w:val="24"/>
          <w:szCs w:val="24"/>
          <w:lang w:val="en-US"/>
        </w:rPr>
        <w:t>ia noilor circumstan</w:t>
      </w:r>
      <w:r w:rsidRPr="00BA06A2">
        <w:rPr>
          <w:rFonts w:ascii="Cambria Math" w:eastAsiaTheme="minorHAnsi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eastAsiaTheme="minorHAnsi" w:hAnsi="Times New Roman"/>
          <w:sz w:val="24"/>
          <w:szCs w:val="24"/>
          <w:lang w:val="en-US"/>
        </w:rPr>
        <w:t xml:space="preserve">e </w:t>
      </w:r>
      <w:r w:rsidR="00F00A6C" w:rsidRPr="00BA06A2">
        <w:rPr>
          <w:rFonts w:ascii="Times New Roman" w:eastAsiaTheme="minorHAnsi" w:hAnsi="Times New Roman"/>
          <w:sz w:val="24"/>
          <w:szCs w:val="24"/>
          <w:lang w:val="en-US"/>
        </w:rPr>
        <w:t>hotărâtoare</w:t>
      </w:r>
      <w:r w:rsidRPr="00BA06A2">
        <w:rPr>
          <w:rFonts w:ascii="Times New Roman" w:eastAsiaTheme="minorHAnsi" w:hAnsi="Times New Roman"/>
          <w:sz w:val="24"/>
          <w:szCs w:val="24"/>
          <w:lang w:val="en-US"/>
        </w:rPr>
        <w:t>, în conformitate cu legisla</w:t>
      </w:r>
      <w:r w:rsidRPr="00BA06A2">
        <w:rPr>
          <w:rFonts w:ascii="Cambria Math" w:eastAsiaTheme="minorHAnsi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eastAsiaTheme="minorHAnsi" w:hAnsi="Times New Roman"/>
          <w:sz w:val="24"/>
          <w:szCs w:val="24"/>
          <w:lang w:val="en-US"/>
        </w:rPr>
        <w:t>ia în vigoare</w:t>
      </w:r>
      <w:r w:rsidR="00947590" w:rsidRPr="00BA06A2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="00B608C6" w:rsidRPr="00BA06A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p w:rsidR="00821F39" w:rsidRPr="00BA06A2" w:rsidRDefault="00F00A6C" w:rsidP="009D2A51">
      <w:pPr>
        <w:pStyle w:val="1"/>
        <w:numPr>
          <w:ilvl w:val="0"/>
          <w:numId w:val="36"/>
        </w:num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BA06A2">
        <w:rPr>
          <w:rFonts w:ascii="Times New Roman" w:hAnsi="Times New Roman"/>
          <w:sz w:val="24"/>
          <w:szCs w:val="24"/>
          <w:lang w:val="en-US"/>
        </w:rPr>
        <w:t>Propunerile de modificare a regulamentului (inclusiv cele minore) sunt adoptate de către Aadunarea Generală a</w:t>
      </w:r>
      <w:r w:rsidR="00947590" w:rsidRPr="00BA06A2">
        <w:rPr>
          <w:rFonts w:ascii="Times New Roman" w:hAnsi="Times New Roman"/>
          <w:sz w:val="24"/>
          <w:szCs w:val="24"/>
          <w:lang w:val="en-US"/>
        </w:rPr>
        <w:t xml:space="preserve"> CMP. </w:t>
      </w:r>
      <w:r w:rsidRPr="00BA06A2">
        <w:rPr>
          <w:rFonts w:ascii="Times New Roman" w:hAnsi="Times New Roman"/>
          <w:sz w:val="24"/>
          <w:szCs w:val="24"/>
          <w:lang w:val="en-US"/>
        </w:rPr>
        <w:t xml:space="preserve">Pentru modificările </w:t>
      </w:r>
      <w:proofErr w:type="gramStart"/>
      <w:r w:rsidRPr="00BA06A2">
        <w:rPr>
          <w:rFonts w:ascii="Times New Roman" w:hAnsi="Times New Roman"/>
          <w:sz w:val="24"/>
          <w:szCs w:val="24"/>
          <w:lang w:val="en-US"/>
        </w:rPr>
        <w:t>ce</w:t>
      </w:r>
      <w:proofErr w:type="gramEnd"/>
      <w:r w:rsidRPr="00BA06A2">
        <w:rPr>
          <w:rFonts w:ascii="Times New Roman" w:hAnsi="Times New Roman"/>
          <w:sz w:val="24"/>
          <w:szCs w:val="24"/>
          <w:lang w:val="en-US"/>
        </w:rPr>
        <w:t xml:space="preserve"> nu implică interac</w:t>
      </w:r>
      <w:r w:rsidRPr="00BA06A2">
        <w:rPr>
          <w:rFonts w:ascii="Cambria Math" w:hAnsi="Cambria Math" w:cs="Cambria Math"/>
          <w:sz w:val="24"/>
          <w:szCs w:val="24"/>
          <w:lang w:val="en-US"/>
        </w:rPr>
        <w:t>ț</w:t>
      </w:r>
      <w:r w:rsidRPr="00BA06A2">
        <w:rPr>
          <w:rFonts w:ascii="Times New Roman" w:hAnsi="Times New Roman"/>
          <w:sz w:val="24"/>
          <w:szCs w:val="24"/>
          <w:lang w:val="en-US"/>
        </w:rPr>
        <w:t xml:space="preserve">iunea, este suficientă majoritatea numărului total de membri cu drepturi depline ale </w:t>
      </w:r>
      <w:r w:rsidR="00947590" w:rsidRPr="00BA06A2">
        <w:rPr>
          <w:rFonts w:ascii="Times New Roman" w:hAnsi="Times New Roman"/>
          <w:sz w:val="24"/>
          <w:szCs w:val="24"/>
          <w:lang w:val="en-US"/>
        </w:rPr>
        <w:t>CMP</w:t>
      </w:r>
      <w:r w:rsidRPr="00BA06A2">
        <w:rPr>
          <w:rFonts w:ascii="Times New Roman" w:hAnsi="Times New Roman"/>
          <w:sz w:val="24"/>
          <w:szCs w:val="24"/>
          <w:lang w:val="en-US"/>
        </w:rPr>
        <w:t>.</w:t>
      </w:r>
    </w:p>
    <w:p w:rsidR="00B608C6" w:rsidRPr="00BA06A2" w:rsidRDefault="00947590" w:rsidP="009D2A51">
      <w:pPr>
        <w:pStyle w:val="1"/>
        <w:numPr>
          <w:ilvl w:val="0"/>
          <w:numId w:val="36"/>
        </w:num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BA06A2">
        <w:rPr>
          <w:rFonts w:ascii="Times New Roman" w:eastAsiaTheme="minorHAnsi" w:hAnsi="Times New Roman"/>
          <w:sz w:val="24"/>
          <w:szCs w:val="24"/>
          <w:lang w:val="en-US"/>
        </w:rPr>
        <w:t xml:space="preserve">CMP </w:t>
      </w:r>
      <w:r w:rsidR="00BC77CA" w:rsidRPr="00BA06A2">
        <w:rPr>
          <w:rFonts w:ascii="Times New Roman" w:eastAsiaTheme="minorHAnsi" w:hAnsi="Times New Roman"/>
          <w:sz w:val="24"/>
          <w:szCs w:val="24"/>
          <w:lang w:val="en-US"/>
        </w:rPr>
        <w:t xml:space="preserve">poate propune modificări </w:t>
      </w:r>
      <w:r w:rsidR="0020667F" w:rsidRPr="00BA06A2">
        <w:rPr>
          <w:rFonts w:ascii="Times New Roman" w:eastAsiaTheme="minorHAnsi" w:hAnsi="Times New Roman"/>
          <w:sz w:val="24"/>
          <w:szCs w:val="24"/>
          <w:lang w:val="en-US"/>
        </w:rPr>
        <w:t>în</w:t>
      </w:r>
      <w:r w:rsidR="00BC77CA" w:rsidRPr="00BA06A2">
        <w:rPr>
          <w:rFonts w:ascii="Times New Roman" w:eastAsiaTheme="minorHAnsi" w:hAnsi="Times New Roman"/>
          <w:sz w:val="24"/>
          <w:szCs w:val="24"/>
          <w:lang w:val="en-US"/>
        </w:rPr>
        <w:t xml:space="preserve"> Regulament (în partea </w:t>
      </w:r>
      <w:proofErr w:type="gramStart"/>
      <w:r w:rsidR="00BC77CA" w:rsidRPr="00BA06A2">
        <w:rPr>
          <w:rFonts w:ascii="Times New Roman" w:eastAsiaTheme="minorHAnsi" w:hAnsi="Times New Roman"/>
          <w:sz w:val="24"/>
          <w:szCs w:val="24"/>
          <w:lang w:val="en-US"/>
        </w:rPr>
        <w:t>ce</w:t>
      </w:r>
      <w:proofErr w:type="gramEnd"/>
      <w:r w:rsidR="00BC77CA" w:rsidRPr="00BA06A2">
        <w:rPr>
          <w:rFonts w:ascii="Times New Roman" w:eastAsiaTheme="minorHAnsi" w:hAnsi="Times New Roman"/>
          <w:sz w:val="24"/>
          <w:szCs w:val="24"/>
          <w:lang w:val="en-US"/>
        </w:rPr>
        <w:t xml:space="preserve"> prive</w:t>
      </w:r>
      <w:r w:rsidR="00BC77CA" w:rsidRPr="00BA06A2">
        <w:rPr>
          <w:rFonts w:ascii="Cambria Math" w:eastAsiaTheme="minorHAnsi" w:hAnsi="Cambria Math" w:cs="Cambria Math"/>
          <w:sz w:val="24"/>
          <w:szCs w:val="24"/>
          <w:lang w:val="en-US"/>
        </w:rPr>
        <w:t>ș</w:t>
      </w:r>
      <w:r w:rsidR="00BC77CA" w:rsidRPr="00BA06A2">
        <w:rPr>
          <w:rFonts w:ascii="Times New Roman" w:eastAsiaTheme="minorHAnsi" w:hAnsi="Times New Roman"/>
          <w:sz w:val="24"/>
          <w:szCs w:val="24"/>
          <w:lang w:val="en-US"/>
        </w:rPr>
        <w:t>te interac</w:t>
      </w:r>
      <w:r w:rsidR="00BC77CA" w:rsidRPr="00BA06A2">
        <w:rPr>
          <w:rFonts w:ascii="Cambria Math" w:eastAsiaTheme="minorHAnsi" w:hAnsi="Cambria Math" w:cs="Cambria Math"/>
          <w:sz w:val="24"/>
          <w:szCs w:val="24"/>
          <w:lang w:val="en-US"/>
        </w:rPr>
        <w:t>ț</w:t>
      </w:r>
      <w:r w:rsidR="00BC77CA" w:rsidRPr="00BA06A2">
        <w:rPr>
          <w:rFonts w:ascii="Times New Roman" w:eastAsiaTheme="minorHAnsi" w:hAnsi="Times New Roman"/>
          <w:sz w:val="24"/>
          <w:szCs w:val="24"/>
          <w:lang w:val="en-US"/>
        </w:rPr>
        <w:t xml:space="preserve">iunea cu CMC </w:t>
      </w:r>
      <w:r w:rsidR="00BC77CA" w:rsidRPr="00BA06A2">
        <w:rPr>
          <w:rFonts w:ascii="Cambria Math" w:eastAsiaTheme="minorHAnsi" w:hAnsi="Cambria Math" w:cs="Cambria Math"/>
          <w:sz w:val="24"/>
          <w:szCs w:val="24"/>
          <w:lang w:val="en-US"/>
        </w:rPr>
        <w:t>ș</w:t>
      </w:r>
      <w:r w:rsidR="00BC77CA" w:rsidRPr="00BA06A2">
        <w:rPr>
          <w:rFonts w:ascii="Times New Roman" w:eastAsiaTheme="minorHAnsi" w:hAnsi="Times New Roman"/>
          <w:sz w:val="24"/>
          <w:szCs w:val="24"/>
          <w:lang w:val="en-US"/>
        </w:rPr>
        <w:t>i cu primăria</w:t>
      </w:r>
      <w:r w:rsidRPr="00BA06A2">
        <w:rPr>
          <w:rFonts w:ascii="Times New Roman" w:eastAsiaTheme="minorHAnsi" w:hAnsi="Times New Roman"/>
          <w:sz w:val="24"/>
          <w:szCs w:val="24"/>
          <w:lang w:val="en-US"/>
        </w:rPr>
        <w:t xml:space="preserve">), </w:t>
      </w:r>
      <w:r w:rsidR="00BC77CA" w:rsidRPr="00BA06A2">
        <w:rPr>
          <w:rFonts w:ascii="Times New Roman" w:eastAsiaTheme="minorHAnsi" w:hAnsi="Times New Roman"/>
          <w:sz w:val="24"/>
          <w:szCs w:val="24"/>
          <w:lang w:val="en-US"/>
        </w:rPr>
        <w:t>dar aceste modificări urmează să fie aprobate de consiliul municipal.</w:t>
      </w:r>
    </w:p>
    <w:sectPr w:rsidR="00B608C6" w:rsidRPr="00BA06A2" w:rsidSect="00936B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44" w:rsidRDefault="009E2C44" w:rsidP="00442CAE">
      <w:pPr>
        <w:spacing w:after="0" w:line="240" w:lineRule="auto"/>
      </w:pPr>
      <w:r>
        <w:separator/>
      </w:r>
    </w:p>
  </w:endnote>
  <w:endnote w:type="continuationSeparator" w:id="0">
    <w:p w:rsidR="009E2C44" w:rsidRDefault="009E2C44" w:rsidP="0044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58647"/>
      <w:docPartObj>
        <w:docPartGallery w:val="Page Numbers (Bottom of Page)"/>
        <w:docPartUnique/>
      </w:docPartObj>
    </w:sdtPr>
    <w:sdtContent>
      <w:p w:rsidR="009E2C44" w:rsidRDefault="009E2C44">
        <w:pPr>
          <w:pStyle w:val="a9"/>
          <w:jc w:val="center"/>
        </w:pPr>
        <w:fldSimple w:instr="PAGE   \* MERGEFORMAT">
          <w:r w:rsidR="0047543E">
            <w:rPr>
              <w:noProof/>
            </w:rPr>
            <w:t>10</w:t>
          </w:r>
        </w:fldSimple>
      </w:p>
    </w:sdtContent>
  </w:sdt>
  <w:p w:rsidR="009E2C44" w:rsidRDefault="009E2C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44" w:rsidRDefault="009E2C44" w:rsidP="00442CAE">
      <w:pPr>
        <w:spacing w:after="0" w:line="240" w:lineRule="auto"/>
      </w:pPr>
      <w:r>
        <w:separator/>
      </w:r>
    </w:p>
  </w:footnote>
  <w:footnote w:type="continuationSeparator" w:id="0">
    <w:p w:rsidR="009E2C44" w:rsidRDefault="009E2C44" w:rsidP="00442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8AC"/>
    <w:multiLevelType w:val="hybridMultilevel"/>
    <w:tmpl w:val="D054CE90"/>
    <w:lvl w:ilvl="0" w:tplc="B59462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08BD"/>
    <w:multiLevelType w:val="hybridMultilevel"/>
    <w:tmpl w:val="2B84C75E"/>
    <w:lvl w:ilvl="0" w:tplc="2A625B10">
      <w:start w:val="1"/>
      <w:numFmt w:val="decimal"/>
      <w:lvlText w:val="(%1)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012923"/>
    <w:multiLevelType w:val="hybridMultilevel"/>
    <w:tmpl w:val="63E0ECEC"/>
    <w:lvl w:ilvl="0" w:tplc="D26286B0">
      <w:start w:val="1"/>
      <w:numFmt w:val="lowerLetter"/>
      <w:lvlText w:val="%1)"/>
      <w:lvlJc w:val="left"/>
      <w:pPr>
        <w:ind w:left="2472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32" w:hanging="360"/>
      </w:pPr>
    </w:lvl>
    <w:lvl w:ilvl="2" w:tplc="0419001B" w:tentative="1">
      <w:start w:val="1"/>
      <w:numFmt w:val="lowerRoman"/>
      <w:lvlText w:val="%3."/>
      <w:lvlJc w:val="right"/>
      <w:pPr>
        <w:ind w:left="3552" w:hanging="180"/>
      </w:pPr>
    </w:lvl>
    <w:lvl w:ilvl="3" w:tplc="0419000F" w:tentative="1">
      <w:start w:val="1"/>
      <w:numFmt w:val="decimal"/>
      <w:lvlText w:val="%4."/>
      <w:lvlJc w:val="left"/>
      <w:pPr>
        <w:ind w:left="4272" w:hanging="360"/>
      </w:pPr>
    </w:lvl>
    <w:lvl w:ilvl="4" w:tplc="04190019" w:tentative="1">
      <w:start w:val="1"/>
      <w:numFmt w:val="lowerLetter"/>
      <w:lvlText w:val="%5."/>
      <w:lvlJc w:val="left"/>
      <w:pPr>
        <w:ind w:left="4992" w:hanging="360"/>
      </w:pPr>
    </w:lvl>
    <w:lvl w:ilvl="5" w:tplc="0419001B" w:tentative="1">
      <w:start w:val="1"/>
      <w:numFmt w:val="lowerRoman"/>
      <w:lvlText w:val="%6."/>
      <w:lvlJc w:val="right"/>
      <w:pPr>
        <w:ind w:left="5712" w:hanging="180"/>
      </w:pPr>
    </w:lvl>
    <w:lvl w:ilvl="6" w:tplc="0419000F" w:tentative="1">
      <w:start w:val="1"/>
      <w:numFmt w:val="decimal"/>
      <w:lvlText w:val="%7."/>
      <w:lvlJc w:val="left"/>
      <w:pPr>
        <w:ind w:left="6432" w:hanging="360"/>
      </w:pPr>
    </w:lvl>
    <w:lvl w:ilvl="7" w:tplc="04190019" w:tentative="1">
      <w:start w:val="1"/>
      <w:numFmt w:val="lowerLetter"/>
      <w:lvlText w:val="%8."/>
      <w:lvlJc w:val="left"/>
      <w:pPr>
        <w:ind w:left="7152" w:hanging="360"/>
      </w:pPr>
    </w:lvl>
    <w:lvl w:ilvl="8" w:tplc="0419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3">
    <w:nsid w:val="053C7B75"/>
    <w:multiLevelType w:val="hybridMultilevel"/>
    <w:tmpl w:val="2728AE4C"/>
    <w:lvl w:ilvl="0" w:tplc="B59462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50554"/>
    <w:multiLevelType w:val="hybridMultilevel"/>
    <w:tmpl w:val="6FBC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51BE56F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24E0C"/>
    <w:multiLevelType w:val="hybridMultilevel"/>
    <w:tmpl w:val="DA3CE20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3C4340"/>
    <w:multiLevelType w:val="hybridMultilevel"/>
    <w:tmpl w:val="6734A1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483E41"/>
    <w:multiLevelType w:val="hybridMultilevel"/>
    <w:tmpl w:val="E696B2C2"/>
    <w:lvl w:ilvl="0" w:tplc="04190017">
      <w:start w:val="1"/>
      <w:numFmt w:val="lowerLetter"/>
      <w:lvlText w:val="%1)"/>
      <w:lvlJc w:val="left"/>
      <w:pPr>
        <w:ind w:left="31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6" w:hanging="360"/>
      </w:pPr>
    </w:lvl>
    <w:lvl w:ilvl="2" w:tplc="0419001B" w:tentative="1">
      <w:start w:val="1"/>
      <w:numFmt w:val="lowerRoman"/>
      <w:lvlText w:val="%3."/>
      <w:lvlJc w:val="right"/>
      <w:pPr>
        <w:ind w:left="4246" w:hanging="180"/>
      </w:pPr>
    </w:lvl>
    <w:lvl w:ilvl="3" w:tplc="0419000F" w:tentative="1">
      <w:start w:val="1"/>
      <w:numFmt w:val="decimal"/>
      <w:lvlText w:val="%4."/>
      <w:lvlJc w:val="left"/>
      <w:pPr>
        <w:ind w:left="4966" w:hanging="360"/>
      </w:pPr>
    </w:lvl>
    <w:lvl w:ilvl="4" w:tplc="04190019" w:tentative="1">
      <w:start w:val="1"/>
      <w:numFmt w:val="lowerLetter"/>
      <w:lvlText w:val="%5."/>
      <w:lvlJc w:val="left"/>
      <w:pPr>
        <w:ind w:left="5686" w:hanging="360"/>
      </w:pPr>
    </w:lvl>
    <w:lvl w:ilvl="5" w:tplc="0419001B" w:tentative="1">
      <w:start w:val="1"/>
      <w:numFmt w:val="lowerRoman"/>
      <w:lvlText w:val="%6."/>
      <w:lvlJc w:val="right"/>
      <w:pPr>
        <w:ind w:left="6406" w:hanging="180"/>
      </w:pPr>
    </w:lvl>
    <w:lvl w:ilvl="6" w:tplc="0419000F" w:tentative="1">
      <w:start w:val="1"/>
      <w:numFmt w:val="decimal"/>
      <w:lvlText w:val="%7."/>
      <w:lvlJc w:val="left"/>
      <w:pPr>
        <w:ind w:left="7126" w:hanging="360"/>
      </w:pPr>
    </w:lvl>
    <w:lvl w:ilvl="7" w:tplc="04190019" w:tentative="1">
      <w:start w:val="1"/>
      <w:numFmt w:val="lowerLetter"/>
      <w:lvlText w:val="%8."/>
      <w:lvlJc w:val="left"/>
      <w:pPr>
        <w:ind w:left="7846" w:hanging="360"/>
      </w:pPr>
    </w:lvl>
    <w:lvl w:ilvl="8" w:tplc="0419001B" w:tentative="1">
      <w:start w:val="1"/>
      <w:numFmt w:val="lowerRoman"/>
      <w:lvlText w:val="%9."/>
      <w:lvlJc w:val="right"/>
      <w:pPr>
        <w:ind w:left="8566" w:hanging="180"/>
      </w:pPr>
    </w:lvl>
  </w:abstractNum>
  <w:abstractNum w:abstractNumId="8">
    <w:nsid w:val="1A170F94"/>
    <w:multiLevelType w:val="hybridMultilevel"/>
    <w:tmpl w:val="F412EBAE"/>
    <w:lvl w:ilvl="0" w:tplc="EA22BE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2C67ED"/>
    <w:multiLevelType w:val="hybridMultilevel"/>
    <w:tmpl w:val="8EFA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00682"/>
    <w:multiLevelType w:val="hybridMultilevel"/>
    <w:tmpl w:val="8CE6E0FA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7DE229A"/>
    <w:multiLevelType w:val="hybridMultilevel"/>
    <w:tmpl w:val="52E45DC2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B24F8B"/>
    <w:multiLevelType w:val="hybridMultilevel"/>
    <w:tmpl w:val="F3C2DD7A"/>
    <w:lvl w:ilvl="0" w:tplc="A9F46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84C07"/>
    <w:multiLevelType w:val="hybridMultilevel"/>
    <w:tmpl w:val="BABE7E30"/>
    <w:lvl w:ilvl="0" w:tplc="B59462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C1F43"/>
    <w:multiLevelType w:val="hybridMultilevel"/>
    <w:tmpl w:val="1464B748"/>
    <w:lvl w:ilvl="0" w:tplc="BE729D68">
      <w:start w:val="1"/>
      <w:numFmt w:val="lowerLetter"/>
      <w:lvlText w:val="%1)"/>
      <w:lvlJc w:val="left"/>
      <w:pPr>
        <w:ind w:left="177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5">
    <w:nsid w:val="32355AFA"/>
    <w:multiLevelType w:val="hybridMultilevel"/>
    <w:tmpl w:val="CFE65178"/>
    <w:lvl w:ilvl="0" w:tplc="04190017">
      <w:start w:val="1"/>
      <w:numFmt w:val="lowerLetter"/>
      <w:lvlText w:val="%1)"/>
      <w:lvlJc w:val="left"/>
      <w:pPr>
        <w:ind w:left="21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6">
    <w:nsid w:val="33382E21"/>
    <w:multiLevelType w:val="hybridMultilevel"/>
    <w:tmpl w:val="DDB85A34"/>
    <w:lvl w:ilvl="0" w:tplc="B59462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B7D18"/>
    <w:multiLevelType w:val="hybridMultilevel"/>
    <w:tmpl w:val="7046AFE4"/>
    <w:lvl w:ilvl="0" w:tplc="852EB0A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9605D33"/>
    <w:multiLevelType w:val="hybridMultilevel"/>
    <w:tmpl w:val="5E0AFB56"/>
    <w:lvl w:ilvl="0" w:tplc="B59462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614A2"/>
    <w:multiLevelType w:val="hybridMultilevel"/>
    <w:tmpl w:val="55401360"/>
    <w:lvl w:ilvl="0" w:tplc="EAA43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70998"/>
    <w:multiLevelType w:val="hybridMultilevel"/>
    <w:tmpl w:val="90CA26EA"/>
    <w:lvl w:ilvl="0" w:tplc="B59462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E11BF"/>
    <w:multiLevelType w:val="hybridMultilevel"/>
    <w:tmpl w:val="F24023CC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3A630A"/>
    <w:multiLevelType w:val="hybridMultilevel"/>
    <w:tmpl w:val="B0C04734"/>
    <w:lvl w:ilvl="0" w:tplc="4DB0C8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13CB5"/>
    <w:multiLevelType w:val="hybridMultilevel"/>
    <w:tmpl w:val="7D3E5656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48A2BBA"/>
    <w:multiLevelType w:val="hybridMultilevel"/>
    <w:tmpl w:val="9614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739F9"/>
    <w:multiLevelType w:val="hybridMultilevel"/>
    <w:tmpl w:val="7116D3D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556E9D"/>
    <w:multiLevelType w:val="hybridMultilevel"/>
    <w:tmpl w:val="AAAE630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424665"/>
    <w:multiLevelType w:val="hybridMultilevel"/>
    <w:tmpl w:val="B52CD4BE"/>
    <w:lvl w:ilvl="0" w:tplc="B59462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96DEB"/>
    <w:multiLevelType w:val="hybridMultilevel"/>
    <w:tmpl w:val="CE508D66"/>
    <w:lvl w:ilvl="0" w:tplc="991E8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D18F1"/>
    <w:multiLevelType w:val="hybridMultilevel"/>
    <w:tmpl w:val="E696B2C2"/>
    <w:lvl w:ilvl="0" w:tplc="04190017">
      <w:start w:val="1"/>
      <w:numFmt w:val="lowerLetter"/>
      <w:lvlText w:val="%1)"/>
      <w:lvlJc w:val="left"/>
      <w:pPr>
        <w:ind w:left="24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2" w:hanging="360"/>
      </w:pPr>
    </w:lvl>
    <w:lvl w:ilvl="2" w:tplc="0419001B" w:tentative="1">
      <w:start w:val="1"/>
      <w:numFmt w:val="lowerRoman"/>
      <w:lvlText w:val="%3."/>
      <w:lvlJc w:val="right"/>
      <w:pPr>
        <w:ind w:left="3552" w:hanging="180"/>
      </w:pPr>
    </w:lvl>
    <w:lvl w:ilvl="3" w:tplc="0419000F" w:tentative="1">
      <w:start w:val="1"/>
      <w:numFmt w:val="decimal"/>
      <w:lvlText w:val="%4."/>
      <w:lvlJc w:val="left"/>
      <w:pPr>
        <w:ind w:left="4272" w:hanging="360"/>
      </w:pPr>
    </w:lvl>
    <w:lvl w:ilvl="4" w:tplc="04190019" w:tentative="1">
      <w:start w:val="1"/>
      <w:numFmt w:val="lowerLetter"/>
      <w:lvlText w:val="%5."/>
      <w:lvlJc w:val="left"/>
      <w:pPr>
        <w:ind w:left="4992" w:hanging="360"/>
      </w:pPr>
    </w:lvl>
    <w:lvl w:ilvl="5" w:tplc="0419001B" w:tentative="1">
      <w:start w:val="1"/>
      <w:numFmt w:val="lowerRoman"/>
      <w:lvlText w:val="%6."/>
      <w:lvlJc w:val="right"/>
      <w:pPr>
        <w:ind w:left="5712" w:hanging="180"/>
      </w:pPr>
    </w:lvl>
    <w:lvl w:ilvl="6" w:tplc="0419000F" w:tentative="1">
      <w:start w:val="1"/>
      <w:numFmt w:val="decimal"/>
      <w:lvlText w:val="%7."/>
      <w:lvlJc w:val="left"/>
      <w:pPr>
        <w:ind w:left="6432" w:hanging="360"/>
      </w:pPr>
    </w:lvl>
    <w:lvl w:ilvl="7" w:tplc="04190019" w:tentative="1">
      <w:start w:val="1"/>
      <w:numFmt w:val="lowerLetter"/>
      <w:lvlText w:val="%8."/>
      <w:lvlJc w:val="left"/>
      <w:pPr>
        <w:ind w:left="7152" w:hanging="360"/>
      </w:pPr>
    </w:lvl>
    <w:lvl w:ilvl="8" w:tplc="0419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30">
    <w:nsid w:val="5B5E5EF2"/>
    <w:multiLevelType w:val="hybridMultilevel"/>
    <w:tmpl w:val="532ADAB2"/>
    <w:lvl w:ilvl="0" w:tplc="04190017">
      <w:start w:val="1"/>
      <w:numFmt w:val="lowerLetter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5DBA6404"/>
    <w:multiLevelType w:val="hybridMultilevel"/>
    <w:tmpl w:val="673CEB24"/>
    <w:lvl w:ilvl="0" w:tplc="B59462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D2238"/>
    <w:multiLevelType w:val="hybridMultilevel"/>
    <w:tmpl w:val="F612DAB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861418"/>
    <w:multiLevelType w:val="hybridMultilevel"/>
    <w:tmpl w:val="1F568B6E"/>
    <w:lvl w:ilvl="0" w:tplc="90C6892C">
      <w:start w:val="1"/>
      <w:numFmt w:val="decimal"/>
      <w:lvlText w:val="(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CD25E9"/>
    <w:multiLevelType w:val="hybridMultilevel"/>
    <w:tmpl w:val="43D6B8A2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71F534F"/>
    <w:multiLevelType w:val="hybridMultilevel"/>
    <w:tmpl w:val="6E9E018A"/>
    <w:lvl w:ilvl="0" w:tplc="B59462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A04F7"/>
    <w:multiLevelType w:val="hybridMultilevel"/>
    <w:tmpl w:val="5D62E602"/>
    <w:lvl w:ilvl="0" w:tplc="B59462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23B88"/>
    <w:multiLevelType w:val="hybridMultilevel"/>
    <w:tmpl w:val="C31EDAD8"/>
    <w:lvl w:ilvl="0" w:tplc="2CC4C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8174D"/>
    <w:multiLevelType w:val="hybridMultilevel"/>
    <w:tmpl w:val="490C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C5890"/>
    <w:multiLevelType w:val="hybridMultilevel"/>
    <w:tmpl w:val="88FEDB6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EE01AF"/>
    <w:multiLevelType w:val="hybridMultilevel"/>
    <w:tmpl w:val="33CED7A0"/>
    <w:lvl w:ilvl="0" w:tplc="A9E07988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26CC3"/>
    <w:multiLevelType w:val="hybridMultilevel"/>
    <w:tmpl w:val="EB467098"/>
    <w:lvl w:ilvl="0" w:tplc="E66E9D9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124A1"/>
    <w:multiLevelType w:val="hybridMultilevel"/>
    <w:tmpl w:val="E0325F0E"/>
    <w:lvl w:ilvl="0" w:tplc="B59462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B594621A">
      <w:start w:val="1"/>
      <w:numFmt w:val="decimal"/>
      <w:lvlText w:val="(%2)"/>
      <w:lvlJc w:val="left"/>
      <w:pPr>
        <w:ind w:left="1440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E619F"/>
    <w:multiLevelType w:val="hybridMultilevel"/>
    <w:tmpl w:val="D7883008"/>
    <w:lvl w:ilvl="0" w:tplc="B59462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2"/>
  </w:num>
  <w:num w:numId="4">
    <w:abstractNumId w:val="34"/>
  </w:num>
  <w:num w:numId="5">
    <w:abstractNumId w:val="11"/>
  </w:num>
  <w:num w:numId="6">
    <w:abstractNumId w:val="10"/>
  </w:num>
  <w:num w:numId="7">
    <w:abstractNumId w:val="9"/>
  </w:num>
  <w:num w:numId="8">
    <w:abstractNumId w:val="18"/>
  </w:num>
  <w:num w:numId="9">
    <w:abstractNumId w:val="27"/>
  </w:num>
  <w:num w:numId="10">
    <w:abstractNumId w:val="35"/>
  </w:num>
  <w:num w:numId="11">
    <w:abstractNumId w:val="33"/>
  </w:num>
  <w:num w:numId="12">
    <w:abstractNumId w:val="39"/>
  </w:num>
  <w:num w:numId="13">
    <w:abstractNumId w:val="1"/>
  </w:num>
  <w:num w:numId="14">
    <w:abstractNumId w:val="8"/>
  </w:num>
  <w:num w:numId="15">
    <w:abstractNumId w:val="40"/>
  </w:num>
  <w:num w:numId="16">
    <w:abstractNumId w:val="2"/>
  </w:num>
  <w:num w:numId="17">
    <w:abstractNumId w:val="7"/>
  </w:num>
  <w:num w:numId="18">
    <w:abstractNumId w:val="14"/>
  </w:num>
  <w:num w:numId="19">
    <w:abstractNumId w:val="20"/>
  </w:num>
  <w:num w:numId="20">
    <w:abstractNumId w:val="3"/>
  </w:num>
  <w:num w:numId="21">
    <w:abstractNumId w:val="41"/>
  </w:num>
  <w:num w:numId="22">
    <w:abstractNumId w:val="23"/>
  </w:num>
  <w:num w:numId="23">
    <w:abstractNumId w:val="6"/>
  </w:num>
  <w:num w:numId="24">
    <w:abstractNumId w:val="21"/>
  </w:num>
  <w:num w:numId="25">
    <w:abstractNumId w:val="26"/>
  </w:num>
  <w:num w:numId="26">
    <w:abstractNumId w:val="28"/>
  </w:num>
  <w:num w:numId="27">
    <w:abstractNumId w:val="15"/>
  </w:num>
  <w:num w:numId="28">
    <w:abstractNumId w:val="43"/>
  </w:num>
  <w:num w:numId="29">
    <w:abstractNumId w:val="36"/>
  </w:num>
  <w:num w:numId="30">
    <w:abstractNumId w:val="25"/>
  </w:num>
  <w:num w:numId="31">
    <w:abstractNumId w:val="5"/>
  </w:num>
  <w:num w:numId="32">
    <w:abstractNumId w:val="16"/>
  </w:num>
  <w:num w:numId="33">
    <w:abstractNumId w:val="38"/>
  </w:num>
  <w:num w:numId="34">
    <w:abstractNumId w:val="0"/>
  </w:num>
  <w:num w:numId="35">
    <w:abstractNumId w:val="13"/>
  </w:num>
  <w:num w:numId="36">
    <w:abstractNumId w:val="31"/>
  </w:num>
  <w:num w:numId="37">
    <w:abstractNumId w:val="30"/>
  </w:num>
  <w:num w:numId="38">
    <w:abstractNumId w:val="29"/>
  </w:num>
  <w:num w:numId="39">
    <w:abstractNumId w:val="17"/>
  </w:num>
  <w:num w:numId="40">
    <w:abstractNumId w:val="42"/>
  </w:num>
  <w:num w:numId="41">
    <w:abstractNumId w:val="4"/>
  </w:num>
  <w:num w:numId="42">
    <w:abstractNumId w:val="37"/>
  </w:num>
  <w:num w:numId="43">
    <w:abstractNumId w:val="19"/>
  </w:num>
  <w:num w:numId="44">
    <w:abstractNumId w:val="2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88E"/>
    <w:rsid w:val="00000D9F"/>
    <w:rsid w:val="00001BA5"/>
    <w:rsid w:val="00011432"/>
    <w:rsid w:val="000249EE"/>
    <w:rsid w:val="00057BF9"/>
    <w:rsid w:val="00061023"/>
    <w:rsid w:val="0006794E"/>
    <w:rsid w:val="000731D9"/>
    <w:rsid w:val="000817DD"/>
    <w:rsid w:val="00083980"/>
    <w:rsid w:val="00095126"/>
    <w:rsid w:val="000A6E1B"/>
    <w:rsid w:val="000A7F39"/>
    <w:rsid w:val="000B0124"/>
    <w:rsid w:val="000B2E5A"/>
    <w:rsid w:val="000C0A27"/>
    <w:rsid w:val="000C3282"/>
    <w:rsid w:val="000D28F6"/>
    <w:rsid w:val="000D4510"/>
    <w:rsid w:val="000D5327"/>
    <w:rsid w:val="00102370"/>
    <w:rsid w:val="001036F9"/>
    <w:rsid w:val="0012322E"/>
    <w:rsid w:val="001243A7"/>
    <w:rsid w:val="00131163"/>
    <w:rsid w:val="00135FC6"/>
    <w:rsid w:val="001743D3"/>
    <w:rsid w:val="00176FB7"/>
    <w:rsid w:val="00180031"/>
    <w:rsid w:val="001918D9"/>
    <w:rsid w:val="001966F2"/>
    <w:rsid w:val="001A1993"/>
    <w:rsid w:val="001A2F92"/>
    <w:rsid w:val="001A60D0"/>
    <w:rsid w:val="001B14A2"/>
    <w:rsid w:val="001D0DAB"/>
    <w:rsid w:val="001D7232"/>
    <w:rsid w:val="001E2212"/>
    <w:rsid w:val="001E464C"/>
    <w:rsid w:val="00204FC5"/>
    <w:rsid w:val="0020667F"/>
    <w:rsid w:val="00214D8F"/>
    <w:rsid w:val="00232B7C"/>
    <w:rsid w:val="0023586D"/>
    <w:rsid w:val="00236A87"/>
    <w:rsid w:val="0025491B"/>
    <w:rsid w:val="002578EC"/>
    <w:rsid w:val="002734F1"/>
    <w:rsid w:val="002867A8"/>
    <w:rsid w:val="00291708"/>
    <w:rsid w:val="00293C56"/>
    <w:rsid w:val="00294603"/>
    <w:rsid w:val="00296FC9"/>
    <w:rsid w:val="002B08FF"/>
    <w:rsid w:val="002B0E34"/>
    <w:rsid w:val="002C520D"/>
    <w:rsid w:val="002E4FCA"/>
    <w:rsid w:val="002F0F54"/>
    <w:rsid w:val="002F4840"/>
    <w:rsid w:val="002F5D1A"/>
    <w:rsid w:val="002F64B4"/>
    <w:rsid w:val="002F6A5A"/>
    <w:rsid w:val="00320ADC"/>
    <w:rsid w:val="003227DC"/>
    <w:rsid w:val="00332EF6"/>
    <w:rsid w:val="00333DBC"/>
    <w:rsid w:val="00344B73"/>
    <w:rsid w:val="00347F18"/>
    <w:rsid w:val="003711B0"/>
    <w:rsid w:val="00372F39"/>
    <w:rsid w:val="00376907"/>
    <w:rsid w:val="00381A50"/>
    <w:rsid w:val="00384EC7"/>
    <w:rsid w:val="0038503A"/>
    <w:rsid w:val="003A488E"/>
    <w:rsid w:val="003A6964"/>
    <w:rsid w:val="003B203C"/>
    <w:rsid w:val="003D4F7B"/>
    <w:rsid w:val="003E2CAB"/>
    <w:rsid w:val="003E4EC6"/>
    <w:rsid w:val="003F23EB"/>
    <w:rsid w:val="003F2BEC"/>
    <w:rsid w:val="003F5257"/>
    <w:rsid w:val="0041739B"/>
    <w:rsid w:val="004317EE"/>
    <w:rsid w:val="00437298"/>
    <w:rsid w:val="00442CAE"/>
    <w:rsid w:val="00443DEE"/>
    <w:rsid w:val="0044697C"/>
    <w:rsid w:val="00457CB2"/>
    <w:rsid w:val="00460870"/>
    <w:rsid w:val="00464780"/>
    <w:rsid w:val="00473F9B"/>
    <w:rsid w:val="0047543E"/>
    <w:rsid w:val="00483ECD"/>
    <w:rsid w:val="004A7D94"/>
    <w:rsid w:val="004B346C"/>
    <w:rsid w:val="004C195A"/>
    <w:rsid w:val="004C4C18"/>
    <w:rsid w:val="004E13C6"/>
    <w:rsid w:val="004E43F9"/>
    <w:rsid w:val="0050279B"/>
    <w:rsid w:val="00503DDA"/>
    <w:rsid w:val="0050672F"/>
    <w:rsid w:val="005355B3"/>
    <w:rsid w:val="00547C63"/>
    <w:rsid w:val="00550F72"/>
    <w:rsid w:val="00557EB4"/>
    <w:rsid w:val="005610A2"/>
    <w:rsid w:val="00561879"/>
    <w:rsid w:val="00592E0F"/>
    <w:rsid w:val="00595184"/>
    <w:rsid w:val="005A20A6"/>
    <w:rsid w:val="005A3815"/>
    <w:rsid w:val="005B51B2"/>
    <w:rsid w:val="005E64A6"/>
    <w:rsid w:val="005E6636"/>
    <w:rsid w:val="005E724B"/>
    <w:rsid w:val="005F36D6"/>
    <w:rsid w:val="0060232C"/>
    <w:rsid w:val="0060237F"/>
    <w:rsid w:val="00605674"/>
    <w:rsid w:val="00613F61"/>
    <w:rsid w:val="00616E36"/>
    <w:rsid w:val="00621C56"/>
    <w:rsid w:val="00622032"/>
    <w:rsid w:val="006228F3"/>
    <w:rsid w:val="006255D5"/>
    <w:rsid w:val="00632607"/>
    <w:rsid w:val="006370BD"/>
    <w:rsid w:val="00637C91"/>
    <w:rsid w:val="00644ADF"/>
    <w:rsid w:val="00645BA0"/>
    <w:rsid w:val="00662CB6"/>
    <w:rsid w:val="006636C0"/>
    <w:rsid w:val="00665559"/>
    <w:rsid w:val="00681966"/>
    <w:rsid w:val="00686280"/>
    <w:rsid w:val="00686468"/>
    <w:rsid w:val="006A08A5"/>
    <w:rsid w:val="006A1EF7"/>
    <w:rsid w:val="006A3042"/>
    <w:rsid w:val="006A35EC"/>
    <w:rsid w:val="006B4499"/>
    <w:rsid w:val="006D007C"/>
    <w:rsid w:val="006D056D"/>
    <w:rsid w:val="006D2406"/>
    <w:rsid w:val="006F28B2"/>
    <w:rsid w:val="006F5266"/>
    <w:rsid w:val="006F7068"/>
    <w:rsid w:val="00713000"/>
    <w:rsid w:val="00714C42"/>
    <w:rsid w:val="007170E7"/>
    <w:rsid w:val="00717C4C"/>
    <w:rsid w:val="00726761"/>
    <w:rsid w:val="00727122"/>
    <w:rsid w:val="0073393C"/>
    <w:rsid w:val="00750BC3"/>
    <w:rsid w:val="00760DE2"/>
    <w:rsid w:val="0076692B"/>
    <w:rsid w:val="00766FB1"/>
    <w:rsid w:val="00773732"/>
    <w:rsid w:val="00792FFE"/>
    <w:rsid w:val="00793272"/>
    <w:rsid w:val="0079615B"/>
    <w:rsid w:val="007D5E1D"/>
    <w:rsid w:val="007E265F"/>
    <w:rsid w:val="008047B5"/>
    <w:rsid w:val="008077C8"/>
    <w:rsid w:val="00817B74"/>
    <w:rsid w:val="00821F39"/>
    <w:rsid w:val="008344EC"/>
    <w:rsid w:val="00846C65"/>
    <w:rsid w:val="00850C32"/>
    <w:rsid w:val="008571A1"/>
    <w:rsid w:val="008B53BC"/>
    <w:rsid w:val="008D053C"/>
    <w:rsid w:val="008D3F98"/>
    <w:rsid w:val="008D6635"/>
    <w:rsid w:val="008D7822"/>
    <w:rsid w:val="008E29F9"/>
    <w:rsid w:val="00912117"/>
    <w:rsid w:val="00914BAE"/>
    <w:rsid w:val="00932ADD"/>
    <w:rsid w:val="00936B92"/>
    <w:rsid w:val="00947590"/>
    <w:rsid w:val="00956ECB"/>
    <w:rsid w:val="00973E39"/>
    <w:rsid w:val="00981445"/>
    <w:rsid w:val="00987353"/>
    <w:rsid w:val="00995A2D"/>
    <w:rsid w:val="009A45F6"/>
    <w:rsid w:val="009B22AC"/>
    <w:rsid w:val="009C6CC3"/>
    <w:rsid w:val="009C7299"/>
    <w:rsid w:val="009D2A51"/>
    <w:rsid w:val="009D415F"/>
    <w:rsid w:val="009D7B6B"/>
    <w:rsid w:val="009E04C9"/>
    <w:rsid w:val="009E2C44"/>
    <w:rsid w:val="009F61B4"/>
    <w:rsid w:val="00A05091"/>
    <w:rsid w:val="00A166FE"/>
    <w:rsid w:val="00A23FE8"/>
    <w:rsid w:val="00A31F5D"/>
    <w:rsid w:val="00A410C4"/>
    <w:rsid w:val="00A4735F"/>
    <w:rsid w:val="00A52BC2"/>
    <w:rsid w:val="00A570B2"/>
    <w:rsid w:val="00A62E38"/>
    <w:rsid w:val="00A735D6"/>
    <w:rsid w:val="00A73973"/>
    <w:rsid w:val="00A81B68"/>
    <w:rsid w:val="00A82DDC"/>
    <w:rsid w:val="00A85AA6"/>
    <w:rsid w:val="00A935FA"/>
    <w:rsid w:val="00A96590"/>
    <w:rsid w:val="00AA4F71"/>
    <w:rsid w:val="00AE0301"/>
    <w:rsid w:val="00AE2EAF"/>
    <w:rsid w:val="00AF520B"/>
    <w:rsid w:val="00B16457"/>
    <w:rsid w:val="00B17357"/>
    <w:rsid w:val="00B272DC"/>
    <w:rsid w:val="00B42D3F"/>
    <w:rsid w:val="00B47C16"/>
    <w:rsid w:val="00B549BC"/>
    <w:rsid w:val="00B54A3A"/>
    <w:rsid w:val="00B56691"/>
    <w:rsid w:val="00B608C6"/>
    <w:rsid w:val="00B6218A"/>
    <w:rsid w:val="00B63B42"/>
    <w:rsid w:val="00B704AD"/>
    <w:rsid w:val="00B92863"/>
    <w:rsid w:val="00B9359A"/>
    <w:rsid w:val="00B95E63"/>
    <w:rsid w:val="00BA06A2"/>
    <w:rsid w:val="00BA29E6"/>
    <w:rsid w:val="00BA32AD"/>
    <w:rsid w:val="00BB6BE8"/>
    <w:rsid w:val="00BC77CA"/>
    <w:rsid w:val="00BE446A"/>
    <w:rsid w:val="00BE5566"/>
    <w:rsid w:val="00BF4B6A"/>
    <w:rsid w:val="00C00301"/>
    <w:rsid w:val="00C038DA"/>
    <w:rsid w:val="00C243EC"/>
    <w:rsid w:val="00C264BE"/>
    <w:rsid w:val="00C40727"/>
    <w:rsid w:val="00C439C7"/>
    <w:rsid w:val="00C50664"/>
    <w:rsid w:val="00C56509"/>
    <w:rsid w:val="00C57F0F"/>
    <w:rsid w:val="00C72563"/>
    <w:rsid w:val="00C73232"/>
    <w:rsid w:val="00C7687F"/>
    <w:rsid w:val="00C96DD6"/>
    <w:rsid w:val="00CB1F5C"/>
    <w:rsid w:val="00CC1BFA"/>
    <w:rsid w:val="00D036C6"/>
    <w:rsid w:val="00D0764A"/>
    <w:rsid w:val="00D1429E"/>
    <w:rsid w:val="00D210E1"/>
    <w:rsid w:val="00D249C5"/>
    <w:rsid w:val="00D403EB"/>
    <w:rsid w:val="00D669FC"/>
    <w:rsid w:val="00D75EEB"/>
    <w:rsid w:val="00D94EFA"/>
    <w:rsid w:val="00DA042C"/>
    <w:rsid w:val="00DA16EC"/>
    <w:rsid w:val="00DA3D4E"/>
    <w:rsid w:val="00DC5BF1"/>
    <w:rsid w:val="00DD3FB1"/>
    <w:rsid w:val="00DD5DD4"/>
    <w:rsid w:val="00E00A7B"/>
    <w:rsid w:val="00E03115"/>
    <w:rsid w:val="00E0311D"/>
    <w:rsid w:val="00E04D36"/>
    <w:rsid w:val="00E05614"/>
    <w:rsid w:val="00E14477"/>
    <w:rsid w:val="00E26637"/>
    <w:rsid w:val="00E32FB2"/>
    <w:rsid w:val="00E414E7"/>
    <w:rsid w:val="00E65764"/>
    <w:rsid w:val="00EB5CCA"/>
    <w:rsid w:val="00EC703A"/>
    <w:rsid w:val="00ED3FB9"/>
    <w:rsid w:val="00ED6752"/>
    <w:rsid w:val="00F00A6C"/>
    <w:rsid w:val="00F02BD3"/>
    <w:rsid w:val="00F02EE7"/>
    <w:rsid w:val="00F21E74"/>
    <w:rsid w:val="00F22290"/>
    <w:rsid w:val="00F360C3"/>
    <w:rsid w:val="00F43E83"/>
    <w:rsid w:val="00F8255B"/>
    <w:rsid w:val="00F858A9"/>
    <w:rsid w:val="00F93102"/>
    <w:rsid w:val="00F959A2"/>
    <w:rsid w:val="00F965E1"/>
    <w:rsid w:val="00FB07FE"/>
    <w:rsid w:val="00FC5836"/>
    <w:rsid w:val="00FD0682"/>
    <w:rsid w:val="00FD46A1"/>
    <w:rsid w:val="00FE7A95"/>
    <w:rsid w:val="00FF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A488E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488E"/>
    <w:pPr>
      <w:spacing w:after="160" w:line="259" w:lineRule="auto"/>
      <w:ind w:left="720"/>
      <w:contextualSpacing/>
    </w:pPr>
    <w:rPr>
      <w:lang w:val="en-US"/>
    </w:rPr>
  </w:style>
  <w:style w:type="character" w:styleId="a4">
    <w:name w:val="Hyperlink"/>
    <w:basedOn w:val="a0"/>
    <w:uiPriority w:val="99"/>
    <w:unhideWhenUsed/>
    <w:rsid w:val="00296FC9"/>
    <w:rPr>
      <w:color w:val="0000FF" w:themeColor="hyperlink"/>
      <w:u w:val="single"/>
    </w:rPr>
  </w:style>
  <w:style w:type="paragraph" w:styleId="a5">
    <w:name w:val="Normal (Web)"/>
    <w:basedOn w:val="a"/>
    <w:rsid w:val="001A2F9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odytextd">
    <w:name w:val="bodytextd"/>
    <w:basedOn w:val="a"/>
    <w:rsid w:val="000C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C0A27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57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570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4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2CAE"/>
  </w:style>
  <w:style w:type="paragraph" w:styleId="a9">
    <w:name w:val="footer"/>
    <w:basedOn w:val="a"/>
    <w:link w:val="aa"/>
    <w:uiPriority w:val="99"/>
    <w:unhideWhenUsed/>
    <w:rsid w:val="00442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2CAE"/>
  </w:style>
  <w:style w:type="character" w:customStyle="1" w:styleId="docheader">
    <w:name w:val="doc_header"/>
    <w:basedOn w:val="a0"/>
    <w:rsid w:val="00A735D6"/>
  </w:style>
  <w:style w:type="character" w:customStyle="1" w:styleId="apple-converted-space">
    <w:name w:val="apple-converted-space"/>
    <w:basedOn w:val="a0"/>
    <w:rsid w:val="00A73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97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082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82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7604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07123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7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83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30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9359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4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74C4-E9CD-4339-B7BF-2DBBABC5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6234</Words>
  <Characters>35539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2017-12-11T10:40:00Z</dcterms:created>
  <dcterms:modified xsi:type="dcterms:W3CDTF">2018-01-06T10:05:00Z</dcterms:modified>
</cp:coreProperties>
</file>