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4E44C9A8"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sidRPr="00070B18">
        <w:rPr>
          <w:rFonts w:ascii="Times New Roman" w:eastAsia="Calibri" w:hAnsi="Times New Roman" w:cs="Times New Roman"/>
          <w:b/>
          <w:bCs/>
          <w:sz w:val="24"/>
          <w:szCs w:val="24"/>
          <w:u w:val="single"/>
        </w:rPr>
        <w:t>gheret</w:t>
      </w:r>
      <w:r w:rsidR="00B359FF">
        <w:rPr>
          <w:rFonts w:ascii="Times New Roman" w:eastAsia="Calibri" w:hAnsi="Times New Roman" w:cs="Times New Roman"/>
          <w:b/>
          <w:bCs/>
          <w:sz w:val="24"/>
          <w:szCs w:val="24"/>
          <w:u w:val="single"/>
        </w:rPr>
        <w:t>ă</w:t>
      </w:r>
      <w:r w:rsidRPr="00DF77F7">
        <w:rPr>
          <w:rFonts w:ascii="Times New Roman" w:eastAsia="Calibri" w:hAnsi="Times New Roman" w:cs="Times New Roman"/>
          <w:sz w:val="24"/>
          <w:szCs w:val="24"/>
        </w:rPr>
        <w:t>____________________,</w:t>
      </w:r>
    </w:p>
    <w:p w14:paraId="33B9EC82"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7EB304EC" w14:textId="529F5F11"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EC754E" w:rsidRPr="00467700">
        <w:rPr>
          <w:rFonts w:ascii="Times New Roman" w:eastAsia="Calibri" w:hAnsi="Times New Roman" w:cs="Times New Roman"/>
          <w:b/>
          <w:bCs/>
          <w:sz w:val="24"/>
          <w:szCs w:val="24"/>
          <w:u w:val="single"/>
        </w:rPr>
        <w:t xml:space="preserve">sectorul </w:t>
      </w:r>
      <w:r w:rsidR="00FA14B4">
        <w:rPr>
          <w:rFonts w:ascii="Times New Roman" w:eastAsia="Calibri" w:hAnsi="Times New Roman" w:cs="Times New Roman"/>
          <w:b/>
          <w:bCs/>
          <w:sz w:val="24"/>
          <w:szCs w:val="24"/>
          <w:u w:val="single"/>
        </w:rPr>
        <w:t>Rîșcani</w:t>
      </w:r>
      <w:r w:rsidR="00467700" w:rsidRPr="00467700">
        <w:rPr>
          <w:rFonts w:ascii="Times New Roman" w:eastAsia="Calibri" w:hAnsi="Times New Roman" w:cs="Times New Roman"/>
          <w:b/>
          <w:bCs/>
          <w:sz w:val="24"/>
          <w:szCs w:val="24"/>
          <w:u w:val="single"/>
        </w:rPr>
        <w:t xml:space="preserve">, </w:t>
      </w:r>
      <w:r w:rsidR="00FA14B4">
        <w:rPr>
          <w:rFonts w:ascii="Times New Roman" w:eastAsia="Calibri" w:hAnsi="Times New Roman" w:cs="Times New Roman"/>
          <w:b/>
          <w:bCs/>
          <w:sz w:val="24"/>
          <w:szCs w:val="24"/>
          <w:u w:val="single"/>
        </w:rPr>
        <w:t>Pădurea-Parc ”Dumitru Rîșcanu”, vis-a-vis de str. Alecu Russo, 14/1</w:t>
      </w:r>
      <w:r w:rsidR="00DF46AE">
        <w:rPr>
          <w:rFonts w:ascii="Times New Roman" w:eastAsia="Calibri" w:hAnsi="Times New Roman" w:cs="Times New Roman"/>
          <w:b/>
          <w:bCs/>
          <w:sz w:val="24"/>
          <w:szCs w:val="24"/>
          <w:u w:val="single"/>
        </w:rPr>
        <w:t xml:space="preserve">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FA14B4">
        <w:rPr>
          <w:rFonts w:ascii="Times New Roman" w:eastAsia="Calibri" w:hAnsi="Times New Roman" w:cs="Times New Roman"/>
          <w:b/>
          <w:bCs/>
          <w:sz w:val="24"/>
          <w:szCs w:val="24"/>
          <w:u w:val="single"/>
        </w:rPr>
        <w:t>6</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FA14B4">
        <w:rPr>
          <w:rFonts w:ascii="Times New Roman" w:eastAsia="Calibri" w:hAnsi="Times New Roman" w:cs="Times New Roman"/>
          <w:b/>
          <w:bCs/>
          <w:sz w:val="24"/>
          <w:szCs w:val="24"/>
          <w:u w:val="single"/>
        </w:rPr>
        <w:t>104</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070B18">
        <w:rPr>
          <w:rFonts w:ascii="Times New Roman" w:eastAsia="Times New Roman" w:hAnsi="Times New Roman" w:cs="Times New Roman"/>
          <w:color w:val="000000"/>
          <w:sz w:val="24"/>
          <w:szCs w:val="24"/>
          <w:lang w:eastAsia="ru-RU"/>
        </w:rPr>
        <w:t>7</w:t>
      </w:r>
      <w:r w:rsidR="00E477F2">
        <w:rPr>
          <w:rFonts w:ascii="Times New Roman" w:eastAsia="Times New Roman" w:hAnsi="Times New Roman" w:cs="Times New Roman"/>
          <w:color w:val="000000"/>
          <w:sz w:val="24"/>
          <w:szCs w:val="24"/>
          <w:lang w:eastAsia="ru-RU"/>
        </w:rPr>
        <w:t>/</w:t>
      </w:r>
      <w:r w:rsidR="00070B18">
        <w:rPr>
          <w:rFonts w:ascii="Times New Roman" w:eastAsia="Times New Roman" w:hAnsi="Times New Roman" w:cs="Times New Roman"/>
          <w:color w:val="000000"/>
          <w:sz w:val="24"/>
          <w:szCs w:val="24"/>
          <w:lang w:eastAsia="ru-RU"/>
        </w:rPr>
        <w:t>12</w:t>
      </w:r>
      <w:r w:rsidRPr="00DF77F7">
        <w:rPr>
          <w:rFonts w:ascii="Times New Roman" w:eastAsia="Times New Roman" w:hAnsi="Times New Roman" w:cs="Times New Roman"/>
          <w:color w:val="000000"/>
          <w:sz w:val="24"/>
          <w:szCs w:val="24"/>
          <w:lang w:eastAsia="ru-RU"/>
        </w:rPr>
        <w:t xml:space="preserve"> din </w:t>
      </w:r>
      <w:r w:rsidR="00070B18">
        <w:rPr>
          <w:rFonts w:ascii="Times New Roman" w:eastAsia="Times New Roman" w:hAnsi="Times New Roman" w:cs="Times New Roman"/>
          <w:color w:val="000000"/>
          <w:sz w:val="24"/>
          <w:szCs w:val="24"/>
          <w:lang w:eastAsia="ru-RU"/>
        </w:rPr>
        <w:t>22</w:t>
      </w:r>
      <w:r w:rsidR="00E477F2">
        <w:rPr>
          <w:rFonts w:ascii="Times New Roman" w:eastAsia="Times New Roman" w:hAnsi="Times New Roman" w:cs="Times New Roman"/>
          <w:color w:val="000000"/>
          <w:sz w:val="24"/>
          <w:szCs w:val="24"/>
          <w:lang w:eastAsia="ru-RU"/>
        </w:rPr>
        <w:t>.0</w:t>
      </w:r>
      <w:r w:rsidR="00070B18">
        <w:rPr>
          <w:rFonts w:ascii="Times New Roman" w:eastAsia="Times New Roman" w:hAnsi="Times New Roman" w:cs="Times New Roman"/>
          <w:color w:val="000000"/>
          <w:sz w:val="24"/>
          <w:szCs w:val="24"/>
          <w:lang w:eastAsia="ru-RU"/>
        </w:rPr>
        <w:t>4</w:t>
      </w:r>
      <w:r w:rsidR="00E477F2">
        <w:rPr>
          <w:rFonts w:ascii="Times New Roman" w:eastAsia="Times New Roman" w:hAnsi="Times New Roman" w:cs="Times New Roman"/>
          <w:color w:val="000000"/>
          <w:sz w:val="24"/>
          <w:szCs w:val="24"/>
          <w:lang w:eastAsia="ru-RU"/>
        </w:rPr>
        <w:t>.202</w:t>
      </w:r>
      <w:r w:rsidR="00070B18">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772C2F" w:rsidRPr="002E702B">
        <w:rPr>
          <w:rFonts w:ascii="Times New Roman" w:eastAsia="Arial" w:hAnsi="Times New Roman" w:cs="Times New Roman"/>
          <w:b/>
          <w:bCs/>
          <w:sz w:val="24"/>
          <w:szCs w:val="24"/>
          <w:u w:val="single"/>
        </w:rPr>
        <w:t xml:space="preserve">produse de patiserie, </w:t>
      </w:r>
      <w:r w:rsidR="00467700">
        <w:rPr>
          <w:rFonts w:ascii="Times New Roman" w:eastAsia="Arial" w:hAnsi="Times New Roman" w:cs="Times New Roman"/>
          <w:b/>
          <w:bCs/>
          <w:sz w:val="24"/>
          <w:szCs w:val="24"/>
          <w:u w:val="single"/>
        </w:rPr>
        <w:t xml:space="preserve">cofetărie, </w:t>
      </w:r>
      <w:r w:rsidR="00DF46AE">
        <w:rPr>
          <w:rFonts w:ascii="Times New Roman" w:eastAsia="Arial" w:hAnsi="Times New Roman" w:cs="Times New Roman"/>
          <w:b/>
          <w:bCs/>
          <w:sz w:val="24"/>
          <w:szCs w:val="24"/>
          <w:u w:val="single"/>
        </w:rPr>
        <w:t>produse street food,</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w:t>
      </w:r>
      <w:r w:rsidR="00091AF5"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îngheț</w:t>
      </w:r>
      <w:r w:rsidR="00675C08">
        <w:rPr>
          <w:rFonts w:ascii="Times New Roman" w:eastAsia="Arial" w:hAnsi="Times New Roman" w:cs="Times New Roman"/>
          <w:b/>
          <w:bCs/>
          <w:sz w:val="24"/>
          <w:szCs w:val="24"/>
          <w:u w:val="single"/>
        </w:rPr>
        <w:t>ată</w:t>
      </w:r>
      <w:r w:rsidR="00DF46AE">
        <w:rPr>
          <w:rFonts w:ascii="Times New Roman" w:eastAsia="Arial" w:hAnsi="Times New Roman" w:cs="Times New Roman"/>
          <w:b/>
          <w:bCs/>
          <w:sz w:val="24"/>
          <w:szCs w:val="24"/>
          <w:u w:val="single"/>
        </w:rPr>
        <w:t xml:space="preserve"> </w:t>
      </w:r>
    </w:p>
    <w:bookmarkEnd w:id="0"/>
    <w:p w14:paraId="34D0DFCD"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4C267DEF" w14:textId="59443C13"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DF46AE" w:rsidRPr="007C5537">
        <w:rPr>
          <w:rFonts w:ascii="Times New Roman" w:eastAsia="Arial" w:hAnsi="Times New Roman" w:cs="Times New Roman"/>
          <w:b/>
          <w:sz w:val="24"/>
          <w:szCs w:val="24"/>
          <w:u w:val="single"/>
        </w:rPr>
        <w:t>12</w:t>
      </w:r>
      <w:r w:rsidRPr="007C5537">
        <w:rPr>
          <w:rFonts w:ascii="Times New Roman" w:eastAsia="Arial" w:hAnsi="Times New Roman" w:cs="Times New Roman"/>
          <w:b/>
          <w:bCs/>
          <w:sz w:val="24"/>
          <w:szCs w:val="24"/>
          <w:u w:val="single"/>
        </w:rPr>
        <w:t xml:space="preserve"> m.p</w:t>
      </w:r>
      <w:r w:rsidRPr="00DF77F7">
        <w:rPr>
          <w:rFonts w:ascii="Times New Roman" w:eastAsia="Arial" w:hAnsi="Times New Roman" w:cs="Times New Roman"/>
          <w:b/>
          <w:bCs/>
          <w:sz w:val="24"/>
          <w:szCs w:val="24"/>
        </w:rPr>
        <w:t>.</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1D7035">
        <w:rPr>
          <w:rFonts w:ascii="Times New Roman" w:eastAsia="Arial" w:hAnsi="Times New Roman" w:cs="Times New Roman"/>
          <w:b/>
          <w:bCs/>
          <w:sz w:val="24"/>
          <w:szCs w:val="24"/>
        </w:rPr>
        <w:t>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6847AE90"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1D7035">
        <w:rPr>
          <w:rFonts w:ascii="Times New Roman" w:eastAsia="Arial" w:hAnsi="Times New Roman" w:cs="Times New Roman"/>
          <w:b/>
          <w:sz w:val="24"/>
          <w:szCs w:val="24"/>
        </w:rPr>
        <w:t>5</w:t>
      </w:r>
      <w:r w:rsidR="00FA14B4">
        <w:rPr>
          <w:rFonts w:ascii="Times New Roman" w:eastAsia="Arial" w:hAnsi="Times New Roman" w:cs="Times New Roman"/>
          <w:b/>
          <w:sz w:val="24"/>
          <w:szCs w:val="24"/>
        </w:rPr>
        <w:t>25</w:t>
      </w:r>
      <w:r w:rsidR="00026E6A">
        <w:rPr>
          <w:rFonts w:ascii="Times New Roman" w:eastAsia="Arial" w:hAnsi="Times New Roman" w:cs="Times New Roman"/>
          <w:b/>
          <w:sz w:val="24"/>
          <w:szCs w:val="24"/>
        </w:rPr>
        <w:t> </w:t>
      </w:r>
      <w:r w:rsidR="00FA14B4">
        <w:rPr>
          <w:rFonts w:ascii="Times New Roman" w:eastAsia="Arial" w:hAnsi="Times New Roman" w:cs="Times New Roman"/>
          <w:b/>
          <w:sz w:val="24"/>
          <w:szCs w:val="24"/>
        </w:rPr>
        <w:t>0</w:t>
      </w:r>
      <w:r w:rsidR="00DF46AE">
        <w:rPr>
          <w:rFonts w:ascii="Times New Roman" w:eastAsia="Arial" w:hAnsi="Times New Roman" w:cs="Times New Roman"/>
          <w:b/>
          <w:sz w:val="24"/>
          <w:szCs w:val="24"/>
        </w:rPr>
        <w:t>0</w:t>
      </w:r>
      <w:r w:rsidR="00026E6A">
        <w:rPr>
          <w:rFonts w:ascii="Times New Roman" w:eastAsia="Arial" w:hAnsi="Times New Roman" w:cs="Times New Roman"/>
          <w:b/>
          <w:sz w:val="24"/>
          <w:szCs w:val="24"/>
        </w:rPr>
        <w:t>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142CABA9" w14:textId="497595F5" w:rsidR="003A3ED7" w:rsidRPr="00026E6A" w:rsidRDefault="00026E6A" w:rsidP="00026E6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Pasul de licitație urmează a fi stabilit de Comisia de licitație înainte de începerea licitației și nu va fi mai mic de 10 la sută din prețul de expunere, dar nu mai mare de 50 la sută</w:t>
      </w:r>
      <w:r w:rsidR="003A3ED7" w:rsidRPr="00DF77F7">
        <w:rPr>
          <w:rFonts w:ascii="Times New Roman" w:eastAsia="Arial" w:hAnsi="Times New Roman" w:cs="Times New Roman"/>
          <w:sz w:val="24"/>
          <w:szCs w:val="24"/>
        </w:rPr>
        <w:t xml:space="preserve">. </w:t>
      </w:r>
    </w:p>
    <w:p w14:paraId="10C222B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02BAF31F"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2A47AB2A" w:rsidR="00772C2F" w:rsidRDefault="00772C2F" w:rsidP="00772C2F">
      <w:pPr>
        <w:numPr>
          <w:ilvl w:val="0"/>
          <w:numId w:val="6"/>
        </w:numPr>
        <w:tabs>
          <w:tab w:val="left" w:pos="360"/>
        </w:tabs>
        <w:spacing w:after="0" w:line="240" w:lineRule="auto"/>
        <w:ind w:right="-104"/>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Pr>
          <w:rFonts w:ascii="Times New Roman" w:hAnsi="Times New Roman" w:cs="Times New Roman"/>
          <w:b/>
          <w:sz w:val="24"/>
          <w:szCs w:val="24"/>
          <w:u w:val="single"/>
        </w:rPr>
        <w:t xml:space="preserve">adaptată pentru comercializarea </w:t>
      </w:r>
      <w:r>
        <w:rPr>
          <w:rFonts w:ascii="Times New Roman" w:eastAsia="Arial" w:hAnsi="Times New Roman" w:cs="Times New Roman"/>
          <w:b/>
          <w:bCs/>
          <w:sz w:val="24"/>
          <w:szCs w:val="24"/>
          <w:u w:val="single"/>
        </w:rPr>
        <w:t>produselor de patiserie,</w:t>
      </w:r>
      <w:r w:rsidR="00467700">
        <w:rPr>
          <w:rFonts w:ascii="Times New Roman" w:eastAsia="Arial" w:hAnsi="Times New Roman" w:cs="Times New Roman"/>
          <w:b/>
          <w:bCs/>
          <w:sz w:val="24"/>
          <w:szCs w:val="24"/>
          <w:u w:val="single"/>
        </w:rPr>
        <w:t xml:space="preserve"> cofetărie,</w:t>
      </w:r>
      <w:r>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 xml:space="preserve">produselor street food, </w:t>
      </w:r>
      <w:r>
        <w:rPr>
          <w:rFonts w:ascii="Times New Roman" w:eastAsia="Arial" w:hAnsi="Times New Roman" w:cs="Times New Roman"/>
          <w:b/>
          <w:bCs/>
          <w:sz w:val="24"/>
          <w:szCs w:val="24"/>
          <w:u w:val="single"/>
        </w:rPr>
        <w:t>băuturilor fierbinți și răcoritoare, înghețatei</w:t>
      </w:r>
      <w:r w:rsidR="00DF46AE">
        <w:rPr>
          <w:rFonts w:ascii="Times New Roman" w:eastAsia="Arial" w:hAnsi="Times New Roman" w:cs="Times New Roman"/>
          <w:b/>
          <w:bCs/>
          <w:sz w:val="24"/>
          <w:szCs w:val="24"/>
          <w:u w:val="single"/>
        </w:rPr>
        <w:t>,</w:t>
      </w:r>
      <w:r>
        <w:rPr>
          <w:rFonts w:ascii="Times New Roman" w:eastAsia="Calibri" w:hAnsi="Times New Roman" w:cs="Times New Roman"/>
          <w:b/>
          <w:sz w:val="24"/>
          <w:szCs w:val="24"/>
        </w:rPr>
        <w:t xml:space="preserve"> elaborată cu respectarea specificului arhitectonic și cromatic al zonei și clădirilor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5DE7B4CF"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1D7035">
        <w:rPr>
          <w:rFonts w:ascii="Times New Roman" w:eastAsia="Arial" w:hAnsi="Times New Roman" w:cs="Times New Roman"/>
          <w:b/>
          <w:bCs/>
          <w:sz w:val="24"/>
          <w:szCs w:val="24"/>
        </w:rPr>
        <w:t>15</w:t>
      </w:r>
      <w:r w:rsidR="00026E6A">
        <w:rPr>
          <w:rFonts w:ascii="Times New Roman" w:eastAsia="Arial" w:hAnsi="Times New Roman" w:cs="Times New Roman"/>
          <w:b/>
          <w:bCs/>
          <w:sz w:val="24"/>
          <w:szCs w:val="24"/>
        </w:rPr>
        <w:t>.</w:t>
      </w:r>
      <w:r w:rsidR="001D7035">
        <w:rPr>
          <w:rFonts w:ascii="Times New Roman" w:eastAsia="Arial" w:hAnsi="Times New Roman" w:cs="Times New Roman"/>
          <w:b/>
          <w:bCs/>
          <w:sz w:val="24"/>
          <w:szCs w:val="24"/>
        </w:rPr>
        <w:t>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ora 1</w:t>
      </w:r>
      <w:r w:rsidR="008E0DAE">
        <w:rPr>
          <w:rFonts w:ascii="Times New Roman" w:eastAsia="Arial" w:hAnsi="Times New Roman" w:cs="Times New Roman"/>
          <w:b/>
          <w:bCs/>
          <w:sz w:val="24"/>
          <w:szCs w:val="24"/>
        </w:rPr>
        <w:t>3</w:t>
      </w:r>
      <w:r w:rsidRPr="00DF77F7">
        <w:rPr>
          <w:rFonts w:ascii="Times New Roman" w:eastAsia="Arial" w:hAnsi="Times New Roman" w:cs="Times New Roman"/>
          <w:b/>
          <w:bCs/>
          <w:sz w:val="24"/>
          <w:szCs w:val="24"/>
        </w:rPr>
        <w:t>.00,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lastRenderedPageBreak/>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76E09B85"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sidRPr="001D7035">
        <w:rPr>
          <w:rFonts w:ascii="Times New Roman" w:eastAsia="Arial" w:hAnsi="Times New Roman" w:cs="Times New Roman"/>
          <w:b/>
          <w:bCs/>
          <w:sz w:val="24"/>
          <w:szCs w:val="24"/>
          <w:u w:val="single"/>
        </w:rPr>
        <w:t>gheretei</w:t>
      </w:r>
      <w:r w:rsidRPr="00DF77F7">
        <w:rPr>
          <w:rFonts w:ascii="Times New Roman" w:eastAsia="Arial" w:hAnsi="Times New Roman" w:cs="Times New Roman"/>
          <w:sz w:val="24"/>
          <w:szCs w:val="24"/>
        </w:rPr>
        <w:t xml:space="preserve"> cu destinația de comerț cu </w:t>
      </w:r>
      <w:r w:rsidR="00772C2F" w:rsidRPr="002E702B">
        <w:rPr>
          <w:rFonts w:ascii="Times New Roman" w:eastAsia="Arial" w:hAnsi="Times New Roman" w:cs="Times New Roman"/>
          <w:b/>
          <w:bCs/>
          <w:sz w:val="24"/>
          <w:szCs w:val="24"/>
          <w:u w:val="single"/>
        </w:rPr>
        <w:t>produse de patiserie,</w:t>
      </w:r>
      <w:r w:rsidR="00DF46AE">
        <w:rPr>
          <w:rFonts w:ascii="Times New Roman" w:eastAsia="Arial" w:hAnsi="Times New Roman" w:cs="Times New Roman"/>
          <w:b/>
          <w:bCs/>
          <w:sz w:val="24"/>
          <w:szCs w:val="24"/>
          <w:u w:val="single"/>
        </w:rPr>
        <w:t xml:space="preserve"> cofetărie,</w:t>
      </w:r>
      <w:r w:rsidR="00772C2F" w:rsidRPr="002E702B">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produse street food,</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 îngheț</w:t>
      </w:r>
      <w:r w:rsidR="00772C2F">
        <w:rPr>
          <w:rFonts w:ascii="Times New Roman" w:eastAsia="Arial" w:hAnsi="Times New Roman" w:cs="Times New Roman"/>
          <w:b/>
          <w:bCs/>
          <w:sz w:val="24"/>
          <w:szCs w:val="24"/>
          <w:u w:val="single"/>
        </w:rPr>
        <w:t>ată.</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7B823CDD"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Suprafața exterioară a </w:t>
      </w:r>
      <w:r w:rsidR="00467700">
        <w:rPr>
          <w:rFonts w:ascii="Times New Roman" w:eastAsia="Arial" w:hAnsi="Times New Roman" w:cs="Times New Roman"/>
          <w:b/>
          <w:sz w:val="24"/>
          <w:szCs w:val="24"/>
          <w:lang w:val="en-GB"/>
        </w:rPr>
        <w:t>gheretei</w:t>
      </w:r>
      <w:r w:rsidRPr="00DF77F7">
        <w:rPr>
          <w:rFonts w:ascii="Times New Roman" w:eastAsia="Arial" w:hAnsi="Times New Roman" w:cs="Times New Roman"/>
          <w:b/>
          <w:sz w:val="24"/>
          <w:szCs w:val="24"/>
          <w:lang w:val="en-GB"/>
        </w:rPr>
        <w:t xml:space="preserve">  - </w:t>
      </w:r>
      <w:r w:rsidR="00DF46AE">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m.p.</w:t>
      </w:r>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26E6A"/>
    <w:rsid w:val="00040187"/>
    <w:rsid w:val="00070B18"/>
    <w:rsid w:val="000710E8"/>
    <w:rsid w:val="00091AF5"/>
    <w:rsid w:val="0009235E"/>
    <w:rsid w:val="000B60B3"/>
    <w:rsid w:val="000C2D8F"/>
    <w:rsid w:val="000D2335"/>
    <w:rsid w:val="000D59D6"/>
    <w:rsid w:val="00143CBF"/>
    <w:rsid w:val="00176900"/>
    <w:rsid w:val="001811AD"/>
    <w:rsid w:val="001B1DC3"/>
    <w:rsid w:val="001D56D4"/>
    <w:rsid w:val="001D7035"/>
    <w:rsid w:val="001E2106"/>
    <w:rsid w:val="00234263"/>
    <w:rsid w:val="0026261D"/>
    <w:rsid w:val="002650E1"/>
    <w:rsid w:val="002841F2"/>
    <w:rsid w:val="00292025"/>
    <w:rsid w:val="002E702B"/>
    <w:rsid w:val="00307779"/>
    <w:rsid w:val="00316CCD"/>
    <w:rsid w:val="003300FC"/>
    <w:rsid w:val="003345FD"/>
    <w:rsid w:val="003512DE"/>
    <w:rsid w:val="00361A85"/>
    <w:rsid w:val="003655F9"/>
    <w:rsid w:val="003A3ED7"/>
    <w:rsid w:val="003B68DE"/>
    <w:rsid w:val="00413E8E"/>
    <w:rsid w:val="0042377B"/>
    <w:rsid w:val="00452C4B"/>
    <w:rsid w:val="004656B1"/>
    <w:rsid w:val="00467700"/>
    <w:rsid w:val="00473CA4"/>
    <w:rsid w:val="004C6923"/>
    <w:rsid w:val="004D791A"/>
    <w:rsid w:val="00513D0B"/>
    <w:rsid w:val="0052249E"/>
    <w:rsid w:val="005F309D"/>
    <w:rsid w:val="0063032C"/>
    <w:rsid w:val="00631497"/>
    <w:rsid w:val="006338AE"/>
    <w:rsid w:val="00656251"/>
    <w:rsid w:val="00665B9A"/>
    <w:rsid w:val="00665E26"/>
    <w:rsid w:val="00675C08"/>
    <w:rsid w:val="00694E80"/>
    <w:rsid w:val="006A2E27"/>
    <w:rsid w:val="006C1640"/>
    <w:rsid w:val="006D65A8"/>
    <w:rsid w:val="007070A6"/>
    <w:rsid w:val="0072291F"/>
    <w:rsid w:val="00750655"/>
    <w:rsid w:val="00753657"/>
    <w:rsid w:val="00767286"/>
    <w:rsid w:val="00772C2F"/>
    <w:rsid w:val="007771A2"/>
    <w:rsid w:val="007804D3"/>
    <w:rsid w:val="00792BF9"/>
    <w:rsid w:val="007C5537"/>
    <w:rsid w:val="007C7538"/>
    <w:rsid w:val="00806AEE"/>
    <w:rsid w:val="00822559"/>
    <w:rsid w:val="008255F7"/>
    <w:rsid w:val="00856801"/>
    <w:rsid w:val="008A6883"/>
    <w:rsid w:val="008C0E59"/>
    <w:rsid w:val="008E0DAE"/>
    <w:rsid w:val="00933B22"/>
    <w:rsid w:val="00950985"/>
    <w:rsid w:val="009936A6"/>
    <w:rsid w:val="009B2F00"/>
    <w:rsid w:val="009C2EFE"/>
    <w:rsid w:val="009D263F"/>
    <w:rsid w:val="009D3F71"/>
    <w:rsid w:val="00A0034E"/>
    <w:rsid w:val="00A50EA8"/>
    <w:rsid w:val="00A5384D"/>
    <w:rsid w:val="00A86B56"/>
    <w:rsid w:val="00A9526B"/>
    <w:rsid w:val="00AA3738"/>
    <w:rsid w:val="00AA636F"/>
    <w:rsid w:val="00AB0E86"/>
    <w:rsid w:val="00AE2DCE"/>
    <w:rsid w:val="00AE4349"/>
    <w:rsid w:val="00B07968"/>
    <w:rsid w:val="00B13E66"/>
    <w:rsid w:val="00B3312F"/>
    <w:rsid w:val="00B359FF"/>
    <w:rsid w:val="00B61F00"/>
    <w:rsid w:val="00B7015D"/>
    <w:rsid w:val="00B864E9"/>
    <w:rsid w:val="00B91C49"/>
    <w:rsid w:val="00BD466E"/>
    <w:rsid w:val="00C03713"/>
    <w:rsid w:val="00C06C02"/>
    <w:rsid w:val="00C15CC9"/>
    <w:rsid w:val="00C33A95"/>
    <w:rsid w:val="00C375EC"/>
    <w:rsid w:val="00C4682D"/>
    <w:rsid w:val="00C6241D"/>
    <w:rsid w:val="00C82CFE"/>
    <w:rsid w:val="00CA7EB6"/>
    <w:rsid w:val="00CF19EE"/>
    <w:rsid w:val="00D054F1"/>
    <w:rsid w:val="00D11CF4"/>
    <w:rsid w:val="00D62A9C"/>
    <w:rsid w:val="00DA452D"/>
    <w:rsid w:val="00DD491D"/>
    <w:rsid w:val="00DF46AE"/>
    <w:rsid w:val="00DF77F7"/>
    <w:rsid w:val="00E036B9"/>
    <w:rsid w:val="00E2525C"/>
    <w:rsid w:val="00E477F2"/>
    <w:rsid w:val="00E93E2D"/>
    <w:rsid w:val="00EA129D"/>
    <w:rsid w:val="00EA279E"/>
    <w:rsid w:val="00EB1CBD"/>
    <w:rsid w:val="00EC754E"/>
    <w:rsid w:val="00FA14B4"/>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15:docId w15:val="{F9C6CF9F-CB58-46CA-944B-0D1E5BB0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3</Pages>
  <Words>1400</Words>
  <Characters>7980</Characters>
  <Application>Microsoft Office Word</Application>
  <DocSecurity>0</DocSecurity>
  <Lines>66</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104</cp:revision>
  <dcterms:created xsi:type="dcterms:W3CDTF">2020-10-28T10:32:00Z</dcterms:created>
  <dcterms:modified xsi:type="dcterms:W3CDTF">2024-10-23T09:55:00Z</dcterms:modified>
</cp:coreProperties>
</file>