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9F38"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0A2009E1"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0A27AAD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2ED108F7"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2451BAEF"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6E7D161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4FC4BA08"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4921AABC"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2B9FC25E"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2AF06259"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62F9ADC5" w14:textId="77777777"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513D0B" w:rsidRPr="00513D0B">
        <w:rPr>
          <w:rFonts w:ascii="Times New Roman" w:eastAsia="Calibri" w:hAnsi="Times New Roman" w:cs="Times New Roman"/>
          <w:b/>
          <w:bCs/>
          <w:sz w:val="24"/>
          <w:szCs w:val="24"/>
        </w:rPr>
        <w:t>gheretă</w:t>
      </w:r>
      <w:r w:rsidRPr="000710E8">
        <w:rPr>
          <w:rFonts w:ascii="Times New Roman" w:eastAsia="Calibri" w:hAnsi="Times New Roman" w:cs="Times New Roman"/>
          <w:sz w:val="24"/>
          <w:szCs w:val="24"/>
        </w:rPr>
        <w:t>___________________________,</w:t>
      </w:r>
    </w:p>
    <w:p w14:paraId="1F8C5CAC"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66CC00DB" w14:textId="0E5D9FD9" w:rsidR="00513D0B" w:rsidRPr="00771B34" w:rsidRDefault="000710E8" w:rsidP="000710E8">
      <w:pPr>
        <w:spacing w:after="0" w:line="240" w:lineRule="auto"/>
        <w:jc w:val="both"/>
        <w:rPr>
          <w:rFonts w:ascii="Times New Roman" w:eastAsia="Calibri" w:hAnsi="Times New Roman" w:cs="Times New Roman"/>
          <w:sz w:val="24"/>
          <w:szCs w:val="24"/>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AF70F6" w:rsidRPr="00AF70F6">
        <w:rPr>
          <w:rFonts w:ascii="Times New Roman" w:eastAsia="Calibri" w:hAnsi="Times New Roman" w:cs="Times New Roman"/>
          <w:b/>
          <w:bCs/>
          <w:color w:val="000000"/>
          <w:sz w:val="24"/>
          <w:szCs w:val="24"/>
        </w:rPr>
        <w:t xml:space="preserve">sec. </w:t>
      </w:r>
      <w:r w:rsidR="00637716">
        <w:rPr>
          <w:rFonts w:ascii="Times New Roman" w:eastAsia="Calibri" w:hAnsi="Times New Roman" w:cs="Times New Roman"/>
          <w:b/>
          <w:bCs/>
          <w:color w:val="000000"/>
          <w:sz w:val="24"/>
          <w:szCs w:val="24"/>
        </w:rPr>
        <w:t>Botanica</w:t>
      </w:r>
      <w:r w:rsidR="00AF70F6" w:rsidRPr="00AF70F6">
        <w:rPr>
          <w:rFonts w:ascii="Times New Roman" w:eastAsia="Calibri" w:hAnsi="Times New Roman" w:cs="Times New Roman"/>
          <w:b/>
          <w:bCs/>
          <w:color w:val="000000"/>
          <w:sz w:val="24"/>
          <w:szCs w:val="24"/>
        </w:rPr>
        <w:t xml:space="preserve">, </w:t>
      </w:r>
      <w:r w:rsidR="00CC70FA">
        <w:rPr>
          <w:rFonts w:ascii="Times New Roman" w:eastAsia="Calibri" w:hAnsi="Times New Roman" w:cs="Times New Roman"/>
          <w:b/>
          <w:bCs/>
          <w:color w:val="000000"/>
          <w:sz w:val="24"/>
          <w:szCs w:val="24"/>
        </w:rPr>
        <w:t>str. N. Zelinski, 33/1</w:t>
      </w:r>
      <w:r w:rsidR="00AF70F6" w:rsidRPr="00AF70F6">
        <w:rPr>
          <w:rFonts w:ascii="Times New Roman" w:eastAsia="Calibri" w:hAnsi="Times New Roman" w:cs="Times New Roman"/>
          <w:b/>
          <w:bCs/>
          <w:color w:val="000000"/>
          <w:sz w:val="24"/>
          <w:szCs w:val="24"/>
        </w:rPr>
        <w:t>,</w:t>
      </w:r>
      <w:r w:rsidR="00CC70FA">
        <w:rPr>
          <w:rFonts w:ascii="Times New Roman" w:eastAsia="Calibri" w:hAnsi="Times New Roman" w:cs="Times New Roman"/>
          <w:b/>
          <w:bCs/>
          <w:color w:val="000000"/>
          <w:sz w:val="24"/>
          <w:szCs w:val="24"/>
        </w:rPr>
        <w:t xml:space="preserve"> </w:t>
      </w:r>
      <w:r w:rsidR="006C500E" w:rsidRPr="00827CA3">
        <w:rPr>
          <w:rFonts w:ascii="Times New Roman" w:eastAsia="Calibri" w:hAnsi="Times New Roman" w:cs="Times New Roman"/>
          <w:b/>
          <w:bCs/>
          <w:sz w:val="24"/>
          <w:szCs w:val="24"/>
        </w:rPr>
        <w:t>(</w:t>
      </w:r>
      <w:r w:rsidR="006C500E" w:rsidRPr="00771B34">
        <w:rPr>
          <w:rFonts w:ascii="Times New Roman" w:eastAsia="Calibri" w:hAnsi="Times New Roman" w:cs="Times New Roman"/>
          <w:b/>
          <w:bCs/>
          <w:sz w:val="24"/>
          <w:szCs w:val="24"/>
        </w:rPr>
        <w:t xml:space="preserve">Lotul </w:t>
      </w:r>
      <w:r w:rsidR="00AF70F6">
        <w:rPr>
          <w:rFonts w:ascii="Times New Roman" w:eastAsia="Calibri" w:hAnsi="Times New Roman" w:cs="Times New Roman"/>
          <w:b/>
          <w:bCs/>
          <w:sz w:val="24"/>
          <w:szCs w:val="24"/>
        </w:rPr>
        <w:br/>
      </w:r>
      <w:r w:rsidR="006C500E" w:rsidRPr="00771B34">
        <w:rPr>
          <w:rFonts w:ascii="Times New Roman" w:eastAsia="Calibri" w:hAnsi="Times New Roman" w:cs="Times New Roman"/>
          <w:b/>
          <w:bCs/>
          <w:sz w:val="24"/>
          <w:szCs w:val="24"/>
        </w:rPr>
        <w:t xml:space="preserve">nr. </w:t>
      </w:r>
      <w:r w:rsidR="00CC70FA">
        <w:rPr>
          <w:rFonts w:ascii="Times New Roman" w:eastAsia="Calibri" w:hAnsi="Times New Roman" w:cs="Times New Roman"/>
          <w:b/>
          <w:bCs/>
          <w:sz w:val="24"/>
          <w:szCs w:val="24"/>
        </w:rPr>
        <w:t>6</w:t>
      </w:r>
      <w:r w:rsidR="006C500E" w:rsidRPr="00771B34">
        <w:rPr>
          <w:rFonts w:ascii="Times New Roman" w:eastAsia="Calibri" w:hAnsi="Times New Roman" w:cs="Times New Roman"/>
          <w:b/>
          <w:bCs/>
          <w:sz w:val="24"/>
          <w:szCs w:val="24"/>
        </w:rPr>
        <w:t xml:space="preserve">/Anexa nr. </w:t>
      </w:r>
      <w:r w:rsidR="00CC70FA">
        <w:rPr>
          <w:rFonts w:ascii="Times New Roman" w:eastAsia="Calibri" w:hAnsi="Times New Roman" w:cs="Times New Roman"/>
          <w:b/>
          <w:bCs/>
          <w:sz w:val="24"/>
          <w:szCs w:val="24"/>
        </w:rPr>
        <w:t>50</w:t>
      </w:r>
      <w:r w:rsidR="006C500E" w:rsidRPr="00771B34">
        <w:rPr>
          <w:rFonts w:ascii="Times New Roman" w:eastAsia="Calibri" w:hAnsi="Times New Roman" w:cs="Times New Roman"/>
          <w:b/>
          <w:bCs/>
          <w:sz w:val="24"/>
          <w:szCs w:val="24"/>
        </w:rPr>
        <w:t>)</w:t>
      </w:r>
      <w:r w:rsidRPr="00771B34">
        <w:rPr>
          <w:rFonts w:ascii="Times New Roman" w:eastAsia="Calibri" w:hAnsi="Times New Roman" w:cs="Times New Roman"/>
          <w:sz w:val="24"/>
          <w:szCs w:val="24"/>
        </w:rPr>
        <w:t xml:space="preserve"> </w:t>
      </w:r>
    </w:p>
    <w:p w14:paraId="3B49D19D" w14:textId="48B97DB9" w:rsidR="00513D0B" w:rsidRDefault="000710E8" w:rsidP="00513D0B">
      <w:pPr>
        <w:spacing w:after="0" w:line="240" w:lineRule="auto"/>
        <w:jc w:val="both"/>
        <w:rPr>
          <w:rFonts w:ascii="Times New Roman" w:eastAsia="Arial" w:hAnsi="Times New Roman" w:cs="Times New Roman"/>
          <w:sz w:val="24"/>
          <w:szCs w:val="24"/>
        </w:rPr>
      </w:pPr>
      <w:r w:rsidRPr="00771B34">
        <w:rPr>
          <w:rFonts w:ascii="Times New Roman" w:eastAsia="Calibri" w:hAnsi="Times New Roman" w:cs="Times New Roman"/>
          <w:sz w:val="24"/>
          <w:szCs w:val="24"/>
        </w:rPr>
        <w:t xml:space="preserve">conform Schemei de amplasare prestabilite, aprobate prin decizia CMC nr. </w:t>
      </w:r>
      <w:r w:rsidR="009530A4">
        <w:rPr>
          <w:rFonts w:ascii="Times New Roman" w:eastAsia="Calibri" w:hAnsi="Times New Roman" w:cs="Times New Roman"/>
          <w:color w:val="000000"/>
          <w:sz w:val="24"/>
          <w:szCs w:val="24"/>
        </w:rPr>
        <w:t>7</w:t>
      </w:r>
      <w:r w:rsidR="0013539D" w:rsidRPr="0013539D">
        <w:rPr>
          <w:rFonts w:ascii="Times New Roman" w:eastAsia="Calibri" w:hAnsi="Times New Roman" w:cs="Times New Roman"/>
          <w:color w:val="000000"/>
          <w:sz w:val="24"/>
          <w:szCs w:val="24"/>
        </w:rPr>
        <w:t>/</w:t>
      </w:r>
      <w:r w:rsidR="009530A4">
        <w:rPr>
          <w:rFonts w:ascii="Times New Roman" w:eastAsia="Calibri" w:hAnsi="Times New Roman" w:cs="Times New Roman"/>
          <w:color w:val="000000"/>
          <w:sz w:val="24"/>
          <w:szCs w:val="24"/>
        </w:rPr>
        <w:t xml:space="preserve">12 </w:t>
      </w:r>
      <w:r w:rsidR="0013539D" w:rsidRPr="0013539D">
        <w:rPr>
          <w:rFonts w:ascii="Times New Roman" w:eastAsia="Calibri" w:hAnsi="Times New Roman" w:cs="Times New Roman"/>
          <w:color w:val="000000"/>
          <w:sz w:val="24"/>
          <w:szCs w:val="24"/>
        </w:rPr>
        <w:t xml:space="preserve">din </w:t>
      </w:r>
      <w:r w:rsidR="009530A4">
        <w:rPr>
          <w:rFonts w:ascii="Times New Roman" w:eastAsia="Calibri" w:hAnsi="Times New Roman" w:cs="Times New Roman"/>
          <w:color w:val="000000"/>
          <w:sz w:val="24"/>
          <w:szCs w:val="24"/>
        </w:rPr>
        <w:t>22.04.2024</w:t>
      </w:r>
      <w:r w:rsidR="0013539D">
        <w:rPr>
          <w:rFonts w:ascii="Times New Roman" w:eastAsia="Calibri" w:hAnsi="Times New Roman" w:cs="Times New Roman"/>
          <w:color w:val="000000"/>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0B2A127A" w14:textId="3DDF99A2" w:rsidR="001C15BC" w:rsidRPr="00CE03AF" w:rsidRDefault="001C15BC" w:rsidP="001C15BC">
      <w:pPr>
        <w:spacing w:after="0" w:line="240" w:lineRule="auto"/>
        <w:jc w:val="both"/>
        <w:rPr>
          <w:rFonts w:ascii="Times New Roman" w:eastAsia="Calibri" w:hAnsi="Times New Roman" w:cs="Times New Roman"/>
          <w:b/>
          <w:bCs/>
          <w:color w:val="000000"/>
          <w:sz w:val="24"/>
          <w:szCs w:val="24"/>
        </w:rPr>
      </w:pPr>
      <w:r>
        <w:rPr>
          <w:rFonts w:ascii="Times New Roman" w:eastAsia="Arial" w:hAnsi="Times New Roman" w:cs="Times New Roman"/>
          <w:sz w:val="24"/>
          <w:szCs w:val="24"/>
        </w:rPr>
        <w:t xml:space="preserve"> </w:t>
      </w:r>
      <w:r w:rsidR="0023704E">
        <w:rPr>
          <w:rFonts w:ascii="Times New Roman" w:eastAsia="Arial" w:hAnsi="Times New Roman" w:cs="Times New Roman"/>
          <w:sz w:val="24"/>
          <w:szCs w:val="24"/>
        </w:rPr>
        <w:t>______________________________</w:t>
      </w:r>
      <w:r>
        <w:rPr>
          <w:rFonts w:ascii="Times New Roman" w:eastAsia="Arial" w:hAnsi="Times New Roman" w:cs="Times New Roman"/>
          <w:sz w:val="24"/>
          <w:szCs w:val="24"/>
        </w:rPr>
        <w:t xml:space="preserve"> </w:t>
      </w:r>
      <w:r w:rsidRPr="00CE03AF">
        <w:rPr>
          <w:rFonts w:ascii="Times New Roman" w:eastAsia="Arial" w:hAnsi="Times New Roman" w:cs="Times New Roman"/>
          <w:b/>
          <w:bCs/>
          <w:sz w:val="24"/>
          <w:szCs w:val="24"/>
        </w:rPr>
        <w:t>fructe și legume</w:t>
      </w:r>
      <w:r w:rsidR="0023704E">
        <w:rPr>
          <w:rFonts w:ascii="Times New Roman" w:eastAsia="Arial" w:hAnsi="Times New Roman" w:cs="Times New Roman"/>
          <w:b/>
          <w:bCs/>
          <w:sz w:val="24"/>
          <w:szCs w:val="24"/>
        </w:rPr>
        <w:t>_________________________________</w:t>
      </w:r>
    </w:p>
    <w:p w14:paraId="55976232" w14:textId="22BECF2E" w:rsidR="000710E8" w:rsidRPr="000710E8" w:rsidRDefault="00D33053" w:rsidP="0013539D">
      <w:pPr>
        <w:spacing w:after="0" w:line="240" w:lineRule="auto"/>
        <w:jc w:val="both"/>
        <w:rPr>
          <w:rFonts w:ascii="Times New Roman" w:eastAsia="Arial" w:hAnsi="Times New Roman" w:cs="Times New Roman"/>
        </w:rPr>
      </w:pPr>
      <w:r w:rsidRPr="000710E8">
        <w:rPr>
          <w:rFonts w:ascii="Times New Roman" w:eastAsia="Arial" w:hAnsi="Times New Roman" w:cs="Times New Roman"/>
        </w:rPr>
        <w:t xml:space="preserve"> </w:t>
      </w:r>
      <w:r w:rsidR="0013539D">
        <w:rPr>
          <w:rFonts w:ascii="Times New Roman" w:eastAsia="Arial" w:hAnsi="Times New Roman" w:cs="Times New Roman"/>
        </w:rPr>
        <w:t xml:space="preserve">                                                           </w:t>
      </w:r>
      <w:r w:rsidR="000710E8" w:rsidRPr="000710E8">
        <w:rPr>
          <w:rFonts w:ascii="Times New Roman" w:eastAsia="Arial" w:hAnsi="Times New Roman" w:cs="Times New Roman"/>
        </w:rPr>
        <w:t>(sortimentul produselor permise p/comercializare)</w:t>
      </w:r>
    </w:p>
    <w:p w14:paraId="2B9F0C01" w14:textId="3694A878"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13539D">
        <w:rPr>
          <w:rFonts w:ascii="Times New Roman" w:eastAsia="Arial" w:hAnsi="Times New Roman" w:cs="Times New Roman"/>
          <w:b/>
          <w:bCs/>
          <w:sz w:val="24"/>
          <w:szCs w:val="24"/>
        </w:rPr>
        <w:t>12</w:t>
      </w:r>
      <w:r w:rsidR="000710E8" w:rsidRPr="000710E8">
        <w:rPr>
          <w:rFonts w:ascii="Times New Roman" w:eastAsia="Arial" w:hAnsi="Times New Roman" w:cs="Times New Roman"/>
          <w:b/>
          <w:bCs/>
          <w:sz w:val="24"/>
          <w:szCs w:val="24"/>
        </w:rPr>
        <w:t xml:space="preserve"> m</w:t>
      </w:r>
      <w:r w:rsidR="00B232DE">
        <w:rPr>
          <w:rFonts w:ascii="Times New Roman" w:eastAsia="Arial" w:hAnsi="Times New Roman" w:cs="Times New Roman"/>
          <w:b/>
          <w:bCs/>
          <w:sz w:val="24"/>
          <w:szCs w:val="24"/>
        </w:rPr>
        <w:t>.</w:t>
      </w:r>
      <w:r w:rsidR="000710E8" w:rsidRPr="000710E8">
        <w:rPr>
          <w:rFonts w:ascii="Times New Roman" w:eastAsia="Arial" w:hAnsi="Times New Roman" w:cs="Times New Roman"/>
          <w:b/>
          <w:bCs/>
          <w:sz w:val="24"/>
          <w:szCs w:val="24"/>
        </w:rPr>
        <w:t>p</w:t>
      </w:r>
      <w:r w:rsidR="00B232DE">
        <w:rPr>
          <w:rFonts w:ascii="Times New Roman" w:eastAsia="Arial" w:hAnsi="Times New Roman" w:cs="Times New Roman"/>
          <w:b/>
          <w:bCs/>
          <w:sz w:val="24"/>
          <w:szCs w:val="24"/>
        </w:rPr>
        <w:t>.</w:t>
      </w:r>
      <w:r>
        <w:rPr>
          <w:rFonts w:ascii="Times New Roman" w:eastAsia="Arial" w:hAnsi="Times New Roman" w:cs="Times New Roman"/>
          <w:sz w:val="24"/>
          <w:szCs w:val="24"/>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0F9C552A"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7B7BD4B7"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589C73FA"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051A35A2"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9884C56"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w:t>
      </w:r>
      <w:r w:rsidRPr="0023704E">
        <w:rPr>
          <w:rFonts w:ascii="Times New Roman" w:eastAsia="Arial" w:hAnsi="Times New Roman" w:cs="Times New Roman"/>
          <w:b/>
          <w:bCs/>
          <w:sz w:val="24"/>
          <w:szCs w:val="24"/>
        </w:rPr>
        <w:t>pe o perioadă de</w:t>
      </w:r>
      <w:r w:rsidRPr="000710E8">
        <w:rPr>
          <w:rFonts w:ascii="Times New Roman" w:eastAsia="Arial" w:hAnsi="Times New Roman" w:cs="Times New Roman"/>
          <w:sz w:val="24"/>
          <w:szCs w:val="24"/>
        </w:rPr>
        <w:t xml:space="preserve"> </w:t>
      </w:r>
      <w:r w:rsidRPr="009A25EF">
        <w:rPr>
          <w:rFonts w:ascii="Times New Roman" w:eastAsia="Arial" w:hAnsi="Times New Roman" w:cs="Times New Roman"/>
          <w:b/>
          <w:bCs/>
          <w:sz w:val="24"/>
          <w:szCs w:val="24"/>
        </w:rPr>
        <w:t>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5CE559D4"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65B40B01"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47172245"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5D8A8309" w14:textId="7E0E2CAC"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CC70FA">
        <w:rPr>
          <w:rFonts w:ascii="Times New Roman" w:eastAsia="Arial" w:hAnsi="Times New Roman" w:cs="Times New Roman"/>
          <w:b/>
          <w:bCs/>
          <w:sz w:val="24"/>
          <w:szCs w:val="24"/>
        </w:rPr>
        <w:t>294</w:t>
      </w:r>
      <w:r w:rsidR="00FB7775">
        <w:rPr>
          <w:rFonts w:ascii="Times New Roman" w:eastAsia="Arial" w:hAnsi="Times New Roman" w:cs="Times New Roman"/>
          <w:b/>
          <w:bCs/>
          <w:sz w:val="24"/>
          <w:szCs w:val="24"/>
        </w:rPr>
        <w:t xml:space="preserve"> </w:t>
      </w:r>
      <w:r w:rsidR="00CC70FA">
        <w:rPr>
          <w:rFonts w:ascii="Times New Roman" w:eastAsia="Arial" w:hAnsi="Times New Roman" w:cs="Times New Roman"/>
          <w:b/>
          <w:bCs/>
          <w:sz w:val="24"/>
          <w:szCs w:val="24"/>
        </w:rPr>
        <w:t>00</w:t>
      </w:r>
      <w:r w:rsidR="00FB7775">
        <w:rPr>
          <w:rFonts w:ascii="Times New Roman" w:eastAsia="Arial" w:hAnsi="Times New Roman" w:cs="Times New Roman"/>
          <w:b/>
          <w:bCs/>
          <w:sz w:val="24"/>
          <w:szCs w:val="24"/>
        </w:rPr>
        <w:t>0</w:t>
      </w:r>
      <w:r w:rsidR="004A00C5">
        <w:rPr>
          <w:rFonts w:ascii="Times New Roman" w:eastAsia="Arial" w:hAnsi="Times New Roman" w:cs="Times New Roman"/>
          <w:b/>
          <w:bCs/>
          <w:sz w:val="24"/>
          <w:szCs w:val="24"/>
        </w:rPr>
        <w:t>,</w:t>
      </w:r>
      <w:r w:rsidR="00971FFA">
        <w:rPr>
          <w:rFonts w:ascii="Times New Roman" w:eastAsia="Arial" w:hAnsi="Times New Roman" w:cs="Times New Roman"/>
          <w:b/>
          <w:bCs/>
          <w:sz w:val="24"/>
          <w:szCs w:val="24"/>
        </w:rPr>
        <w:t xml:space="preserve"> 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367B7F0D" w14:textId="77777777" w:rsidR="005609FA" w:rsidRDefault="005609FA" w:rsidP="005609FA">
      <w:pPr>
        <w:spacing w:after="0" w:line="240" w:lineRule="auto"/>
        <w:ind w:right="-284"/>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Pasul de licitație este de </w:t>
      </w:r>
      <w:r>
        <w:rPr>
          <w:rFonts w:ascii="Times New Roman" w:hAnsi="Times New Roman" w:cs="Times New Roman"/>
          <w:b/>
          <w:bCs/>
          <w:sz w:val="24"/>
          <w:szCs w:val="24"/>
        </w:rPr>
        <w:t>10 la sută</w:t>
      </w:r>
      <w:r>
        <w:rPr>
          <w:rFonts w:ascii="Times New Roman" w:hAnsi="Times New Roman" w:cs="Times New Roman"/>
          <w:sz w:val="24"/>
          <w:szCs w:val="24"/>
        </w:rPr>
        <w:t xml:space="preserve"> din prețul inițial de licitație</w:t>
      </w:r>
      <w:r>
        <w:rPr>
          <w:rFonts w:ascii="Times New Roman" w:eastAsia="Arial" w:hAnsi="Times New Roman" w:cs="Times New Roman"/>
          <w:sz w:val="24"/>
          <w:szCs w:val="24"/>
        </w:rPr>
        <w:t xml:space="preserve">. </w:t>
      </w:r>
    </w:p>
    <w:p w14:paraId="3AC5F269" w14:textId="77777777" w:rsidR="005609FA" w:rsidRDefault="005609FA" w:rsidP="005609FA">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Prețul licitat la încheiere va fi cel puțin egal cu prețul de pornire a licitației.</w:t>
      </w:r>
    </w:p>
    <w:p w14:paraId="56F17412" w14:textId="77777777" w:rsidR="005609FA" w:rsidRDefault="005609FA" w:rsidP="005609FA">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Plata pentru d</w:t>
      </w:r>
      <w:r>
        <w:rPr>
          <w:rFonts w:ascii="Times New Roman" w:eastAsia="Calibri" w:hAnsi="Times New Roman" w:cs="Times New Roman"/>
          <w:sz w:val="24"/>
          <w:szCs w:val="24"/>
        </w:rPr>
        <w:t xml:space="preserve">reptul de a </w:t>
      </w:r>
      <w:r>
        <w:rPr>
          <w:rFonts w:ascii="Times New Roman" w:eastAsia="Calibri" w:hAnsi="Times New Roman" w:cs="Times New Roman"/>
          <w:sz w:val="24"/>
          <w:szCs w:val="24"/>
          <w:shd w:val="clear" w:color="auto" w:fill="FFFFFF"/>
        </w:rPr>
        <w:t xml:space="preserve">încheia un contract privind amplasarea </w:t>
      </w:r>
      <w:r>
        <w:rPr>
          <w:rFonts w:ascii="Times New Roman" w:eastAsia="Calibri" w:hAnsi="Times New Roman" w:cs="Times New Roman"/>
          <w:sz w:val="24"/>
          <w:szCs w:val="24"/>
        </w:rPr>
        <w:t xml:space="preserve">UCA </w:t>
      </w:r>
      <w:r>
        <w:rPr>
          <w:rFonts w:ascii="Times New Roman" w:eastAsia="Arial" w:hAnsi="Times New Roman" w:cs="Times New Roman"/>
          <w:sz w:val="24"/>
          <w:szCs w:val="24"/>
        </w:rPr>
        <w:t>se va efectua  în conformitate cu prevederile Regulamentului</w:t>
      </w:r>
      <w:r>
        <w:rPr>
          <w:rFonts w:ascii="Times New Roman" w:eastAsia="Calibri" w:hAnsi="Times New Roman" w:cs="Times New Roman"/>
        </w:rPr>
        <w:t xml:space="preserve"> </w:t>
      </w:r>
      <w:r>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155AB85D"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545F8AFF"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70642FDA"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E8CA885"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0529C692"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2EB370C2"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34F99247"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656D726D"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32CBA820"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schița-model  a unității  de comerț  stradal;</w:t>
      </w:r>
    </w:p>
    <w:p w14:paraId="49FD9603" w14:textId="3B41BEFE"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2070C862" w14:textId="5541AC1C" w:rsid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537482FD" w14:textId="77777777" w:rsidR="00D33053" w:rsidRPr="000710E8" w:rsidRDefault="00D33053" w:rsidP="00D33053">
      <w:pPr>
        <w:spacing w:after="0" w:line="240" w:lineRule="auto"/>
        <w:contextualSpacing/>
        <w:jc w:val="both"/>
        <w:rPr>
          <w:rFonts w:ascii="Times New Roman" w:eastAsia="Arial" w:hAnsi="Times New Roman" w:cs="Times New Roman"/>
          <w:sz w:val="24"/>
          <w:szCs w:val="24"/>
        </w:rPr>
      </w:pPr>
    </w:p>
    <w:p w14:paraId="21C42288" w14:textId="77777777" w:rsidR="000710E8" w:rsidRPr="000710E8" w:rsidRDefault="000710E8" w:rsidP="000710E8">
      <w:pPr>
        <w:spacing w:after="0" w:line="240" w:lineRule="auto"/>
        <w:ind w:left="720"/>
        <w:contextualSpacing/>
        <w:rPr>
          <w:rFonts w:ascii="Times New Roman" w:eastAsia="Arial" w:hAnsi="Times New Roman" w:cs="Times New Roman"/>
          <w:sz w:val="24"/>
          <w:szCs w:val="24"/>
        </w:rPr>
      </w:pPr>
    </w:p>
    <w:p w14:paraId="7C6D877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5. REGULI DE PARTICIPARE LA PROCEDURA DE LICITAȚIE</w:t>
      </w:r>
    </w:p>
    <w:p w14:paraId="10F27B5C"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173229B"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79037843"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15298805"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7553EE05"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2FDF3D96"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224A826E"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1F7A6EC2"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36F7D62E"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5CE0640C"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276B0930" w14:textId="0286D85D" w:rsidR="0018409F" w:rsidRPr="0018409F" w:rsidRDefault="00756649" w:rsidP="001C15BC">
      <w:pPr>
        <w:spacing w:after="0" w:line="240" w:lineRule="auto"/>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xml:space="preserve">, adaptată pentru comercializarea </w:t>
      </w:r>
      <w:r w:rsidR="001C15BC">
        <w:rPr>
          <w:rFonts w:ascii="Times New Roman" w:eastAsia="Arial" w:hAnsi="Times New Roman" w:cs="Times New Roman"/>
          <w:sz w:val="24"/>
          <w:szCs w:val="24"/>
        </w:rPr>
        <w:t xml:space="preserve">                                                                           </w:t>
      </w:r>
      <w:r w:rsidR="001C15BC" w:rsidRPr="00CE03AF">
        <w:rPr>
          <w:rFonts w:ascii="Times New Roman" w:eastAsia="Arial" w:hAnsi="Times New Roman" w:cs="Times New Roman"/>
          <w:b/>
          <w:bCs/>
          <w:sz w:val="24"/>
          <w:szCs w:val="24"/>
        </w:rPr>
        <w:t>fructe</w:t>
      </w:r>
      <w:r w:rsidR="001C15BC">
        <w:rPr>
          <w:rFonts w:ascii="Times New Roman" w:eastAsia="Arial" w:hAnsi="Times New Roman" w:cs="Times New Roman"/>
          <w:b/>
          <w:bCs/>
          <w:sz w:val="24"/>
          <w:szCs w:val="24"/>
        </w:rPr>
        <w:t>lor</w:t>
      </w:r>
      <w:r w:rsidR="001C15BC" w:rsidRPr="00CE03AF">
        <w:rPr>
          <w:rFonts w:ascii="Times New Roman" w:eastAsia="Arial" w:hAnsi="Times New Roman" w:cs="Times New Roman"/>
          <w:b/>
          <w:bCs/>
          <w:sz w:val="24"/>
          <w:szCs w:val="24"/>
        </w:rPr>
        <w:t xml:space="preserve"> și legume</w:t>
      </w:r>
      <w:r w:rsidR="001C15BC">
        <w:rPr>
          <w:rFonts w:ascii="Times New Roman" w:eastAsia="Arial" w:hAnsi="Times New Roman" w:cs="Times New Roman"/>
          <w:b/>
          <w:bCs/>
          <w:sz w:val="24"/>
          <w:szCs w:val="24"/>
        </w:rPr>
        <w:t>lor,</w:t>
      </w:r>
      <w:r w:rsidRPr="0018409F">
        <w:rPr>
          <w:rFonts w:ascii="Times New Roman" w:eastAsia="Calibri" w:hAnsi="Times New Roman" w:cs="Times New Roman"/>
          <w:b/>
          <w:sz w:val="24"/>
          <w:szCs w:val="24"/>
        </w:rPr>
        <w:t xml:space="preserve"> elaborată cu respectarea specificului arhitectonic și cromatic al zonei și clădirilor din preajmă. </w:t>
      </w:r>
    </w:p>
    <w:p w14:paraId="504C2E55"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159A600D"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5E639F26"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2EDD5923"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CB14F81"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3944061E"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01AB894A"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2CBE8DF0"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2557F08E"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39B44330"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53826CD7"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4D965D3B"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1C837435"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7A0DCB93"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7E47BAB0" w14:textId="0E33CDAD"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6A25D6">
        <w:rPr>
          <w:rFonts w:ascii="Times New Roman" w:eastAsia="Arial" w:hAnsi="Times New Roman" w:cs="Times New Roman"/>
          <w:b/>
          <w:bCs/>
          <w:sz w:val="24"/>
          <w:szCs w:val="24"/>
        </w:rPr>
        <w:t>15</w:t>
      </w:r>
      <w:r w:rsidR="00125E76">
        <w:rPr>
          <w:rFonts w:ascii="Times New Roman" w:eastAsia="Arial" w:hAnsi="Times New Roman" w:cs="Times New Roman"/>
          <w:b/>
          <w:bCs/>
          <w:sz w:val="24"/>
          <w:szCs w:val="24"/>
        </w:rPr>
        <w:t>.</w:t>
      </w:r>
      <w:r w:rsidR="006A25D6">
        <w:rPr>
          <w:rFonts w:ascii="Times New Roman" w:eastAsia="Arial" w:hAnsi="Times New Roman" w:cs="Times New Roman"/>
          <w:b/>
          <w:bCs/>
          <w:sz w:val="24"/>
          <w:szCs w:val="24"/>
        </w:rPr>
        <w:t>11</w:t>
      </w:r>
      <w:r w:rsidR="000B60B3" w:rsidRPr="00771B34">
        <w:rPr>
          <w:rFonts w:ascii="Times New Roman" w:eastAsia="Arial" w:hAnsi="Times New Roman" w:cs="Times New Roman"/>
          <w:b/>
          <w:bCs/>
          <w:sz w:val="24"/>
          <w:szCs w:val="24"/>
        </w:rPr>
        <w:t>.202</w:t>
      </w:r>
      <w:r w:rsidR="005C5902">
        <w:rPr>
          <w:rFonts w:ascii="Times New Roman" w:eastAsia="Arial" w:hAnsi="Times New Roman" w:cs="Times New Roman"/>
          <w:b/>
          <w:bCs/>
          <w:sz w:val="24"/>
          <w:szCs w:val="24"/>
        </w:rPr>
        <w:t>4</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0B60B3" w:rsidRPr="00771B34">
        <w:rPr>
          <w:rFonts w:ascii="Times New Roman" w:eastAsia="Arial" w:hAnsi="Times New Roman" w:cs="Times New Roman"/>
          <w:b/>
          <w:bCs/>
          <w:sz w:val="24"/>
          <w:szCs w:val="24"/>
        </w:rPr>
        <w:t xml:space="preserve"> 1</w:t>
      </w:r>
      <w:r w:rsidR="006A25D6">
        <w:rPr>
          <w:rFonts w:ascii="Times New Roman" w:eastAsia="Arial" w:hAnsi="Times New Roman" w:cs="Times New Roman"/>
          <w:b/>
          <w:bCs/>
          <w:sz w:val="24"/>
          <w:szCs w:val="24"/>
        </w:rPr>
        <w:t>4</w:t>
      </w:r>
      <w:r w:rsidR="000B60B3" w:rsidRPr="00771B34">
        <w:rPr>
          <w:rFonts w:ascii="Times New Roman" w:eastAsia="Arial" w:hAnsi="Times New Roman" w:cs="Times New Roman"/>
          <w:b/>
          <w:bCs/>
          <w:sz w:val="24"/>
          <w:szCs w:val="24"/>
        </w:rPr>
        <w:t>.</w:t>
      </w:r>
      <w:r w:rsidR="006A25D6">
        <w:rPr>
          <w:rFonts w:ascii="Times New Roman" w:eastAsia="Arial" w:hAnsi="Times New Roman" w:cs="Times New Roman"/>
          <w:b/>
          <w:bCs/>
          <w:sz w:val="24"/>
          <w:szCs w:val="24"/>
        </w:rPr>
        <w:t>0</w:t>
      </w:r>
      <w:r w:rsidR="000B60B3" w:rsidRPr="00771B34">
        <w:rPr>
          <w:rFonts w:ascii="Times New Roman" w:eastAsia="Arial" w:hAnsi="Times New Roman" w:cs="Times New Roman"/>
          <w:b/>
          <w:bCs/>
          <w:sz w:val="24"/>
          <w:szCs w:val="24"/>
        </w:rPr>
        <w:t>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20D1EE8C"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30B92709" w14:textId="77777777" w:rsidR="000710E8" w:rsidRDefault="000710E8" w:rsidP="000710E8">
      <w:pPr>
        <w:spacing w:after="0" w:line="240" w:lineRule="auto"/>
        <w:ind w:left="700"/>
        <w:rPr>
          <w:rFonts w:ascii="Times New Roman" w:eastAsia="Arial" w:hAnsi="Times New Roman" w:cs="Times New Roman"/>
          <w:b/>
          <w:sz w:val="24"/>
          <w:szCs w:val="24"/>
        </w:rPr>
      </w:pPr>
    </w:p>
    <w:p w14:paraId="4A1B4442" w14:textId="37D2156D" w:rsidR="00734B0E" w:rsidRDefault="00734B0E" w:rsidP="000710E8">
      <w:pPr>
        <w:spacing w:after="0" w:line="240" w:lineRule="auto"/>
        <w:ind w:left="700"/>
        <w:rPr>
          <w:rFonts w:ascii="Times New Roman" w:eastAsia="Arial" w:hAnsi="Times New Roman" w:cs="Times New Roman"/>
          <w:b/>
          <w:sz w:val="24"/>
          <w:szCs w:val="24"/>
        </w:rPr>
      </w:pPr>
    </w:p>
    <w:p w14:paraId="118CD78F" w14:textId="63363E12" w:rsidR="00D33053" w:rsidRDefault="00D33053" w:rsidP="000710E8">
      <w:pPr>
        <w:spacing w:after="0" w:line="240" w:lineRule="auto"/>
        <w:ind w:left="700"/>
        <w:rPr>
          <w:rFonts w:ascii="Times New Roman" w:eastAsia="Arial" w:hAnsi="Times New Roman" w:cs="Times New Roman"/>
          <w:b/>
          <w:sz w:val="24"/>
          <w:szCs w:val="24"/>
        </w:rPr>
      </w:pPr>
    </w:p>
    <w:p w14:paraId="32F8306D" w14:textId="7666910C" w:rsidR="00D33053" w:rsidRDefault="00D33053" w:rsidP="000710E8">
      <w:pPr>
        <w:spacing w:after="0" w:line="240" w:lineRule="auto"/>
        <w:ind w:left="700"/>
        <w:rPr>
          <w:rFonts w:ascii="Times New Roman" w:eastAsia="Arial" w:hAnsi="Times New Roman" w:cs="Times New Roman"/>
          <w:b/>
          <w:sz w:val="24"/>
          <w:szCs w:val="24"/>
        </w:rPr>
      </w:pPr>
    </w:p>
    <w:p w14:paraId="57D77630" w14:textId="7FDE00F3" w:rsidR="00D33053" w:rsidRDefault="00D33053" w:rsidP="000710E8">
      <w:pPr>
        <w:spacing w:after="0" w:line="240" w:lineRule="auto"/>
        <w:ind w:left="700"/>
        <w:rPr>
          <w:rFonts w:ascii="Times New Roman" w:eastAsia="Arial" w:hAnsi="Times New Roman" w:cs="Times New Roman"/>
          <w:b/>
          <w:sz w:val="24"/>
          <w:szCs w:val="24"/>
        </w:rPr>
      </w:pPr>
    </w:p>
    <w:p w14:paraId="02D7719A" w14:textId="1E2DD639" w:rsidR="00D33053" w:rsidRDefault="00D33053" w:rsidP="000710E8">
      <w:pPr>
        <w:spacing w:after="0" w:line="240" w:lineRule="auto"/>
        <w:ind w:left="700"/>
        <w:rPr>
          <w:rFonts w:ascii="Times New Roman" w:eastAsia="Arial" w:hAnsi="Times New Roman" w:cs="Times New Roman"/>
          <w:b/>
          <w:sz w:val="24"/>
          <w:szCs w:val="24"/>
        </w:rPr>
      </w:pPr>
    </w:p>
    <w:p w14:paraId="5F8001CE" w14:textId="77777777" w:rsidR="00D33053" w:rsidRDefault="00D33053" w:rsidP="000710E8">
      <w:pPr>
        <w:spacing w:after="0" w:line="240" w:lineRule="auto"/>
        <w:ind w:left="700"/>
        <w:rPr>
          <w:rFonts w:ascii="Times New Roman" w:eastAsia="Arial" w:hAnsi="Times New Roman" w:cs="Times New Roman"/>
          <w:b/>
          <w:sz w:val="24"/>
          <w:szCs w:val="24"/>
        </w:rPr>
      </w:pPr>
    </w:p>
    <w:p w14:paraId="13067A35"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7A8B03B0"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42197F3B"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6732E3DB"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 </w:t>
      </w:r>
    </w:p>
    <w:p w14:paraId="265C3834" w14:textId="77777777" w:rsidR="00B7162A" w:rsidRPr="000710E8" w:rsidRDefault="00B7162A" w:rsidP="000710E8">
      <w:pPr>
        <w:spacing w:after="0" w:line="240" w:lineRule="auto"/>
        <w:rPr>
          <w:rFonts w:ascii="Times New Roman" w:eastAsia="Arial" w:hAnsi="Times New Roman" w:cs="Times New Roman"/>
          <w:b/>
          <w:sz w:val="24"/>
          <w:szCs w:val="24"/>
        </w:rPr>
      </w:pPr>
    </w:p>
    <w:p w14:paraId="3AE4EF18" w14:textId="77777777"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7BB53B24"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72AAC298"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1BF83E6D"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D7FA328"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7E07B61D" w14:textId="77777777" w:rsidR="009A791D" w:rsidRPr="00771B34" w:rsidRDefault="000710E8" w:rsidP="009A791D">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C375EC" w:rsidRPr="00771B34">
        <w:rPr>
          <w:rFonts w:ascii="Times New Roman" w:eastAsia="Arial" w:hAnsi="Times New Roman" w:cs="Times New Roman"/>
          <w:b/>
          <w:bCs/>
          <w:sz w:val="24"/>
          <w:szCs w:val="24"/>
        </w:rPr>
        <w:t>gheretei</w:t>
      </w:r>
      <w:r w:rsidRPr="00771B34">
        <w:rPr>
          <w:rFonts w:ascii="Times New Roman" w:eastAsia="Arial" w:hAnsi="Times New Roman" w:cs="Times New Roman"/>
          <w:sz w:val="24"/>
          <w:szCs w:val="24"/>
        </w:rPr>
        <w:t xml:space="preserve"> cu destinația de comerț </w:t>
      </w:r>
      <w:r w:rsidR="009A791D" w:rsidRPr="00D33053">
        <w:rPr>
          <w:rFonts w:ascii="Times New Roman" w:eastAsia="Arial" w:hAnsi="Times New Roman" w:cs="Times New Roman"/>
          <w:b/>
          <w:bCs/>
          <w:sz w:val="24"/>
          <w:szCs w:val="24"/>
        </w:rPr>
        <w:t xml:space="preserve">a </w:t>
      </w:r>
      <w:r w:rsidR="009A791D">
        <w:rPr>
          <w:rFonts w:ascii="Times New Roman" w:eastAsia="Calibri" w:hAnsi="Times New Roman" w:cs="Times New Roman"/>
          <w:b/>
          <w:sz w:val="24"/>
          <w:szCs w:val="24"/>
        </w:rPr>
        <w:t>fructelor și legumelor</w:t>
      </w:r>
    </w:p>
    <w:p w14:paraId="3B80C47D" w14:textId="08E2770A" w:rsidR="00452C4B" w:rsidRPr="007B121C" w:rsidRDefault="00452C4B" w:rsidP="009A791D">
      <w:pPr>
        <w:spacing w:after="0" w:line="240" w:lineRule="auto"/>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Suprafața exterioară a gheretei  - </w:t>
      </w:r>
      <w:r w:rsidR="00872FED">
        <w:rPr>
          <w:rFonts w:ascii="Times New Roman" w:eastAsia="Arial" w:hAnsi="Times New Roman" w:cs="Times New Roman"/>
          <w:b/>
          <w:sz w:val="24"/>
          <w:szCs w:val="24"/>
          <w:lang w:val="en-GB"/>
        </w:rPr>
        <w:t>12</w:t>
      </w:r>
      <w:r w:rsidRPr="00771B34">
        <w:rPr>
          <w:rFonts w:ascii="Times New Roman" w:eastAsia="Arial" w:hAnsi="Times New Roman" w:cs="Times New Roman"/>
          <w:b/>
          <w:sz w:val="24"/>
          <w:szCs w:val="24"/>
          <w:lang w:val="en-GB"/>
        </w:rPr>
        <w:t xml:space="preserve"> m.p.</w:t>
      </w:r>
    </w:p>
    <w:p w14:paraId="55FED550"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2C4A391A"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367D6886"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041F9A80"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4B76CE5B"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27D75932"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B85885E"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1CCD304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06C1DB21"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5600317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60769013"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3F820DAE"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7B53B1CF"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4D95E17"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342AE"/>
    <w:rsid w:val="000710E8"/>
    <w:rsid w:val="0009059A"/>
    <w:rsid w:val="000A7F6D"/>
    <w:rsid w:val="000B60B3"/>
    <w:rsid w:val="000C2D8F"/>
    <w:rsid w:val="000F1420"/>
    <w:rsid w:val="00110991"/>
    <w:rsid w:val="00125E76"/>
    <w:rsid w:val="0013539D"/>
    <w:rsid w:val="001678E3"/>
    <w:rsid w:val="0018409F"/>
    <w:rsid w:val="00184CF9"/>
    <w:rsid w:val="001C15BC"/>
    <w:rsid w:val="001E2106"/>
    <w:rsid w:val="0023704E"/>
    <w:rsid w:val="00274837"/>
    <w:rsid w:val="002C624B"/>
    <w:rsid w:val="002E0036"/>
    <w:rsid w:val="002E702B"/>
    <w:rsid w:val="003512DE"/>
    <w:rsid w:val="003870FD"/>
    <w:rsid w:val="003C1663"/>
    <w:rsid w:val="003C5ECA"/>
    <w:rsid w:val="00426B13"/>
    <w:rsid w:val="00452C4B"/>
    <w:rsid w:val="00456767"/>
    <w:rsid w:val="004639B0"/>
    <w:rsid w:val="004A00C5"/>
    <w:rsid w:val="004B23D0"/>
    <w:rsid w:val="004C6923"/>
    <w:rsid w:val="004E09FA"/>
    <w:rsid w:val="00513D0B"/>
    <w:rsid w:val="00514D0D"/>
    <w:rsid w:val="00544CEB"/>
    <w:rsid w:val="005609FA"/>
    <w:rsid w:val="0057342A"/>
    <w:rsid w:val="005A3443"/>
    <w:rsid w:val="005C5902"/>
    <w:rsid w:val="005F099E"/>
    <w:rsid w:val="005F309D"/>
    <w:rsid w:val="00631497"/>
    <w:rsid w:val="00637716"/>
    <w:rsid w:val="00692833"/>
    <w:rsid w:val="00694E80"/>
    <w:rsid w:val="006A25D6"/>
    <w:rsid w:val="006A57A0"/>
    <w:rsid w:val="006C500E"/>
    <w:rsid w:val="00726AAB"/>
    <w:rsid w:val="00734B0E"/>
    <w:rsid w:val="00750655"/>
    <w:rsid w:val="00756649"/>
    <w:rsid w:val="00771B34"/>
    <w:rsid w:val="00792BF9"/>
    <w:rsid w:val="007B121C"/>
    <w:rsid w:val="007C45DB"/>
    <w:rsid w:val="008024FB"/>
    <w:rsid w:val="00827CA3"/>
    <w:rsid w:val="00856801"/>
    <w:rsid w:val="00856ACC"/>
    <w:rsid w:val="00872FED"/>
    <w:rsid w:val="00882DE7"/>
    <w:rsid w:val="008F7455"/>
    <w:rsid w:val="00904C66"/>
    <w:rsid w:val="00933B22"/>
    <w:rsid w:val="00950985"/>
    <w:rsid w:val="009530A4"/>
    <w:rsid w:val="00961E42"/>
    <w:rsid w:val="00971FFA"/>
    <w:rsid w:val="009936A6"/>
    <w:rsid w:val="009A25EF"/>
    <w:rsid w:val="009A791D"/>
    <w:rsid w:val="009B684C"/>
    <w:rsid w:val="009C228E"/>
    <w:rsid w:val="009C56A9"/>
    <w:rsid w:val="009D263F"/>
    <w:rsid w:val="009D4F12"/>
    <w:rsid w:val="00A90B38"/>
    <w:rsid w:val="00AA636F"/>
    <w:rsid w:val="00AB0E86"/>
    <w:rsid w:val="00AB1435"/>
    <w:rsid w:val="00AE4349"/>
    <w:rsid w:val="00AF1C1F"/>
    <w:rsid w:val="00AF262D"/>
    <w:rsid w:val="00AF63DA"/>
    <w:rsid w:val="00AF70F6"/>
    <w:rsid w:val="00B232DE"/>
    <w:rsid w:val="00B67A87"/>
    <w:rsid w:val="00B7015D"/>
    <w:rsid w:val="00B7162A"/>
    <w:rsid w:val="00BA34F6"/>
    <w:rsid w:val="00BB0C50"/>
    <w:rsid w:val="00BD466E"/>
    <w:rsid w:val="00BF5009"/>
    <w:rsid w:val="00C17135"/>
    <w:rsid w:val="00C33A95"/>
    <w:rsid w:val="00C375EC"/>
    <w:rsid w:val="00C801E7"/>
    <w:rsid w:val="00C8384C"/>
    <w:rsid w:val="00CC70FA"/>
    <w:rsid w:val="00CD1DA8"/>
    <w:rsid w:val="00D02D70"/>
    <w:rsid w:val="00D11CF4"/>
    <w:rsid w:val="00D26146"/>
    <w:rsid w:val="00D32F1D"/>
    <w:rsid w:val="00D33053"/>
    <w:rsid w:val="00DC499F"/>
    <w:rsid w:val="00DD491D"/>
    <w:rsid w:val="00DF4D4F"/>
    <w:rsid w:val="00E23F28"/>
    <w:rsid w:val="00E2525C"/>
    <w:rsid w:val="00EA342F"/>
    <w:rsid w:val="00EA7663"/>
    <w:rsid w:val="00EB37D6"/>
    <w:rsid w:val="00F25DF4"/>
    <w:rsid w:val="00F371B9"/>
    <w:rsid w:val="00F703E0"/>
    <w:rsid w:val="00F71970"/>
    <w:rsid w:val="00F83674"/>
    <w:rsid w:val="00F91AF7"/>
    <w:rsid w:val="00F94D40"/>
    <w:rsid w:val="00FB7775"/>
    <w:rsid w:val="00FC36DF"/>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0B190"/>
  <w15:docId w15:val="{E5296C5E-1650-4F2F-A5B2-2A1DC60A8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4505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244</TotalTime>
  <Pages>1</Pages>
  <Words>1375</Words>
  <Characters>7838</Characters>
  <Application>Microsoft Office Word</Application>
  <DocSecurity>0</DocSecurity>
  <Lines>65</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user</cp:lastModifiedBy>
  <cp:revision>109</cp:revision>
  <cp:lastPrinted>2021-05-18T08:07:00Z</cp:lastPrinted>
  <dcterms:created xsi:type="dcterms:W3CDTF">2020-10-28T10:32:00Z</dcterms:created>
  <dcterms:modified xsi:type="dcterms:W3CDTF">2024-10-23T08:26:00Z</dcterms:modified>
</cp:coreProperties>
</file>