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C74B6" w14:textId="3B85657D" w:rsidR="00BC2D93" w:rsidRPr="00383E70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383E70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23B62A8F" w14:textId="2FEC75FF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326D03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1E8B6B85" w14:textId="755F46F9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564BF4"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326D03">
        <w:rPr>
          <w:rFonts w:ascii="Times New Roman" w:hAnsi="Times New Roman" w:cs="Times New Roman"/>
          <w:b/>
          <w:sz w:val="28"/>
          <w:szCs w:val="28"/>
          <w:lang w:val="ro-RO"/>
        </w:rPr>
        <w:t>42</w:t>
      </w: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326D03">
        <w:rPr>
          <w:rFonts w:ascii="Times New Roman" w:hAnsi="Times New Roman" w:cs="Times New Roman"/>
          <w:b/>
          <w:sz w:val="28"/>
          <w:szCs w:val="28"/>
          <w:lang w:val="ro-RO"/>
        </w:rPr>
        <w:t>15.11.2024</w:t>
      </w:r>
    </w:p>
    <w:p w14:paraId="65A8904D" w14:textId="77777777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0EB4C2A7" w14:textId="11FF0A31" w:rsidR="004E7A0E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479C2AA1" w14:textId="2B72937D" w:rsidR="004E7A0E" w:rsidRPr="00326D03" w:rsidRDefault="00326D0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26D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 xml:space="preserve">mun. Chișinău, sec. </w:t>
      </w:r>
      <w:proofErr w:type="spellStart"/>
      <w:r w:rsidRPr="00326D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>Rîșcani</w:t>
      </w:r>
      <w:proofErr w:type="spellEnd"/>
      <w:r w:rsidRPr="00326D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 xml:space="preserve">, str. </w:t>
      </w:r>
      <w:proofErr w:type="spellStart"/>
      <w:r w:rsidRPr="00326D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>Ceucari</w:t>
      </w:r>
      <w:proofErr w:type="spellEnd"/>
      <w:r w:rsidRPr="00326D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 xml:space="preserve">, 8/1, </w:t>
      </w:r>
      <w:r w:rsidRPr="00326D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 xml:space="preserve">conform </w:t>
      </w:r>
      <w:r w:rsidRPr="00326D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>anex</w:t>
      </w:r>
      <w:r w:rsidRPr="00326D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>ei</w:t>
      </w:r>
      <w:r w:rsidRPr="00326D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 xml:space="preserve"> nr. 62 la decizia CMC nr. 7/12 din 22.04.2024</w:t>
      </w:r>
      <w:r w:rsidR="00564BF4" w:rsidRPr="00326D03">
        <w:rPr>
          <w:rFonts w:ascii="Times New Roman" w:hAnsi="Times New Roman" w:cs="Times New Roman"/>
          <w:b/>
          <w:bCs/>
          <w:sz w:val="24"/>
          <w:szCs w:val="24"/>
          <w:lang w:val="ro-RO"/>
        </w:rPr>
        <w:t>;</w:t>
      </w:r>
    </w:p>
    <w:p w14:paraId="6590E6AB" w14:textId="77777777" w:rsidR="00326D03" w:rsidRPr="00383E70" w:rsidRDefault="00326D0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4D1C318A" w14:textId="77777777" w:rsidR="00BC2D9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9496F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4DA546CF" w14:textId="77777777" w:rsidR="00BA191E" w:rsidRPr="00383E70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89A5E92" w14:textId="77777777" w:rsidR="00BA191E" w:rsidRPr="00383E70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1E39CA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12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352AEC0B" w14:textId="77777777" w:rsidR="00BC2D93" w:rsidRPr="00383E70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4AAE3624" w14:textId="77777777" w:rsidR="00B4111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185FDC3F" w14:textId="4A8F4BF4" w:rsidR="001E39CA" w:rsidRPr="00383E70" w:rsidRDefault="00B41113" w:rsidP="001E39CA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</w:pPr>
      <w:r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Comerț</w:t>
      </w:r>
      <w:r w:rsidR="001C2D58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ul</w:t>
      </w:r>
      <w:r w:rsidR="00BC2D93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cu amănuntul a</w:t>
      </w:r>
      <w:r w:rsidR="00BA191E" w:rsidRPr="00383E70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r w:rsidR="00487A6B" w:rsidRPr="00383E70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>produselor</w:t>
      </w:r>
      <w:r w:rsidR="001E39CA" w:rsidRPr="00383E70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>:</w:t>
      </w:r>
      <w:r w:rsidR="00487A6B" w:rsidRPr="00383E70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bookmarkStart w:id="0" w:name="_Hlk72228276"/>
      <w:r w:rsidR="008552F4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fructe și legume</w:t>
      </w:r>
      <w:r w:rsidR="00FB21D1" w:rsidRPr="00383E70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.</w:t>
      </w:r>
      <w:r w:rsidR="001E39CA" w:rsidRPr="00383E70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 </w:t>
      </w:r>
    </w:p>
    <w:bookmarkEnd w:id="0"/>
    <w:p w14:paraId="30911635" w14:textId="77777777" w:rsidR="0086154A" w:rsidRPr="00383E70" w:rsidRDefault="0086154A" w:rsidP="00492DC0">
      <w:pPr>
        <w:pStyle w:val="a3"/>
        <w:tabs>
          <w:tab w:val="left" w:pos="284"/>
        </w:tabs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90DC75F" w14:textId="77777777" w:rsidR="004E7A0E" w:rsidRPr="00383E70" w:rsidRDefault="004E7A0E" w:rsidP="004E7A0E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0A6525E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0806C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-cadru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710716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7B53D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77B2A53B" w14:textId="77777777" w:rsidR="004E7A0E" w:rsidRPr="00383E70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B79B468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270AC9E2" w14:textId="77777777" w:rsidR="00CA4ACA" w:rsidRPr="00383E70" w:rsidRDefault="0086154A" w:rsidP="00AC31DE">
      <w:pPr>
        <w:pStyle w:val="a3"/>
        <w:tabs>
          <w:tab w:val="left" w:pos="284"/>
        </w:tabs>
        <w:ind w:left="284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proofErr w:type="spellStart"/>
      <w:r w:rsidR="00B15F37" w:rsidRPr="00B15F37">
        <w:rPr>
          <w:rFonts w:ascii="Times New Roman" w:eastAsia="Arial" w:hAnsi="Times New Roman" w:cs="Times New Roman"/>
          <w:b/>
          <w:bCs/>
          <w:sz w:val="24"/>
          <w:szCs w:val="24"/>
        </w:rPr>
        <w:t>Regulamentul</w:t>
      </w:r>
      <w:proofErr w:type="spellEnd"/>
      <w:r w:rsidR="00B15F37" w:rsidRPr="00B15F37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="00B15F37" w:rsidRPr="00B15F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de </w:t>
      </w:r>
      <w:proofErr w:type="spellStart"/>
      <w:r w:rsidR="00B15F37" w:rsidRPr="00B15F37">
        <w:rPr>
          <w:rFonts w:ascii="Times New Roman" w:eastAsia="Times New Roman" w:hAnsi="Times New Roman" w:cs="Times New Roman"/>
          <w:b/>
          <w:bCs/>
          <w:sz w:val="24"/>
          <w:szCs w:val="24"/>
        </w:rPr>
        <w:t>comerț</w:t>
      </w:r>
      <w:proofErr w:type="spellEnd"/>
      <w:r w:rsidR="00B15F37" w:rsidRPr="00B15F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local al </w:t>
      </w:r>
      <w:proofErr w:type="spellStart"/>
      <w:r w:rsidR="00B15F37" w:rsidRPr="00B15F37">
        <w:rPr>
          <w:rFonts w:ascii="Times New Roman" w:eastAsia="Times New Roman" w:hAnsi="Times New Roman" w:cs="Times New Roman"/>
          <w:b/>
          <w:bCs/>
          <w:sz w:val="24"/>
          <w:szCs w:val="24"/>
        </w:rPr>
        <w:t>municipiul</w:t>
      </w:r>
      <w:r w:rsidR="00536DF0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proofErr w:type="spellEnd"/>
      <w:r w:rsidR="00B15F37" w:rsidRPr="00B15F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15F37" w:rsidRPr="00B15F37">
        <w:rPr>
          <w:rFonts w:ascii="Times New Roman" w:eastAsia="Times New Roman" w:hAnsi="Times New Roman" w:cs="Times New Roman"/>
          <w:b/>
          <w:bCs/>
          <w:sz w:val="24"/>
          <w:szCs w:val="24"/>
        </w:rPr>
        <w:t>Chișinău</w:t>
      </w:r>
      <w:proofErr w:type="spellEnd"/>
      <w:r w:rsidR="00B15F37" w:rsidRPr="00B15F37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B15F37" w:rsidRPr="00B15F37">
        <w:rPr>
          <w:rFonts w:ascii="Times New Roman" w:eastAsia="Arial" w:hAnsi="Times New Roman" w:cs="Times New Roman"/>
          <w:b/>
          <w:bCs/>
          <w:sz w:val="24"/>
          <w:szCs w:val="24"/>
        </w:rPr>
        <w:t>aprobat</w:t>
      </w:r>
      <w:proofErr w:type="spellEnd"/>
      <w:r w:rsidR="00B15F37" w:rsidRPr="00B15F37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15F37" w:rsidRPr="00B15F37">
        <w:rPr>
          <w:rFonts w:ascii="Times New Roman" w:eastAsia="Arial" w:hAnsi="Times New Roman" w:cs="Times New Roman"/>
          <w:b/>
          <w:bCs/>
          <w:sz w:val="24"/>
          <w:szCs w:val="24"/>
        </w:rPr>
        <w:t>prin</w:t>
      </w:r>
      <w:proofErr w:type="spellEnd"/>
      <w:r w:rsidR="00B15F37" w:rsidRPr="00B15F37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15F37" w:rsidRPr="00B15F37">
        <w:rPr>
          <w:rFonts w:ascii="Times New Roman" w:eastAsia="Arial" w:hAnsi="Times New Roman" w:cs="Times New Roman"/>
          <w:b/>
          <w:bCs/>
          <w:sz w:val="24"/>
          <w:szCs w:val="24"/>
        </w:rPr>
        <w:t>decizia</w:t>
      </w:r>
      <w:proofErr w:type="spellEnd"/>
      <w:r w:rsidR="00B15F37" w:rsidRPr="00B15F37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nr. 15/14 din 29.12.2021.</w:t>
      </w:r>
    </w:p>
    <w:p w14:paraId="63EF9D3E" w14:textId="77777777" w:rsidR="00BA191E" w:rsidRPr="00383E70" w:rsidRDefault="00BA191E" w:rsidP="00AC31DE">
      <w:pPr>
        <w:pStyle w:val="a3"/>
        <w:tabs>
          <w:tab w:val="left" w:pos="284"/>
        </w:tabs>
        <w:ind w:left="28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A7051ED" w14:textId="77777777" w:rsidR="00BA191E" w:rsidRPr="00383E70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sz w:val="24"/>
          <w:szCs w:val="24"/>
          <w:lang w:val="ro-RO"/>
        </w:rPr>
      </w:pPr>
    </w:p>
    <w:p w14:paraId="4203DB59" w14:textId="77777777" w:rsidR="00CA4ACA" w:rsidRPr="00383E70" w:rsidRDefault="00CA4ACA" w:rsidP="00CA4ACA">
      <w:pPr>
        <w:pStyle w:val="a3"/>
        <w:numPr>
          <w:ilvl w:val="0"/>
          <w:numId w:val="2"/>
        </w:numPr>
        <w:tabs>
          <w:tab w:val="left" w:pos="284"/>
        </w:tabs>
        <w:spacing w:line="256" w:lineRule="auto"/>
        <w:ind w:hanging="928"/>
        <w:rPr>
          <w:rFonts w:ascii="Calibri" w:eastAsia="Calibri" w:hAnsi="Calibri" w:cs="Times New Roman"/>
          <w:b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Condițiile față de design-</w:t>
      </w:r>
      <w:proofErr w:type="spellStart"/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ul</w:t>
      </w:r>
      <w:proofErr w:type="spellEnd"/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unității de comerț ambulant:</w:t>
      </w:r>
    </w:p>
    <w:p w14:paraId="2902AEB0" w14:textId="77777777" w:rsidR="00CA4ACA" w:rsidRPr="00383E70" w:rsidRDefault="00CA4ACA" w:rsidP="00CA4ACA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o-RO" w:eastAsia="ru-RU"/>
        </w:rPr>
        <w:t>Unitatea de comerț ambulant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</w:t>
      </w:r>
      <w:r w:rsidRPr="00383E70">
        <w:rPr>
          <w:rFonts w:ascii="Times New Roman" w:eastAsia="Arial Unicode MS" w:hAnsi="Times New Roman" w:cs="Times New Roman"/>
          <w:b/>
          <w:bCs/>
          <w:sz w:val="24"/>
          <w:szCs w:val="24"/>
          <w:lang w:val="ro-RO" w:eastAsia="ru-RU"/>
        </w:rPr>
        <w:t>va:</w:t>
      </w:r>
    </w:p>
    <w:p w14:paraId="66F4691B" w14:textId="15A7B6C3" w:rsidR="00CA4ACA" w:rsidRPr="00383E70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firstLine="0"/>
        <w:jc w:val="both"/>
        <w:rPr>
          <w:rFonts w:ascii="Times New Roman" w:eastAsia="Arial Unicode MS" w:hAnsi="Times New Roman" w:cs="Times New Roman"/>
          <w:b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corespunde parametrilor prevăzuți în pașaport și schiț</w:t>
      </w:r>
      <w:r w:rsidR="000806CE"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a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– model anexat</w:t>
      </w:r>
      <w:r w:rsidR="000806CE"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ă</w:t>
      </w:r>
      <w:r w:rsidR="00501064"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, </w:t>
      </w:r>
      <w:r w:rsidR="00501064" w:rsidRPr="00383E70">
        <w:rPr>
          <w:rFonts w:ascii="Times New Roman" w:eastAsia="Arial Unicode MS" w:hAnsi="Times New Roman" w:cs="Times New Roman"/>
          <w:b/>
          <w:sz w:val="24"/>
          <w:szCs w:val="24"/>
          <w:lang w:val="ro-RO" w:eastAsia="ru-RU"/>
        </w:rPr>
        <w:t xml:space="preserve">adaptată pentru comercializarea </w:t>
      </w:r>
      <w:r w:rsidR="008552F4">
        <w:rPr>
          <w:rFonts w:ascii="Times New Roman" w:eastAsia="Arial Unicode MS" w:hAnsi="Times New Roman" w:cs="Times New Roman"/>
          <w:b/>
          <w:sz w:val="24"/>
          <w:szCs w:val="24"/>
          <w:lang w:val="ro-RO" w:eastAsia="ru-RU"/>
        </w:rPr>
        <w:t>fructelor și legumelor</w:t>
      </w:r>
      <w:r w:rsidRPr="00383E70">
        <w:rPr>
          <w:rFonts w:ascii="Times New Roman" w:eastAsia="Arial Unicode MS" w:hAnsi="Times New Roman" w:cs="Times New Roman"/>
          <w:b/>
          <w:sz w:val="24"/>
          <w:szCs w:val="24"/>
          <w:lang w:val="ro-RO" w:eastAsia="ru-RU"/>
        </w:rPr>
        <w:t>;</w:t>
      </w:r>
    </w:p>
    <w:p w14:paraId="49712279" w14:textId="77777777" w:rsidR="00CA4ACA" w:rsidRPr="00383E70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prezenta aspect estetic și arhitectural corespunzător, fără </w:t>
      </w:r>
      <w:proofErr w:type="spellStart"/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defecţiuni</w:t>
      </w:r>
      <w:proofErr w:type="spellEnd"/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 (confirmat prin </w:t>
      </w:r>
      <w:proofErr w:type="spellStart"/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prezenţa</w:t>
      </w:r>
      <w:proofErr w:type="spellEnd"/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 actelor corespunzătoare);</w:t>
      </w:r>
    </w:p>
    <w:p w14:paraId="14446ADB" w14:textId="77777777" w:rsidR="00CA4ACA" w:rsidRPr="00383E70" w:rsidRDefault="00CA4ACA" w:rsidP="00B14574">
      <w:pPr>
        <w:tabs>
          <w:tab w:val="left" w:pos="284"/>
          <w:tab w:val="left" w:pos="426"/>
        </w:tabs>
        <w:spacing w:after="0" w:line="240" w:lineRule="auto"/>
        <w:ind w:left="284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>Unitatea de comerț ambulant</w:t>
      </w:r>
      <w:r w:rsidRPr="00383E7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zh-CN"/>
        </w:rPr>
        <w:t xml:space="preserve">  </w:t>
      </w:r>
      <w:r w:rsidRPr="00383E7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  <w:t xml:space="preserve">trebuie să corespundă următoarelor </w:t>
      </w:r>
      <w:proofErr w:type="spellStart"/>
      <w:r w:rsidRPr="00383E7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  <w:t>cerinţe</w:t>
      </w:r>
      <w:proofErr w:type="spellEnd"/>
      <w:r w:rsidRPr="00383E7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  <w:t xml:space="preserve"> de bază:</w:t>
      </w:r>
    </w:p>
    <w:p w14:paraId="1FC40071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să asigure </w:t>
      </w:r>
      <w:proofErr w:type="spellStart"/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condiţii</w:t>
      </w:r>
      <w:proofErr w:type="spellEnd"/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 corespunzătoare pentru expunerea, protejarea </w:t>
      </w:r>
      <w:proofErr w:type="spellStart"/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şi</w:t>
      </w:r>
      <w:proofErr w:type="spellEnd"/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 păstrarea mărfurilor;</w:t>
      </w:r>
    </w:p>
    <w:p w14:paraId="3D51C153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să fie </w:t>
      </w:r>
      <w:proofErr w:type="spellStart"/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confecţionate</w:t>
      </w:r>
      <w:proofErr w:type="spellEnd"/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 din materiale rezistente, lavabile, dispuse pentru prelucrarea igienică; </w:t>
      </w:r>
    </w:p>
    <w:p w14:paraId="04725191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 w:eastAsia="zh-CN"/>
        </w:rPr>
      </w:pPr>
      <w:r w:rsidRPr="00383E70">
        <w:rPr>
          <w:rFonts w:ascii="Times New Roman" w:eastAsia="Calibri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 instalat).</w:t>
      </w:r>
    </w:p>
    <w:p w14:paraId="30AFD4EF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Comercianții vor adapta unitățile de comerț conform cerințelor stabilite. </w:t>
      </w:r>
    </w:p>
    <w:p w14:paraId="6488A392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proofErr w:type="spellStart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Comercianţii</w:t>
      </w:r>
      <w:proofErr w:type="spellEnd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au </w:t>
      </w:r>
      <w:proofErr w:type="spellStart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obligaţia</w:t>
      </w:r>
      <w:proofErr w:type="spellEnd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de a asigura</w:t>
      </w:r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 xml:space="preserve"> respectarea normelor legale privind dimensiunile, forma, expunerea estetică </w:t>
      </w:r>
      <w:proofErr w:type="spellStart"/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>şi</w:t>
      </w:r>
      <w:proofErr w:type="spellEnd"/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 xml:space="preserve"> </w:t>
      </w:r>
      <w:proofErr w:type="spellStart"/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>suprafaţa</w:t>
      </w:r>
      <w:proofErr w:type="spellEnd"/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 xml:space="preserve"> ocupată, 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îngrijirea </w:t>
      </w:r>
      <w:proofErr w:type="spellStart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şi</w:t>
      </w:r>
      <w:proofErr w:type="spellEnd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efectuarea </w:t>
      </w:r>
      <w:proofErr w:type="spellStart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reparaţiilor</w:t>
      </w:r>
      <w:proofErr w:type="spellEnd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de </w:t>
      </w:r>
      <w:proofErr w:type="spellStart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întreţinere</w:t>
      </w:r>
      <w:proofErr w:type="spellEnd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corespunzătoare a unității de comerț  ambulant. </w:t>
      </w:r>
    </w:p>
    <w:p w14:paraId="68F81491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</w:p>
    <w:p w14:paraId="1039FA89" w14:textId="77777777" w:rsidR="00CA4ACA" w:rsidRPr="00383E70" w:rsidRDefault="001E39CA" w:rsidP="00CA4ACA">
      <w:pPr>
        <w:numPr>
          <w:ilvl w:val="0"/>
          <w:numId w:val="7"/>
        </w:numPr>
        <w:tabs>
          <w:tab w:val="left" w:pos="284"/>
          <w:tab w:val="left" w:pos="993"/>
        </w:tabs>
        <w:spacing w:line="256" w:lineRule="auto"/>
        <w:ind w:left="0" w:firstLine="0"/>
        <w:contextualSpacing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Schița-model propusă</w:t>
      </w:r>
      <w:r w:rsidR="00CA4ACA"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se anexează.</w:t>
      </w:r>
    </w:p>
    <w:p w14:paraId="1B4D16EA" w14:textId="77777777" w:rsidR="0086154A" w:rsidRPr="00383E70" w:rsidRDefault="0086154A" w:rsidP="00CA4ACA">
      <w:pPr>
        <w:pStyle w:val="a3"/>
        <w:tabs>
          <w:tab w:val="left" w:pos="284"/>
        </w:tabs>
        <w:ind w:left="928"/>
        <w:rPr>
          <w:rFonts w:ascii="Times New Roman" w:hAnsi="Times New Roman" w:cs="Times New Roman"/>
          <w:b/>
          <w:sz w:val="24"/>
          <w:szCs w:val="24"/>
          <w:lang w:val="ro-RO"/>
        </w:rPr>
      </w:pPr>
    </w:p>
    <w:sectPr w:rsidR="0086154A" w:rsidRPr="00383E70" w:rsidSect="006C7C1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ED0467BC"/>
    <w:lvl w:ilvl="0" w:tplc="17162EF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2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4386"/>
    <w:rsid w:val="000043E2"/>
    <w:rsid w:val="00005FFF"/>
    <w:rsid w:val="000072BD"/>
    <w:rsid w:val="000117DC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344C"/>
    <w:rsid w:val="00034F9D"/>
    <w:rsid w:val="00036001"/>
    <w:rsid w:val="00036873"/>
    <w:rsid w:val="000369CB"/>
    <w:rsid w:val="00036E0B"/>
    <w:rsid w:val="000407EF"/>
    <w:rsid w:val="00041970"/>
    <w:rsid w:val="000453DC"/>
    <w:rsid w:val="000465DB"/>
    <w:rsid w:val="00051F1E"/>
    <w:rsid w:val="00052901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06CE"/>
    <w:rsid w:val="00084EBF"/>
    <w:rsid w:val="00095489"/>
    <w:rsid w:val="000959FA"/>
    <w:rsid w:val="00096034"/>
    <w:rsid w:val="000964A1"/>
    <w:rsid w:val="00096AD3"/>
    <w:rsid w:val="000A1E50"/>
    <w:rsid w:val="000A327E"/>
    <w:rsid w:val="000A4957"/>
    <w:rsid w:val="000A54BD"/>
    <w:rsid w:val="000A6DD1"/>
    <w:rsid w:val="000B3FB7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DD9"/>
    <w:rsid w:val="000D5AA7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AB6"/>
    <w:rsid w:val="000F5FB9"/>
    <w:rsid w:val="000F761F"/>
    <w:rsid w:val="000F7C32"/>
    <w:rsid w:val="00100255"/>
    <w:rsid w:val="001021C6"/>
    <w:rsid w:val="001033BC"/>
    <w:rsid w:val="0010373C"/>
    <w:rsid w:val="00103D56"/>
    <w:rsid w:val="001043FD"/>
    <w:rsid w:val="00105AC0"/>
    <w:rsid w:val="001061FB"/>
    <w:rsid w:val="00107FF8"/>
    <w:rsid w:val="00111094"/>
    <w:rsid w:val="00113220"/>
    <w:rsid w:val="0011368A"/>
    <w:rsid w:val="0011515A"/>
    <w:rsid w:val="00115B63"/>
    <w:rsid w:val="001165F2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2063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2B37"/>
    <w:rsid w:val="00193EEE"/>
    <w:rsid w:val="0019542F"/>
    <w:rsid w:val="00196BFF"/>
    <w:rsid w:val="001A1E08"/>
    <w:rsid w:val="001A4486"/>
    <w:rsid w:val="001A5B82"/>
    <w:rsid w:val="001B01E6"/>
    <w:rsid w:val="001B0F6B"/>
    <w:rsid w:val="001B1C4E"/>
    <w:rsid w:val="001B49EF"/>
    <w:rsid w:val="001B4C0F"/>
    <w:rsid w:val="001B6077"/>
    <w:rsid w:val="001B660B"/>
    <w:rsid w:val="001B6CE7"/>
    <w:rsid w:val="001B7303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D7F15"/>
    <w:rsid w:val="001E166F"/>
    <w:rsid w:val="001E18FB"/>
    <w:rsid w:val="001E1E46"/>
    <w:rsid w:val="001E2417"/>
    <w:rsid w:val="001E39CA"/>
    <w:rsid w:val="001E3EC6"/>
    <w:rsid w:val="001E4381"/>
    <w:rsid w:val="001E56D5"/>
    <w:rsid w:val="001E584F"/>
    <w:rsid w:val="001E6893"/>
    <w:rsid w:val="001E7D06"/>
    <w:rsid w:val="001F000B"/>
    <w:rsid w:val="001F43EE"/>
    <w:rsid w:val="0020219B"/>
    <w:rsid w:val="00205199"/>
    <w:rsid w:val="00205430"/>
    <w:rsid w:val="00205491"/>
    <w:rsid w:val="00207586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7AF"/>
    <w:rsid w:val="00232C73"/>
    <w:rsid w:val="00233DD5"/>
    <w:rsid w:val="00240A2C"/>
    <w:rsid w:val="002420BE"/>
    <w:rsid w:val="00242BDD"/>
    <w:rsid w:val="00242C11"/>
    <w:rsid w:val="0024342E"/>
    <w:rsid w:val="00244B4E"/>
    <w:rsid w:val="002452F7"/>
    <w:rsid w:val="00245B3D"/>
    <w:rsid w:val="0025090A"/>
    <w:rsid w:val="00251112"/>
    <w:rsid w:val="0025374E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62EF"/>
    <w:rsid w:val="0028676A"/>
    <w:rsid w:val="00291428"/>
    <w:rsid w:val="00291B71"/>
    <w:rsid w:val="002931E0"/>
    <w:rsid w:val="0029427D"/>
    <w:rsid w:val="00295E19"/>
    <w:rsid w:val="002A283A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F02AB"/>
    <w:rsid w:val="002F0493"/>
    <w:rsid w:val="002F0D4F"/>
    <w:rsid w:val="002F0FF4"/>
    <w:rsid w:val="002F4080"/>
    <w:rsid w:val="002F4195"/>
    <w:rsid w:val="002F7087"/>
    <w:rsid w:val="00302453"/>
    <w:rsid w:val="00302BE6"/>
    <w:rsid w:val="00303F2B"/>
    <w:rsid w:val="00304BA8"/>
    <w:rsid w:val="00307C20"/>
    <w:rsid w:val="0031253D"/>
    <w:rsid w:val="00313182"/>
    <w:rsid w:val="00315DD4"/>
    <w:rsid w:val="00317452"/>
    <w:rsid w:val="00324DF9"/>
    <w:rsid w:val="0032654E"/>
    <w:rsid w:val="003268C2"/>
    <w:rsid w:val="00326D03"/>
    <w:rsid w:val="00330120"/>
    <w:rsid w:val="003314E3"/>
    <w:rsid w:val="003334B2"/>
    <w:rsid w:val="0033459D"/>
    <w:rsid w:val="0033583F"/>
    <w:rsid w:val="00335B7B"/>
    <w:rsid w:val="0034236D"/>
    <w:rsid w:val="00342A42"/>
    <w:rsid w:val="00344F08"/>
    <w:rsid w:val="00350B4F"/>
    <w:rsid w:val="00354183"/>
    <w:rsid w:val="003544D4"/>
    <w:rsid w:val="00360E07"/>
    <w:rsid w:val="0036303F"/>
    <w:rsid w:val="0036389A"/>
    <w:rsid w:val="003647C1"/>
    <w:rsid w:val="00367C94"/>
    <w:rsid w:val="00367CEC"/>
    <w:rsid w:val="00370931"/>
    <w:rsid w:val="00370F9C"/>
    <w:rsid w:val="003723B4"/>
    <w:rsid w:val="00374170"/>
    <w:rsid w:val="003741A5"/>
    <w:rsid w:val="00376653"/>
    <w:rsid w:val="00376953"/>
    <w:rsid w:val="00377905"/>
    <w:rsid w:val="003811A9"/>
    <w:rsid w:val="003811F2"/>
    <w:rsid w:val="00381C94"/>
    <w:rsid w:val="00381F07"/>
    <w:rsid w:val="003822B3"/>
    <w:rsid w:val="003829D2"/>
    <w:rsid w:val="003839B9"/>
    <w:rsid w:val="00383E70"/>
    <w:rsid w:val="00391F25"/>
    <w:rsid w:val="003925BC"/>
    <w:rsid w:val="0039674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87A6B"/>
    <w:rsid w:val="004907A4"/>
    <w:rsid w:val="00492DC0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469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4248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4F63BF"/>
    <w:rsid w:val="00501064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B1"/>
    <w:rsid w:val="00530CEB"/>
    <w:rsid w:val="0053131B"/>
    <w:rsid w:val="00531796"/>
    <w:rsid w:val="0053406F"/>
    <w:rsid w:val="0053461D"/>
    <w:rsid w:val="0053486F"/>
    <w:rsid w:val="00536DF0"/>
    <w:rsid w:val="00536EDC"/>
    <w:rsid w:val="00540B19"/>
    <w:rsid w:val="0054229B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64BF4"/>
    <w:rsid w:val="005673D3"/>
    <w:rsid w:val="00571D85"/>
    <w:rsid w:val="0057263C"/>
    <w:rsid w:val="00572CCA"/>
    <w:rsid w:val="00573CAE"/>
    <w:rsid w:val="00574B59"/>
    <w:rsid w:val="005759DE"/>
    <w:rsid w:val="005760FB"/>
    <w:rsid w:val="00582668"/>
    <w:rsid w:val="005920E8"/>
    <w:rsid w:val="00597EED"/>
    <w:rsid w:val="005A0859"/>
    <w:rsid w:val="005A3234"/>
    <w:rsid w:val="005A5CA9"/>
    <w:rsid w:val="005A61C7"/>
    <w:rsid w:val="005A631A"/>
    <w:rsid w:val="005A6769"/>
    <w:rsid w:val="005B1690"/>
    <w:rsid w:val="005B253A"/>
    <w:rsid w:val="005C0D11"/>
    <w:rsid w:val="005C117E"/>
    <w:rsid w:val="005C2C5E"/>
    <w:rsid w:val="005C6040"/>
    <w:rsid w:val="005C6D0A"/>
    <w:rsid w:val="005C76AA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263E"/>
    <w:rsid w:val="005E5A72"/>
    <w:rsid w:val="005E776A"/>
    <w:rsid w:val="005E7BBE"/>
    <w:rsid w:val="005F0082"/>
    <w:rsid w:val="005F1F88"/>
    <w:rsid w:val="005F38EF"/>
    <w:rsid w:val="005F6ADE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1D76"/>
    <w:rsid w:val="00653AE8"/>
    <w:rsid w:val="00653DAE"/>
    <w:rsid w:val="006555C8"/>
    <w:rsid w:val="00656B47"/>
    <w:rsid w:val="00657EB1"/>
    <w:rsid w:val="00662667"/>
    <w:rsid w:val="006634B7"/>
    <w:rsid w:val="00673260"/>
    <w:rsid w:val="00673BF0"/>
    <w:rsid w:val="00680F28"/>
    <w:rsid w:val="00683A9D"/>
    <w:rsid w:val="00683C99"/>
    <w:rsid w:val="00686629"/>
    <w:rsid w:val="006926D8"/>
    <w:rsid w:val="0069316B"/>
    <w:rsid w:val="00693855"/>
    <w:rsid w:val="00693DC2"/>
    <w:rsid w:val="00694013"/>
    <w:rsid w:val="00697954"/>
    <w:rsid w:val="00697964"/>
    <w:rsid w:val="00697A6E"/>
    <w:rsid w:val="00697FDA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0716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7D0D"/>
    <w:rsid w:val="00770690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53D8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4B6C"/>
    <w:rsid w:val="007E4CB0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06CD3"/>
    <w:rsid w:val="0081183C"/>
    <w:rsid w:val="008137CA"/>
    <w:rsid w:val="0082009C"/>
    <w:rsid w:val="00821527"/>
    <w:rsid w:val="008230DC"/>
    <w:rsid w:val="008232A0"/>
    <w:rsid w:val="00824725"/>
    <w:rsid w:val="0082556D"/>
    <w:rsid w:val="0082563A"/>
    <w:rsid w:val="00827FF2"/>
    <w:rsid w:val="00830D6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4B1C"/>
    <w:rsid w:val="008552F4"/>
    <w:rsid w:val="008568AC"/>
    <w:rsid w:val="00857284"/>
    <w:rsid w:val="00857F3B"/>
    <w:rsid w:val="008604F5"/>
    <w:rsid w:val="0086154A"/>
    <w:rsid w:val="00862D86"/>
    <w:rsid w:val="00863492"/>
    <w:rsid w:val="00863ADE"/>
    <w:rsid w:val="00864CB9"/>
    <w:rsid w:val="00865A84"/>
    <w:rsid w:val="00866FED"/>
    <w:rsid w:val="00867361"/>
    <w:rsid w:val="00867971"/>
    <w:rsid w:val="00875783"/>
    <w:rsid w:val="008774DB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7D2"/>
    <w:rsid w:val="008F4F50"/>
    <w:rsid w:val="008F52A3"/>
    <w:rsid w:val="008F65E8"/>
    <w:rsid w:val="008F745E"/>
    <w:rsid w:val="00902528"/>
    <w:rsid w:val="00902EB0"/>
    <w:rsid w:val="009036E0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7FA"/>
    <w:rsid w:val="009A0E09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7EE5"/>
    <w:rsid w:val="009D0706"/>
    <w:rsid w:val="009D077E"/>
    <w:rsid w:val="009D15B3"/>
    <w:rsid w:val="009D168B"/>
    <w:rsid w:val="009D3E69"/>
    <w:rsid w:val="009D6178"/>
    <w:rsid w:val="009E0975"/>
    <w:rsid w:val="009E0E9B"/>
    <w:rsid w:val="009E20C8"/>
    <w:rsid w:val="009E2BF3"/>
    <w:rsid w:val="009E38D3"/>
    <w:rsid w:val="009F111E"/>
    <w:rsid w:val="009F2E63"/>
    <w:rsid w:val="009F344A"/>
    <w:rsid w:val="009F3BE8"/>
    <w:rsid w:val="009F41FF"/>
    <w:rsid w:val="009F4788"/>
    <w:rsid w:val="009F5305"/>
    <w:rsid w:val="00A02D8B"/>
    <w:rsid w:val="00A034E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33D6"/>
    <w:rsid w:val="00A238FC"/>
    <w:rsid w:val="00A23932"/>
    <w:rsid w:val="00A2458D"/>
    <w:rsid w:val="00A255C9"/>
    <w:rsid w:val="00A266F0"/>
    <w:rsid w:val="00A2776B"/>
    <w:rsid w:val="00A3380B"/>
    <w:rsid w:val="00A34B94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67191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31DE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574"/>
    <w:rsid w:val="00B14945"/>
    <w:rsid w:val="00B15F37"/>
    <w:rsid w:val="00B2009E"/>
    <w:rsid w:val="00B20F9A"/>
    <w:rsid w:val="00B21361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7F8"/>
    <w:rsid w:val="00B73977"/>
    <w:rsid w:val="00B74582"/>
    <w:rsid w:val="00B75065"/>
    <w:rsid w:val="00B75F46"/>
    <w:rsid w:val="00B80130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268B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3BAD"/>
    <w:rsid w:val="00BF2774"/>
    <w:rsid w:val="00BF319D"/>
    <w:rsid w:val="00BF34A4"/>
    <w:rsid w:val="00BF5BDC"/>
    <w:rsid w:val="00BF688D"/>
    <w:rsid w:val="00C00F40"/>
    <w:rsid w:val="00C01A5D"/>
    <w:rsid w:val="00C02D97"/>
    <w:rsid w:val="00C064C1"/>
    <w:rsid w:val="00C06F84"/>
    <w:rsid w:val="00C07BC1"/>
    <w:rsid w:val="00C1159A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65401"/>
    <w:rsid w:val="00C6678A"/>
    <w:rsid w:val="00C71C01"/>
    <w:rsid w:val="00C74BAB"/>
    <w:rsid w:val="00C75257"/>
    <w:rsid w:val="00C9243C"/>
    <w:rsid w:val="00C92A13"/>
    <w:rsid w:val="00C95C47"/>
    <w:rsid w:val="00CA1380"/>
    <w:rsid w:val="00CA3101"/>
    <w:rsid w:val="00CA3B16"/>
    <w:rsid w:val="00CA4ACA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091"/>
    <w:rsid w:val="00D208D4"/>
    <w:rsid w:val="00D20BB6"/>
    <w:rsid w:val="00D30DA0"/>
    <w:rsid w:val="00D30E36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57D61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8651A"/>
    <w:rsid w:val="00D915FB"/>
    <w:rsid w:val="00D925FE"/>
    <w:rsid w:val="00D96DEC"/>
    <w:rsid w:val="00DA291B"/>
    <w:rsid w:val="00DA4753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37D5"/>
    <w:rsid w:val="00DD6657"/>
    <w:rsid w:val="00DD6D35"/>
    <w:rsid w:val="00DD7FCE"/>
    <w:rsid w:val="00DE0182"/>
    <w:rsid w:val="00DE30DA"/>
    <w:rsid w:val="00DE4DEB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0D3"/>
    <w:rsid w:val="00E1277B"/>
    <w:rsid w:val="00E12BD2"/>
    <w:rsid w:val="00E142C2"/>
    <w:rsid w:val="00E200F3"/>
    <w:rsid w:val="00E20DB2"/>
    <w:rsid w:val="00E21B69"/>
    <w:rsid w:val="00E222E7"/>
    <w:rsid w:val="00E22CD0"/>
    <w:rsid w:val="00E2370A"/>
    <w:rsid w:val="00E23FB6"/>
    <w:rsid w:val="00E247DD"/>
    <w:rsid w:val="00E34540"/>
    <w:rsid w:val="00E35C70"/>
    <w:rsid w:val="00E40928"/>
    <w:rsid w:val="00E40EC2"/>
    <w:rsid w:val="00E410DF"/>
    <w:rsid w:val="00E41D9E"/>
    <w:rsid w:val="00E4202F"/>
    <w:rsid w:val="00E42721"/>
    <w:rsid w:val="00E430CB"/>
    <w:rsid w:val="00E432B0"/>
    <w:rsid w:val="00E43346"/>
    <w:rsid w:val="00E448E9"/>
    <w:rsid w:val="00E44CF3"/>
    <w:rsid w:val="00E4516C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E44"/>
    <w:rsid w:val="00E82A6B"/>
    <w:rsid w:val="00E85E17"/>
    <w:rsid w:val="00E86300"/>
    <w:rsid w:val="00E8662B"/>
    <w:rsid w:val="00E90474"/>
    <w:rsid w:val="00E9052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48C3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131D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EC8"/>
    <w:rsid w:val="00F50938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74DAD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21D1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7D23C"/>
  <w15:docId w15:val="{AC8561C5-5B30-430A-821B-F9A825F1A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1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Grigore Veverita</cp:lastModifiedBy>
  <cp:revision>70</cp:revision>
  <dcterms:created xsi:type="dcterms:W3CDTF">2020-10-16T12:51:00Z</dcterms:created>
  <dcterms:modified xsi:type="dcterms:W3CDTF">2024-10-23T09:24:00Z</dcterms:modified>
</cp:coreProperties>
</file>