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A398D" w14:textId="77777777" w:rsidR="001550A2" w:rsidRPr="003077E2" w:rsidRDefault="001550A2" w:rsidP="001550A2">
      <w:pPr>
        <w:keepNext/>
        <w:tabs>
          <w:tab w:val="center" w:pos="3817"/>
        </w:tabs>
        <w:spacing w:after="0" w:line="240" w:lineRule="auto"/>
        <w:jc w:val="center"/>
        <w:outlineLvl w:val="2"/>
        <w:rPr>
          <w:rFonts w:ascii="Times New Roman" w:hAnsi="Times New Roman"/>
          <w:bCs/>
          <w:sz w:val="28"/>
          <w:szCs w:val="28"/>
          <w:lang w:val="ro-RO" w:eastAsia="ru-RU" w:bidi="he-IL"/>
        </w:rPr>
      </w:pPr>
      <w:bookmarkStart w:id="0" w:name="_GoBack"/>
      <w:bookmarkEnd w:id="0"/>
      <w:r w:rsidRPr="003077E2">
        <w:rPr>
          <w:rFonts w:ascii="Times New Roman" w:hAnsi="Times New Roman"/>
          <w:noProof/>
          <w:lang w:val="ro-RO" w:eastAsia="ro-RO"/>
        </w:rPr>
        <w:drawing>
          <wp:anchor distT="0" distB="0" distL="114300" distR="114300" simplePos="0" relativeHeight="251660288" behindDoc="0" locked="0" layoutInCell="1" allowOverlap="1" wp14:anchorId="3F1551C7" wp14:editId="2FEF262C">
            <wp:simplePos x="0" y="0"/>
            <wp:positionH relativeFrom="column">
              <wp:posOffset>5473700</wp:posOffset>
            </wp:positionH>
            <wp:positionV relativeFrom="paragraph">
              <wp:posOffset>-45720</wp:posOffset>
            </wp:positionV>
            <wp:extent cx="485140" cy="720090"/>
            <wp:effectExtent l="0" t="0" r="0" b="3810"/>
            <wp:wrapSquare wrapText="bothSides"/>
            <wp:docPr id="1" name="Рисунок 1" descr="aaa Flagge-Chisinau-01-11_(Fla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aa Flagge-Chisinau-01-11_(Flag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140" cy="720090"/>
                    </a:xfrm>
                    <a:prstGeom prst="rect">
                      <a:avLst/>
                    </a:prstGeom>
                    <a:noFill/>
                  </pic:spPr>
                </pic:pic>
              </a:graphicData>
            </a:graphic>
          </wp:anchor>
        </w:drawing>
      </w:r>
      <w:r w:rsidRPr="003077E2">
        <w:rPr>
          <w:rFonts w:ascii="Times New Roman" w:hAnsi="Times New Roman"/>
          <w:bCs/>
          <w:sz w:val="28"/>
          <w:szCs w:val="28"/>
          <w:lang w:val="ro-RO" w:eastAsia="ru-RU" w:bidi="he-IL"/>
        </w:rPr>
        <w:t>REPUBLICA MOLDOVA</w:t>
      </w:r>
    </w:p>
    <w:p w14:paraId="669EDF90" w14:textId="77777777" w:rsidR="001550A2" w:rsidRPr="003077E2" w:rsidRDefault="001550A2" w:rsidP="001550A2">
      <w:pPr>
        <w:keepNext/>
        <w:spacing w:after="0" w:line="240" w:lineRule="auto"/>
        <w:jc w:val="center"/>
        <w:outlineLvl w:val="2"/>
        <w:rPr>
          <w:rFonts w:ascii="Times New Roman" w:hAnsi="Times New Roman"/>
          <w:b/>
          <w:bCs/>
          <w:sz w:val="4"/>
          <w:szCs w:val="4"/>
          <w:lang w:val="ro-RO" w:eastAsia="ru-RU"/>
        </w:rPr>
      </w:pPr>
    </w:p>
    <w:p w14:paraId="77F39590" w14:textId="77777777" w:rsidR="001550A2" w:rsidRPr="003077E2" w:rsidRDefault="00C73A26" w:rsidP="001550A2">
      <w:pPr>
        <w:keepNext/>
        <w:spacing w:after="0" w:line="240" w:lineRule="auto"/>
        <w:jc w:val="center"/>
        <w:outlineLvl w:val="2"/>
        <w:rPr>
          <w:rFonts w:ascii="Times New Roman" w:hAnsi="Times New Roman"/>
          <w:bCs/>
          <w:sz w:val="28"/>
          <w:szCs w:val="28"/>
          <w:lang w:val="ro-RO" w:eastAsia="ru-RU"/>
        </w:rPr>
      </w:pPr>
      <w:r w:rsidRPr="003077E2">
        <w:rPr>
          <w:rFonts w:ascii="Times New Roman" w:hAnsi="Times New Roman"/>
          <w:bCs/>
          <w:sz w:val="28"/>
          <w:szCs w:val="28"/>
          <w:lang w:val="ro-RO" w:eastAsia="ru-RU"/>
        </w:rPr>
        <w:t>CONSILIUL MUNICIPAL CHIŞ</w:t>
      </w:r>
      <w:r w:rsidR="001550A2" w:rsidRPr="003077E2">
        <w:rPr>
          <w:rFonts w:ascii="Times New Roman" w:hAnsi="Times New Roman"/>
          <w:bCs/>
          <w:sz w:val="28"/>
          <w:szCs w:val="28"/>
          <w:lang w:val="ro-RO" w:eastAsia="ru-RU"/>
        </w:rPr>
        <w:t>INĂU</w:t>
      </w:r>
    </w:p>
    <w:p w14:paraId="56BDB7FD" w14:textId="77777777" w:rsidR="001550A2" w:rsidRPr="003077E2" w:rsidRDefault="001550A2" w:rsidP="001550A2">
      <w:pPr>
        <w:keepNext/>
        <w:spacing w:after="0" w:line="240" w:lineRule="auto"/>
        <w:jc w:val="center"/>
        <w:outlineLvl w:val="2"/>
        <w:rPr>
          <w:rFonts w:ascii="Times New Roman" w:hAnsi="Times New Roman"/>
          <w:bCs/>
          <w:sz w:val="4"/>
          <w:szCs w:val="4"/>
          <w:lang w:val="ro-RO" w:eastAsia="ru-RU"/>
        </w:rPr>
      </w:pPr>
    </w:p>
    <w:p w14:paraId="4748365B" w14:textId="77777777" w:rsidR="001550A2" w:rsidRPr="003077E2" w:rsidRDefault="001550A2" w:rsidP="001550A2">
      <w:pPr>
        <w:keepNext/>
        <w:tabs>
          <w:tab w:val="center" w:pos="3817"/>
          <w:tab w:val="right" w:pos="7634"/>
        </w:tabs>
        <w:spacing w:after="0" w:line="240" w:lineRule="auto"/>
        <w:jc w:val="center"/>
        <w:outlineLvl w:val="2"/>
        <w:rPr>
          <w:rFonts w:ascii="Times New Roman" w:hAnsi="Times New Roman"/>
          <w:bCs/>
          <w:sz w:val="28"/>
          <w:szCs w:val="28"/>
          <w:lang w:val="ro-RO" w:eastAsia="ru-RU" w:bidi="he-IL"/>
        </w:rPr>
      </w:pPr>
      <w:r w:rsidRPr="003077E2">
        <w:rPr>
          <w:rFonts w:ascii="Times New Roman" w:hAnsi="Times New Roman"/>
          <w:bCs/>
          <w:sz w:val="28"/>
          <w:szCs w:val="28"/>
          <w:lang w:val="ro-RO" w:eastAsia="ru-RU" w:bidi="he-IL"/>
        </w:rPr>
        <w:t>PRIMA</w:t>
      </w:r>
      <w:r w:rsidR="00C73A26" w:rsidRPr="003077E2">
        <w:rPr>
          <w:rFonts w:ascii="Times New Roman" w:hAnsi="Times New Roman"/>
          <w:bCs/>
          <w:sz w:val="28"/>
          <w:szCs w:val="28"/>
          <w:lang w:val="ro-RO" w:eastAsia="ru-RU" w:bidi="he-IL"/>
        </w:rPr>
        <w:t>RUL GENERAL AL MUNICIPIULUI CHIŞ</w:t>
      </w:r>
      <w:r w:rsidRPr="003077E2">
        <w:rPr>
          <w:rFonts w:ascii="Times New Roman" w:hAnsi="Times New Roman"/>
          <w:bCs/>
          <w:sz w:val="28"/>
          <w:szCs w:val="28"/>
          <w:lang w:val="ro-RO" w:eastAsia="ru-RU" w:bidi="he-IL"/>
        </w:rPr>
        <w:t>INĂU</w:t>
      </w:r>
    </w:p>
    <w:p w14:paraId="385A2BE8" w14:textId="77777777" w:rsidR="001550A2" w:rsidRPr="003077E2" w:rsidRDefault="001550A2" w:rsidP="001550A2">
      <w:pPr>
        <w:keepNext/>
        <w:tabs>
          <w:tab w:val="center" w:pos="3817"/>
          <w:tab w:val="right" w:pos="7634"/>
        </w:tabs>
        <w:spacing w:after="0" w:line="240" w:lineRule="auto"/>
        <w:jc w:val="center"/>
        <w:outlineLvl w:val="2"/>
        <w:rPr>
          <w:rFonts w:ascii="Times New Roman" w:hAnsi="Times New Roman"/>
          <w:b/>
          <w:bCs/>
          <w:sz w:val="10"/>
          <w:szCs w:val="10"/>
          <w:lang w:val="ro-RO" w:eastAsia="ru-RU" w:bidi="he-IL"/>
        </w:rPr>
      </w:pPr>
      <w:r w:rsidRPr="003077E2">
        <w:rPr>
          <w:rFonts w:ascii="Times New Roman" w:hAnsi="Times New Roman"/>
          <w:noProof/>
          <w:lang w:val="ro-RO" w:eastAsia="ro-RO"/>
        </w:rPr>
        <w:drawing>
          <wp:anchor distT="0" distB="0" distL="114300" distR="114300" simplePos="0" relativeHeight="251659264" behindDoc="0" locked="1" layoutInCell="1" allowOverlap="1" wp14:anchorId="04982886" wp14:editId="5C575B8B">
            <wp:simplePos x="0" y="0"/>
            <wp:positionH relativeFrom="column">
              <wp:posOffset>168275</wp:posOffset>
            </wp:positionH>
            <wp:positionV relativeFrom="paragraph">
              <wp:posOffset>-721360</wp:posOffset>
            </wp:positionV>
            <wp:extent cx="594360" cy="791845"/>
            <wp:effectExtent l="0" t="0" r="0" b="8255"/>
            <wp:wrapSquare wrapText="bothSides"/>
            <wp:docPr id="2" name="Imagine 2"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TEMA"/>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4360" cy="791845"/>
                    </a:xfrm>
                    <a:prstGeom prst="rect">
                      <a:avLst/>
                    </a:prstGeom>
                    <a:noFill/>
                  </pic:spPr>
                </pic:pic>
              </a:graphicData>
            </a:graphic>
          </wp:anchor>
        </w:drawing>
      </w:r>
    </w:p>
    <w:p w14:paraId="76533DDE" w14:textId="77777777" w:rsidR="001550A2" w:rsidRPr="003077E2" w:rsidRDefault="00C73A26" w:rsidP="001550A2">
      <w:pPr>
        <w:spacing w:after="0" w:line="240" w:lineRule="auto"/>
        <w:jc w:val="center"/>
        <w:rPr>
          <w:rFonts w:ascii="Times New Roman" w:hAnsi="Times New Roman"/>
          <w:b/>
          <w:noProof/>
          <w:sz w:val="28"/>
          <w:szCs w:val="28"/>
          <w:lang w:val="pt-BR"/>
        </w:rPr>
      </w:pPr>
      <w:r w:rsidRPr="003077E2">
        <w:rPr>
          <w:rFonts w:ascii="Times New Roman" w:hAnsi="Times New Roman"/>
          <w:b/>
          <w:noProof/>
          <w:sz w:val="28"/>
          <w:szCs w:val="28"/>
          <w:lang w:val="pt-BR"/>
        </w:rPr>
        <w:t>DIRECŢIA MUNICIPALĂ PENTRU PROTECŢ</w:t>
      </w:r>
      <w:r w:rsidR="001550A2" w:rsidRPr="003077E2">
        <w:rPr>
          <w:rFonts w:ascii="Times New Roman" w:hAnsi="Times New Roman"/>
          <w:b/>
          <w:noProof/>
          <w:sz w:val="28"/>
          <w:szCs w:val="28"/>
          <w:lang w:val="pt-BR"/>
        </w:rPr>
        <w:t>IA</w:t>
      </w:r>
    </w:p>
    <w:p w14:paraId="72795EA3" w14:textId="77777777" w:rsidR="001550A2" w:rsidRPr="003077E2" w:rsidRDefault="001550A2" w:rsidP="001550A2">
      <w:pPr>
        <w:spacing w:after="0" w:line="240" w:lineRule="auto"/>
        <w:jc w:val="center"/>
        <w:rPr>
          <w:rFonts w:ascii="Times New Roman" w:hAnsi="Times New Roman"/>
          <w:b/>
          <w:noProof/>
          <w:sz w:val="28"/>
          <w:szCs w:val="28"/>
          <w:lang w:val="pt-BR"/>
        </w:rPr>
      </w:pPr>
      <w:r w:rsidRPr="003077E2">
        <w:rPr>
          <w:rFonts w:ascii="Times New Roman" w:hAnsi="Times New Roman"/>
          <w:b/>
          <w:noProof/>
          <w:sz w:val="28"/>
          <w:szCs w:val="28"/>
          <w:lang w:val="pt-BR"/>
        </w:rPr>
        <w:t xml:space="preserve">     DREPTURILOR COPILULUI     </w:t>
      </w:r>
    </w:p>
    <w:p w14:paraId="3530901F" w14:textId="77777777" w:rsidR="001550A2" w:rsidRPr="003077E2" w:rsidRDefault="001550A2" w:rsidP="001550A2">
      <w:pPr>
        <w:spacing w:after="0" w:line="240" w:lineRule="auto"/>
        <w:jc w:val="center"/>
        <w:rPr>
          <w:rFonts w:ascii="Times New Roman" w:hAnsi="Times New Roman"/>
          <w:b/>
          <w:noProof/>
          <w:sz w:val="6"/>
          <w:szCs w:val="6"/>
          <w:lang w:val="pt-BR"/>
        </w:rPr>
      </w:pPr>
    </w:p>
    <w:p w14:paraId="2315C74F" w14:textId="77777777" w:rsidR="001550A2" w:rsidRPr="003077E2" w:rsidRDefault="001550A2" w:rsidP="001550A2">
      <w:pPr>
        <w:spacing w:after="0" w:line="240" w:lineRule="auto"/>
        <w:jc w:val="center"/>
        <w:rPr>
          <w:rFonts w:ascii="Times New Roman" w:hAnsi="Times New Roman"/>
          <w:sz w:val="20"/>
          <w:szCs w:val="20"/>
          <w:lang w:val="ro-RO"/>
        </w:rPr>
      </w:pPr>
      <w:r w:rsidRPr="003077E2">
        <w:rPr>
          <w:rFonts w:ascii="Times New Roman" w:hAnsi="Times New Roman"/>
          <w:sz w:val="20"/>
          <w:szCs w:val="20"/>
          <w:lang w:val="ro-RO"/>
        </w:rPr>
        <w:t xml:space="preserve">                 </w:t>
      </w:r>
      <w:r w:rsidR="00C73A26" w:rsidRPr="003077E2">
        <w:rPr>
          <w:rFonts w:ascii="Times New Roman" w:hAnsi="Times New Roman"/>
          <w:sz w:val="20"/>
          <w:szCs w:val="20"/>
          <w:lang w:val="ro-RO"/>
        </w:rPr>
        <w:t xml:space="preserve">           str. Alexandru Vlăhuţ</w:t>
      </w:r>
      <w:r w:rsidRPr="003077E2">
        <w:rPr>
          <w:rFonts w:ascii="Times New Roman" w:hAnsi="Times New Roman"/>
          <w:sz w:val="20"/>
          <w:szCs w:val="20"/>
          <w:lang w:val="ro-RO"/>
        </w:rPr>
        <w:t>ă, 3, municipiul Chişinău, Republica Moldova, MD-2005;</w:t>
      </w:r>
    </w:p>
    <w:tbl>
      <w:tblPr>
        <w:tblpPr w:leftFromText="180" w:rightFromText="180" w:vertAnchor="text" w:horzAnchor="margin" w:tblpXSpec="right"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5"/>
      </w:tblGrid>
      <w:tr w:rsidR="001550A2" w:rsidRPr="003077E2" w14:paraId="35A555A9" w14:textId="77777777" w:rsidTr="001550A2">
        <w:trPr>
          <w:trHeight w:val="80"/>
        </w:trPr>
        <w:tc>
          <w:tcPr>
            <w:tcW w:w="915" w:type="dxa"/>
            <w:tcBorders>
              <w:top w:val="nil"/>
              <w:left w:val="nil"/>
              <w:bottom w:val="nil"/>
              <w:right w:val="nil"/>
            </w:tcBorders>
            <w:hideMark/>
          </w:tcPr>
          <w:p w14:paraId="158BF792" w14:textId="77777777" w:rsidR="001550A2" w:rsidRPr="003077E2" w:rsidRDefault="001550A2">
            <w:pPr>
              <w:spacing w:after="0" w:line="240" w:lineRule="auto"/>
              <w:jc w:val="center"/>
              <w:rPr>
                <w:rFonts w:ascii="Times New Roman" w:hAnsi="Times New Roman"/>
                <w:sz w:val="14"/>
                <w:szCs w:val="14"/>
                <w:lang w:val="ro-RO"/>
              </w:rPr>
            </w:pPr>
            <w:r w:rsidRPr="003077E2">
              <w:rPr>
                <w:rFonts w:ascii="Times New Roman" w:hAnsi="Times New Roman"/>
                <w:sz w:val="14"/>
                <w:szCs w:val="14"/>
                <w:lang w:val="ro-RO"/>
              </w:rPr>
              <w:t>38763290</w:t>
            </w:r>
          </w:p>
        </w:tc>
      </w:tr>
    </w:tbl>
    <w:p w14:paraId="22D40206" w14:textId="77777777" w:rsidR="001550A2" w:rsidRPr="003077E2" w:rsidRDefault="001550A2" w:rsidP="001550A2">
      <w:pPr>
        <w:spacing w:after="0" w:line="240" w:lineRule="auto"/>
        <w:jc w:val="center"/>
        <w:rPr>
          <w:rFonts w:ascii="Times New Roman" w:hAnsi="Times New Roman"/>
          <w:sz w:val="20"/>
          <w:szCs w:val="20"/>
          <w:lang w:val="ro-RO"/>
        </w:rPr>
      </w:pPr>
      <w:r w:rsidRPr="003077E2">
        <w:rPr>
          <w:rFonts w:ascii="Times New Roman" w:hAnsi="Times New Roman"/>
          <w:sz w:val="20"/>
          <w:szCs w:val="20"/>
          <w:lang w:val="ro-RO"/>
        </w:rPr>
        <w:t xml:space="preserve">tel/fax: (+373) 22-242-702, </w:t>
      </w:r>
      <w:hyperlink r:id="rId9" w:history="1">
        <w:r w:rsidRPr="003077E2">
          <w:rPr>
            <w:rStyle w:val="Hyperlink"/>
            <w:sz w:val="20"/>
            <w:szCs w:val="20"/>
            <w:lang w:val="ro-RO"/>
          </w:rPr>
          <w:t>www.dmpdc.md</w:t>
        </w:r>
      </w:hyperlink>
      <w:r w:rsidRPr="003077E2">
        <w:rPr>
          <w:rFonts w:ascii="Times New Roman" w:hAnsi="Times New Roman"/>
          <w:sz w:val="20"/>
          <w:szCs w:val="20"/>
          <w:lang w:val="ro-RO"/>
        </w:rPr>
        <w:t xml:space="preserve">, e-mail: </w:t>
      </w:r>
      <w:hyperlink r:id="rId10" w:history="1">
        <w:r w:rsidRPr="003077E2">
          <w:rPr>
            <w:rStyle w:val="Hyperlink"/>
            <w:sz w:val="20"/>
            <w:szCs w:val="20"/>
            <w:lang w:val="ro-RO"/>
          </w:rPr>
          <w:t>chisinaudmpdc@gmail.com</w:t>
        </w:r>
      </w:hyperlink>
    </w:p>
    <w:p w14:paraId="3A5E5A8D" w14:textId="77777777" w:rsidR="001550A2" w:rsidRPr="003077E2" w:rsidRDefault="001550A2" w:rsidP="001550A2">
      <w:pPr>
        <w:spacing w:after="0" w:line="240" w:lineRule="auto"/>
        <w:jc w:val="center"/>
        <w:rPr>
          <w:rFonts w:ascii="Times New Roman" w:hAnsi="Times New Roman"/>
          <w:sz w:val="14"/>
          <w:szCs w:val="14"/>
          <w:lang w:val="ro-RO"/>
        </w:rPr>
      </w:pPr>
      <w:r w:rsidRPr="003077E2">
        <w:rPr>
          <w:rFonts w:ascii="Times New Roman" w:hAnsi="Times New Roman"/>
          <w:noProof/>
          <w:lang w:val="ro-RO" w:eastAsia="ro-RO"/>
        </w:rPr>
        <w:drawing>
          <wp:inline distT="0" distB="0" distL="0" distR="0" wp14:anchorId="1E5FCC8C" wp14:editId="5C36E3A9">
            <wp:extent cx="6124575" cy="142875"/>
            <wp:effectExtent l="0" t="0" r="9525" b="9525"/>
            <wp:docPr id="3" name="Imagine 3" descr="Flag_of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Flag_of_Roman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inline>
        </w:drawing>
      </w:r>
    </w:p>
    <w:p w14:paraId="50C499CE" w14:textId="77777777" w:rsidR="001550A2" w:rsidRPr="003077E2" w:rsidRDefault="001550A2" w:rsidP="001550A2">
      <w:pPr>
        <w:spacing w:after="0" w:line="240" w:lineRule="auto"/>
        <w:jc w:val="center"/>
        <w:rPr>
          <w:rFonts w:ascii="Times New Roman" w:hAnsi="Times New Roman"/>
          <w:sz w:val="20"/>
          <w:szCs w:val="20"/>
          <w:lang w:val="ro-RO"/>
        </w:rPr>
      </w:pPr>
    </w:p>
    <w:p w14:paraId="214D51B9" w14:textId="77777777" w:rsidR="001550A2" w:rsidRPr="003077E2" w:rsidRDefault="001550A2" w:rsidP="001550A2">
      <w:pPr>
        <w:spacing w:after="0" w:line="240" w:lineRule="auto"/>
        <w:jc w:val="both"/>
        <w:rPr>
          <w:rFonts w:ascii="Times New Roman" w:hAnsi="Times New Roman"/>
          <w:sz w:val="20"/>
          <w:szCs w:val="20"/>
          <w:lang w:val="ro-RO"/>
        </w:rPr>
      </w:pPr>
    </w:p>
    <w:p w14:paraId="25CC98CE" w14:textId="306FCF58" w:rsidR="001550A2" w:rsidRPr="003077E2" w:rsidRDefault="00D004E1" w:rsidP="001550A2">
      <w:pPr>
        <w:spacing w:after="0" w:line="240" w:lineRule="auto"/>
        <w:jc w:val="both"/>
        <w:rPr>
          <w:rFonts w:ascii="Times New Roman" w:hAnsi="Times New Roman"/>
          <w:lang w:val="ro-RO"/>
        </w:rPr>
      </w:pPr>
      <w:r w:rsidRPr="003077E2">
        <w:rPr>
          <w:rFonts w:ascii="Times New Roman" w:hAnsi="Times New Roman"/>
          <w:lang w:val="ro-RO"/>
        </w:rPr>
        <w:t xml:space="preserve"> </w:t>
      </w:r>
      <w:r w:rsidR="00C45E95">
        <w:rPr>
          <w:rFonts w:ascii="Times New Roman" w:hAnsi="Times New Roman"/>
          <w:lang w:val="ro-RO"/>
        </w:rPr>
        <w:t xml:space="preserve">Nr. </w:t>
      </w:r>
      <w:r w:rsidRPr="003077E2">
        <w:rPr>
          <w:rFonts w:ascii="Times New Roman" w:hAnsi="Times New Roman"/>
          <w:lang w:val="ro-RO"/>
        </w:rPr>
        <w:t>___________</w:t>
      </w:r>
      <w:r w:rsidR="00EB3A2F">
        <w:rPr>
          <w:rFonts w:ascii="Times New Roman" w:hAnsi="Times New Roman"/>
          <w:lang w:val="ro-RO"/>
        </w:rPr>
        <w:t>___</w:t>
      </w:r>
      <w:r w:rsidR="00C45E95">
        <w:rPr>
          <w:rFonts w:ascii="Times New Roman" w:hAnsi="Times New Roman"/>
          <w:lang w:val="ro-RO"/>
        </w:rPr>
        <w:t xml:space="preserve">__ din </w:t>
      </w:r>
      <w:r w:rsidR="001550A2" w:rsidRPr="003077E2">
        <w:rPr>
          <w:rFonts w:ascii="Times New Roman" w:hAnsi="Times New Roman"/>
          <w:lang w:val="ro-RO"/>
        </w:rPr>
        <w:t>___________</w:t>
      </w:r>
      <w:r w:rsidR="00C45E95">
        <w:rPr>
          <w:rFonts w:ascii="Times New Roman" w:hAnsi="Times New Roman"/>
          <w:lang w:val="ro-RO"/>
        </w:rPr>
        <w:t>_______</w:t>
      </w:r>
    </w:p>
    <w:p w14:paraId="7520071C" w14:textId="18BFA9D3" w:rsidR="001550A2" w:rsidRDefault="001550A2" w:rsidP="001550A2">
      <w:pPr>
        <w:rPr>
          <w:rFonts w:ascii="Times New Roman" w:hAnsi="Times New Roman"/>
          <w:lang w:val="ro-RO"/>
        </w:rPr>
      </w:pPr>
    </w:p>
    <w:p w14:paraId="6D10B37D" w14:textId="77777777" w:rsidR="00C45E95" w:rsidRPr="003077E2" w:rsidRDefault="00C45E95" w:rsidP="001550A2">
      <w:pPr>
        <w:rPr>
          <w:rFonts w:ascii="Times New Roman" w:hAnsi="Times New Roman"/>
          <w:sz w:val="28"/>
          <w:szCs w:val="28"/>
          <w:lang w:val="ro-RO"/>
        </w:rPr>
      </w:pPr>
    </w:p>
    <w:p w14:paraId="68BDB67B" w14:textId="77777777" w:rsidR="001550A2" w:rsidRPr="003077E2" w:rsidRDefault="00706E62" w:rsidP="00706E62">
      <w:pPr>
        <w:jc w:val="right"/>
        <w:rPr>
          <w:rFonts w:ascii="Times New Roman" w:hAnsi="Times New Roman"/>
          <w:b/>
          <w:sz w:val="28"/>
          <w:szCs w:val="28"/>
          <w:lang w:val="ro-RO"/>
        </w:rPr>
      </w:pPr>
      <w:r w:rsidRPr="003077E2">
        <w:rPr>
          <w:rFonts w:ascii="Times New Roman" w:hAnsi="Times New Roman"/>
          <w:b/>
          <w:sz w:val="28"/>
          <w:szCs w:val="28"/>
          <w:lang w:val="ro-RO"/>
        </w:rPr>
        <w:t>Consiliul municipal Chișinău</w:t>
      </w:r>
    </w:p>
    <w:p w14:paraId="510E6985" w14:textId="77777777" w:rsidR="00706E62" w:rsidRPr="003077E2" w:rsidRDefault="00706E62" w:rsidP="00706E62">
      <w:pPr>
        <w:jc w:val="right"/>
        <w:rPr>
          <w:rFonts w:ascii="Times New Roman" w:hAnsi="Times New Roman"/>
          <w:b/>
          <w:sz w:val="28"/>
          <w:szCs w:val="28"/>
          <w:lang w:val="ro-RO"/>
        </w:rPr>
      </w:pPr>
    </w:p>
    <w:p w14:paraId="30F2EF2E" w14:textId="6AB1B6CC" w:rsidR="00706E62" w:rsidRPr="003077E2" w:rsidRDefault="00CF3378" w:rsidP="00706E62">
      <w:pPr>
        <w:jc w:val="center"/>
        <w:rPr>
          <w:rFonts w:ascii="Times New Roman" w:hAnsi="Times New Roman"/>
          <w:b/>
          <w:sz w:val="28"/>
          <w:szCs w:val="28"/>
          <w:lang w:val="ro-RO"/>
        </w:rPr>
      </w:pPr>
      <w:r>
        <w:rPr>
          <w:rFonts w:ascii="Times New Roman" w:hAnsi="Times New Roman"/>
          <w:b/>
          <w:sz w:val="28"/>
          <w:szCs w:val="28"/>
          <w:lang w:val="ro-RO"/>
        </w:rPr>
        <w:t>Notă de fundamentare</w:t>
      </w:r>
    </w:p>
    <w:p w14:paraId="72CE85B5" w14:textId="79C0FC48" w:rsidR="00706E62" w:rsidRPr="003077E2" w:rsidRDefault="00706E62" w:rsidP="00706E62">
      <w:pPr>
        <w:jc w:val="both"/>
        <w:rPr>
          <w:rFonts w:ascii="Times New Roman" w:hAnsi="Times New Roman"/>
          <w:sz w:val="28"/>
          <w:szCs w:val="28"/>
        </w:rPr>
      </w:pPr>
      <w:r w:rsidRPr="003077E2">
        <w:rPr>
          <w:rFonts w:ascii="Times New Roman" w:hAnsi="Times New Roman"/>
          <w:b/>
          <w:sz w:val="28"/>
          <w:szCs w:val="28"/>
          <w:lang w:val="ro-RO"/>
        </w:rPr>
        <w:tab/>
      </w:r>
      <w:r w:rsidRPr="003077E2">
        <w:rPr>
          <w:rFonts w:ascii="Times New Roman" w:hAnsi="Times New Roman"/>
          <w:sz w:val="28"/>
          <w:szCs w:val="28"/>
        </w:rPr>
        <w:t xml:space="preserve">La proiectul de decizie </w:t>
      </w:r>
      <w:r w:rsidR="008B057C" w:rsidRPr="003077E2">
        <w:rPr>
          <w:rFonts w:ascii="Times New Roman" w:hAnsi="Times New Roman"/>
          <w:sz w:val="28"/>
          <w:szCs w:val="28"/>
        </w:rPr>
        <w:t>„</w:t>
      </w:r>
      <w:r w:rsidRPr="003077E2">
        <w:rPr>
          <w:rFonts w:ascii="Times New Roman" w:hAnsi="Times New Roman"/>
          <w:sz w:val="28"/>
          <w:szCs w:val="28"/>
        </w:rPr>
        <w:t xml:space="preserve">Cu </w:t>
      </w:r>
      <w:r w:rsidR="006C1DD5">
        <w:rPr>
          <w:rFonts w:ascii="Times New Roman" w:hAnsi="Times New Roman"/>
          <w:sz w:val="28"/>
          <w:szCs w:val="28"/>
        </w:rPr>
        <w:t>privire la reorganizarea</w:t>
      </w:r>
      <w:r w:rsidRPr="003077E2">
        <w:rPr>
          <w:rFonts w:ascii="Times New Roman" w:hAnsi="Times New Roman"/>
          <w:sz w:val="28"/>
          <w:szCs w:val="28"/>
        </w:rPr>
        <w:t xml:space="preserve"> </w:t>
      </w:r>
      <w:r w:rsidR="00B30620" w:rsidRPr="003077E2">
        <w:rPr>
          <w:rFonts w:ascii="Times New Roman" w:hAnsi="Times New Roman"/>
          <w:sz w:val="28"/>
          <w:szCs w:val="28"/>
        </w:rPr>
        <w:t xml:space="preserve">Centrului de plasament pentru copii cu dizabilități „Lumina” în  Casă </w:t>
      </w:r>
      <w:r w:rsidR="006C1DD5">
        <w:rPr>
          <w:rFonts w:ascii="Times New Roman" w:hAnsi="Times New Roman"/>
          <w:sz w:val="28"/>
          <w:szCs w:val="28"/>
        </w:rPr>
        <w:t xml:space="preserve">comunitară „Lumina”, </w:t>
      </w:r>
      <w:r w:rsidR="003407DB">
        <w:rPr>
          <w:rFonts w:ascii="Times New Roman" w:hAnsi="Times New Roman"/>
          <w:sz w:val="28"/>
          <w:szCs w:val="28"/>
        </w:rPr>
        <w:t>aprobare</w:t>
      </w:r>
      <w:r w:rsidR="00B30620" w:rsidRPr="003077E2">
        <w:rPr>
          <w:rFonts w:ascii="Times New Roman" w:hAnsi="Times New Roman"/>
          <w:sz w:val="28"/>
          <w:szCs w:val="28"/>
        </w:rPr>
        <w:t xml:space="preserve">a </w:t>
      </w:r>
      <w:r w:rsidR="00B30620" w:rsidRPr="003077E2">
        <w:rPr>
          <w:rFonts w:ascii="Times New Roman" w:hAnsi="Times New Roman"/>
          <w:i/>
          <w:sz w:val="28"/>
          <w:szCs w:val="28"/>
          <w:lang w:val="ro-RO"/>
        </w:rPr>
        <w:t>Regulamentului de organizare și funcționare a Serviciului social Casa comunitară „Lumina”</w:t>
      </w:r>
      <w:r w:rsidR="001D1426">
        <w:rPr>
          <w:rFonts w:ascii="Times New Roman" w:hAnsi="Times New Roman"/>
          <w:sz w:val="28"/>
          <w:szCs w:val="28"/>
        </w:rPr>
        <w:t xml:space="preserve">, a </w:t>
      </w:r>
      <w:r w:rsidRPr="003077E2">
        <w:rPr>
          <w:rFonts w:ascii="Times New Roman" w:hAnsi="Times New Roman"/>
          <w:sz w:val="28"/>
          <w:szCs w:val="28"/>
        </w:rPr>
        <w:t xml:space="preserve">statului de </w:t>
      </w:r>
      <w:r w:rsidR="000425AE" w:rsidRPr="003077E2">
        <w:rPr>
          <w:rFonts w:ascii="Times New Roman" w:hAnsi="Times New Roman"/>
          <w:sz w:val="28"/>
          <w:szCs w:val="28"/>
        </w:rPr>
        <w:t>personal</w:t>
      </w:r>
      <w:r w:rsidR="00B30620" w:rsidRPr="003077E2">
        <w:rPr>
          <w:rFonts w:ascii="Times New Roman" w:hAnsi="Times New Roman"/>
          <w:sz w:val="28"/>
          <w:szCs w:val="28"/>
        </w:rPr>
        <w:t xml:space="preserve"> </w:t>
      </w:r>
      <w:r w:rsidR="001D1426">
        <w:rPr>
          <w:rFonts w:ascii="Times New Roman" w:hAnsi="Times New Roman"/>
          <w:sz w:val="28"/>
          <w:szCs w:val="28"/>
        </w:rPr>
        <w:t xml:space="preserve">și a organigramei </w:t>
      </w:r>
      <w:r w:rsidR="00B30620" w:rsidRPr="003077E2">
        <w:rPr>
          <w:rFonts w:ascii="Times New Roman" w:hAnsi="Times New Roman"/>
          <w:sz w:val="28"/>
          <w:szCs w:val="28"/>
        </w:rPr>
        <w:t>serviciului”.</w:t>
      </w:r>
    </w:p>
    <w:tbl>
      <w:tblPr>
        <w:tblStyle w:val="GrilTabel"/>
        <w:tblW w:w="0" w:type="auto"/>
        <w:tblLook w:val="04A0" w:firstRow="1" w:lastRow="0" w:firstColumn="1" w:lastColumn="0" w:noHBand="0" w:noVBand="1"/>
      </w:tblPr>
      <w:tblGrid>
        <w:gridCol w:w="9571"/>
      </w:tblGrid>
      <w:tr w:rsidR="000425AE" w:rsidRPr="003077E2" w14:paraId="453792DB" w14:textId="77777777" w:rsidTr="00920240">
        <w:tc>
          <w:tcPr>
            <w:tcW w:w="9571" w:type="dxa"/>
            <w:shd w:val="clear" w:color="auto" w:fill="E7E6E6" w:themeFill="background2"/>
          </w:tcPr>
          <w:p w14:paraId="77EC7453" w14:textId="77777777" w:rsidR="000425AE" w:rsidRPr="003077E2" w:rsidRDefault="000425AE" w:rsidP="000425AE">
            <w:pPr>
              <w:jc w:val="center"/>
              <w:rPr>
                <w:rFonts w:ascii="Times New Roman" w:hAnsi="Times New Roman"/>
                <w:color w:val="000000" w:themeColor="text1"/>
                <w:sz w:val="28"/>
                <w:szCs w:val="28"/>
                <w:lang w:val="ro-RO"/>
              </w:rPr>
            </w:pPr>
            <w:r w:rsidRPr="003077E2">
              <w:rPr>
                <w:rFonts w:ascii="Times New Roman" w:hAnsi="Times New Roman"/>
                <w:b/>
                <w:color w:val="000000" w:themeColor="text1"/>
                <w:sz w:val="28"/>
                <w:szCs w:val="28"/>
                <w:lang w:val="ro-RO"/>
              </w:rPr>
              <w:t>Denumirea autorului și după caz, a participanților la elaborarea proiectului</w:t>
            </w:r>
          </w:p>
        </w:tc>
      </w:tr>
      <w:tr w:rsidR="000425AE" w:rsidRPr="003077E2" w14:paraId="1066D162" w14:textId="77777777" w:rsidTr="000425AE">
        <w:tc>
          <w:tcPr>
            <w:tcW w:w="9571" w:type="dxa"/>
          </w:tcPr>
          <w:p w14:paraId="0009BB65" w14:textId="075DAA2A" w:rsidR="000425AE" w:rsidRPr="003077E2" w:rsidRDefault="000425AE" w:rsidP="006D0857">
            <w:pPr>
              <w:jc w:val="both"/>
              <w:rPr>
                <w:rFonts w:ascii="Times New Roman" w:hAnsi="Times New Roman"/>
                <w:sz w:val="28"/>
                <w:szCs w:val="28"/>
              </w:rPr>
            </w:pPr>
            <w:r w:rsidRPr="003077E2">
              <w:rPr>
                <w:rFonts w:ascii="Times New Roman" w:hAnsi="Times New Roman"/>
                <w:sz w:val="28"/>
                <w:szCs w:val="28"/>
                <w:lang w:val="ro-RO"/>
              </w:rPr>
              <w:t xml:space="preserve">Proiectul de decizie </w:t>
            </w:r>
            <w:r w:rsidR="00B30620" w:rsidRPr="003077E2">
              <w:rPr>
                <w:rFonts w:ascii="Times New Roman" w:hAnsi="Times New Roman"/>
                <w:sz w:val="28"/>
                <w:szCs w:val="28"/>
              </w:rPr>
              <w:t xml:space="preserve">„Cu </w:t>
            </w:r>
            <w:r w:rsidR="006C1DD5">
              <w:rPr>
                <w:rFonts w:ascii="Times New Roman" w:hAnsi="Times New Roman"/>
                <w:sz w:val="28"/>
                <w:szCs w:val="28"/>
              </w:rPr>
              <w:t>privire la reorganizarea</w:t>
            </w:r>
            <w:r w:rsidR="00B30620" w:rsidRPr="003077E2">
              <w:rPr>
                <w:rFonts w:ascii="Times New Roman" w:hAnsi="Times New Roman"/>
                <w:sz w:val="28"/>
                <w:szCs w:val="28"/>
              </w:rPr>
              <w:t xml:space="preserve"> Centrului de plasament pentru copii cu dizabilități „Lumina” </w:t>
            </w:r>
            <w:r w:rsidR="006C1DD5">
              <w:rPr>
                <w:rFonts w:ascii="Times New Roman" w:hAnsi="Times New Roman"/>
                <w:sz w:val="28"/>
                <w:szCs w:val="28"/>
              </w:rPr>
              <w:t xml:space="preserve">în  Casă comunitară „Lumina”, </w:t>
            </w:r>
            <w:r w:rsidR="00B30620" w:rsidRPr="003077E2">
              <w:rPr>
                <w:rFonts w:ascii="Times New Roman" w:hAnsi="Times New Roman"/>
                <w:sz w:val="28"/>
                <w:szCs w:val="28"/>
              </w:rPr>
              <w:t xml:space="preserve">aprobarea </w:t>
            </w:r>
            <w:r w:rsidR="00B30620" w:rsidRPr="003077E2">
              <w:rPr>
                <w:rFonts w:ascii="Times New Roman" w:hAnsi="Times New Roman"/>
                <w:sz w:val="28"/>
                <w:szCs w:val="28"/>
                <w:lang w:val="ro-RO"/>
              </w:rPr>
              <w:t>Regulamentului de organizare și funcționare a Serviciului social Casa comunitară „Lumina”</w:t>
            </w:r>
            <w:r w:rsidR="00566671">
              <w:rPr>
                <w:rFonts w:ascii="Times New Roman" w:hAnsi="Times New Roman"/>
                <w:sz w:val="28"/>
                <w:szCs w:val="28"/>
                <w:lang w:val="ro-RO"/>
              </w:rPr>
              <w:t>,</w:t>
            </w:r>
            <w:r w:rsidR="00566671">
              <w:rPr>
                <w:rFonts w:ascii="Times New Roman" w:hAnsi="Times New Roman"/>
                <w:sz w:val="28"/>
                <w:szCs w:val="28"/>
              </w:rPr>
              <w:t xml:space="preserve"> a </w:t>
            </w:r>
            <w:r w:rsidR="00B30620" w:rsidRPr="003077E2">
              <w:rPr>
                <w:rFonts w:ascii="Times New Roman" w:hAnsi="Times New Roman"/>
                <w:sz w:val="28"/>
                <w:szCs w:val="28"/>
              </w:rPr>
              <w:t xml:space="preserve">statului de personal </w:t>
            </w:r>
            <w:r w:rsidR="001D1426">
              <w:rPr>
                <w:rFonts w:ascii="Times New Roman" w:hAnsi="Times New Roman"/>
                <w:sz w:val="28"/>
                <w:szCs w:val="28"/>
              </w:rPr>
              <w:t xml:space="preserve">și a organigramei </w:t>
            </w:r>
            <w:r w:rsidR="00B30620" w:rsidRPr="003077E2">
              <w:rPr>
                <w:rFonts w:ascii="Times New Roman" w:hAnsi="Times New Roman"/>
                <w:sz w:val="28"/>
                <w:szCs w:val="28"/>
              </w:rPr>
              <w:t xml:space="preserve">serviciului” </w:t>
            </w:r>
            <w:r w:rsidR="00754B16" w:rsidRPr="003077E2">
              <w:rPr>
                <w:rFonts w:ascii="Times New Roman" w:hAnsi="Times New Roman"/>
                <w:sz w:val="28"/>
                <w:szCs w:val="28"/>
              </w:rPr>
              <w:t xml:space="preserve">este </w:t>
            </w:r>
            <w:r w:rsidRPr="003077E2">
              <w:rPr>
                <w:rFonts w:ascii="Times New Roman" w:hAnsi="Times New Roman"/>
                <w:sz w:val="28"/>
                <w:szCs w:val="28"/>
              </w:rPr>
              <w:t xml:space="preserve"> elabo</w:t>
            </w:r>
            <w:r w:rsidR="00B30620" w:rsidRPr="003077E2">
              <w:rPr>
                <w:rFonts w:ascii="Times New Roman" w:hAnsi="Times New Roman"/>
                <w:sz w:val="28"/>
                <w:szCs w:val="28"/>
              </w:rPr>
              <w:t>rat de către Direcția Generală</w:t>
            </w:r>
            <w:r w:rsidRPr="003077E2">
              <w:rPr>
                <w:rFonts w:ascii="Times New Roman" w:hAnsi="Times New Roman"/>
                <w:sz w:val="28"/>
                <w:szCs w:val="28"/>
              </w:rPr>
              <w:t xml:space="preserve"> pentru </w:t>
            </w:r>
            <w:r w:rsidR="00B30620" w:rsidRPr="003077E2">
              <w:rPr>
                <w:rFonts w:ascii="Times New Roman" w:hAnsi="Times New Roman"/>
                <w:color w:val="000000" w:themeColor="text1"/>
                <w:sz w:val="28"/>
                <w:szCs w:val="28"/>
                <w:lang w:val="ro-RO" w:eastAsia="ro-RO"/>
              </w:rPr>
              <w:t>Protecția Drepturilor Copilului.</w:t>
            </w:r>
          </w:p>
        </w:tc>
      </w:tr>
      <w:tr w:rsidR="000425AE" w:rsidRPr="003077E2" w14:paraId="3F009478" w14:textId="77777777" w:rsidTr="00920240">
        <w:tc>
          <w:tcPr>
            <w:tcW w:w="9571" w:type="dxa"/>
            <w:shd w:val="clear" w:color="auto" w:fill="E7E6E6" w:themeFill="background2"/>
          </w:tcPr>
          <w:p w14:paraId="537B5F37" w14:textId="77777777" w:rsidR="000425AE" w:rsidRPr="003077E2" w:rsidRDefault="000425AE" w:rsidP="000425AE">
            <w:pPr>
              <w:jc w:val="center"/>
              <w:rPr>
                <w:rFonts w:ascii="Times New Roman" w:hAnsi="Times New Roman"/>
                <w:b/>
                <w:sz w:val="28"/>
                <w:szCs w:val="28"/>
                <w:lang w:val="ro-RO"/>
              </w:rPr>
            </w:pPr>
            <w:r w:rsidRPr="003077E2">
              <w:rPr>
                <w:rFonts w:ascii="Times New Roman" w:hAnsi="Times New Roman"/>
                <w:b/>
                <w:sz w:val="28"/>
                <w:szCs w:val="28"/>
                <w:lang w:val="ro-RO"/>
              </w:rPr>
              <w:t>Condițiile ce au impus elaborarea proiectului de act normativ  și finalitățile urmărite</w:t>
            </w:r>
          </w:p>
        </w:tc>
      </w:tr>
      <w:tr w:rsidR="000425AE" w:rsidRPr="003077E2" w14:paraId="35D6A542" w14:textId="77777777" w:rsidTr="000425AE">
        <w:tc>
          <w:tcPr>
            <w:tcW w:w="9571" w:type="dxa"/>
          </w:tcPr>
          <w:p w14:paraId="4CC9B799" w14:textId="46A13E76" w:rsidR="006D0857" w:rsidRPr="005B32C8" w:rsidRDefault="00790D1F" w:rsidP="00777267">
            <w:pPr>
              <w:spacing w:after="0"/>
              <w:jc w:val="both"/>
              <w:rPr>
                <w:rFonts w:ascii="Times New Roman" w:hAnsi="Times New Roman"/>
                <w:bCs/>
                <w:color w:val="555555"/>
                <w:spacing w:val="12"/>
                <w:sz w:val="28"/>
                <w:szCs w:val="28"/>
                <w:shd w:val="clear" w:color="auto" w:fill="F8F9FA"/>
                <w:lang w:val="ro-RO"/>
              </w:rPr>
            </w:pPr>
            <w:r w:rsidRPr="007F1261">
              <w:rPr>
                <w:rFonts w:ascii="Times New Roman" w:hAnsi="Times New Roman"/>
                <w:color w:val="000000"/>
                <w:sz w:val="28"/>
                <w:szCs w:val="28"/>
                <w:shd w:val="clear" w:color="auto" w:fill="FFFFFF"/>
                <w:lang w:val="ro-RO"/>
              </w:rPr>
              <w:t>Centrul de plasament pentru copiii separați de părinți „Lumina”</w:t>
            </w:r>
            <w:r w:rsidR="008266A7" w:rsidRPr="007F1261">
              <w:rPr>
                <w:rFonts w:ascii="Times New Roman" w:hAnsi="Times New Roman"/>
                <w:color w:val="000000"/>
                <w:sz w:val="28"/>
                <w:szCs w:val="28"/>
                <w:shd w:val="clear" w:color="auto" w:fill="FFFFFF"/>
                <w:lang w:val="ro-RO"/>
              </w:rPr>
              <w:t xml:space="preserve"> </w:t>
            </w:r>
            <w:r w:rsidRPr="007F1261">
              <w:rPr>
                <w:rFonts w:ascii="Times New Roman" w:hAnsi="Times New Roman"/>
                <w:color w:val="000000"/>
                <w:sz w:val="28"/>
                <w:szCs w:val="28"/>
                <w:shd w:val="clear" w:color="auto" w:fill="FFFFFF"/>
                <w:lang w:val="ro-RO"/>
              </w:rPr>
              <w:t xml:space="preserve">este o </w:t>
            </w:r>
            <w:r w:rsidR="008266A7" w:rsidRPr="007F1261">
              <w:rPr>
                <w:rFonts w:ascii="Times New Roman" w:hAnsi="Times New Roman"/>
                <w:color w:val="000000"/>
                <w:sz w:val="28"/>
                <w:szCs w:val="28"/>
                <w:shd w:val="clear" w:color="auto" w:fill="FFFFFF"/>
                <w:lang w:val="ro-RO"/>
              </w:rPr>
              <w:t>instituție</w:t>
            </w:r>
            <w:r w:rsidRPr="007F1261">
              <w:rPr>
                <w:rFonts w:ascii="Times New Roman" w:hAnsi="Times New Roman"/>
                <w:color w:val="000000"/>
                <w:sz w:val="28"/>
                <w:szCs w:val="28"/>
                <w:shd w:val="clear" w:color="auto" w:fill="FFFFFF"/>
                <w:lang w:val="ro-RO"/>
              </w:rPr>
              <w:t xml:space="preserve"> publică de </w:t>
            </w:r>
            <w:r w:rsidR="008266A7" w:rsidRPr="007F1261">
              <w:rPr>
                <w:rFonts w:ascii="Times New Roman" w:hAnsi="Times New Roman"/>
                <w:color w:val="000000"/>
                <w:sz w:val="28"/>
                <w:szCs w:val="28"/>
                <w:shd w:val="clear" w:color="auto" w:fill="FFFFFF"/>
                <w:lang w:val="ro-RO"/>
              </w:rPr>
              <w:t>asistență</w:t>
            </w:r>
            <w:r w:rsidRPr="007F1261">
              <w:rPr>
                <w:rFonts w:ascii="Times New Roman" w:hAnsi="Times New Roman"/>
                <w:color w:val="000000"/>
                <w:sz w:val="28"/>
                <w:szCs w:val="28"/>
                <w:shd w:val="clear" w:color="auto" w:fill="FFFFFF"/>
                <w:lang w:val="ro-RO"/>
              </w:rPr>
              <w:t xml:space="preserve"> socială care prestează servicii sociale </w:t>
            </w:r>
            <w:r w:rsidR="007F1261" w:rsidRPr="007F1261">
              <w:rPr>
                <w:rFonts w:ascii="Times New Roman" w:hAnsi="Times New Roman"/>
                <w:color w:val="000000"/>
                <w:sz w:val="28"/>
                <w:szCs w:val="28"/>
                <w:shd w:val="clear" w:color="auto" w:fill="FFFFFF"/>
                <w:lang w:val="ro-RO"/>
              </w:rPr>
              <w:t xml:space="preserve">specializate de îngrijire </w:t>
            </w:r>
            <w:r w:rsidR="008266A7" w:rsidRPr="007F1261">
              <w:rPr>
                <w:rFonts w:ascii="Times New Roman" w:hAnsi="Times New Roman"/>
                <w:color w:val="000000"/>
                <w:sz w:val="28"/>
                <w:szCs w:val="28"/>
                <w:shd w:val="clear" w:color="auto" w:fill="FFFFFF"/>
                <w:lang w:val="ro-RO"/>
              </w:rPr>
              <w:t>pentru</w:t>
            </w:r>
            <w:r w:rsidRPr="007F1261">
              <w:rPr>
                <w:rFonts w:ascii="Times New Roman" w:hAnsi="Times New Roman"/>
                <w:color w:val="000000"/>
                <w:sz w:val="28"/>
                <w:szCs w:val="28"/>
                <w:shd w:val="clear" w:color="auto" w:fill="FFFFFF"/>
                <w:lang w:val="ro-RO"/>
              </w:rPr>
              <w:t xml:space="preserve"> o perioadă determinată copiilor separați de părinți, având scopul de a oferi protecție temporară acestora.</w:t>
            </w:r>
            <w:r w:rsidR="008266A7" w:rsidRPr="007F1261">
              <w:rPr>
                <w:rFonts w:ascii="Times New Roman" w:hAnsi="Times New Roman"/>
                <w:color w:val="000000"/>
                <w:sz w:val="28"/>
                <w:szCs w:val="28"/>
                <w:shd w:val="clear" w:color="auto" w:fill="FFFFFF"/>
                <w:lang w:val="ro-RO"/>
              </w:rPr>
              <w:t xml:space="preserve"> </w:t>
            </w:r>
            <w:r w:rsidR="007F1261">
              <w:rPr>
                <w:rFonts w:ascii="Times New Roman" w:hAnsi="Times New Roman"/>
                <w:color w:val="000000"/>
                <w:sz w:val="28"/>
                <w:szCs w:val="28"/>
                <w:shd w:val="clear" w:color="auto" w:fill="FFFFFF"/>
                <w:lang w:val="ro-RO"/>
              </w:rPr>
              <w:t xml:space="preserve">DGPDC intenționează să reorganizeze centrul de plasament în casă comunitară, pentru creșterea și educarea copiilor privați temporar sau permanent de mediul lor familial, precum și a copiilor în situație de risc într-o locuință de tip familial. Spre </w:t>
            </w:r>
            <w:r w:rsidR="005B32C8">
              <w:rPr>
                <w:rFonts w:ascii="Times New Roman" w:hAnsi="Times New Roman"/>
                <w:color w:val="000000"/>
                <w:sz w:val="28"/>
                <w:szCs w:val="28"/>
                <w:shd w:val="clear" w:color="auto" w:fill="FFFFFF"/>
                <w:lang w:val="ro-RO"/>
              </w:rPr>
              <w:t xml:space="preserve">deosebire de Centru de plasament, în </w:t>
            </w:r>
            <w:r w:rsidR="005B32C8" w:rsidRPr="005B32C8">
              <w:rPr>
                <w:rFonts w:ascii="Times New Roman" w:hAnsi="Times New Roman"/>
                <w:sz w:val="28"/>
                <w:szCs w:val="28"/>
                <w:lang w:val="ro-RO"/>
              </w:rPr>
              <w:t>Casa comunitară, copiii vor avea</w:t>
            </w:r>
            <w:r w:rsidR="005E6EB8" w:rsidRPr="005B32C8">
              <w:rPr>
                <w:rFonts w:ascii="Times New Roman" w:hAnsi="Times New Roman"/>
                <w:sz w:val="28"/>
                <w:szCs w:val="28"/>
                <w:lang w:val="ro-RO"/>
              </w:rPr>
              <w:t xml:space="preserve"> un spațiu personal, lucruri personale, decid singuri ce </w:t>
            </w:r>
            <w:r w:rsidR="005E6EB8" w:rsidRPr="005B32C8">
              <w:rPr>
                <w:rFonts w:ascii="Times New Roman" w:hAnsi="Times New Roman"/>
                <w:sz w:val="28"/>
                <w:szCs w:val="28"/>
                <w:lang w:val="ro-RO"/>
              </w:rPr>
              <w:lastRenderedPageBreak/>
              <w:t xml:space="preserve">să mănânce, ce să îmbrace </w:t>
            </w:r>
            <w:r w:rsidR="005B32C8" w:rsidRPr="005B32C8">
              <w:rPr>
                <w:rFonts w:ascii="Times New Roman" w:hAnsi="Times New Roman"/>
                <w:sz w:val="28"/>
                <w:szCs w:val="28"/>
                <w:lang w:val="ro-RO"/>
              </w:rPr>
              <w:t>și</w:t>
            </w:r>
            <w:r w:rsidR="005E6EB8" w:rsidRPr="005B32C8">
              <w:rPr>
                <w:rFonts w:ascii="Times New Roman" w:hAnsi="Times New Roman"/>
                <w:sz w:val="28"/>
                <w:szCs w:val="28"/>
                <w:lang w:val="ro-RO"/>
              </w:rPr>
              <w:t xml:space="preserve"> cum să-</w:t>
            </w:r>
            <w:r w:rsidR="005B32C8" w:rsidRPr="005B32C8">
              <w:rPr>
                <w:rFonts w:ascii="Times New Roman" w:hAnsi="Times New Roman"/>
                <w:sz w:val="28"/>
                <w:szCs w:val="28"/>
                <w:lang w:val="ro-RO"/>
              </w:rPr>
              <w:t>și</w:t>
            </w:r>
            <w:r w:rsidR="005E6EB8" w:rsidRPr="005B32C8">
              <w:rPr>
                <w:rFonts w:ascii="Times New Roman" w:hAnsi="Times New Roman"/>
                <w:sz w:val="28"/>
                <w:szCs w:val="28"/>
                <w:lang w:val="ro-RO"/>
              </w:rPr>
              <w:t xml:space="preserve"> petreacă timpul liber. Totodată, au posibilitatea să-și facă prieteni, învață să se susțină reciproc și să facă multe lucruri împreună, să devină mai sociabili. De asemenea, persoanele care</w:t>
            </w:r>
            <w:r w:rsidR="005E6EB8">
              <w:t xml:space="preserve"> </w:t>
            </w:r>
            <w:r w:rsidR="005E6EB8" w:rsidRPr="005B32C8">
              <w:rPr>
                <w:rFonts w:ascii="Times New Roman" w:hAnsi="Times New Roman"/>
                <w:sz w:val="28"/>
                <w:szCs w:val="28"/>
                <w:lang w:val="ro-RO"/>
              </w:rPr>
              <w:t xml:space="preserve">trăiesc în serviciul Casă comunitară au ocazia să petreacă mai mult timp cu familiile lor. </w:t>
            </w:r>
            <w:r w:rsidR="005B32C8" w:rsidRPr="005B32C8">
              <w:rPr>
                <w:rFonts w:ascii="Times New Roman" w:hAnsi="Times New Roman"/>
                <w:sz w:val="28"/>
                <w:szCs w:val="28"/>
                <w:lang w:val="ro-RO"/>
              </w:rPr>
              <w:t>Părinții</w:t>
            </w:r>
            <w:r w:rsidR="005E6EB8" w:rsidRPr="005B32C8">
              <w:rPr>
                <w:rFonts w:ascii="Times New Roman" w:hAnsi="Times New Roman"/>
                <w:sz w:val="28"/>
                <w:szCs w:val="28"/>
                <w:lang w:val="ro-RO"/>
              </w:rPr>
              <w:t xml:space="preserve">, bunicii </w:t>
            </w:r>
            <w:r w:rsidR="005B32C8" w:rsidRPr="005B32C8">
              <w:rPr>
                <w:rFonts w:ascii="Times New Roman" w:hAnsi="Times New Roman"/>
                <w:sz w:val="28"/>
                <w:szCs w:val="28"/>
                <w:lang w:val="ro-RO"/>
              </w:rPr>
              <w:t>și</w:t>
            </w:r>
            <w:r w:rsidR="005E6EB8" w:rsidRPr="005B32C8">
              <w:rPr>
                <w:rFonts w:ascii="Times New Roman" w:hAnsi="Times New Roman"/>
                <w:sz w:val="28"/>
                <w:szCs w:val="28"/>
                <w:lang w:val="ro-RO"/>
              </w:rPr>
              <w:t xml:space="preserve"> </w:t>
            </w:r>
            <w:r w:rsidR="005B32C8" w:rsidRPr="005B32C8">
              <w:rPr>
                <w:rFonts w:ascii="Times New Roman" w:hAnsi="Times New Roman"/>
                <w:sz w:val="28"/>
                <w:szCs w:val="28"/>
                <w:lang w:val="ro-RO"/>
              </w:rPr>
              <w:t>mătușile</w:t>
            </w:r>
            <w:r w:rsidR="005E6EB8" w:rsidRPr="005B32C8">
              <w:rPr>
                <w:rFonts w:ascii="Times New Roman" w:hAnsi="Times New Roman"/>
                <w:sz w:val="28"/>
                <w:szCs w:val="28"/>
                <w:lang w:val="ro-RO"/>
              </w:rPr>
              <w:t xml:space="preserve"> îi vizitează mai des. Serviciile acordate sunt prestate în </w:t>
            </w:r>
            <w:r w:rsidR="005B32C8" w:rsidRPr="005B32C8">
              <w:rPr>
                <w:rFonts w:ascii="Times New Roman" w:hAnsi="Times New Roman"/>
                <w:sz w:val="28"/>
                <w:szCs w:val="28"/>
                <w:lang w:val="ro-RO"/>
              </w:rPr>
              <w:t>funcție</w:t>
            </w:r>
            <w:r w:rsidR="005E6EB8" w:rsidRPr="005B32C8">
              <w:rPr>
                <w:rFonts w:ascii="Times New Roman" w:hAnsi="Times New Roman"/>
                <w:sz w:val="28"/>
                <w:szCs w:val="28"/>
                <w:lang w:val="ro-RO"/>
              </w:rPr>
              <w:t xml:space="preserve"> de nevoile individuale ale fiecărei persoane </w:t>
            </w:r>
            <w:r w:rsidR="005B32C8" w:rsidRPr="005B32C8">
              <w:rPr>
                <w:rFonts w:ascii="Times New Roman" w:hAnsi="Times New Roman"/>
                <w:sz w:val="28"/>
                <w:szCs w:val="28"/>
                <w:lang w:val="ro-RO"/>
              </w:rPr>
              <w:t>și</w:t>
            </w:r>
            <w:r w:rsidR="005E6EB8" w:rsidRPr="005B32C8">
              <w:rPr>
                <w:rFonts w:ascii="Times New Roman" w:hAnsi="Times New Roman"/>
                <w:sz w:val="28"/>
                <w:szCs w:val="28"/>
                <w:lang w:val="ro-RO"/>
              </w:rPr>
              <w:t xml:space="preserve"> se axează, în mare parte, pe acordarea îngrijirii calitative </w:t>
            </w:r>
            <w:r w:rsidR="005B32C8" w:rsidRPr="005B32C8">
              <w:rPr>
                <w:rFonts w:ascii="Times New Roman" w:hAnsi="Times New Roman"/>
                <w:sz w:val="28"/>
                <w:szCs w:val="28"/>
                <w:lang w:val="ro-RO"/>
              </w:rPr>
              <w:t>și</w:t>
            </w:r>
            <w:r w:rsidR="005E6EB8" w:rsidRPr="005B32C8">
              <w:rPr>
                <w:rFonts w:ascii="Times New Roman" w:hAnsi="Times New Roman"/>
                <w:sz w:val="28"/>
                <w:szCs w:val="28"/>
                <w:lang w:val="ro-RO"/>
              </w:rPr>
              <w:t xml:space="preserve"> </w:t>
            </w:r>
            <w:r w:rsidR="005B32C8" w:rsidRPr="005B32C8">
              <w:rPr>
                <w:rFonts w:ascii="Times New Roman" w:hAnsi="Times New Roman"/>
                <w:sz w:val="28"/>
                <w:szCs w:val="28"/>
                <w:lang w:val="ro-RO"/>
              </w:rPr>
              <w:t>învățarea</w:t>
            </w:r>
            <w:r w:rsidR="005E6EB8" w:rsidRPr="005B32C8">
              <w:rPr>
                <w:rFonts w:ascii="Times New Roman" w:hAnsi="Times New Roman"/>
                <w:sz w:val="28"/>
                <w:szCs w:val="28"/>
                <w:lang w:val="ro-RO"/>
              </w:rPr>
              <w:t xml:space="preserve"> </w:t>
            </w:r>
            <w:r w:rsidR="005B32C8" w:rsidRPr="005B32C8">
              <w:rPr>
                <w:rFonts w:ascii="Times New Roman" w:hAnsi="Times New Roman"/>
                <w:sz w:val="28"/>
                <w:szCs w:val="28"/>
                <w:lang w:val="ro-RO"/>
              </w:rPr>
              <w:t>abilităților</w:t>
            </w:r>
            <w:r w:rsidR="005E6EB8" w:rsidRPr="005B32C8">
              <w:rPr>
                <w:rFonts w:ascii="Times New Roman" w:hAnsi="Times New Roman"/>
                <w:sz w:val="28"/>
                <w:szCs w:val="28"/>
                <w:lang w:val="ro-RO"/>
              </w:rPr>
              <w:t xml:space="preserve"> elementare pentru </w:t>
            </w:r>
            <w:r w:rsidR="005B32C8" w:rsidRPr="005B32C8">
              <w:rPr>
                <w:rFonts w:ascii="Times New Roman" w:hAnsi="Times New Roman"/>
                <w:sz w:val="28"/>
                <w:szCs w:val="28"/>
                <w:lang w:val="ro-RO"/>
              </w:rPr>
              <w:t>viață</w:t>
            </w:r>
            <w:r w:rsidR="005E6EB8" w:rsidRPr="005B32C8">
              <w:rPr>
                <w:rFonts w:ascii="Times New Roman" w:hAnsi="Times New Roman"/>
                <w:sz w:val="28"/>
                <w:szCs w:val="28"/>
                <w:lang w:val="ro-RO"/>
              </w:rPr>
              <w:t xml:space="preserve"> precum: abilitatea de a mânca fără suport, abilitatea de a coordona </w:t>
            </w:r>
            <w:r w:rsidR="005B32C8" w:rsidRPr="005B32C8">
              <w:rPr>
                <w:rFonts w:ascii="Times New Roman" w:hAnsi="Times New Roman"/>
                <w:sz w:val="28"/>
                <w:szCs w:val="28"/>
                <w:lang w:val="ro-RO"/>
              </w:rPr>
              <w:t>mișcările</w:t>
            </w:r>
            <w:r w:rsidR="005E6EB8" w:rsidRPr="005B32C8">
              <w:rPr>
                <w:rFonts w:ascii="Times New Roman" w:hAnsi="Times New Roman"/>
                <w:sz w:val="28"/>
                <w:szCs w:val="28"/>
                <w:lang w:val="ro-RO"/>
              </w:rPr>
              <w:t xml:space="preserve"> în </w:t>
            </w:r>
            <w:r w:rsidR="005B32C8" w:rsidRPr="005B32C8">
              <w:rPr>
                <w:rFonts w:ascii="Times New Roman" w:hAnsi="Times New Roman"/>
                <w:sz w:val="28"/>
                <w:szCs w:val="28"/>
                <w:lang w:val="ro-RO"/>
              </w:rPr>
              <w:t>spațiu</w:t>
            </w:r>
            <w:r w:rsidR="005E6EB8" w:rsidRPr="005B32C8">
              <w:rPr>
                <w:rFonts w:ascii="Times New Roman" w:hAnsi="Times New Roman"/>
                <w:sz w:val="28"/>
                <w:szCs w:val="28"/>
                <w:lang w:val="ro-RO"/>
              </w:rPr>
              <w:t>, abilitatea de a se îngriji de igiena proprie, de a se îmbrăca etc.</w:t>
            </w:r>
          </w:p>
          <w:p w14:paraId="3F559116" w14:textId="4B1D4E44" w:rsidR="00AD10BE" w:rsidRPr="003077E2" w:rsidRDefault="005B32C8" w:rsidP="00777267">
            <w:pPr>
              <w:spacing w:after="0"/>
              <w:jc w:val="both"/>
              <w:rPr>
                <w:rFonts w:ascii="Times New Roman" w:hAnsi="Times New Roman"/>
                <w:sz w:val="28"/>
                <w:szCs w:val="28"/>
                <w:lang w:val="ro-RO"/>
              </w:rPr>
            </w:pPr>
            <w:r>
              <w:rPr>
                <w:rFonts w:ascii="Times New Roman" w:hAnsi="Times New Roman"/>
                <w:sz w:val="28"/>
                <w:szCs w:val="28"/>
                <w:lang w:val="ro-RO"/>
              </w:rPr>
              <w:t>Elaborarea</w:t>
            </w:r>
            <w:r w:rsidR="00B30620" w:rsidRPr="003077E2">
              <w:rPr>
                <w:rFonts w:ascii="Times New Roman" w:hAnsi="Times New Roman"/>
                <w:sz w:val="28"/>
                <w:szCs w:val="28"/>
                <w:lang w:val="ro-RO"/>
              </w:rPr>
              <w:t xml:space="preserve"> proiectului </w:t>
            </w:r>
            <w:r w:rsidR="009E2E32" w:rsidRPr="003077E2">
              <w:rPr>
                <w:rFonts w:ascii="Times New Roman" w:hAnsi="Times New Roman"/>
                <w:sz w:val="28"/>
                <w:szCs w:val="28"/>
                <w:lang w:val="ro-RO"/>
              </w:rPr>
              <w:t>de decizie</w:t>
            </w:r>
            <w:r w:rsidR="005B2134" w:rsidRPr="003077E2">
              <w:rPr>
                <w:rFonts w:ascii="Times New Roman" w:hAnsi="Times New Roman"/>
                <w:sz w:val="28"/>
                <w:szCs w:val="28"/>
                <w:lang w:val="ro-RO"/>
              </w:rPr>
              <w:t xml:space="preserve"> a fost fundamentată </w:t>
            </w:r>
            <w:r>
              <w:rPr>
                <w:rFonts w:ascii="Times New Roman" w:hAnsi="Times New Roman"/>
                <w:sz w:val="28"/>
                <w:szCs w:val="28"/>
                <w:lang w:val="ro-RO"/>
              </w:rPr>
              <w:t xml:space="preserve">și de </w:t>
            </w:r>
            <w:r w:rsidR="00B30620" w:rsidRPr="003077E2">
              <w:rPr>
                <w:rFonts w:ascii="Times New Roman" w:hAnsi="Times New Roman"/>
                <w:sz w:val="28"/>
                <w:szCs w:val="28"/>
                <w:lang w:val="ro-RO"/>
              </w:rPr>
              <w:t>prevederile</w:t>
            </w:r>
            <w:r w:rsidR="00AD10BE" w:rsidRPr="003077E2">
              <w:rPr>
                <w:rFonts w:ascii="Times New Roman" w:hAnsi="Times New Roman"/>
                <w:sz w:val="28"/>
                <w:szCs w:val="28"/>
                <w:lang w:val="ro-RO"/>
              </w:rPr>
              <w:t>:</w:t>
            </w:r>
          </w:p>
          <w:p w14:paraId="0C4B22C3" w14:textId="6DD92481" w:rsidR="00AD10BE" w:rsidRPr="003077E2" w:rsidRDefault="009E2E32" w:rsidP="00777267">
            <w:pPr>
              <w:pStyle w:val="Listparagraf"/>
              <w:numPr>
                <w:ilvl w:val="0"/>
                <w:numId w:val="3"/>
              </w:numPr>
              <w:spacing w:after="0"/>
              <w:jc w:val="both"/>
              <w:rPr>
                <w:rFonts w:ascii="Times New Roman" w:hAnsi="Times New Roman"/>
                <w:i/>
                <w:sz w:val="28"/>
                <w:szCs w:val="28"/>
                <w:lang w:val="ro-RO"/>
              </w:rPr>
            </w:pPr>
            <w:r w:rsidRPr="003077E2">
              <w:rPr>
                <w:rFonts w:ascii="Times New Roman" w:hAnsi="Times New Roman"/>
                <w:sz w:val="28"/>
                <w:szCs w:val="28"/>
                <w:lang w:val="ro-RO"/>
              </w:rPr>
              <w:t>Planului de acțiuni privind implementarea Programului național pentru Protecția copilului pe anii 2022-2026</w:t>
            </w:r>
            <w:r w:rsidR="00AD10BE" w:rsidRPr="003077E2">
              <w:rPr>
                <w:rFonts w:ascii="Times New Roman" w:hAnsi="Times New Roman"/>
                <w:sz w:val="28"/>
                <w:szCs w:val="28"/>
                <w:lang w:val="ro-RO"/>
              </w:rPr>
              <w:t>.</w:t>
            </w:r>
            <w:r w:rsidRPr="003077E2">
              <w:rPr>
                <w:rFonts w:ascii="Times New Roman" w:hAnsi="Times New Roman"/>
                <w:sz w:val="28"/>
                <w:szCs w:val="28"/>
                <w:lang w:val="ro-RO"/>
              </w:rPr>
              <w:t xml:space="preserve"> </w:t>
            </w:r>
            <w:r w:rsidRPr="003077E2">
              <w:rPr>
                <w:rFonts w:ascii="Times New Roman" w:hAnsi="Times New Roman"/>
                <w:b/>
                <w:sz w:val="28"/>
                <w:szCs w:val="28"/>
                <w:lang w:val="ro-RO"/>
              </w:rPr>
              <w:t>Obiectivul specific 3.4</w:t>
            </w:r>
            <w:r w:rsidRPr="003077E2">
              <w:rPr>
                <w:rFonts w:ascii="Times New Roman" w:hAnsi="Times New Roman"/>
                <w:sz w:val="28"/>
                <w:szCs w:val="28"/>
                <w:lang w:val="ro-RO"/>
              </w:rPr>
              <w:t xml:space="preserve">: </w:t>
            </w:r>
            <w:r w:rsidRPr="003077E2">
              <w:rPr>
                <w:rFonts w:ascii="Times New Roman" w:hAnsi="Times New Roman"/>
                <w:i/>
                <w:sz w:val="28"/>
                <w:szCs w:val="28"/>
                <w:lang w:val="ro-RO"/>
              </w:rPr>
              <w:t>Lichidarea/reorganizarea instituțiilor de îngrijire a copiilor de tip rezidențial, cu reintegrarea copiilor în familie sau transferul în serviciile sociale tip familial, și asigurarea unui raport dintre copiii aflați în servicii de plasament de tip rezidențial și copiii aflați în servicii de plasament de tip familial</w:t>
            </w:r>
            <w:r w:rsidR="00AD10BE" w:rsidRPr="003077E2">
              <w:rPr>
                <w:rFonts w:ascii="Times New Roman" w:hAnsi="Times New Roman"/>
                <w:i/>
                <w:sz w:val="28"/>
                <w:szCs w:val="28"/>
                <w:lang w:val="ro-RO"/>
              </w:rPr>
              <w:t>;</w:t>
            </w:r>
          </w:p>
          <w:p w14:paraId="4823A677" w14:textId="77777777" w:rsidR="00777267" w:rsidRDefault="009E2E32" w:rsidP="00777267">
            <w:pPr>
              <w:pStyle w:val="Listparagraf"/>
              <w:numPr>
                <w:ilvl w:val="0"/>
                <w:numId w:val="3"/>
              </w:numPr>
              <w:spacing w:after="0"/>
              <w:jc w:val="both"/>
              <w:rPr>
                <w:rFonts w:ascii="Times New Roman" w:hAnsi="Times New Roman"/>
                <w:sz w:val="28"/>
                <w:szCs w:val="28"/>
                <w:lang w:val="ro-RO"/>
              </w:rPr>
            </w:pPr>
            <w:r w:rsidRPr="003077E2">
              <w:rPr>
                <w:rFonts w:ascii="Times New Roman" w:hAnsi="Times New Roman"/>
                <w:i/>
                <w:sz w:val="28"/>
                <w:szCs w:val="28"/>
                <w:lang w:val="ro-RO"/>
              </w:rPr>
              <w:t xml:space="preserve"> </w:t>
            </w:r>
            <w:r w:rsidR="00AD10BE" w:rsidRPr="003077E2">
              <w:rPr>
                <w:rFonts w:ascii="Times New Roman" w:hAnsi="Times New Roman"/>
                <w:sz w:val="28"/>
                <w:szCs w:val="28"/>
                <w:lang w:val="ro-RO"/>
              </w:rPr>
              <w:t xml:space="preserve">Planului de acțiuni pentru anii 2022-2025 privind implementarea Strategiei municipale pentru protecția drepturilor copilului pe anii 2020-2025, </w:t>
            </w:r>
            <w:r w:rsidR="00AD10BE" w:rsidRPr="003077E2">
              <w:rPr>
                <w:rFonts w:ascii="Times New Roman" w:hAnsi="Times New Roman"/>
                <w:b/>
                <w:sz w:val="28"/>
                <w:szCs w:val="28"/>
                <w:lang w:val="ro-RO"/>
              </w:rPr>
              <w:t>Obiectivul 3.2</w:t>
            </w:r>
            <w:r w:rsidR="00AD10BE" w:rsidRPr="003077E2">
              <w:rPr>
                <w:rFonts w:ascii="Times New Roman" w:hAnsi="Times New Roman"/>
                <w:sz w:val="28"/>
                <w:szCs w:val="28"/>
                <w:lang w:val="ro-RO"/>
              </w:rPr>
              <w:t xml:space="preserve">. </w:t>
            </w:r>
            <w:r w:rsidR="00AD10BE" w:rsidRPr="003077E2">
              <w:rPr>
                <w:rFonts w:ascii="Times New Roman" w:hAnsi="Times New Roman"/>
                <w:i/>
                <w:sz w:val="28"/>
                <w:szCs w:val="28"/>
                <w:lang w:val="ro-RO"/>
              </w:rPr>
              <w:t>Consolidarea</w:t>
            </w:r>
            <w:r w:rsidR="00AD10BE" w:rsidRPr="003077E2">
              <w:rPr>
                <w:rFonts w:ascii="Times New Roman" w:hAnsi="Times New Roman"/>
                <w:sz w:val="28"/>
                <w:szCs w:val="28"/>
                <w:lang w:val="ro-RO"/>
              </w:rPr>
              <w:t xml:space="preserve"> </w:t>
            </w:r>
            <w:r w:rsidR="00AD10BE" w:rsidRPr="003077E2">
              <w:rPr>
                <w:rFonts w:ascii="Times New Roman" w:hAnsi="Times New Roman"/>
                <w:i/>
                <w:sz w:val="28"/>
                <w:szCs w:val="28"/>
                <w:lang w:val="ro-RO"/>
              </w:rPr>
              <w:t>sistemului de îngrijire alternativă</w:t>
            </w:r>
            <w:r w:rsidR="00AD10BE" w:rsidRPr="003077E2">
              <w:rPr>
                <w:rFonts w:ascii="Times New Roman" w:hAnsi="Times New Roman"/>
                <w:sz w:val="28"/>
                <w:szCs w:val="28"/>
                <w:lang w:val="ro-RO"/>
              </w:rPr>
              <w:t xml:space="preserve">, acțiunea 3.2.1. Implementarea principiilor necesității și potrivirii în îngrijire alternativă, inclusiv prin revizuirea regulamentelor de funcționare a serviciilor de îngrijire alternativă, </w:t>
            </w:r>
            <w:proofErr w:type="spellStart"/>
            <w:r w:rsidR="00AD10BE" w:rsidRPr="003077E2">
              <w:rPr>
                <w:rFonts w:ascii="Times New Roman" w:hAnsi="Times New Roman"/>
                <w:sz w:val="28"/>
                <w:szCs w:val="28"/>
                <w:lang w:val="ro-RO"/>
              </w:rPr>
              <w:t>subacțiunea</w:t>
            </w:r>
            <w:proofErr w:type="spellEnd"/>
            <w:r w:rsidR="00AD10BE" w:rsidRPr="003077E2">
              <w:rPr>
                <w:rFonts w:ascii="Times New Roman" w:hAnsi="Times New Roman"/>
                <w:sz w:val="28"/>
                <w:szCs w:val="28"/>
                <w:lang w:val="ro-RO"/>
              </w:rPr>
              <w:t xml:space="preserve"> 3.2.1.2. Evaluarea regulamentelor de funcționare a serviciilor de îngrijire alternativă din Serviciile sociale și elaborarea în redacție nouă a </w:t>
            </w:r>
            <w:r w:rsidR="00777267">
              <w:rPr>
                <w:rFonts w:ascii="Times New Roman" w:hAnsi="Times New Roman"/>
                <w:sz w:val="28"/>
                <w:szCs w:val="28"/>
                <w:lang w:val="ro-RO"/>
              </w:rPr>
              <w:t>regulamentelor.</w:t>
            </w:r>
          </w:p>
          <w:p w14:paraId="2ECAD192" w14:textId="047B85BD" w:rsidR="003C6876" w:rsidRPr="00777267" w:rsidRDefault="00777267" w:rsidP="00777267">
            <w:pPr>
              <w:spacing w:after="0"/>
              <w:jc w:val="both"/>
              <w:rPr>
                <w:rFonts w:ascii="Times New Roman" w:hAnsi="Times New Roman"/>
                <w:sz w:val="28"/>
                <w:szCs w:val="28"/>
                <w:lang w:val="ro-RO"/>
              </w:rPr>
            </w:pPr>
            <w:r w:rsidRPr="00777267">
              <w:rPr>
                <w:rFonts w:ascii="Times New Roman" w:hAnsi="Times New Roman"/>
                <w:sz w:val="28"/>
                <w:szCs w:val="28"/>
                <w:lang w:val="ro-RO"/>
              </w:rPr>
              <w:t>Casa comunitară „Lumina” își ia angajamentul să protejeze</w:t>
            </w:r>
            <w:r w:rsidRPr="00777267">
              <w:rPr>
                <w:rFonts w:ascii="Times New Roman" w:hAnsi="Times New Roman"/>
                <w:i/>
                <w:sz w:val="28"/>
                <w:szCs w:val="28"/>
                <w:lang w:val="ro-RO"/>
              </w:rPr>
              <w:t xml:space="preserve">/ </w:t>
            </w:r>
            <w:r w:rsidRPr="00777267">
              <w:rPr>
                <w:rFonts w:ascii="Times New Roman" w:hAnsi="Times New Roman"/>
                <w:sz w:val="28"/>
                <w:szCs w:val="28"/>
                <w:lang w:val="ro-RO"/>
              </w:rPr>
              <w:t>promoveze drepturile copiilor și să</w:t>
            </w:r>
            <w:r w:rsidR="009E2E32" w:rsidRPr="00777267">
              <w:rPr>
                <w:rFonts w:ascii="Times New Roman" w:hAnsi="Times New Roman"/>
                <w:sz w:val="28"/>
                <w:szCs w:val="28"/>
                <w:lang w:val="ro-RO"/>
              </w:rPr>
              <w:t xml:space="preserve"> </w:t>
            </w:r>
            <w:r w:rsidRPr="00777267">
              <w:rPr>
                <w:rFonts w:ascii="Times New Roman" w:hAnsi="Times New Roman"/>
                <w:sz w:val="28"/>
                <w:szCs w:val="28"/>
                <w:lang w:val="ro-RO"/>
              </w:rPr>
              <w:t>furnizeze servicii de calitate tuturor beneficiarilor plasați în Serviciu, să asigure condiții de îngrijire, întreținere, educație și dezvoltare a copilului cu dizabilități în conformitate cu particularitățile de vârstă/ individuale, starea de sănătate și cu Standardele minime de calitate.</w:t>
            </w:r>
          </w:p>
        </w:tc>
      </w:tr>
      <w:tr w:rsidR="005D22F6" w:rsidRPr="003077E2" w14:paraId="278DFF5D" w14:textId="77777777" w:rsidTr="00920240">
        <w:tc>
          <w:tcPr>
            <w:tcW w:w="9571" w:type="dxa"/>
            <w:shd w:val="clear" w:color="auto" w:fill="E7E6E6" w:themeFill="background2"/>
          </w:tcPr>
          <w:p w14:paraId="068E98F1" w14:textId="77777777" w:rsidR="005D22F6" w:rsidRPr="003077E2" w:rsidRDefault="005D22F6" w:rsidP="005D22F6">
            <w:pPr>
              <w:jc w:val="center"/>
              <w:rPr>
                <w:rFonts w:ascii="Times New Roman" w:hAnsi="Times New Roman"/>
                <w:b/>
                <w:sz w:val="28"/>
                <w:szCs w:val="28"/>
                <w:lang w:val="ro-RO"/>
              </w:rPr>
            </w:pPr>
            <w:r w:rsidRPr="003077E2">
              <w:rPr>
                <w:rFonts w:ascii="Times New Roman" w:hAnsi="Times New Roman"/>
                <w:b/>
                <w:sz w:val="28"/>
                <w:szCs w:val="28"/>
                <w:lang w:val="ro-RO"/>
              </w:rPr>
              <w:lastRenderedPageBreak/>
              <w:t>Principalele prevederi ale proiectului și evidențierea elementelor noi</w:t>
            </w:r>
          </w:p>
        </w:tc>
      </w:tr>
      <w:tr w:rsidR="005D22F6" w:rsidRPr="003077E2" w14:paraId="5B9B8DE8" w14:textId="77777777" w:rsidTr="000425AE">
        <w:tc>
          <w:tcPr>
            <w:tcW w:w="9571" w:type="dxa"/>
          </w:tcPr>
          <w:p w14:paraId="5D4C7917" w14:textId="3428BF68" w:rsidR="00AD568D" w:rsidRPr="003077E2" w:rsidRDefault="00AD568D" w:rsidP="00AD568D">
            <w:pPr>
              <w:tabs>
                <w:tab w:val="left" w:pos="983"/>
              </w:tabs>
              <w:spacing w:after="0"/>
              <w:jc w:val="both"/>
              <w:rPr>
                <w:rFonts w:ascii="Times New Roman" w:hAnsi="Times New Roman"/>
                <w:sz w:val="28"/>
                <w:szCs w:val="28"/>
                <w:lang w:val="ro-RO"/>
              </w:rPr>
            </w:pPr>
            <w:r w:rsidRPr="003077E2">
              <w:rPr>
                <w:rFonts w:ascii="Times New Roman" w:hAnsi="Times New Roman"/>
                <w:sz w:val="28"/>
                <w:szCs w:val="28"/>
                <w:lang w:val="ro-RO"/>
              </w:rPr>
              <w:t xml:space="preserve">Serviciul social Casa comunitară „Lumina” este o instituție bugetară, cu specializare înaltă (plasament temporar), destinată copiilor cu dizabilități asociate și severe cu descrierea capacității maxime de plasare a beneficiarilor și a orelor de activitate. </w:t>
            </w:r>
            <w:r>
              <w:rPr>
                <w:rFonts w:ascii="Times New Roman" w:hAnsi="Times New Roman"/>
                <w:sz w:val="28"/>
                <w:szCs w:val="28"/>
                <w:lang w:val="ro-RO"/>
              </w:rPr>
              <w:t>Beneficiarii sunt copii cu vârsta cuprinsă între 4 și 18 ani care necesită asigurarea sistematică a condițiilor minime de existență, protecție, îngrijire</w:t>
            </w:r>
            <w:r w:rsidR="00792E7F">
              <w:rPr>
                <w:rFonts w:ascii="Times New Roman" w:hAnsi="Times New Roman"/>
                <w:sz w:val="28"/>
                <w:szCs w:val="28"/>
                <w:lang w:val="ro-RO"/>
              </w:rPr>
              <w:t xml:space="preserve"> și asistență pentru dezvoltare ți încadrare în comunitate.</w:t>
            </w:r>
            <w:r>
              <w:rPr>
                <w:rFonts w:ascii="Times New Roman" w:hAnsi="Times New Roman"/>
                <w:sz w:val="28"/>
                <w:szCs w:val="28"/>
                <w:lang w:val="ro-RO"/>
              </w:rPr>
              <w:t xml:space="preserve"> </w:t>
            </w:r>
          </w:p>
          <w:p w14:paraId="59CE4D55" w14:textId="77777777" w:rsidR="00AD568D" w:rsidRPr="00BA1C9F" w:rsidRDefault="00AD568D" w:rsidP="00AD568D">
            <w:pPr>
              <w:tabs>
                <w:tab w:val="left" w:pos="983"/>
              </w:tabs>
              <w:spacing w:after="0"/>
              <w:jc w:val="both"/>
              <w:rPr>
                <w:rFonts w:ascii="Times New Roman" w:hAnsi="Times New Roman"/>
                <w:sz w:val="28"/>
                <w:szCs w:val="28"/>
                <w:lang w:val="ro-RO"/>
              </w:rPr>
            </w:pPr>
            <w:r w:rsidRPr="00BA1C9F">
              <w:rPr>
                <w:rFonts w:ascii="Times New Roman" w:hAnsi="Times New Roman"/>
                <w:sz w:val="28"/>
                <w:szCs w:val="28"/>
                <w:lang w:val="ro-RO"/>
              </w:rPr>
              <w:t>Serviciul este creat și implementat în conformitate cu următoarele principii:</w:t>
            </w:r>
          </w:p>
          <w:p w14:paraId="5A7997E2" w14:textId="77777777" w:rsidR="00AD568D" w:rsidRPr="00BA1C9F" w:rsidRDefault="00AD568D" w:rsidP="00AD568D">
            <w:pPr>
              <w:tabs>
                <w:tab w:val="left" w:pos="983"/>
              </w:tabs>
              <w:spacing w:after="0"/>
              <w:jc w:val="both"/>
              <w:rPr>
                <w:rFonts w:ascii="Times New Roman" w:hAnsi="Times New Roman"/>
                <w:sz w:val="28"/>
                <w:szCs w:val="28"/>
                <w:lang w:val="ro-RO"/>
              </w:rPr>
            </w:pPr>
            <w:r w:rsidRPr="00BA1C9F">
              <w:rPr>
                <w:rFonts w:ascii="Times New Roman" w:hAnsi="Times New Roman"/>
                <w:sz w:val="28"/>
                <w:szCs w:val="28"/>
                <w:lang w:val="ro-RO"/>
              </w:rPr>
              <w:t>1) Respectarea interesului superior al copilului;</w:t>
            </w:r>
          </w:p>
          <w:p w14:paraId="05C4A96C" w14:textId="77777777" w:rsidR="00AD568D" w:rsidRPr="00BA1C9F" w:rsidRDefault="00AD568D" w:rsidP="00AD568D">
            <w:pPr>
              <w:tabs>
                <w:tab w:val="left" w:pos="983"/>
              </w:tabs>
              <w:spacing w:after="0"/>
              <w:jc w:val="both"/>
              <w:rPr>
                <w:rFonts w:ascii="Times New Roman" w:hAnsi="Times New Roman"/>
                <w:sz w:val="28"/>
                <w:szCs w:val="28"/>
                <w:lang w:val="ro-RO"/>
              </w:rPr>
            </w:pPr>
            <w:r w:rsidRPr="00BA1C9F">
              <w:rPr>
                <w:rFonts w:ascii="Times New Roman" w:hAnsi="Times New Roman"/>
                <w:sz w:val="28"/>
                <w:szCs w:val="28"/>
                <w:lang w:val="ro-RO"/>
              </w:rPr>
              <w:lastRenderedPageBreak/>
              <w:t>2) Respectarea demnității și integrității personale;</w:t>
            </w:r>
          </w:p>
          <w:p w14:paraId="64A4526C" w14:textId="77777777" w:rsidR="00AD568D" w:rsidRPr="00BA1C9F" w:rsidRDefault="00AD568D" w:rsidP="00AD568D">
            <w:pPr>
              <w:tabs>
                <w:tab w:val="left" w:pos="983"/>
              </w:tabs>
              <w:spacing w:after="0"/>
              <w:jc w:val="both"/>
              <w:rPr>
                <w:rFonts w:ascii="Times New Roman" w:hAnsi="Times New Roman"/>
                <w:sz w:val="28"/>
                <w:szCs w:val="28"/>
                <w:lang w:val="ro-RO"/>
              </w:rPr>
            </w:pPr>
            <w:r w:rsidRPr="00BA1C9F">
              <w:rPr>
                <w:rFonts w:ascii="Times New Roman" w:hAnsi="Times New Roman"/>
                <w:sz w:val="28"/>
                <w:szCs w:val="28"/>
                <w:lang w:val="ro-RO"/>
              </w:rPr>
              <w:t>3) Planificarea Serviciului centrat pe beneficiar;</w:t>
            </w:r>
          </w:p>
          <w:p w14:paraId="0EFAF04C" w14:textId="77777777" w:rsidR="00AD568D" w:rsidRPr="00BA1C9F" w:rsidRDefault="00AD568D" w:rsidP="00AD568D">
            <w:pPr>
              <w:tabs>
                <w:tab w:val="left" w:pos="983"/>
              </w:tabs>
              <w:spacing w:after="0"/>
              <w:jc w:val="both"/>
              <w:rPr>
                <w:rFonts w:ascii="Times New Roman" w:hAnsi="Times New Roman"/>
                <w:sz w:val="28"/>
                <w:szCs w:val="28"/>
                <w:lang w:val="ro-RO"/>
              </w:rPr>
            </w:pPr>
            <w:r w:rsidRPr="00BA1C9F">
              <w:rPr>
                <w:rFonts w:ascii="Times New Roman" w:hAnsi="Times New Roman"/>
                <w:sz w:val="28"/>
                <w:szCs w:val="28"/>
                <w:lang w:val="ro-RO"/>
              </w:rPr>
              <w:t>4) Participarea copiilor în procesul de planificare și prestare a Serviciului;</w:t>
            </w:r>
          </w:p>
          <w:p w14:paraId="4BE15F23" w14:textId="77777777" w:rsidR="00AD568D" w:rsidRPr="00BA1C9F" w:rsidRDefault="00AD568D" w:rsidP="00AD568D">
            <w:pPr>
              <w:tabs>
                <w:tab w:val="left" w:pos="983"/>
              </w:tabs>
              <w:spacing w:after="0"/>
              <w:jc w:val="both"/>
              <w:rPr>
                <w:rFonts w:ascii="Times New Roman" w:hAnsi="Times New Roman"/>
                <w:sz w:val="28"/>
                <w:szCs w:val="28"/>
                <w:lang w:val="ro-RO"/>
              </w:rPr>
            </w:pPr>
            <w:r w:rsidRPr="00BA1C9F">
              <w:rPr>
                <w:rFonts w:ascii="Times New Roman" w:hAnsi="Times New Roman"/>
                <w:sz w:val="28"/>
                <w:szCs w:val="28"/>
                <w:lang w:val="ro-RO"/>
              </w:rPr>
              <w:t>5) Abordarea multidisciplinară/interdisciplinară în procesul de îngrijire incluziune socială;</w:t>
            </w:r>
          </w:p>
          <w:p w14:paraId="200B9F27" w14:textId="77777777" w:rsidR="00AD568D" w:rsidRPr="00BA1C9F" w:rsidRDefault="00AD568D" w:rsidP="00AD568D">
            <w:pPr>
              <w:tabs>
                <w:tab w:val="left" w:pos="983"/>
              </w:tabs>
              <w:spacing w:after="0"/>
              <w:jc w:val="both"/>
              <w:rPr>
                <w:rFonts w:ascii="Times New Roman" w:hAnsi="Times New Roman"/>
                <w:sz w:val="28"/>
                <w:szCs w:val="28"/>
                <w:lang w:val="ro-RO"/>
              </w:rPr>
            </w:pPr>
            <w:r w:rsidRPr="00BA1C9F">
              <w:rPr>
                <w:rFonts w:ascii="Times New Roman" w:hAnsi="Times New Roman"/>
                <w:sz w:val="28"/>
                <w:szCs w:val="28"/>
                <w:lang w:val="ro-RO"/>
              </w:rPr>
              <w:t>6) Abordarea individualizată a beneficiarului în funcție de nevoile identificate;</w:t>
            </w:r>
          </w:p>
          <w:p w14:paraId="78E5620C" w14:textId="77777777" w:rsidR="00AD568D" w:rsidRPr="00BA1C9F" w:rsidRDefault="00AD568D" w:rsidP="00AD568D">
            <w:pPr>
              <w:tabs>
                <w:tab w:val="left" w:pos="983"/>
              </w:tabs>
              <w:spacing w:after="0"/>
              <w:jc w:val="both"/>
              <w:rPr>
                <w:rFonts w:ascii="Times New Roman" w:hAnsi="Times New Roman"/>
                <w:sz w:val="28"/>
                <w:szCs w:val="28"/>
                <w:lang w:val="ro-RO"/>
              </w:rPr>
            </w:pPr>
            <w:r w:rsidRPr="00BA1C9F">
              <w:rPr>
                <w:rFonts w:ascii="Times New Roman" w:hAnsi="Times New Roman"/>
                <w:sz w:val="28"/>
                <w:szCs w:val="28"/>
                <w:lang w:val="ro-RO"/>
              </w:rPr>
              <w:t>7) Promovarea rolurilor sociale valorizate și a imaginii pozitive a copiilor;</w:t>
            </w:r>
          </w:p>
          <w:p w14:paraId="12EF601F" w14:textId="77777777" w:rsidR="00AD568D" w:rsidRPr="00BA1C9F" w:rsidRDefault="00AD568D" w:rsidP="00AD568D">
            <w:pPr>
              <w:tabs>
                <w:tab w:val="left" w:pos="983"/>
              </w:tabs>
              <w:spacing w:after="0"/>
              <w:jc w:val="both"/>
              <w:rPr>
                <w:rFonts w:ascii="Times New Roman" w:hAnsi="Times New Roman"/>
                <w:sz w:val="28"/>
                <w:szCs w:val="28"/>
                <w:lang w:val="ro-RO"/>
              </w:rPr>
            </w:pPr>
            <w:r w:rsidRPr="00BA1C9F">
              <w:rPr>
                <w:rFonts w:ascii="Times New Roman" w:hAnsi="Times New Roman"/>
                <w:sz w:val="28"/>
                <w:szCs w:val="28"/>
                <w:lang w:val="ro-RO"/>
              </w:rPr>
              <w:t>8) Incluziunea comunitară și reintegrarea familială;</w:t>
            </w:r>
          </w:p>
          <w:p w14:paraId="04473F2F" w14:textId="77777777" w:rsidR="00AD568D" w:rsidRPr="00BA1C9F" w:rsidRDefault="00AD568D" w:rsidP="00AD568D">
            <w:pPr>
              <w:tabs>
                <w:tab w:val="left" w:pos="983"/>
              </w:tabs>
              <w:spacing w:after="0"/>
              <w:jc w:val="both"/>
              <w:rPr>
                <w:rFonts w:ascii="Times New Roman" w:hAnsi="Times New Roman"/>
                <w:sz w:val="28"/>
                <w:szCs w:val="28"/>
                <w:lang w:val="ro-RO"/>
              </w:rPr>
            </w:pPr>
            <w:r w:rsidRPr="00BA1C9F">
              <w:rPr>
                <w:rFonts w:ascii="Times New Roman" w:hAnsi="Times New Roman"/>
                <w:sz w:val="28"/>
                <w:szCs w:val="28"/>
                <w:lang w:val="ro-RO"/>
              </w:rPr>
              <w:t>9) Asigurarea durabilității și continuității Serviciului;</w:t>
            </w:r>
          </w:p>
          <w:p w14:paraId="3C4FB136" w14:textId="77777777" w:rsidR="00AD568D" w:rsidRPr="00BA1C9F" w:rsidRDefault="00AD568D" w:rsidP="00AD568D">
            <w:pPr>
              <w:tabs>
                <w:tab w:val="left" w:pos="983"/>
              </w:tabs>
              <w:spacing w:after="0"/>
              <w:jc w:val="both"/>
              <w:rPr>
                <w:rFonts w:ascii="Times New Roman" w:hAnsi="Times New Roman"/>
                <w:sz w:val="28"/>
                <w:szCs w:val="28"/>
                <w:lang w:val="ro-RO"/>
              </w:rPr>
            </w:pPr>
            <w:r w:rsidRPr="00BA1C9F">
              <w:rPr>
                <w:rFonts w:ascii="Times New Roman" w:hAnsi="Times New Roman"/>
                <w:sz w:val="28"/>
                <w:szCs w:val="28"/>
                <w:lang w:val="ro-RO"/>
              </w:rPr>
              <w:t>10) Deschiderea spre comunitate și transparența în Serviciu;</w:t>
            </w:r>
          </w:p>
          <w:p w14:paraId="584E34DD" w14:textId="77777777" w:rsidR="00AD568D" w:rsidRPr="00BA1C9F" w:rsidRDefault="00AD568D" w:rsidP="00AD568D">
            <w:pPr>
              <w:tabs>
                <w:tab w:val="left" w:pos="983"/>
              </w:tabs>
              <w:spacing w:after="0"/>
              <w:jc w:val="both"/>
              <w:rPr>
                <w:rFonts w:ascii="Times New Roman" w:hAnsi="Times New Roman"/>
                <w:sz w:val="28"/>
                <w:szCs w:val="28"/>
                <w:lang w:val="ro-RO"/>
              </w:rPr>
            </w:pPr>
            <w:r w:rsidRPr="00BA1C9F">
              <w:rPr>
                <w:rFonts w:ascii="Times New Roman" w:hAnsi="Times New Roman"/>
                <w:sz w:val="28"/>
                <w:szCs w:val="28"/>
                <w:lang w:val="ro-RO"/>
              </w:rPr>
              <w:t>11) Respectarea confidențialității.</w:t>
            </w:r>
          </w:p>
          <w:p w14:paraId="4B4EF0BB" w14:textId="77777777" w:rsidR="00AD568D" w:rsidRPr="00BA1C9F" w:rsidRDefault="00AD568D" w:rsidP="00AD568D">
            <w:pPr>
              <w:tabs>
                <w:tab w:val="left" w:pos="983"/>
              </w:tabs>
              <w:spacing w:after="0"/>
              <w:jc w:val="both"/>
              <w:rPr>
                <w:rFonts w:ascii="Times New Roman" w:hAnsi="Times New Roman"/>
                <w:sz w:val="28"/>
                <w:szCs w:val="28"/>
                <w:lang w:val="ro-RO"/>
              </w:rPr>
            </w:pPr>
            <w:r w:rsidRPr="00BA1C9F">
              <w:rPr>
                <w:rFonts w:ascii="Times New Roman" w:hAnsi="Times New Roman"/>
                <w:sz w:val="28"/>
                <w:szCs w:val="28"/>
                <w:lang w:val="ro-RO"/>
              </w:rPr>
              <w:t>Scopul Serviciului este îngrijirea continuă, dezvoltarea aptitudinilor de</w:t>
            </w:r>
          </w:p>
          <w:p w14:paraId="2E7605BC" w14:textId="77777777" w:rsidR="00AD568D" w:rsidRPr="00BA1C9F" w:rsidRDefault="00AD568D" w:rsidP="00AD568D">
            <w:pPr>
              <w:tabs>
                <w:tab w:val="left" w:pos="983"/>
              </w:tabs>
              <w:spacing w:after="0"/>
              <w:jc w:val="both"/>
              <w:rPr>
                <w:rFonts w:ascii="Times New Roman" w:hAnsi="Times New Roman"/>
                <w:sz w:val="28"/>
                <w:szCs w:val="28"/>
                <w:lang w:val="ro-RO"/>
              </w:rPr>
            </w:pPr>
            <w:r w:rsidRPr="00BA1C9F">
              <w:rPr>
                <w:rFonts w:ascii="Times New Roman" w:hAnsi="Times New Roman"/>
                <w:sz w:val="28"/>
                <w:szCs w:val="28"/>
                <w:lang w:val="ro-RO"/>
              </w:rPr>
              <w:t>autoservire și socializare a beneficiarilor în vederea asigurării acestora cu un mod</w:t>
            </w:r>
          </w:p>
          <w:p w14:paraId="00C6C1EF" w14:textId="77777777" w:rsidR="00AD568D" w:rsidRPr="00BA1C9F" w:rsidRDefault="00AD568D" w:rsidP="00AD568D">
            <w:pPr>
              <w:tabs>
                <w:tab w:val="left" w:pos="983"/>
              </w:tabs>
              <w:spacing w:after="0"/>
              <w:jc w:val="both"/>
              <w:rPr>
                <w:rFonts w:ascii="Times New Roman" w:hAnsi="Times New Roman"/>
                <w:sz w:val="28"/>
                <w:szCs w:val="28"/>
                <w:lang w:val="ro-RO"/>
              </w:rPr>
            </w:pPr>
            <w:r w:rsidRPr="00BA1C9F">
              <w:rPr>
                <w:rFonts w:ascii="Times New Roman" w:hAnsi="Times New Roman"/>
                <w:sz w:val="28"/>
                <w:szCs w:val="28"/>
                <w:lang w:val="ro-RO"/>
              </w:rPr>
              <w:t>de viață pe cât este posibil apropiat de cel obișnuit comunității, pentru a facilita</w:t>
            </w:r>
          </w:p>
          <w:p w14:paraId="640AAFFC" w14:textId="77777777" w:rsidR="00AD568D" w:rsidRPr="00BA1C9F" w:rsidRDefault="00AD568D" w:rsidP="00AD568D">
            <w:pPr>
              <w:tabs>
                <w:tab w:val="left" w:pos="983"/>
              </w:tabs>
              <w:spacing w:after="0"/>
              <w:jc w:val="both"/>
              <w:rPr>
                <w:rFonts w:ascii="Times New Roman" w:hAnsi="Times New Roman"/>
                <w:sz w:val="28"/>
                <w:szCs w:val="28"/>
                <w:lang w:val="ro-RO"/>
              </w:rPr>
            </w:pPr>
            <w:r w:rsidRPr="00BA1C9F">
              <w:rPr>
                <w:rFonts w:ascii="Times New Roman" w:hAnsi="Times New Roman"/>
                <w:sz w:val="28"/>
                <w:szCs w:val="28"/>
                <w:lang w:val="ro-RO"/>
              </w:rPr>
              <w:t>creșterea capacității lor de a se (re)integra în familie și societate.</w:t>
            </w:r>
          </w:p>
          <w:p w14:paraId="090E3F4D" w14:textId="77777777" w:rsidR="00AD568D" w:rsidRPr="00BA1C9F" w:rsidRDefault="00AD568D" w:rsidP="00AD568D">
            <w:pPr>
              <w:tabs>
                <w:tab w:val="left" w:pos="983"/>
              </w:tabs>
              <w:spacing w:after="0"/>
              <w:jc w:val="both"/>
              <w:rPr>
                <w:rFonts w:ascii="Times New Roman" w:hAnsi="Times New Roman"/>
                <w:sz w:val="28"/>
                <w:szCs w:val="28"/>
                <w:lang w:val="ro-RO"/>
              </w:rPr>
            </w:pPr>
            <w:r w:rsidRPr="00BA1C9F">
              <w:rPr>
                <w:rFonts w:ascii="Times New Roman" w:hAnsi="Times New Roman"/>
                <w:sz w:val="28"/>
                <w:szCs w:val="28"/>
                <w:lang w:val="ro-RO"/>
              </w:rPr>
              <w:t>Obiectivele Serviciului sunt:</w:t>
            </w:r>
          </w:p>
          <w:p w14:paraId="029F295E" w14:textId="77777777" w:rsidR="00AD568D" w:rsidRPr="00BA1C9F" w:rsidRDefault="00AD568D" w:rsidP="00AD568D">
            <w:pPr>
              <w:tabs>
                <w:tab w:val="left" w:pos="983"/>
              </w:tabs>
              <w:spacing w:after="0"/>
              <w:jc w:val="both"/>
              <w:rPr>
                <w:rFonts w:ascii="Times New Roman" w:hAnsi="Times New Roman"/>
                <w:sz w:val="28"/>
                <w:szCs w:val="28"/>
                <w:lang w:val="ro-RO"/>
              </w:rPr>
            </w:pPr>
            <w:r w:rsidRPr="00BA1C9F">
              <w:rPr>
                <w:rFonts w:ascii="Times New Roman" w:hAnsi="Times New Roman"/>
                <w:sz w:val="28"/>
                <w:szCs w:val="28"/>
                <w:lang w:val="ro-RO"/>
              </w:rPr>
              <w:t>1) Cazarea, asigurarea condițiilor minime de trai și a condițiilor igienico-sanitare necesare beneficiarilor Serviciului;</w:t>
            </w:r>
          </w:p>
          <w:p w14:paraId="2F02BE10" w14:textId="77777777" w:rsidR="00AD568D" w:rsidRPr="00BA1C9F" w:rsidRDefault="00AD568D" w:rsidP="00AD568D">
            <w:pPr>
              <w:tabs>
                <w:tab w:val="left" w:pos="983"/>
              </w:tabs>
              <w:spacing w:after="0"/>
              <w:jc w:val="both"/>
              <w:rPr>
                <w:rFonts w:ascii="Times New Roman" w:hAnsi="Times New Roman"/>
                <w:sz w:val="28"/>
                <w:szCs w:val="28"/>
                <w:lang w:val="ro-RO"/>
              </w:rPr>
            </w:pPr>
            <w:r w:rsidRPr="00BA1C9F">
              <w:rPr>
                <w:rFonts w:ascii="Times New Roman" w:hAnsi="Times New Roman"/>
                <w:sz w:val="28"/>
                <w:szCs w:val="28"/>
                <w:lang w:val="ro-RO"/>
              </w:rPr>
              <w:t>2) Protecția, supravegherea, asistența medicală, îngrijirea și suportul permanent al beneficiarilor;</w:t>
            </w:r>
          </w:p>
          <w:p w14:paraId="17422729" w14:textId="77777777" w:rsidR="00AD568D" w:rsidRPr="00BA1C9F" w:rsidRDefault="00AD568D" w:rsidP="00AD568D">
            <w:pPr>
              <w:tabs>
                <w:tab w:val="left" w:pos="983"/>
              </w:tabs>
              <w:spacing w:after="0"/>
              <w:jc w:val="both"/>
              <w:rPr>
                <w:rFonts w:ascii="Times New Roman" w:hAnsi="Times New Roman"/>
                <w:sz w:val="28"/>
                <w:szCs w:val="28"/>
                <w:lang w:val="ro-RO"/>
              </w:rPr>
            </w:pPr>
            <w:r w:rsidRPr="00BA1C9F">
              <w:rPr>
                <w:rFonts w:ascii="Times New Roman" w:hAnsi="Times New Roman"/>
                <w:sz w:val="28"/>
                <w:szCs w:val="28"/>
                <w:lang w:val="ro-RO"/>
              </w:rPr>
              <w:t>3) Dezvoltarea abilităților de autoservire și de autonomie, și a climatului favorabil dezvoltării personalității beneficiarilor Serviciului;</w:t>
            </w:r>
          </w:p>
          <w:p w14:paraId="5FE514FA" w14:textId="77777777" w:rsidR="00AD568D" w:rsidRPr="00BA1C9F" w:rsidRDefault="00AD568D" w:rsidP="00AD568D">
            <w:pPr>
              <w:tabs>
                <w:tab w:val="left" w:pos="983"/>
              </w:tabs>
              <w:spacing w:after="0"/>
              <w:jc w:val="both"/>
              <w:rPr>
                <w:rFonts w:ascii="Times New Roman" w:hAnsi="Times New Roman"/>
                <w:sz w:val="28"/>
                <w:szCs w:val="28"/>
                <w:lang w:val="ro-RO"/>
              </w:rPr>
            </w:pPr>
            <w:r w:rsidRPr="00BA1C9F">
              <w:rPr>
                <w:rFonts w:ascii="Times New Roman" w:hAnsi="Times New Roman"/>
                <w:sz w:val="28"/>
                <w:szCs w:val="28"/>
                <w:lang w:val="ro-RO"/>
              </w:rPr>
              <w:t>4) Asigurarea accesului beneficiarilor la serviciile din comunitate;</w:t>
            </w:r>
          </w:p>
          <w:p w14:paraId="4E87B202" w14:textId="77777777" w:rsidR="00AD568D" w:rsidRPr="00BA1C9F" w:rsidRDefault="00AD568D" w:rsidP="00AD568D">
            <w:pPr>
              <w:tabs>
                <w:tab w:val="left" w:pos="983"/>
              </w:tabs>
              <w:spacing w:after="0"/>
              <w:jc w:val="both"/>
              <w:rPr>
                <w:rFonts w:ascii="Times New Roman" w:hAnsi="Times New Roman"/>
                <w:sz w:val="28"/>
                <w:szCs w:val="28"/>
                <w:lang w:val="ro-RO"/>
              </w:rPr>
            </w:pPr>
            <w:r w:rsidRPr="00BA1C9F">
              <w:rPr>
                <w:rFonts w:ascii="Times New Roman" w:hAnsi="Times New Roman"/>
                <w:sz w:val="28"/>
                <w:szCs w:val="28"/>
                <w:lang w:val="ro-RO"/>
              </w:rPr>
              <w:t>5) Asigurarea socializării beneficiarilor, dezvoltarea relațiilor cu comunitatea;</w:t>
            </w:r>
          </w:p>
          <w:p w14:paraId="16403D7E" w14:textId="77777777" w:rsidR="00AD568D" w:rsidRDefault="00AD568D" w:rsidP="00AD568D">
            <w:pPr>
              <w:spacing w:after="0"/>
              <w:rPr>
                <w:rFonts w:ascii="Times New Roman" w:hAnsi="Times New Roman"/>
                <w:sz w:val="28"/>
                <w:szCs w:val="28"/>
                <w:lang w:val="ro-RO"/>
              </w:rPr>
            </w:pPr>
            <w:r w:rsidRPr="00BA1C9F">
              <w:rPr>
                <w:rFonts w:ascii="Times New Roman" w:hAnsi="Times New Roman"/>
                <w:sz w:val="28"/>
                <w:szCs w:val="28"/>
                <w:lang w:val="ro-RO"/>
              </w:rPr>
              <w:t>6) Menținerea contactului cu familia și facilitarea (re)integrării în familia biologică/extinsă.</w:t>
            </w:r>
            <w:r>
              <w:rPr>
                <w:rFonts w:ascii="Times New Roman" w:hAnsi="Times New Roman"/>
                <w:sz w:val="28"/>
                <w:szCs w:val="28"/>
                <w:lang w:val="ro-RO"/>
              </w:rPr>
              <w:t xml:space="preserve"> </w:t>
            </w:r>
          </w:p>
          <w:p w14:paraId="07B9182A" w14:textId="63F70323" w:rsidR="00AD568D" w:rsidRPr="00AF6A79" w:rsidRDefault="00AD568D" w:rsidP="00AD568D">
            <w:pPr>
              <w:spacing w:after="0"/>
              <w:rPr>
                <w:rFonts w:ascii="Times New Roman" w:hAnsi="Times New Roman"/>
                <w:sz w:val="28"/>
                <w:szCs w:val="28"/>
                <w:lang w:val="ro-RO"/>
              </w:rPr>
            </w:pPr>
            <w:r>
              <w:rPr>
                <w:rFonts w:ascii="Times New Roman" w:hAnsi="Times New Roman"/>
                <w:sz w:val="28"/>
                <w:szCs w:val="28"/>
                <w:lang w:val="ro-RO"/>
              </w:rPr>
              <w:t>Personalul este format din:</w:t>
            </w:r>
          </w:p>
          <w:p w14:paraId="1F4A7D8A" w14:textId="77777777" w:rsidR="00AD568D" w:rsidRPr="00AF6A79" w:rsidRDefault="00AD568D" w:rsidP="00AD568D">
            <w:pPr>
              <w:spacing w:after="0"/>
              <w:rPr>
                <w:rFonts w:ascii="Times New Roman" w:hAnsi="Times New Roman"/>
                <w:sz w:val="28"/>
                <w:szCs w:val="28"/>
                <w:lang w:val="ro-RO"/>
              </w:rPr>
            </w:pPr>
            <w:r w:rsidRPr="00AF6A79">
              <w:rPr>
                <w:rFonts w:ascii="Times New Roman" w:hAnsi="Times New Roman"/>
                <w:sz w:val="28"/>
                <w:szCs w:val="28"/>
                <w:lang w:val="ro-RO"/>
              </w:rPr>
              <w:t>1) Personal administrativ – directorul/directoarea Serviciului;</w:t>
            </w:r>
          </w:p>
          <w:p w14:paraId="07BEE06B" w14:textId="77777777" w:rsidR="00AD568D" w:rsidRPr="00AF6A79" w:rsidRDefault="00AD568D" w:rsidP="00AD568D">
            <w:pPr>
              <w:spacing w:after="0"/>
              <w:rPr>
                <w:rFonts w:ascii="Times New Roman" w:hAnsi="Times New Roman"/>
                <w:sz w:val="28"/>
                <w:szCs w:val="28"/>
                <w:lang w:val="ro-RO"/>
              </w:rPr>
            </w:pPr>
            <w:r w:rsidRPr="00AF6A79">
              <w:rPr>
                <w:rFonts w:ascii="Times New Roman" w:hAnsi="Times New Roman"/>
                <w:sz w:val="28"/>
                <w:szCs w:val="28"/>
                <w:lang w:val="ro-RO"/>
              </w:rPr>
              <w:t>2) Personal specializat – psihopedagog/psihopedagogă, psiholog/psihologă,</w:t>
            </w:r>
          </w:p>
          <w:p w14:paraId="40B40EB6" w14:textId="77777777" w:rsidR="00AD568D" w:rsidRPr="00AF6A79" w:rsidRDefault="00AD568D" w:rsidP="00AD568D">
            <w:pPr>
              <w:spacing w:after="0"/>
              <w:rPr>
                <w:rFonts w:ascii="Times New Roman" w:hAnsi="Times New Roman"/>
                <w:sz w:val="28"/>
                <w:szCs w:val="28"/>
                <w:lang w:val="ro-RO"/>
              </w:rPr>
            </w:pPr>
            <w:r w:rsidRPr="00AF6A79">
              <w:rPr>
                <w:rFonts w:ascii="Times New Roman" w:hAnsi="Times New Roman"/>
                <w:sz w:val="28"/>
                <w:szCs w:val="28"/>
                <w:lang w:val="ro-RO"/>
              </w:rPr>
              <w:t>asistent medical/asistentă medicală, lucr</w:t>
            </w:r>
            <w:r>
              <w:rPr>
                <w:rFonts w:ascii="Times New Roman" w:hAnsi="Times New Roman"/>
                <w:sz w:val="28"/>
                <w:szCs w:val="28"/>
                <w:lang w:val="ro-RO"/>
              </w:rPr>
              <w:t>ător social/lucrătoare socială</w:t>
            </w:r>
            <w:r w:rsidRPr="00AF6A79">
              <w:rPr>
                <w:rFonts w:ascii="Times New Roman" w:hAnsi="Times New Roman"/>
                <w:sz w:val="28"/>
                <w:szCs w:val="28"/>
                <w:lang w:val="ro-RO"/>
              </w:rPr>
              <w:t>;</w:t>
            </w:r>
          </w:p>
          <w:p w14:paraId="56A52B8A" w14:textId="77777777" w:rsidR="00AD568D" w:rsidRPr="00AF6A79" w:rsidRDefault="00AD568D" w:rsidP="00AD568D">
            <w:pPr>
              <w:spacing w:after="0"/>
              <w:rPr>
                <w:rFonts w:ascii="Times New Roman" w:hAnsi="Times New Roman"/>
                <w:sz w:val="28"/>
                <w:szCs w:val="28"/>
                <w:lang w:val="ro-RO"/>
              </w:rPr>
            </w:pPr>
            <w:r w:rsidRPr="00AF6A79">
              <w:rPr>
                <w:rFonts w:ascii="Times New Roman" w:hAnsi="Times New Roman"/>
                <w:sz w:val="28"/>
                <w:szCs w:val="28"/>
                <w:lang w:val="ro-RO"/>
              </w:rPr>
              <w:t>3) Personal auxiliar-bucătar/bucătăreasă, îngrijitor de încăperi de producție</w:t>
            </w:r>
          </w:p>
          <w:p w14:paraId="19843BA8" w14:textId="77777777" w:rsidR="00AD568D" w:rsidRPr="003077E2" w:rsidRDefault="00AD568D" w:rsidP="00AD568D">
            <w:pPr>
              <w:spacing w:after="0"/>
              <w:rPr>
                <w:rFonts w:ascii="Times New Roman" w:hAnsi="Times New Roman"/>
                <w:sz w:val="28"/>
                <w:szCs w:val="28"/>
                <w:lang w:val="ro-RO"/>
              </w:rPr>
            </w:pPr>
            <w:r w:rsidRPr="00AF6A79">
              <w:rPr>
                <w:rFonts w:ascii="Times New Roman" w:hAnsi="Times New Roman"/>
                <w:sz w:val="28"/>
                <w:szCs w:val="28"/>
                <w:lang w:val="ro-RO"/>
              </w:rPr>
              <w:t>și de serviciu, șofer, muncitor/muncitoare, șef/șefă de gospodărie.</w:t>
            </w:r>
          </w:p>
          <w:p w14:paraId="5365E6A1" w14:textId="79EE8C49" w:rsidR="00AD568D" w:rsidRDefault="00AD568D" w:rsidP="00AD568D">
            <w:pPr>
              <w:tabs>
                <w:tab w:val="left" w:pos="983"/>
              </w:tabs>
              <w:jc w:val="both"/>
              <w:rPr>
                <w:rFonts w:ascii="Times New Roman" w:hAnsi="Times New Roman"/>
                <w:sz w:val="28"/>
                <w:szCs w:val="28"/>
                <w:lang w:val="ro-RO"/>
              </w:rPr>
            </w:pPr>
            <w:r>
              <w:rPr>
                <w:rFonts w:ascii="Times New Roman" w:hAnsi="Times New Roman"/>
                <w:sz w:val="28"/>
                <w:szCs w:val="28"/>
                <w:lang w:val="ro-RO"/>
              </w:rPr>
              <w:t xml:space="preserve">Regulamentul elaborat conține o anexă cu privire la Dosarul personal al beneficiarului. </w:t>
            </w:r>
            <w:r w:rsidRPr="00AF6A79">
              <w:rPr>
                <w:rFonts w:ascii="Times New Roman" w:hAnsi="Times New Roman"/>
                <w:sz w:val="28"/>
                <w:szCs w:val="28"/>
                <w:lang w:val="ro-RO"/>
              </w:rPr>
              <w:t>Personalul în Serviciu este selectat pr</w:t>
            </w:r>
            <w:r>
              <w:rPr>
                <w:rFonts w:ascii="Times New Roman" w:hAnsi="Times New Roman"/>
                <w:sz w:val="28"/>
                <w:szCs w:val="28"/>
                <w:lang w:val="ro-RO"/>
              </w:rPr>
              <w:t>in concurs cu depunerea CV-ului la DGPDC.</w:t>
            </w:r>
          </w:p>
          <w:p w14:paraId="1EA4C16E" w14:textId="264580AB" w:rsidR="00B1007E" w:rsidRPr="003077E2" w:rsidRDefault="00B1007E" w:rsidP="00B1007E">
            <w:pPr>
              <w:tabs>
                <w:tab w:val="left" w:pos="983"/>
              </w:tabs>
              <w:spacing w:after="0"/>
              <w:jc w:val="both"/>
              <w:rPr>
                <w:rFonts w:ascii="Times New Roman" w:hAnsi="Times New Roman"/>
                <w:sz w:val="28"/>
                <w:szCs w:val="28"/>
                <w:lang w:val="ro-RO"/>
              </w:rPr>
            </w:pPr>
            <w:r w:rsidRPr="003077E2">
              <w:rPr>
                <w:rFonts w:ascii="Times New Roman" w:hAnsi="Times New Roman"/>
                <w:sz w:val="28"/>
                <w:szCs w:val="28"/>
                <w:lang w:val="ro-RO"/>
              </w:rPr>
              <w:t>Proiectul de decizie vizează:</w:t>
            </w:r>
          </w:p>
          <w:p w14:paraId="319D6145" w14:textId="5A08C10A" w:rsidR="00B1007E" w:rsidRPr="003077E2" w:rsidRDefault="00B1007E" w:rsidP="00B1007E">
            <w:pPr>
              <w:tabs>
                <w:tab w:val="left" w:pos="983"/>
              </w:tabs>
              <w:spacing w:after="0"/>
              <w:jc w:val="both"/>
              <w:rPr>
                <w:rFonts w:ascii="Times New Roman" w:hAnsi="Times New Roman"/>
                <w:sz w:val="28"/>
                <w:szCs w:val="28"/>
                <w:lang w:val="ro-RO"/>
              </w:rPr>
            </w:pPr>
            <w:r w:rsidRPr="003077E2">
              <w:rPr>
                <w:rFonts w:ascii="Times New Roman" w:hAnsi="Times New Roman"/>
                <w:sz w:val="28"/>
                <w:szCs w:val="28"/>
                <w:lang w:val="ro-RO"/>
              </w:rPr>
              <w:t xml:space="preserve">1. </w:t>
            </w:r>
            <w:r w:rsidR="006C1DD5">
              <w:rPr>
                <w:rFonts w:ascii="Times New Roman" w:hAnsi="Times New Roman"/>
                <w:sz w:val="28"/>
                <w:szCs w:val="28"/>
                <w:lang w:val="ro-RO"/>
              </w:rPr>
              <w:t>R</w:t>
            </w:r>
            <w:proofErr w:type="spellStart"/>
            <w:r w:rsidR="006C1DD5">
              <w:rPr>
                <w:rFonts w:ascii="Times New Roman" w:hAnsi="Times New Roman"/>
                <w:sz w:val="28"/>
                <w:szCs w:val="28"/>
              </w:rPr>
              <w:t>eorganizarea</w:t>
            </w:r>
            <w:proofErr w:type="spellEnd"/>
            <w:r w:rsidR="006C1DD5" w:rsidRPr="003077E2">
              <w:rPr>
                <w:rFonts w:ascii="Times New Roman" w:hAnsi="Times New Roman"/>
                <w:sz w:val="28"/>
                <w:szCs w:val="28"/>
              </w:rPr>
              <w:t xml:space="preserve"> </w:t>
            </w:r>
            <w:proofErr w:type="spellStart"/>
            <w:r w:rsidR="006C1DD5" w:rsidRPr="003077E2">
              <w:rPr>
                <w:rFonts w:ascii="Times New Roman" w:hAnsi="Times New Roman"/>
                <w:sz w:val="28"/>
                <w:szCs w:val="28"/>
              </w:rPr>
              <w:t>Centrului</w:t>
            </w:r>
            <w:proofErr w:type="spellEnd"/>
            <w:r w:rsidR="006C1DD5" w:rsidRPr="003077E2">
              <w:rPr>
                <w:rFonts w:ascii="Times New Roman" w:hAnsi="Times New Roman"/>
                <w:sz w:val="28"/>
                <w:szCs w:val="28"/>
              </w:rPr>
              <w:t xml:space="preserve"> de </w:t>
            </w:r>
            <w:proofErr w:type="spellStart"/>
            <w:r w:rsidR="006C1DD5" w:rsidRPr="003077E2">
              <w:rPr>
                <w:rFonts w:ascii="Times New Roman" w:hAnsi="Times New Roman"/>
                <w:sz w:val="28"/>
                <w:szCs w:val="28"/>
              </w:rPr>
              <w:t>plasament</w:t>
            </w:r>
            <w:proofErr w:type="spellEnd"/>
            <w:r w:rsidR="006C1DD5" w:rsidRPr="003077E2">
              <w:rPr>
                <w:rFonts w:ascii="Times New Roman" w:hAnsi="Times New Roman"/>
                <w:sz w:val="28"/>
                <w:szCs w:val="28"/>
              </w:rPr>
              <w:t xml:space="preserve"> pentru copii cu dizabilități „Lumina” </w:t>
            </w:r>
            <w:r w:rsidR="006C1DD5">
              <w:rPr>
                <w:rFonts w:ascii="Times New Roman" w:hAnsi="Times New Roman"/>
                <w:sz w:val="28"/>
                <w:szCs w:val="28"/>
              </w:rPr>
              <w:t>în  Casă comunitară „Lumina”;</w:t>
            </w:r>
          </w:p>
          <w:p w14:paraId="26B9C47E" w14:textId="77777777" w:rsidR="0050403A" w:rsidRDefault="00B1007E" w:rsidP="00B1007E">
            <w:pPr>
              <w:tabs>
                <w:tab w:val="left" w:pos="983"/>
              </w:tabs>
              <w:spacing w:after="0"/>
              <w:jc w:val="both"/>
              <w:rPr>
                <w:rFonts w:ascii="Times New Roman" w:hAnsi="Times New Roman"/>
                <w:sz w:val="28"/>
                <w:szCs w:val="28"/>
                <w:lang w:val="ro-RO"/>
              </w:rPr>
            </w:pPr>
            <w:r w:rsidRPr="003077E2">
              <w:rPr>
                <w:rFonts w:ascii="Times New Roman" w:hAnsi="Times New Roman"/>
                <w:sz w:val="28"/>
                <w:szCs w:val="28"/>
                <w:lang w:val="ro-RO"/>
              </w:rPr>
              <w:lastRenderedPageBreak/>
              <w:t>2. Aprobarea</w:t>
            </w:r>
            <w:r w:rsidR="0050403A">
              <w:rPr>
                <w:rFonts w:ascii="Times New Roman" w:hAnsi="Times New Roman"/>
                <w:sz w:val="28"/>
                <w:szCs w:val="28"/>
                <w:lang w:val="ro-RO"/>
              </w:rPr>
              <w:t>:</w:t>
            </w:r>
          </w:p>
          <w:p w14:paraId="7DA95267" w14:textId="68959468" w:rsidR="00B1007E" w:rsidRDefault="0050403A" w:rsidP="00B1007E">
            <w:pPr>
              <w:tabs>
                <w:tab w:val="left" w:pos="983"/>
              </w:tabs>
              <w:spacing w:after="0"/>
              <w:jc w:val="both"/>
              <w:rPr>
                <w:rFonts w:ascii="Times New Roman" w:hAnsi="Times New Roman"/>
                <w:sz w:val="28"/>
                <w:szCs w:val="28"/>
                <w:lang w:val="ro-RO"/>
              </w:rPr>
            </w:pPr>
            <w:r>
              <w:rPr>
                <w:rFonts w:ascii="Times New Roman" w:hAnsi="Times New Roman"/>
                <w:sz w:val="28"/>
                <w:szCs w:val="28"/>
                <w:lang w:val="ro-RO"/>
              </w:rPr>
              <w:t xml:space="preserve">   2.1.</w:t>
            </w:r>
            <w:r w:rsidR="00B1007E" w:rsidRPr="003077E2">
              <w:rPr>
                <w:rFonts w:ascii="Times New Roman" w:hAnsi="Times New Roman"/>
                <w:sz w:val="28"/>
                <w:szCs w:val="28"/>
                <w:lang w:val="ro-RO"/>
              </w:rPr>
              <w:t xml:space="preserve"> Regulamentului de organizare și funcționare a Serviciului </w:t>
            </w:r>
            <w:r w:rsidR="00792E7F">
              <w:rPr>
                <w:rFonts w:ascii="Times New Roman" w:hAnsi="Times New Roman"/>
                <w:sz w:val="28"/>
                <w:szCs w:val="28"/>
                <w:lang w:val="ro-RO"/>
              </w:rPr>
              <w:t>social Casa comunitară „Lumina” (</w:t>
            </w:r>
            <w:r w:rsidR="00792E7F" w:rsidRPr="00730CE3">
              <w:rPr>
                <w:rFonts w:ascii="Times New Roman" w:hAnsi="Times New Roman"/>
                <w:i/>
                <w:sz w:val="28"/>
                <w:szCs w:val="28"/>
                <w:lang w:val="ro-RO"/>
              </w:rPr>
              <w:t>Anexa nr. 1</w:t>
            </w:r>
            <w:r w:rsidR="00792E7F">
              <w:rPr>
                <w:rFonts w:ascii="Times New Roman" w:hAnsi="Times New Roman"/>
                <w:sz w:val="28"/>
                <w:szCs w:val="28"/>
                <w:lang w:val="ro-RO"/>
              </w:rPr>
              <w:t>);</w:t>
            </w:r>
          </w:p>
          <w:p w14:paraId="3FCCDE69" w14:textId="297F14B2" w:rsidR="00730CE3" w:rsidRDefault="0050403A" w:rsidP="00B1007E">
            <w:pPr>
              <w:tabs>
                <w:tab w:val="left" w:pos="983"/>
              </w:tabs>
              <w:spacing w:after="0"/>
              <w:jc w:val="both"/>
              <w:rPr>
                <w:rFonts w:ascii="Times New Roman" w:hAnsi="Times New Roman"/>
                <w:sz w:val="28"/>
                <w:szCs w:val="28"/>
                <w:lang w:val="ro-RO"/>
              </w:rPr>
            </w:pPr>
            <w:r>
              <w:rPr>
                <w:rFonts w:ascii="Times New Roman" w:hAnsi="Times New Roman"/>
                <w:sz w:val="28"/>
                <w:szCs w:val="28"/>
                <w:lang w:val="ro-RO"/>
              </w:rPr>
              <w:t xml:space="preserve">  2.2. S</w:t>
            </w:r>
            <w:r w:rsidR="00730CE3">
              <w:rPr>
                <w:rFonts w:ascii="Times New Roman" w:hAnsi="Times New Roman"/>
                <w:sz w:val="28"/>
                <w:szCs w:val="28"/>
                <w:lang w:val="ro-RO"/>
              </w:rPr>
              <w:t xml:space="preserve">tatutului de personal al </w:t>
            </w:r>
            <w:r w:rsidR="00730CE3" w:rsidRPr="003077E2">
              <w:rPr>
                <w:rFonts w:ascii="Times New Roman" w:hAnsi="Times New Roman"/>
                <w:sz w:val="28"/>
                <w:szCs w:val="28"/>
                <w:lang w:val="ro-RO"/>
              </w:rPr>
              <w:t xml:space="preserve">Serviciului </w:t>
            </w:r>
            <w:r w:rsidR="00730CE3">
              <w:rPr>
                <w:rFonts w:ascii="Times New Roman" w:hAnsi="Times New Roman"/>
                <w:sz w:val="28"/>
                <w:szCs w:val="28"/>
                <w:lang w:val="ro-RO"/>
              </w:rPr>
              <w:t>social Casa comunitară „Lumina” (</w:t>
            </w:r>
            <w:r w:rsidR="00730CE3" w:rsidRPr="00730CE3">
              <w:rPr>
                <w:rFonts w:ascii="Times New Roman" w:hAnsi="Times New Roman"/>
                <w:i/>
                <w:sz w:val="28"/>
                <w:szCs w:val="28"/>
                <w:lang w:val="ro-RO"/>
              </w:rPr>
              <w:t>Anexa nr. 2</w:t>
            </w:r>
            <w:r w:rsidR="00730CE3">
              <w:rPr>
                <w:rFonts w:ascii="Times New Roman" w:hAnsi="Times New Roman"/>
                <w:sz w:val="28"/>
                <w:szCs w:val="28"/>
                <w:lang w:val="ro-RO"/>
              </w:rPr>
              <w:t xml:space="preserve">); </w:t>
            </w:r>
          </w:p>
          <w:p w14:paraId="2B3FA93F" w14:textId="27217D1A" w:rsidR="00730CE3" w:rsidRPr="003077E2" w:rsidRDefault="0050403A" w:rsidP="00B1007E">
            <w:pPr>
              <w:tabs>
                <w:tab w:val="left" w:pos="983"/>
              </w:tabs>
              <w:spacing w:after="0"/>
              <w:jc w:val="both"/>
              <w:rPr>
                <w:rFonts w:ascii="Times New Roman" w:hAnsi="Times New Roman"/>
                <w:sz w:val="28"/>
                <w:szCs w:val="28"/>
                <w:lang w:val="ro-RO"/>
              </w:rPr>
            </w:pPr>
            <w:r>
              <w:rPr>
                <w:rFonts w:ascii="Times New Roman" w:hAnsi="Times New Roman"/>
                <w:sz w:val="28"/>
                <w:szCs w:val="28"/>
                <w:lang w:val="ro-RO"/>
              </w:rPr>
              <w:t xml:space="preserve">  2.3. O</w:t>
            </w:r>
            <w:r w:rsidR="00730CE3">
              <w:rPr>
                <w:rFonts w:ascii="Times New Roman" w:hAnsi="Times New Roman"/>
                <w:sz w:val="28"/>
                <w:szCs w:val="28"/>
                <w:lang w:val="ro-RO"/>
              </w:rPr>
              <w:t>rganigramei Serviciului social Casa comunitară „Lumina” (Anexa nr. 4);</w:t>
            </w:r>
          </w:p>
          <w:p w14:paraId="63CB3E6A" w14:textId="5D401399" w:rsidR="00B1007E" w:rsidRPr="003077E2" w:rsidRDefault="00B1007E" w:rsidP="00B1007E">
            <w:pPr>
              <w:tabs>
                <w:tab w:val="left" w:pos="983"/>
              </w:tabs>
              <w:spacing w:after="0"/>
              <w:jc w:val="both"/>
              <w:rPr>
                <w:rFonts w:ascii="Times New Roman" w:hAnsi="Times New Roman"/>
                <w:sz w:val="28"/>
                <w:szCs w:val="28"/>
                <w:lang w:val="ro-RO"/>
              </w:rPr>
            </w:pPr>
            <w:r w:rsidRPr="003077E2">
              <w:rPr>
                <w:rFonts w:ascii="Times New Roman" w:hAnsi="Times New Roman"/>
                <w:sz w:val="28"/>
                <w:szCs w:val="28"/>
                <w:lang w:val="ro-RO"/>
              </w:rPr>
              <w:t xml:space="preserve">3. Abrogarea deciziei CMC nr. 14/6 din 11.08.2020 „Cu privire la modificarea denumirii Centrului de plasament pentru copii </w:t>
            </w:r>
            <w:r w:rsidR="000D4735">
              <w:rPr>
                <w:rFonts w:ascii="Times New Roman" w:hAnsi="Times New Roman"/>
                <w:sz w:val="28"/>
                <w:szCs w:val="28"/>
                <w:lang w:val="ro-RO"/>
              </w:rPr>
              <w:t xml:space="preserve">separați de părinți „Lumina” </w:t>
            </w:r>
            <w:r w:rsidRPr="003077E2">
              <w:rPr>
                <w:rFonts w:ascii="Times New Roman" w:hAnsi="Times New Roman"/>
                <w:sz w:val="28"/>
                <w:szCs w:val="28"/>
                <w:lang w:val="ro-RO"/>
              </w:rPr>
              <w:t>și aprobarea în redacție nouă a regulamentului de organizare și funcționare a centrului de plasament pentru copii separați de părinți „Lumina” și a statului de personal;</w:t>
            </w:r>
          </w:p>
          <w:p w14:paraId="4E755B74" w14:textId="44D33AFA" w:rsidR="00A13354" w:rsidRPr="003077E2" w:rsidRDefault="00B1007E" w:rsidP="00B1007E">
            <w:pPr>
              <w:tabs>
                <w:tab w:val="left" w:pos="983"/>
              </w:tabs>
              <w:spacing w:after="0"/>
              <w:jc w:val="both"/>
              <w:rPr>
                <w:rFonts w:ascii="Times New Roman" w:hAnsi="Times New Roman"/>
                <w:sz w:val="28"/>
                <w:szCs w:val="28"/>
                <w:lang w:val="ro-RO"/>
              </w:rPr>
            </w:pPr>
            <w:r w:rsidRPr="003077E2">
              <w:rPr>
                <w:rFonts w:ascii="Times New Roman" w:hAnsi="Times New Roman"/>
                <w:sz w:val="28"/>
                <w:szCs w:val="28"/>
                <w:lang w:val="ro-RO"/>
              </w:rPr>
              <w:t xml:space="preserve">4. </w:t>
            </w:r>
            <w:r w:rsidR="009217CE">
              <w:rPr>
                <w:rFonts w:ascii="Times New Roman" w:hAnsi="Times New Roman"/>
                <w:sz w:val="28"/>
                <w:szCs w:val="28"/>
                <w:lang w:val="ro-RO"/>
              </w:rPr>
              <w:t>O</w:t>
            </w:r>
            <w:r w:rsidR="0034752B">
              <w:rPr>
                <w:rFonts w:ascii="Times New Roman" w:hAnsi="Times New Roman"/>
                <w:sz w:val="28"/>
                <w:szCs w:val="28"/>
                <w:lang w:val="ro-RO"/>
              </w:rPr>
              <w:t>rganizarea S</w:t>
            </w:r>
            <w:r w:rsidR="00A13354" w:rsidRPr="003077E2">
              <w:rPr>
                <w:rFonts w:ascii="Times New Roman" w:hAnsi="Times New Roman"/>
                <w:sz w:val="28"/>
                <w:szCs w:val="28"/>
                <w:lang w:val="ro-RO"/>
              </w:rPr>
              <w:t>erviciu</w:t>
            </w:r>
            <w:r w:rsidR="0034752B">
              <w:rPr>
                <w:rFonts w:ascii="Times New Roman" w:hAnsi="Times New Roman"/>
                <w:sz w:val="28"/>
                <w:szCs w:val="28"/>
                <w:lang w:val="ro-RO"/>
              </w:rPr>
              <w:t>lui social „Casa comunitară” în conformitate cu prevederile</w:t>
            </w:r>
            <w:r w:rsidR="0034752B" w:rsidRPr="003077E2">
              <w:rPr>
                <w:rFonts w:ascii="Times New Roman" w:hAnsi="Times New Roman"/>
                <w:sz w:val="28"/>
                <w:szCs w:val="28"/>
                <w:lang w:val="ro-RO"/>
              </w:rPr>
              <w:t xml:space="preserve"> Regulamentului de organizare și funcționare a Serviciului </w:t>
            </w:r>
            <w:r w:rsidR="0034752B">
              <w:rPr>
                <w:rFonts w:ascii="Times New Roman" w:hAnsi="Times New Roman"/>
                <w:sz w:val="28"/>
                <w:szCs w:val="28"/>
                <w:lang w:val="ro-RO"/>
              </w:rPr>
              <w:t xml:space="preserve">social Casa comunitară „Lumina” aprobat </w:t>
            </w:r>
            <w:r w:rsidR="00A13354" w:rsidRPr="003077E2">
              <w:rPr>
                <w:rFonts w:ascii="Times New Roman" w:hAnsi="Times New Roman"/>
                <w:sz w:val="28"/>
                <w:szCs w:val="28"/>
                <w:lang w:val="ro-RO"/>
              </w:rPr>
              <w:t>;</w:t>
            </w:r>
          </w:p>
          <w:p w14:paraId="3CF9F0E6" w14:textId="4F369A8A" w:rsidR="00920240" w:rsidRPr="003077E2" w:rsidRDefault="00A13354" w:rsidP="00AD568D">
            <w:pPr>
              <w:tabs>
                <w:tab w:val="left" w:pos="983"/>
              </w:tabs>
              <w:spacing w:after="0"/>
              <w:jc w:val="both"/>
              <w:rPr>
                <w:rFonts w:ascii="Times New Roman" w:hAnsi="Times New Roman"/>
                <w:sz w:val="28"/>
                <w:szCs w:val="28"/>
                <w:lang w:val="ro-RO"/>
              </w:rPr>
            </w:pPr>
            <w:r w:rsidRPr="003077E2">
              <w:rPr>
                <w:rFonts w:ascii="Times New Roman" w:hAnsi="Times New Roman"/>
                <w:sz w:val="28"/>
                <w:szCs w:val="28"/>
                <w:lang w:val="ro-RO"/>
              </w:rPr>
              <w:t xml:space="preserve">5. </w:t>
            </w:r>
            <w:r w:rsidR="00B1007E" w:rsidRPr="003077E2">
              <w:rPr>
                <w:rFonts w:ascii="Times New Roman" w:hAnsi="Times New Roman"/>
                <w:sz w:val="28"/>
                <w:szCs w:val="28"/>
                <w:lang w:val="ro-RO"/>
              </w:rPr>
              <w:t>Despre modalitatea de finanțare a serviciului.</w:t>
            </w:r>
          </w:p>
        </w:tc>
      </w:tr>
      <w:tr w:rsidR="00920240" w:rsidRPr="003077E2" w14:paraId="04BEC9EB" w14:textId="77777777" w:rsidTr="00920240">
        <w:tc>
          <w:tcPr>
            <w:tcW w:w="9571" w:type="dxa"/>
            <w:shd w:val="clear" w:color="auto" w:fill="E7E6E6" w:themeFill="background2"/>
          </w:tcPr>
          <w:p w14:paraId="799FDBC3" w14:textId="77777777" w:rsidR="00920240" w:rsidRPr="003077E2" w:rsidRDefault="00920240" w:rsidP="00920240">
            <w:pPr>
              <w:jc w:val="center"/>
              <w:rPr>
                <w:rFonts w:ascii="Times New Roman" w:hAnsi="Times New Roman"/>
                <w:b/>
                <w:sz w:val="28"/>
                <w:szCs w:val="28"/>
                <w:lang w:val="ro-RO"/>
              </w:rPr>
            </w:pPr>
            <w:r w:rsidRPr="003077E2">
              <w:rPr>
                <w:rFonts w:ascii="Times New Roman" w:hAnsi="Times New Roman"/>
                <w:b/>
                <w:sz w:val="28"/>
                <w:szCs w:val="28"/>
                <w:lang w:val="ro-RO"/>
              </w:rPr>
              <w:lastRenderedPageBreak/>
              <w:t>Fundamentarea economico-financiară</w:t>
            </w:r>
          </w:p>
        </w:tc>
      </w:tr>
      <w:tr w:rsidR="00920240" w:rsidRPr="003077E2" w14:paraId="256513C7" w14:textId="77777777" w:rsidTr="00920240">
        <w:tc>
          <w:tcPr>
            <w:tcW w:w="9571" w:type="dxa"/>
            <w:shd w:val="clear" w:color="auto" w:fill="FFFFFF" w:themeFill="background1"/>
          </w:tcPr>
          <w:p w14:paraId="2654FC70" w14:textId="2F1A608A" w:rsidR="00920240" w:rsidRPr="003077E2" w:rsidRDefault="00B30620" w:rsidP="00A10A9D">
            <w:pPr>
              <w:jc w:val="both"/>
              <w:rPr>
                <w:rFonts w:ascii="Times New Roman" w:hAnsi="Times New Roman"/>
                <w:sz w:val="28"/>
                <w:szCs w:val="28"/>
                <w:lang w:val="ro-RO"/>
              </w:rPr>
            </w:pPr>
            <w:r w:rsidRPr="003077E2">
              <w:rPr>
                <w:rFonts w:ascii="Times New Roman" w:hAnsi="Times New Roman"/>
                <w:sz w:val="28"/>
                <w:szCs w:val="28"/>
                <w:lang w:val="ro-RO"/>
              </w:rPr>
              <w:t xml:space="preserve">Cheltuielile ce țin de întreținerea și funcționarea </w:t>
            </w:r>
            <w:r w:rsidR="00A10A9D" w:rsidRPr="003077E2">
              <w:rPr>
                <w:rFonts w:ascii="Times New Roman" w:hAnsi="Times New Roman"/>
                <w:bCs/>
                <w:color w:val="000000" w:themeColor="text1"/>
                <w:sz w:val="28"/>
                <w:szCs w:val="28"/>
                <w:lang w:val="ro-RO" w:eastAsia="ru-RU"/>
              </w:rPr>
              <w:t>Casei comunitare „Lumina”</w:t>
            </w:r>
            <w:r w:rsidRPr="003077E2">
              <w:rPr>
                <w:rFonts w:ascii="Times New Roman" w:hAnsi="Times New Roman"/>
                <w:sz w:val="28"/>
                <w:szCs w:val="28"/>
                <w:lang w:val="ro-RO"/>
              </w:rPr>
              <w:t xml:space="preserve"> vor fi efectuate anual în limita mijloacelor financiare prevăzute de Direcția generală pentru protecția drepturilor copilului, pentru întreținerea acestuia.</w:t>
            </w:r>
            <w:r w:rsidR="00A10A9D" w:rsidRPr="003077E2">
              <w:rPr>
                <w:rFonts w:ascii="Times New Roman" w:hAnsi="Times New Roman"/>
                <w:sz w:val="28"/>
                <w:szCs w:val="28"/>
                <w:lang w:val="ro-RO"/>
              </w:rPr>
              <w:t xml:space="preserve"> </w:t>
            </w:r>
          </w:p>
        </w:tc>
      </w:tr>
      <w:tr w:rsidR="00B30620" w:rsidRPr="003077E2" w14:paraId="1C698030" w14:textId="77777777" w:rsidTr="00704F38">
        <w:trPr>
          <w:trHeight w:val="435"/>
        </w:trPr>
        <w:tc>
          <w:tcPr>
            <w:tcW w:w="9571" w:type="dxa"/>
            <w:shd w:val="clear" w:color="auto" w:fill="E7E6E6" w:themeFill="background2"/>
          </w:tcPr>
          <w:p w14:paraId="39DADD53" w14:textId="7D4419E8" w:rsidR="00B30620" w:rsidRPr="003077E2" w:rsidRDefault="00B30620" w:rsidP="00B30620">
            <w:pPr>
              <w:ind w:firstLine="709"/>
              <w:jc w:val="both"/>
              <w:rPr>
                <w:rFonts w:ascii="Times New Roman" w:hAnsi="Times New Roman"/>
                <w:sz w:val="28"/>
                <w:szCs w:val="28"/>
                <w:lang w:val="ro-RO"/>
              </w:rPr>
            </w:pPr>
            <w:r w:rsidRPr="003077E2">
              <w:rPr>
                <w:rFonts w:ascii="Times New Roman" w:hAnsi="Times New Roman"/>
                <w:b/>
                <w:sz w:val="28"/>
                <w:szCs w:val="28"/>
                <w:lang w:val="ro-RO"/>
              </w:rPr>
              <w:t>Modul de încorporare  a actului în cadrul normative în vigoare</w:t>
            </w:r>
          </w:p>
        </w:tc>
      </w:tr>
      <w:tr w:rsidR="00704F38" w:rsidRPr="003077E2" w14:paraId="01CF0250" w14:textId="77777777" w:rsidTr="005B2134">
        <w:trPr>
          <w:trHeight w:val="2739"/>
        </w:trPr>
        <w:tc>
          <w:tcPr>
            <w:tcW w:w="9571" w:type="dxa"/>
            <w:shd w:val="clear" w:color="auto" w:fill="FFFFFF" w:themeFill="background1"/>
          </w:tcPr>
          <w:p w14:paraId="186F52FA" w14:textId="7E84E11D" w:rsidR="005B2134" w:rsidRPr="003077E2" w:rsidRDefault="00704F38" w:rsidP="005B2134">
            <w:pPr>
              <w:spacing w:after="0"/>
              <w:jc w:val="both"/>
              <w:rPr>
                <w:rFonts w:ascii="Times New Roman" w:hAnsi="Times New Roman"/>
                <w:sz w:val="28"/>
                <w:szCs w:val="28"/>
                <w:lang w:val="ro-RO"/>
              </w:rPr>
            </w:pPr>
            <w:r w:rsidRPr="003077E2">
              <w:rPr>
                <w:rFonts w:ascii="Times New Roman" w:hAnsi="Times New Roman"/>
                <w:sz w:val="28"/>
                <w:szCs w:val="28"/>
                <w:lang w:val="ro-RO"/>
              </w:rPr>
              <w:t xml:space="preserve">Actele normative ce reglementează domeniul vizat de prezentul proiect de decizie sunt: </w:t>
            </w:r>
            <w:r w:rsidR="002622F4">
              <w:rPr>
                <w:rFonts w:ascii="Times New Roman" w:hAnsi="Times New Roman"/>
                <w:color w:val="000000"/>
                <w:sz w:val="28"/>
                <w:lang w:val="ro-RO"/>
              </w:rPr>
              <w:t xml:space="preserve">Legea nr. 370 din 30.11.2023 „Privind drepturile copilului în R. Moldova”, </w:t>
            </w:r>
            <w:r w:rsidRPr="003077E2">
              <w:rPr>
                <w:rFonts w:ascii="Times New Roman" w:hAnsi="Times New Roman"/>
                <w:sz w:val="28"/>
                <w:szCs w:val="28"/>
                <w:lang w:val="ro-RO"/>
              </w:rPr>
              <w:t xml:space="preserve">Legea </w:t>
            </w:r>
            <w:r w:rsidRPr="003077E2">
              <w:rPr>
                <w:rFonts w:ascii="Times New Roman" w:eastAsia="Calibri" w:hAnsi="Times New Roman"/>
                <w:bCs/>
                <w:iCs/>
                <w:sz w:val="28"/>
                <w:szCs w:val="28"/>
              </w:rPr>
              <w:t>privind protecția socială a copiilor aflați în situație de risc și a copiilor separați de părinți nr. 140 din 14 iunie 2013,</w:t>
            </w:r>
            <w:r w:rsidRPr="003077E2">
              <w:rPr>
                <w:rFonts w:ascii="Times New Roman" w:hAnsi="Times New Roman"/>
                <w:sz w:val="28"/>
                <w:szCs w:val="28"/>
                <w:lang w:val="ro-RO"/>
              </w:rPr>
              <w:t xml:space="preserve"> Legea privind Administrația publica locală nr. 436-XVI din 28.12.2006, Legea Asistenței sociale nr. 547 XV din 26 iulie 2003, Hotărârea Guvernului nr. 885 din 28.12.2015 pentru aprobarea Regulamentului-cadru privind organizarea și funcționarea Serviciului social „Casa comunitară” și a standardelor minime de calitate.</w:t>
            </w:r>
          </w:p>
        </w:tc>
      </w:tr>
      <w:tr w:rsidR="00920240" w:rsidRPr="003077E2" w14:paraId="772714E6" w14:textId="77777777" w:rsidTr="00920240">
        <w:tc>
          <w:tcPr>
            <w:tcW w:w="9571" w:type="dxa"/>
            <w:shd w:val="clear" w:color="auto" w:fill="E7E6E6" w:themeFill="background2"/>
          </w:tcPr>
          <w:p w14:paraId="31B490E3" w14:textId="77777777" w:rsidR="00920240" w:rsidRPr="003077E2" w:rsidRDefault="00920240" w:rsidP="00920240">
            <w:pPr>
              <w:jc w:val="center"/>
              <w:rPr>
                <w:rFonts w:ascii="Times New Roman" w:hAnsi="Times New Roman"/>
                <w:b/>
                <w:sz w:val="28"/>
                <w:szCs w:val="28"/>
                <w:lang w:val="ro-RO"/>
              </w:rPr>
            </w:pPr>
            <w:r w:rsidRPr="003077E2">
              <w:rPr>
                <w:rFonts w:ascii="Times New Roman" w:hAnsi="Times New Roman"/>
                <w:b/>
                <w:sz w:val="28"/>
                <w:szCs w:val="28"/>
                <w:lang w:val="ro-RO"/>
              </w:rPr>
              <w:t>Avizarea și consultarea publică a proiectului</w:t>
            </w:r>
          </w:p>
        </w:tc>
      </w:tr>
      <w:tr w:rsidR="00920240" w:rsidRPr="003077E2" w14:paraId="5BBB4541" w14:textId="77777777" w:rsidTr="00920240">
        <w:tc>
          <w:tcPr>
            <w:tcW w:w="9571" w:type="dxa"/>
            <w:shd w:val="clear" w:color="auto" w:fill="FFFFFF" w:themeFill="background1"/>
          </w:tcPr>
          <w:p w14:paraId="3159C3DA" w14:textId="1CC9ACBA" w:rsidR="00827806" w:rsidRPr="003077E2" w:rsidRDefault="00827806" w:rsidP="00827806">
            <w:pPr>
              <w:jc w:val="both"/>
              <w:rPr>
                <w:rFonts w:ascii="Times New Roman" w:hAnsi="Times New Roman"/>
                <w:sz w:val="28"/>
                <w:szCs w:val="28"/>
                <w:lang w:val="ro-RO"/>
              </w:rPr>
            </w:pPr>
            <w:r>
              <w:rPr>
                <w:rFonts w:ascii="Times New Roman" w:hAnsi="Times New Roman"/>
                <w:sz w:val="28"/>
                <w:szCs w:val="28"/>
                <w:lang w:val="ro-RO"/>
              </w:rPr>
              <w:t>În conformitate cu art.32 și art.34 din Legea 100/2017 cu privire la actele normative, prevederile</w:t>
            </w:r>
            <w:r w:rsidR="00920240" w:rsidRPr="003077E2">
              <w:rPr>
                <w:rFonts w:ascii="Times New Roman" w:hAnsi="Times New Roman"/>
                <w:sz w:val="28"/>
                <w:szCs w:val="28"/>
                <w:lang w:val="ro-RO"/>
              </w:rPr>
              <w:t xml:space="preserve"> Legii nr. 239 din 13.11.2008 </w:t>
            </w:r>
            <w:r w:rsidR="00455CC7" w:rsidRPr="003077E2">
              <w:rPr>
                <w:rFonts w:ascii="Times New Roman" w:hAnsi="Times New Roman"/>
                <w:sz w:val="28"/>
                <w:szCs w:val="28"/>
                <w:lang w:val="ro-RO"/>
              </w:rPr>
              <w:t>„</w:t>
            </w:r>
            <w:r w:rsidR="00920240" w:rsidRPr="003077E2">
              <w:rPr>
                <w:rFonts w:ascii="Times New Roman" w:hAnsi="Times New Roman"/>
                <w:sz w:val="28"/>
                <w:szCs w:val="28"/>
                <w:lang w:val="ro-RO"/>
              </w:rPr>
              <w:t>Privind transparența în procesul decizional</w:t>
            </w:r>
            <w:r w:rsidR="00455CC7" w:rsidRPr="003077E2">
              <w:rPr>
                <w:rFonts w:ascii="Times New Roman" w:hAnsi="Times New Roman"/>
                <w:sz w:val="28"/>
                <w:szCs w:val="28"/>
                <w:lang w:val="ro-RO"/>
              </w:rPr>
              <w:t>”</w:t>
            </w:r>
            <w:r w:rsidR="00704F38" w:rsidRPr="003077E2">
              <w:rPr>
                <w:rFonts w:ascii="Times New Roman" w:hAnsi="Times New Roman"/>
                <w:sz w:val="28"/>
                <w:szCs w:val="28"/>
                <w:lang w:val="ro-RO"/>
              </w:rPr>
              <w:t xml:space="preserve">, </w:t>
            </w:r>
            <w:r>
              <w:rPr>
                <w:rFonts w:ascii="Times New Roman" w:hAnsi="Times New Roman"/>
                <w:sz w:val="28"/>
                <w:szCs w:val="28"/>
                <w:lang w:val="ro-RO"/>
              </w:rPr>
              <w:t>proiectul urmează a fi supus procedurii de</w:t>
            </w:r>
            <w:r w:rsidR="00E626BB">
              <w:rPr>
                <w:rFonts w:ascii="Times New Roman" w:hAnsi="Times New Roman"/>
                <w:sz w:val="28"/>
                <w:szCs w:val="28"/>
                <w:lang w:val="ro-RO"/>
              </w:rPr>
              <w:t xml:space="preserve"> avizare și consultare publică la data de 14.08.2024.</w:t>
            </w:r>
          </w:p>
        </w:tc>
      </w:tr>
    </w:tbl>
    <w:p w14:paraId="5F8FD919" w14:textId="77777777" w:rsidR="00704F38" w:rsidRPr="003077E2" w:rsidRDefault="00704F38" w:rsidP="00B30620">
      <w:pPr>
        <w:spacing w:after="0"/>
        <w:ind w:left="142" w:right="141" w:firstLine="567"/>
        <w:rPr>
          <w:rFonts w:ascii="Times New Roman" w:hAnsi="Times New Roman"/>
          <w:b/>
          <w:iCs/>
          <w:sz w:val="28"/>
          <w:szCs w:val="28"/>
          <w:lang w:val="ro-RO"/>
        </w:rPr>
      </w:pPr>
    </w:p>
    <w:p w14:paraId="7D773773" w14:textId="77777777" w:rsidR="00591230" w:rsidRDefault="00591230" w:rsidP="00CE710B">
      <w:pPr>
        <w:ind w:right="141"/>
        <w:rPr>
          <w:rFonts w:ascii="Times New Roman" w:hAnsi="Times New Roman"/>
          <w:b/>
          <w:sz w:val="28"/>
          <w:szCs w:val="28"/>
          <w:lang w:val="ro-RO"/>
        </w:rPr>
      </w:pPr>
    </w:p>
    <w:p w14:paraId="16FDD86C" w14:textId="04EFC578" w:rsidR="00B30620" w:rsidRPr="003077E2" w:rsidRDefault="00CE710B" w:rsidP="00CE710B">
      <w:pPr>
        <w:ind w:right="141"/>
        <w:rPr>
          <w:rFonts w:ascii="Times New Roman" w:hAnsi="Times New Roman"/>
          <w:b/>
          <w:sz w:val="28"/>
          <w:szCs w:val="28"/>
          <w:lang w:val="ro-RO"/>
        </w:rPr>
      </w:pPr>
      <w:r>
        <w:rPr>
          <w:rFonts w:ascii="Times New Roman" w:hAnsi="Times New Roman"/>
          <w:b/>
          <w:sz w:val="28"/>
          <w:szCs w:val="28"/>
          <w:lang w:val="ro-RO"/>
        </w:rPr>
        <w:t xml:space="preserve">Șefa </w:t>
      </w:r>
      <w:r w:rsidR="00591230">
        <w:rPr>
          <w:rFonts w:ascii="Times New Roman" w:hAnsi="Times New Roman"/>
          <w:b/>
          <w:sz w:val="28"/>
          <w:szCs w:val="28"/>
          <w:lang w:val="ro-RO"/>
        </w:rPr>
        <w:t xml:space="preserve">adjunctă interimară a </w:t>
      </w:r>
      <w:r>
        <w:rPr>
          <w:rFonts w:ascii="Times New Roman" w:hAnsi="Times New Roman"/>
          <w:b/>
          <w:sz w:val="28"/>
          <w:szCs w:val="28"/>
          <w:lang w:val="ro-RO"/>
        </w:rPr>
        <w:t xml:space="preserve">DGPDC </w:t>
      </w:r>
      <w:r w:rsidR="00B30620" w:rsidRPr="003077E2">
        <w:rPr>
          <w:rFonts w:ascii="Times New Roman" w:hAnsi="Times New Roman"/>
          <w:b/>
          <w:sz w:val="28"/>
          <w:szCs w:val="28"/>
          <w:lang w:val="ro-RO"/>
        </w:rPr>
        <w:t xml:space="preserve">                          </w:t>
      </w:r>
      <w:r w:rsidR="00591230">
        <w:rPr>
          <w:rFonts w:ascii="Times New Roman" w:hAnsi="Times New Roman"/>
          <w:b/>
          <w:sz w:val="28"/>
          <w:szCs w:val="28"/>
          <w:lang w:val="ro-RO"/>
        </w:rPr>
        <w:t>Anna BEZOBRAZOVA</w:t>
      </w:r>
    </w:p>
    <w:p w14:paraId="2364523F" w14:textId="77777777" w:rsidR="00B30620" w:rsidRPr="003077E2" w:rsidRDefault="00B30620" w:rsidP="00B30620">
      <w:pPr>
        <w:rPr>
          <w:rFonts w:ascii="Times New Roman" w:hAnsi="Times New Roman"/>
          <w:lang w:val="ro-RO"/>
        </w:rPr>
      </w:pPr>
    </w:p>
    <w:p w14:paraId="3A5CBE42" w14:textId="77777777" w:rsidR="000425AE" w:rsidRPr="003077E2" w:rsidRDefault="000425AE" w:rsidP="000425AE">
      <w:pPr>
        <w:jc w:val="both"/>
        <w:rPr>
          <w:rFonts w:ascii="Times New Roman" w:hAnsi="Times New Roman"/>
          <w:sz w:val="28"/>
          <w:szCs w:val="28"/>
          <w:lang w:val="ro-RO"/>
        </w:rPr>
      </w:pPr>
    </w:p>
    <w:p w14:paraId="12FBB62F" w14:textId="77777777" w:rsidR="00706E62" w:rsidRPr="003077E2" w:rsidRDefault="00706E62" w:rsidP="00706E62">
      <w:pPr>
        <w:jc w:val="right"/>
        <w:rPr>
          <w:rFonts w:ascii="Times New Roman" w:hAnsi="Times New Roman"/>
          <w:sz w:val="28"/>
          <w:szCs w:val="28"/>
          <w:lang w:val="ro-RO"/>
        </w:rPr>
      </w:pPr>
    </w:p>
    <w:p w14:paraId="64F250DE" w14:textId="5AB3F867" w:rsidR="00A9406E" w:rsidRPr="003077E2" w:rsidRDefault="00A9406E" w:rsidP="004D6154">
      <w:pPr>
        <w:pStyle w:val="rmcyeatx"/>
        <w:shd w:val="clear" w:color="auto" w:fill="FFFFFF"/>
        <w:ind w:right="424"/>
        <w:rPr>
          <w:b/>
          <w:sz w:val="28"/>
          <w:szCs w:val="28"/>
          <w:lang w:val="ro-RO"/>
        </w:rPr>
      </w:pPr>
    </w:p>
    <w:sectPr w:rsidR="00A9406E" w:rsidRPr="003077E2" w:rsidSect="005D65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E47D8"/>
    <w:multiLevelType w:val="hybridMultilevel"/>
    <w:tmpl w:val="1FEE5ED2"/>
    <w:lvl w:ilvl="0" w:tplc="57249114">
      <w:start w:val="4"/>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65D0095"/>
    <w:multiLevelType w:val="hybridMultilevel"/>
    <w:tmpl w:val="4D9E380C"/>
    <w:lvl w:ilvl="0" w:tplc="3B50B4EC">
      <w:start w:val="1"/>
      <w:numFmt w:val="decimal"/>
      <w:lvlText w:val="%1."/>
      <w:lvlJc w:val="left"/>
      <w:pPr>
        <w:ind w:left="435" w:hanging="360"/>
      </w:pPr>
      <w:rPr>
        <w:rFonts w:hint="default"/>
      </w:rPr>
    </w:lvl>
    <w:lvl w:ilvl="1" w:tplc="04180019" w:tentative="1">
      <w:start w:val="1"/>
      <w:numFmt w:val="lowerLetter"/>
      <w:lvlText w:val="%2."/>
      <w:lvlJc w:val="left"/>
      <w:pPr>
        <w:ind w:left="1155" w:hanging="360"/>
      </w:pPr>
    </w:lvl>
    <w:lvl w:ilvl="2" w:tplc="0418001B" w:tentative="1">
      <w:start w:val="1"/>
      <w:numFmt w:val="lowerRoman"/>
      <w:lvlText w:val="%3."/>
      <w:lvlJc w:val="right"/>
      <w:pPr>
        <w:ind w:left="1875" w:hanging="180"/>
      </w:pPr>
    </w:lvl>
    <w:lvl w:ilvl="3" w:tplc="0418000F" w:tentative="1">
      <w:start w:val="1"/>
      <w:numFmt w:val="decimal"/>
      <w:lvlText w:val="%4."/>
      <w:lvlJc w:val="left"/>
      <w:pPr>
        <w:ind w:left="2595" w:hanging="360"/>
      </w:pPr>
    </w:lvl>
    <w:lvl w:ilvl="4" w:tplc="04180019" w:tentative="1">
      <w:start w:val="1"/>
      <w:numFmt w:val="lowerLetter"/>
      <w:lvlText w:val="%5."/>
      <w:lvlJc w:val="left"/>
      <w:pPr>
        <w:ind w:left="3315" w:hanging="360"/>
      </w:pPr>
    </w:lvl>
    <w:lvl w:ilvl="5" w:tplc="0418001B" w:tentative="1">
      <w:start w:val="1"/>
      <w:numFmt w:val="lowerRoman"/>
      <w:lvlText w:val="%6."/>
      <w:lvlJc w:val="right"/>
      <w:pPr>
        <w:ind w:left="4035" w:hanging="180"/>
      </w:pPr>
    </w:lvl>
    <w:lvl w:ilvl="6" w:tplc="0418000F" w:tentative="1">
      <w:start w:val="1"/>
      <w:numFmt w:val="decimal"/>
      <w:lvlText w:val="%7."/>
      <w:lvlJc w:val="left"/>
      <w:pPr>
        <w:ind w:left="4755" w:hanging="360"/>
      </w:pPr>
    </w:lvl>
    <w:lvl w:ilvl="7" w:tplc="04180019" w:tentative="1">
      <w:start w:val="1"/>
      <w:numFmt w:val="lowerLetter"/>
      <w:lvlText w:val="%8."/>
      <w:lvlJc w:val="left"/>
      <w:pPr>
        <w:ind w:left="5475" w:hanging="360"/>
      </w:pPr>
    </w:lvl>
    <w:lvl w:ilvl="8" w:tplc="0418001B" w:tentative="1">
      <w:start w:val="1"/>
      <w:numFmt w:val="lowerRoman"/>
      <w:lvlText w:val="%9."/>
      <w:lvlJc w:val="right"/>
      <w:pPr>
        <w:ind w:left="6195" w:hanging="180"/>
      </w:pPr>
    </w:lvl>
  </w:abstractNum>
  <w:abstractNum w:abstractNumId="2">
    <w:nsid w:val="31332B95"/>
    <w:multiLevelType w:val="hybridMultilevel"/>
    <w:tmpl w:val="0818CE9A"/>
    <w:lvl w:ilvl="0" w:tplc="0418000F">
      <w:start w:val="1"/>
      <w:numFmt w:val="decimal"/>
      <w:lvlText w:val="%1."/>
      <w:lvlJc w:val="left"/>
      <w:pPr>
        <w:ind w:left="360" w:hanging="360"/>
      </w:pPr>
      <w:rPr>
        <w:rFonts w:hint="default"/>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nsid w:val="4A5A31A2"/>
    <w:multiLevelType w:val="hybridMultilevel"/>
    <w:tmpl w:val="E17A8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795972"/>
    <w:multiLevelType w:val="hybridMultilevel"/>
    <w:tmpl w:val="3AAE9CEE"/>
    <w:lvl w:ilvl="0" w:tplc="148C9D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CD7"/>
    <w:rsid w:val="000425AE"/>
    <w:rsid w:val="00081A46"/>
    <w:rsid w:val="000D4735"/>
    <w:rsid w:val="001550A2"/>
    <w:rsid w:val="001D1426"/>
    <w:rsid w:val="001D618A"/>
    <w:rsid w:val="00220FB3"/>
    <w:rsid w:val="002622F4"/>
    <w:rsid w:val="003077E2"/>
    <w:rsid w:val="003407DB"/>
    <w:rsid w:val="0034752B"/>
    <w:rsid w:val="003C6876"/>
    <w:rsid w:val="003E3CD7"/>
    <w:rsid w:val="00455CC7"/>
    <w:rsid w:val="004A75CB"/>
    <w:rsid w:val="004D6154"/>
    <w:rsid w:val="0050403A"/>
    <w:rsid w:val="00566671"/>
    <w:rsid w:val="00591230"/>
    <w:rsid w:val="005B2134"/>
    <w:rsid w:val="005B32C8"/>
    <w:rsid w:val="005D22F6"/>
    <w:rsid w:val="005D65A7"/>
    <w:rsid w:val="005E6EB8"/>
    <w:rsid w:val="006C1DD5"/>
    <w:rsid w:val="006D0857"/>
    <w:rsid w:val="006E62BA"/>
    <w:rsid w:val="00704F38"/>
    <w:rsid w:val="00706E62"/>
    <w:rsid w:val="00730CE3"/>
    <w:rsid w:val="00754B16"/>
    <w:rsid w:val="00777267"/>
    <w:rsid w:val="00790D1F"/>
    <w:rsid w:val="00792E7F"/>
    <w:rsid w:val="007F1261"/>
    <w:rsid w:val="0082169D"/>
    <w:rsid w:val="008266A7"/>
    <w:rsid w:val="00827806"/>
    <w:rsid w:val="008278F3"/>
    <w:rsid w:val="008758A4"/>
    <w:rsid w:val="008B057C"/>
    <w:rsid w:val="00920240"/>
    <w:rsid w:val="009217CE"/>
    <w:rsid w:val="009B1435"/>
    <w:rsid w:val="009E2E32"/>
    <w:rsid w:val="00A10A9D"/>
    <w:rsid w:val="00A13354"/>
    <w:rsid w:val="00A66774"/>
    <w:rsid w:val="00A751ED"/>
    <w:rsid w:val="00A9406E"/>
    <w:rsid w:val="00AD10BE"/>
    <w:rsid w:val="00AD568D"/>
    <w:rsid w:val="00AF6A79"/>
    <w:rsid w:val="00B1007E"/>
    <w:rsid w:val="00B30620"/>
    <w:rsid w:val="00B7183E"/>
    <w:rsid w:val="00B8211F"/>
    <w:rsid w:val="00BA1C9F"/>
    <w:rsid w:val="00C45E95"/>
    <w:rsid w:val="00C73A26"/>
    <w:rsid w:val="00CC44E2"/>
    <w:rsid w:val="00CE710B"/>
    <w:rsid w:val="00CF3378"/>
    <w:rsid w:val="00D004E1"/>
    <w:rsid w:val="00D46B62"/>
    <w:rsid w:val="00E018BD"/>
    <w:rsid w:val="00E626BB"/>
    <w:rsid w:val="00EB3A2F"/>
    <w:rsid w:val="00F039B6"/>
    <w:rsid w:val="00F6380F"/>
    <w:rsid w:val="00F67861"/>
    <w:rsid w:val="00F75080"/>
    <w:rsid w:val="00FC1E25"/>
    <w:rsid w:val="00FE32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C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0A2"/>
    <w:pPr>
      <w:spacing w:after="200" w:line="276" w:lineRule="auto"/>
    </w:pPr>
    <w:rPr>
      <w:rFonts w:ascii="Calibri" w:eastAsia="Times New Roman" w:hAnsi="Calibri" w:cs="Times New Roman"/>
      <w:lang w:val="en-US"/>
    </w:rPr>
  </w:style>
  <w:style w:type="paragraph" w:styleId="Titlu1">
    <w:name w:val="heading 1"/>
    <w:basedOn w:val="Normal"/>
    <w:next w:val="Normal"/>
    <w:link w:val="Titlu1Caracter"/>
    <w:uiPriority w:val="99"/>
    <w:qFormat/>
    <w:rsid w:val="00B7183E"/>
    <w:pPr>
      <w:keepNext/>
      <w:keepLines/>
      <w:spacing w:before="480" w:after="120" w:line="259" w:lineRule="auto"/>
      <w:outlineLvl w:val="0"/>
    </w:pPr>
    <w:rPr>
      <w:rFonts w:eastAsia="Calibri" w:cs="Calibri"/>
      <w:b/>
      <w:sz w:val="48"/>
      <w:szCs w:val="48"/>
      <w:lang w:val="ro-RO" w:eastAsia="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semiHidden/>
    <w:unhideWhenUsed/>
    <w:rsid w:val="001550A2"/>
    <w:rPr>
      <w:rFonts w:ascii="Times New Roman" w:hAnsi="Times New Roman" w:cs="Times New Roman" w:hint="default"/>
      <w:color w:val="0000FF"/>
      <w:u w:val="single"/>
    </w:rPr>
  </w:style>
  <w:style w:type="paragraph" w:customStyle="1" w:styleId="rmcyeatx">
    <w:name w:val="rmcyeatx"/>
    <w:basedOn w:val="Normal"/>
    <w:rsid w:val="001550A2"/>
    <w:pPr>
      <w:spacing w:before="100" w:beforeAutospacing="1" w:after="100" w:afterAutospacing="1" w:line="240" w:lineRule="auto"/>
    </w:pPr>
    <w:rPr>
      <w:rFonts w:ascii="Times New Roman" w:hAnsi="Times New Roman"/>
      <w:sz w:val="24"/>
      <w:szCs w:val="24"/>
      <w:lang w:val="ru-RU" w:eastAsia="ru-RU"/>
    </w:rPr>
  </w:style>
  <w:style w:type="paragraph" w:styleId="TextnBalon">
    <w:name w:val="Balloon Text"/>
    <w:basedOn w:val="Normal"/>
    <w:link w:val="TextnBalonCaracter"/>
    <w:uiPriority w:val="99"/>
    <w:semiHidden/>
    <w:unhideWhenUsed/>
    <w:rsid w:val="00C73A2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73A26"/>
    <w:rPr>
      <w:rFonts w:ascii="Tahoma" w:eastAsia="Times New Roman" w:hAnsi="Tahoma" w:cs="Tahoma"/>
      <w:sz w:val="16"/>
      <w:szCs w:val="16"/>
      <w:lang w:val="en-US"/>
    </w:rPr>
  </w:style>
  <w:style w:type="table" w:styleId="GrilTabel">
    <w:name w:val="Table Grid"/>
    <w:basedOn w:val="TabelNormal"/>
    <w:uiPriority w:val="39"/>
    <w:rsid w:val="000425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F75080"/>
    <w:pPr>
      <w:ind w:left="720"/>
      <w:contextualSpacing/>
    </w:pPr>
  </w:style>
  <w:style w:type="character" w:customStyle="1" w:styleId="Titlu1Caracter">
    <w:name w:val="Titlu 1 Caracter"/>
    <w:basedOn w:val="Fontdeparagrafimplicit"/>
    <w:link w:val="Titlu1"/>
    <w:uiPriority w:val="99"/>
    <w:rsid w:val="00B7183E"/>
    <w:rPr>
      <w:rFonts w:ascii="Calibri" w:eastAsia="Calibri" w:hAnsi="Calibri" w:cs="Calibri"/>
      <w:b/>
      <w:sz w:val="48"/>
      <w:szCs w:val="48"/>
      <w:lang w:val="ro-RO" w:eastAsia="en-GB"/>
    </w:rPr>
  </w:style>
  <w:style w:type="character" w:styleId="Accentuat">
    <w:name w:val="Emphasis"/>
    <w:basedOn w:val="Fontdeparagrafimplicit"/>
    <w:uiPriority w:val="20"/>
    <w:qFormat/>
    <w:rsid w:val="00790D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0A2"/>
    <w:pPr>
      <w:spacing w:after="200" w:line="276" w:lineRule="auto"/>
    </w:pPr>
    <w:rPr>
      <w:rFonts w:ascii="Calibri" w:eastAsia="Times New Roman" w:hAnsi="Calibri" w:cs="Times New Roman"/>
      <w:lang w:val="en-US"/>
    </w:rPr>
  </w:style>
  <w:style w:type="paragraph" w:styleId="Titlu1">
    <w:name w:val="heading 1"/>
    <w:basedOn w:val="Normal"/>
    <w:next w:val="Normal"/>
    <w:link w:val="Titlu1Caracter"/>
    <w:uiPriority w:val="99"/>
    <w:qFormat/>
    <w:rsid w:val="00B7183E"/>
    <w:pPr>
      <w:keepNext/>
      <w:keepLines/>
      <w:spacing w:before="480" w:after="120" w:line="259" w:lineRule="auto"/>
      <w:outlineLvl w:val="0"/>
    </w:pPr>
    <w:rPr>
      <w:rFonts w:eastAsia="Calibri" w:cs="Calibri"/>
      <w:b/>
      <w:sz w:val="48"/>
      <w:szCs w:val="48"/>
      <w:lang w:val="ro-RO" w:eastAsia="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semiHidden/>
    <w:unhideWhenUsed/>
    <w:rsid w:val="001550A2"/>
    <w:rPr>
      <w:rFonts w:ascii="Times New Roman" w:hAnsi="Times New Roman" w:cs="Times New Roman" w:hint="default"/>
      <w:color w:val="0000FF"/>
      <w:u w:val="single"/>
    </w:rPr>
  </w:style>
  <w:style w:type="paragraph" w:customStyle="1" w:styleId="rmcyeatx">
    <w:name w:val="rmcyeatx"/>
    <w:basedOn w:val="Normal"/>
    <w:rsid w:val="001550A2"/>
    <w:pPr>
      <w:spacing w:before="100" w:beforeAutospacing="1" w:after="100" w:afterAutospacing="1" w:line="240" w:lineRule="auto"/>
    </w:pPr>
    <w:rPr>
      <w:rFonts w:ascii="Times New Roman" w:hAnsi="Times New Roman"/>
      <w:sz w:val="24"/>
      <w:szCs w:val="24"/>
      <w:lang w:val="ru-RU" w:eastAsia="ru-RU"/>
    </w:rPr>
  </w:style>
  <w:style w:type="paragraph" w:styleId="TextnBalon">
    <w:name w:val="Balloon Text"/>
    <w:basedOn w:val="Normal"/>
    <w:link w:val="TextnBalonCaracter"/>
    <w:uiPriority w:val="99"/>
    <w:semiHidden/>
    <w:unhideWhenUsed/>
    <w:rsid w:val="00C73A2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73A26"/>
    <w:rPr>
      <w:rFonts w:ascii="Tahoma" w:eastAsia="Times New Roman" w:hAnsi="Tahoma" w:cs="Tahoma"/>
      <w:sz w:val="16"/>
      <w:szCs w:val="16"/>
      <w:lang w:val="en-US"/>
    </w:rPr>
  </w:style>
  <w:style w:type="table" w:styleId="GrilTabel">
    <w:name w:val="Table Grid"/>
    <w:basedOn w:val="TabelNormal"/>
    <w:uiPriority w:val="39"/>
    <w:rsid w:val="000425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F75080"/>
    <w:pPr>
      <w:ind w:left="720"/>
      <w:contextualSpacing/>
    </w:pPr>
  </w:style>
  <w:style w:type="character" w:customStyle="1" w:styleId="Titlu1Caracter">
    <w:name w:val="Titlu 1 Caracter"/>
    <w:basedOn w:val="Fontdeparagrafimplicit"/>
    <w:link w:val="Titlu1"/>
    <w:uiPriority w:val="99"/>
    <w:rsid w:val="00B7183E"/>
    <w:rPr>
      <w:rFonts w:ascii="Calibri" w:eastAsia="Calibri" w:hAnsi="Calibri" w:cs="Calibri"/>
      <w:b/>
      <w:sz w:val="48"/>
      <w:szCs w:val="48"/>
      <w:lang w:val="ro-RO" w:eastAsia="en-GB"/>
    </w:rPr>
  </w:style>
  <w:style w:type="character" w:styleId="Accentuat">
    <w:name w:val="Emphasis"/>
    <w:basedOn w:val="Fontdeparagrafimplicit"/>
    <w:uiPriority w:val="20"/>
    <w:qFormat/>
    <w:rsid w:val="00790D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5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hyperlink" Target="mailto:chisinaudmpdc@gmail.com" TargetMode="External"/><Relationship Id="rId4" Type="http://schemas.microsoft.com/office/2007/relationships/stylesWithEffects" Target="stylesWithEffects.xml"/><Relationship Id="rId9" Type="http://schemas.openxmlformats.org/officeDocument/2006/relationships/hyperlink" Target="http://www.dmpdc.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D1E43-D62E-4FBF-A34E-FFCC13C5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1387</Words>
  <Characters>8047</Characters>
  <Application>Microsoft Office Word</Application>
  <DocSecurity>0</DocSecurity>
  <Lines>67</Lines>
  <Paragraphs>18</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Procopciuc Alina</cp:lastModifiedBy>
  <cp:revision>2</cp:revision>
  <cp:lastPrinted>2024-08-22T11:21:00Z</cp:lastPrinted>
  <dcterms:created xsi:type="dcterms:W3CDTF">2024-08-29T07:48:00Z</dcterms:created>
  <dcterms:modified xsi:type="dcterms:W3CDTF">2024-08-29T07:48:00Z</dcterms:modified>
</cp:coreProperties>
</file>