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5718B" w14:textId="1DE7339E" w:rsidR="002561E8" w:rsidRPr="008D38A9" w:rsidRDefault="003C1D9C" w:rsidP="002561E8">
      <w:pPr>
        <w:pStyle w:val="BodyText"/>
        <w:ind w:left="4572"/>
        <w:rPr>
          <w:sz w:val="20"/>
          <w:szCs w:val="20"/>
        </w:rPr>
      </w:pPr>
      <w:bookmarkStart w:id="0" w:name="_GoBack"/>
      <w:bookmarkEnd w:id="0"/>
      <w:r w:rsidRPr="008D38A9">
        <w:rPr>
          <w:noProof/>
          <w:sz w:val="20"/>
          <w:szCs w:val="20"/>
          <w:lang w:bidi="ar-SA"/>
        </w:rPr>
        <w:drawing>
          <wp:inline distT="0" distB="0" distL="0" distR="0" wp14:anchorId="7C3F2FAC" wp14:editId="1F14E24E">
            <wp:extent cx="463296" cy="7010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63296" cy="701040"/>
                    </a:xfrm>
                    <a:prstGeom prst="rect">
                      <a:avLst/>
                    </a:prstGeom>
                  </pic:spPr>
                </pic:pic>
              </a:graphicData>
            </a:graphic>
          </wp:inline>
        </w:drawing>
      </w:r>
    </w:p>
    <w:p w14:paraId="0E8C7868" w14:textId="77777777" w:rsidR="002561E8" w:rsidRPr="008D38A9" w:rsidRDefault="002561E8" w:rsidP="002561E8">
      <w:pPr>
        <w:pStyle w:val="BodyText"/>
        <w:ind w:left="3540"/>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043BD3" w14:textId="0ACE4ECE" w:rsidR="003C1D9C" w:rsidRPr="008D38A9" w:rsidRDefault="002D5817" w:rsidP="002D5817">
      <w:pPr>
        <w:pStyle w:val="BodyText"/>
        <w:ind w:left="2832" w:firstLine="708"/>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561E8" w:rsidRPr="008D38A9">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City Hall of Chisinau</w:t>
      </w:r>
    </w:p>
    <w:p w14:paraId="3477EEC3" w14:textId="77777777" w:rsidR="003C1D9C" w:rsidRPr="008D38A9" w:rsidRDefault="003C1D9C" w:rsidP="003C1D9C">
      <w:pPr>
        <w:spacing w:before="134"/>
        <w:jc w:val="center"/>
        <w:rPr>
          <w:b/>
          <w:sz w:val="20"/>
          <w:szCs w:val="20"/>
        </w:rPr>
      </w:pPr>
      <w:r w:rsidRPr="008D38A9">
        <w:rPr>
          <w:b/>
          <w:color w:val="367FC2"/>
          <w:w w:val="90"/>
          <w:sz w:val="20"/>
          <w:szCs w:val="20"/>
        </w:rPr>
        <w:t>AGENDA</w:t>
      </w:r>
    </w:p>
    <w:p w14:paraId="780F71E6" w14:textId="77777777" w:rsidR="003C1D9C" w:rsidRPr="008D38A9" w:rsidRDefault="003C1D9C" w:rsidP="003C1D9C">
      <w:pPr>
        <w:spacing w:before="89"/>
        <w:jc w:val="center"/>
        <w:rPr>
          <w:b/>
          <w:sz w:val="20"/>
          <w:szCs w:val="20"/>
        </w:rPr>
      </w:pPr>
      <w:r w:rsidRPr="008D38A9">
        <w:rPr>
          <w:b/>
          <w:color w:val="231F20"/>
          <w:w w:val="95"/>
          <w:sz w:val="20"/>
          <w:szCs w:val="20"/>
        </w:rPr>
        <w:t>Chisinau Investment Forum 2019</w:t>
      </w:r>
    </w:p>
    <w:p w14:paraId="03917434" w14:textId="77777777" w:rsidR="003C1D9C" w:rsidRPr="008D38A9" w:rsidRDefault="003C1D9C" w:rsidP="003C1D9C">
      <w:pPr>
        <w:tabs>
          <w:tab w:val="left" w:pos="3901"/>
          <w:tab w:val="left" w:pos="9637"/>
        </w:tabs>
        <w:spacing w:before="287"/>
        <w:jc w:val="center"/>
        <w:rPr>
          <w:b/>
          <w:sz w:val="20"/>
          <w:szCs w:val="20"/>
        </w:rPr>
      </w:pPr>
      <w:r w:rsidRPr="008D38A9">
        <w:rPr>
          <w:b/>
          <w:color w:val="FFFFFF"/>
          <w:w w:val="77"/>
          <w:sz w:val="20"/>
          <w:szCs w:val="20"/>
          <w:shd w:val="clear" w:color="auto" w:fill="367FC2"/>
        </w:rPr>
        <w:t xml:space="preserve"> </w:t>
      </w:r>
      <w:r w:rsidRPr="008D38A9">
        <w:rPr>
          <w:b/>
          <w:color w:val="FFFFFF"/>
          <w:sz w:val="20"/>
          <w:szCs w:val="20"/>
          <w:shd w:val="clear" w:color="auto" w:fill="367FC2"/>
        </w:rPr>
        <w:tab/>
      </w:r>
      <w:r w:rsidRPr="008D38A9">
        <w:rPr>
          <w:b/>
          <w:color w:val="FFFFFF"/>
          <w:spacing w:val="-3"/>
          <w:w w:val="95"/>
          <w:sz w:val="20"/>
          <w:szCs w:val="20"/>
          <w:shd w:val="clear" w:color="auto" w:fill="367FC2"/>
        </w:rPr>
        <w:t>30-31</w:t>
      </w:r>
      <w:r w:rsidRPr="008D38A9">
        <w:rPr>
          <w:b/>
          <w:color w:val="FFFFFF"/>
          <w:spacing w:val="-42"/>
          <w:w w:val="95"/>
          <w:sz w:val="20"/>
          <w:szCs w:val="20"/>
          <w:shd w:val="clear" w:color="auto" w:fill="367FC2"/>
        </w:rPr>
        <w:t xml:space="preserve"> </w:t>
      </w:r>
      <w:r w:rsidRPr="008D38A9">
        <w:rPr>
          <w:b/>
          <w:color w:val="FFFFFF"/>
          <w:spacing w:val="-2"/>
          <w:w w:val="95"/>
          <w:sz w:val="20"/>
          <w:szCs w:val="20"/>
          <w:shd w:val="clear" w:color="auto" w:fill="367FC2"/>
        </w:rPr>
        <w:t>May</w:t>
      </w:r>
      <w:r w:rsidRPr="008D38A9">
        <w:rPr>
          <w:b/>
          <w:color w:val="FFFFFF"/>
          <w:spacing w:val="-44"/>
          <w:w w:val="95"/>
          <w:sz w:val="20"/>
          <w:szCs w:val="20"/>
          <w:shd w:val="clear" w:color="auto" w:fill="367FC2"/>
        </w:rPr>
        <w:t xml:space="preserve"> </w:t>
      </w:r>
      <w:r w:rsidRPr="008D38A9">
        <w:rPr>
          <w:b/>
          <w:color w:val="FFFFFF"/>
          <w:w w:val="95"/>
          <w:sz w:val="20"/>
          <w:szCs w:val="20"/>
          <w:shd w:val="clear" w:color="auto" w:fill="367FC2"/>
        </w:rPr>
        <w:t>2019</w:t>
      </w:r>
      <w:r w:rsidRPr="008D38A9">
        <w:rPr>
          <w:b/>
          <w:color w:val="FFFFFF"/>
          <w:sz w:val="20"/>
          <w:szCs w:val="20"/>
          <w:shd w:val="clear" w:color="auto" w:fill="367FC2"/>
        </w:rPr>
        <w:tab/>
      </w:r>
    </w:p>
    <w:p w14:paraId="0D9032AF" w14:textId="77777777" w:rsidR="003C1D9C" w:rsidRPr="008D38A9" w:rsidRDefault="003C1D9C" w:rsidP="003C1D9C">
      <w:pPr>
        <w:pStyle w:val="BodyText"/>
        <w:spacing w:before="117"/>
        <w:ind w:left="113"/>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38A9">
        <w:rPr>
          <w:color w:val="4472C4" w:themeColor="accent1"/>
          <w:w w:val="95"/>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Location: Radisson Blu Leogrand Convention Center, Chisinau.</w:t>
      </w:r>
    </w:p>
    <w:p w14:paraId="6FF514CD" w14:textId="77777777" w:rsidR="003C1D9C" w:rsidRPr="008D38A9" w:rsidRDefault="003C1D9C" w:rsidP="003C1D9C">
      <w:pPr>
        <w:spacing w:before="45"/>
        <w:ind w:left="113"/>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D38A9">
        <w:rPr>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Working languages: Romanian and English (synchronous interpretation).</w:t>
      </w:r>
    </w:p>
    <w:p w14:paraId="282BE347" w14:textId="77777777" w:rsidR="003C1D9C" w:rsidRPr="008D38A9" w:rsidRDefault="003C1D9C" w:rsidP="003C1D9C">
      <w:pPr>
        <w:pStyle w:val="BodyText"/>
        <w:spacing w:before="11"/>
        <w:rPr>
          <w:sz w:val="20"/>
          <w:szCs w:val="20"/>
        </w:rPr>
      </w:pPr>
    </w:p>
    <w:tbl>
      <w:tblPr>
        <w:tblW w:w="0" w:type="auto"/>
        <w:tblInd w:w="13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973"/>
        <w:gridCol w:w="7634"/>
      </w:tblGrid>
      <w:tr w:rsidR="003C1D9C" w:rsidRPr="008D38A9" w14:paraId="7CF91E3D" w14:textId="77777777" w:rsidTr="000C53FB">
        <w:trPr>
          <w:trHeight w:val="456"/>
        </w:trPr>
        <w:tc>
          <w:tcPr>
            <w:tcW w:w="1973" w:type="dxa"/>
            <w:shd w:val="clear" w:color="auto" w:fill="F1F1F1"/>
          </w:tcPr>
          <w:p w14:paraId="36BAD65D" w14:textId="77777777" w:rsidR="003C1D9C" w:rsidRPr="008D38A9" w:rsidRDefault="003C1D9C" w:rsidP="000C53FB">
            <w:pPr>
              <w:pStyle w:val="TableParagraph"/>
              <w:spacing w:before="100"/>
              <w:ind w:right="251"/>
              <w:jc w:val="right"/>
              <w:rPr>
                <w:b/>
                <w:sz w:val="20"/>
                <w:szCs w:val="20"/>
              </w:rPr>
            </w:pPr>
            <w:r w:rsidRPr="008D38A9">
              <w:rPr>
                <w:b/>
                <w:color w:val="231F20"/>
                <w:w w:val="95"/>
                <w:sz w:val="20"/>
                <w:szCs w:val="20"/>
              </w:rPr>
              <w:t>08:00 – 09:00</w:t>
            </w:r>
          </w:p>
        </w:tc>
        <w:tc>
          <w:tcPr>
            <w:tcW w:w="7634" w:type="dxa"/>
            <w:shd w:val="clear" w:color="auto" w:fill="F1F1F1"/>
          </w:tcPr>
          <w:p w14:paraId="38BE70C6" w14:textId="77777777" w:rsidR="003C1D9C" w:rsidRPr="008D38A9" w:rsidRDefault="003C1D9C" w:rsidP="000C53FB">
            <w:pPr>
              <w:pStyle w:val="TableParagraph"/>
              <w:spacing w:before="113"/>
              <w:ind w:left="222"/>
              <w:rPr>
                <w:b/>
                <w:sz w:val="20"/>
                <w:szCs w:val="20"/>
              </w:rPr>
            </w:pPr>
            <w:r w:rsidRPr="008D38A9">
              <w:rPr>
                <w:b/>
                <w:color w:val="231F20"/>
                <w:sz w:val="20"/>
                <w:szCs w:val="20"/>
              </w:rPr>
              <w:t>Registration of Participants &amp; Welcome Coffee</w:t>
            </w:r>
          </w:p>
        </w:tc>
      </w:tr>
      <w:tr w:rsidR="003C1D9C" w:rsidRPr="008D38A9" w14:paraId="7AD1D0DA" w14:textId="77777777" w:rsidTr="000C53FB">
        <w:trPr>
          <w:trHeight w:val="524"/>
        </w:trPr>
        <w:tc>
          <w:tcPr>
            <w:tcW w:w="1973" w:type="dxa"/>
            <w:shd w:val="clear" w:color="auto" w:fill="A4BBE1"/>
          </w:tcPr>
          <w:p w14:paraId="7C0A00D8" w14:textId="77777777" w:rsidR="003C1D9C" w:rsidRPr="008D38A9" w:rsidRDefault="003C1D9C" w:rsidP="000C53FB">
            <w:pPr>
              <w:pStyle w:val="TableParagraph"/>
              <w:spacing w:before="134"/>
              <w:ind w:right="243"/>
              <w:jc w:val="right"/>
              <w:rPr>
                <w:b/>
                <w:sz w:val="20"/>
                <w:szCs w:val="20"/>
              </w:rPr>
            </w:pPr>
            <w:r w:rsidRPr="008D38A9">
              <w:rPr>
                <w:b/>
                <w:color w:val="231F20"/>
                <w:w w:val="95"/>
                <w:sz w:val="20"/>
                <w:szCs w:val="20"/>
              </w:rPr>
              <w:t>09:00 – 10:00</w:t>
            </w:r>
          </w:p>
        </w:tc>
        <w:tc>
          <w:tcPr>
            <w:tcW w:w="7634" w:type="dxa"/>
            <w:shd w:val="clear" w:color="auto" w:fill="A4BBE1"/>
          </w:tcPr>
          <w:p w14:paraId="26CF53E2" w14:textId="77777777" w:rsidR="003C1D9C" w:rsidRPr="008D38A9" w:rsidRDefault="003C1D9C" w:rsidP="000C53FB">
            <w:pPr>
              <w:pStyle w:val="TableParagraph"/>
              <w:spacing w:before="134"/>
              <w:ind w:left="258"/>
              <w:rPr>
                <w:b/>
                <w:sz w:val="20"/>
                <w:szCs w:val="20"/>
              </w:rPr>
            </w:pPr>
            <w:r w:rsidRPr="008D38A9">
              <w:rPr>
                <w:b/>
                <w:color w:val="231F20"/>
                <w:sz w:val="20"/>
                <w:szCs w:val="20"/>
              </w:rPr>
              <w:t>Opening of Conference</w:t>
            </w:r>
          </w:p>
        </w:tc>
      </w:tr>
      <w:tr w:rsidR="003C1D9C" w:rsidRPr="008D38A9" w14:paraId="66E62640" w14:textId="77777777" w:rsidTr="000C53FB">
        <w:trPr>
          <w:trHeight w:val="1803"/>
        </w:trPr>
        <w:tc>
          <w:tcPr>
            <w:tcW w:w="1973" w:type="dxa"/>
            <w:shd w:val="clear" w:color="auto" w:fill="F1F1F1"/>
          </w:tcPr>
          <w:p w14:paraId="33BD5E72" w14:textId="782C89A4" w:rsidR="003C1D9C" w:rsidRPr="008D38A9" w:rsidRDefault="003C1D9C" w:rsidP="000C53FB">
            <w:pPr>
              <w:pStyle w:val="TableParagraph"/>
              <w:rPr>
                <w:sz w:val="20"/>
                <w:szCs w:val="20"/>
              </w:rPr>
            </w:pPr>
          </w:p>
        </w:tc>
        <w:tc>
          <w:tcPr>
            <w:tcW w:w="7634" w:type="dxa"/>
            <w:shd w:val="clear" w:color="auto" w:fill="F1F1F1"/>
          </w:tcPr>
          <w:p w14:paraId="75C778D1" w14:textId="5D5E0781" w:rsidR="003C1D9C" w:rsidRPr="008D38A9" w:rsidRDefault="003C1D9C" w:rsidP="000C53FB">
            <w:pPr>
              <w:pStyle w:val="TableParagraph"/>
              <w:numPr>
                <w:ilvl w:val="0"/>
                <w:numId w:val="9"/>
              </w:numPr>
              <w:tabs>
                <w:tab w:val="left" w:pos="476"/>
                <w:tab w:val="left" w:pos="477"/>
              </w:tabs>
              <w:spacing w:before="42"/>
              <w:ind w:hanging="285"/>
              <w:rPr>
                <w:sz w:val="20"/>
                <w:szCs w:val="20"/>
              </w:rPr>
            </w:pPr>
            <w:r w:rsidRPr="008D38A9">
              <w:rPr>
                <w:b/>
                <w:w w:val="105"/>
                <w:sz w:val="20"/>
                <w:szCs w:val="20"/>
              </w:rPr>
              <w:t>Welcoming address by Ruslan</w:t>
            </w:r>
            <w:r w:rsidRPr="008D38A9">
              <w:rPr>
                <w:b/>
                <w:spacing w:val="-15"/>
                <w:w w:val="105"/>
                <w:sz w:val="20"/>
                <w:szCs w:val="20"/>
              </w:rPr>
              <w:t xml:space="preserve"> </w:t>
            </w:r>
            <w:r w:rsidR="00653993" w:rsidRPr="008D38A9">
              <w:rPr>
                <w:b/>
                <w:w w:val="105"/>
                <w:sz w:val="20"/>
                <w:szCs w:val="20"/>
              </w:rPr>
              <w:t xml:space="preserve">CODREANU, </w:t>
            </w:r>
            <w:r w:rsidR="00653993" w:rsidRPr="008D38A9">
              <w:rPr>
                <w:w w:val="105"/>
                <w:sz w:val="20"/>
                <w:szCs w:val="20"/>
              </w:rPr>
              <w:t>Interim General</w:t>
            </w:r>
            <w:r w:rsidRPr="008D38A9">
              <w:rPr>
                <w:spacing w:val="-16"/>
                <w:w w:val="105"/>
                <w:sz w:val="20"/>
                <w:szCs w:val="20"/>
              </w:rPr>
              <w:t xml:space="preserve"> </w:t>
            </w:r>
            <w:r w:rsidRPr="008D38A9">
              <w:rPr>
                <w:w w:val="105"/>
                <w:sz w:val="20"/>
                <w:szCs w:val="20"/>
              </w:rPr>
              <w:t>Mayor</w:t>
            </w:r>
            <w:r w:rsidRPr="008D38A9">
              <w:rPr>
                <w:spacing w:val="-16"/>
                <w:w w:val="105"/>
                <w:sz w:val="20"/>
                <w:szCs w:val="20"/>
              </w:rPr>
              <w:t xml:space="preserve"> </w:t>
            </w:r>
            <w:r w:rsidRPr="008D38A9">
              <w:rPr>
                <w:w w:val="105"/>
                <w:sz w:val="20"/>
                <w:szCs w:val="20"/>
              </w:rPr>
              <w:t>of</w:t>
            </w:r>
            <w:r w:rsidRPr="008D38A9">
              <w:rPr>
                <w:spacing w:val="-16"/>
                <w:w w:val="105"/>
                <w:sz w:val="20"/>
                <w:szCs w:val="20"/>
              </w:rPr>
              <w:t xml:space="preserve"> </w:t>
            </w:r>
            <w:r w:rsidRPr="008D38A9">
              <w:rPr>
                <w:w w:val="105"/>
                <w:sz w:val="20"/>
                <w:szCs w:val="20"/>
              </w:rPr>
              <w:t>Chisinau</w:t>
            </w:r>
            <w:r w:rsidRPr="008D38A9">
              <w:rPr>
                <w:spacing w:val="-15"/>
                <w:w w:val="105"/>
                <w:sz w:val="20"/>
                <w:szCs w:val="20"/>
              </w:rPr>
              <w:t xml:space="preserve"> </w:t>
            </w:r>
            <w:r w:rsidRPr="008D38A9">
              <w:rPr>
                <w:w w:val="105"/>
                <w:sz w:val="20"/>
                <w:szCs w:val="20"/>
              </w:rPr>
              <w:t>municipality.</w:t>
            </w:r>
          </w:p>
          <w:p w14:paraId="0072ED22" w14:textId="40AAE3F9" w:rsidR="003C1D9C" w:rsidRPr="008D38A9" w:rsidRDefault="003C1D9C" w:rsidP="000C53FB">
            <w:pPr>
              <w:pStyle w:val="TableParagraph"/>
              <w:numPr>
                <w:ilvl w:val="0"/>
                <w:numId w:val="9"/>
              </w:numPr>
              <w:tabs>
                <w:tab w:val="left" w:pos="476"/>
                <w:tab w:val="left" w:pos="477"/>
              </w:tabs>
              <w:spacing w:before="156"/>
              <w:ind w:hanging="285"/>
              <w:rPr>
                <w:sz w:val="20"/>
                <w:szCs w:val="20"/>
              </w:rPr>
            </w:pPr>
            <w:r w:rsidRPr="008D38A9">
              <w:rPr>
                <w:sz w:val="20"/>
                <w:szCs w:val="20"/>
                <w:u w:val="single"/>
              </w:rPr>
              <w:t>Key note speaker:</w:t>
            </w:r>
            <w:r w:rsidRPr="008D38A9">
              <w:rPr>
                <w:sz w:val="20"/>
                <w:szCs w:val="20"/>
              </w:rPr>
              <w:t xml:space="preserve"> </w:t>
            </w:r>
            <w:r w:rsidRPr="008D38A9">
              <w:rPr>
                <w:b/>
                <w:w w:val="105"/>
                <w:sz w:val="20"/>
                <w:szCs w:val="20"/>
              </w:rPr>
              <w:t>Pavel</w:t>
            </w:r>
            <w:r w:rsidRPr="008D38A9">
              <w:rPr>
                <w:b/>
                <w:spacing w:val="-18"/>
                <w:w w:val="105"/>
                <w:sz w:val="20"/>
                <w:szCs w:val="20"/>
              </w:rPr>
              <w:t xml:space="preserve"> </w:t>
            </w:r>
            <w:r w:rsidRPr="008D38A9">
              <w:rPr>
                <w:b/>
                <w:spacing w:val="-3"/>
                <w:w w:val="105"/>
                <w:sz w:val="20"/>
                <w:szCs w:val="20"/>
              </w:rPr>
              <w:t>FILIP,</w:t>
            </w:r>
            <w:r w:rsidRPr="008D38A9">
              <w:rPr>
                <w:b/>
                <w:spacing w:val="-11"/>
                <w:w w:val="105"/>
                <w:sz w:val="20"/>
                <w:szCs w:val="20"/>
              </w:rPr>
              <w:t xml:space="preserve"> </w:t>
            </w:r>
            <w:r w:rsidRPr="008D38A9">
              <w:rPr>
                <w:w w:val="105"/>
                <w:sz w:val="20"/>
                <w:szCs w:val="20"/>
              </w:rPr>
              <w:t>Prime</w:t>
            </w:r>
            <w:r w:rsidRPr="008D38A9">
              <w:rPr>
                <w:spacing w:val="-13"/>
                <w:w w:val="105"/>
                <w:sz w:val="20"/>
                <w:szCs w:val="20"/>
              </w:rPr>
              <w:t xml:space="preserve"> </w:t>
            </w:r>
            <w:r w:rsidRPr="008D38A9">
              <w:rPr>
                <w:w w:val="105"/>
                <w:sz w:val="20"/>
                <w:szCs w:val="20"/>
              </w:rPr>
              <w:t>Minister</w:t>
            </w:r>
            <w:r w:rsidRPr="008D38A9">
              <w:rPr>
                <w:spacing w:val="-13"/>
                <w:w w:val="105"/>
                <w:sz w:val="20"/>
                <w:szCs w:val="20"/>
              </w:rPr>
              <w:t xml:space="preserve"> </w:t>
            </w:r>
            <w:r w:rsidRPr="008D38A9">
              <w:rPr>
                <w:w w:val="105"/>
                <w:sz w:val="20"/>
                <w:szCs w:val="20"/>
              </w:rPr>
              <w:t>of</w:t>
            </w:r>
            <w:r w:rsidRPr="008D38A9">
              <w:rPr>
                <w:spacing w:val="-12"/>
                <w:w w:val="105"/>
                <w:sz w:val="20"/>
                <w:szCs w:val="20"/>
              </w:rPr>
              <w:t xml:space="preserve"> </w:t>
            </w:r>
            <w:r w:rsidRPr="008D38A9">
              <w:rPr>
                <w:w w:val="105"/>
                <w:sz w:val="20"/>
                <w:szCs w:val="20"/>
              </w:rPr>
              <w:t>the</w:t>
            </w:r>
            <w:r w:rsidRPr="008D38A9">
              <w:rPr>
                <w:spacing w:val="-13"/>
                <w:w w:val="105"/>
                <w:sz w:val="20"/>
                <w:szCs w:val="20"/>
              </w:rPr>
              <w:t xml:space="preserve"> </w:t>
            </w:r>
            <w:r w:rsidRPr="008D38A9">
              <w:rPr>
                <w:w w:val="105"/>
                <w:sz w:val="20"/>
                <w:szCs w:val="20"/>
              </w:rPr>
              <w:t>Republic</w:t>
            </w:r>
            <w:r w:rsidRPr="008D38A9">
              <w:rPr>
                <w:spacing w:val="-13"/>
                <w:w w:val="105"/>
                <w:sz w:val="20"/>
                <w:szCs w:val="20"/>
              </w:rPr>
              <w:t xml:space="preserve"> </w:t>
            </w:r>
            <w:r w:rsidRPr="008D38A9">
              <w:rPr>
                <w:w w:val="105"/>
                <w:sz w:val="20"/>
                <w:szCs w:val="20"/>
              </w:rPr>
              <w:t>of</w:t>
            </w:r>
            <w:r w:rsidRPr="008D38A9">
              <w:rPr>
                <w:spacing w:val="-13"/>
                <w:w w:val="105"/>
                <w:sz w:val="20"/>
                <w:szCs w:val="20"/>
              </w:rPr>
              <w:t xml:space="preserve"> </w:t>
            </w:r>
            <w:r w:rsidRPr="008D38A9">
              <w:rPr>
                <w:color w:val="231F20"/>
                <w:w w:val="105"/>
                <w:sz w:val="20"/>
                <w:szCs w:val="20"/>
              </w:rPr>
              <w:t>Moldova.</w:t>
            </w:r>
          </w:p>
          <w:p w14:paraId="380ED2C0" w14:textId="6D914C5E" w:rsidR="007622E9" w:rsidRPr="008D38A9" w:rsidRDefault="002456E0" w:rsidP="007622E9">
            <w:pPr>
              <w:pStyle w:val="ListParagraph"/>
              <w:numPr>
                <w:ilvl w:val="0"/>
                <w:numId w:val="9"/>
              </w:numPr>
              <w:rPr>
                <w:color w:val="231F20"/>
                <w:w w:val="105"/>
                <w:sz w:val="20"/>
                <w:szCs w:val="20"/>
              </w:rPr>
            </w:pPr>
            <w:r w:rsidRPr="008D38A9">
              <w:rPr>
                <w:b/>
                <w:color w:val="231F20"/>
                <w:w w:val="105"/>
                <w:sz w:val="20"/>
                <w:szCs w:val="20"/>
              </w:rPr>
              <w:t xml:space="preserve">Daniel IONIȚĂ, </w:t>
            </w:r>
            <w:r w:rsidRPr="008D38A9">
              <w:rPr>
                <w:color w:val="231F20"/>
                <w:w w:val="105"/>
                <w:sz w:val="20"/>
                <w:szCs w:val="20"/>
              </w:rPr>
              <w:t>Ambassador of Romania to the Republic of Moldova.</w:t>
            </w:r>
          </w:p>
          <w:p w14:paraId="7A2BA29D" w14:textId="33851E09" w:rsidR="00671386" w:rsidRPr="008D38A9" w:rsidRDefault="00671386" w:rsidP="007622E9">
            <w:pPr>
              <w:pStyle w:val="ListParagraph"/>
              <w:numPr>
                <w:ilvl w:val="0"/>
                <w:numId w:val="9"/>
              </w:numPr>
              <w:rPr>
                <w:color w:val="231F20"/>
                <w:w w:val="105"/>
                <w:sz w:val="20"/>
                <w:szCs w:val="20"/>
              </w:rPr>
            </w:pPr>
            <w:r w:rsidRPr="008D38A9">
              <w:rPr>
                <w:b/>
                <w:color w:val="231F20"/>
                <w:w w:val="105"/>
                <w:sz w:val="20"/>
                <w:szCs w:val="20"/>
              </w:rPr>
              <w:t xml:space="preserve">Alexander KOSS, </w:t>
            </w:r>
            <w:r w:rsidRPr="008D38A9">
              <w:rPr>
                <w:color w:val="231F20"/>
                <w:w w:val="105"/>
                <w:sz w:val="20"/>
                <w:szCs w:val="20"/>
              </w:rPr>
              <w:t>President, Foreign Investors Association (FIA).</w:t>
            </w:r>
          </w:p>
          <w:p w14:paraId="79759539" w14:textId="4F48C436" w:rsidR="00783E03" w:rsidRPr="008D38A9" w:rsidRDefault="00783E03" w:rsidP="00783E03">
            <w:pPr>
              <w:numPr>
                <w:ilvl w:val="0"/>
                <w:numId w:val="9"/>
              </w:numPr>
              <w:rPr>
                <w:rFonts w:eastAsia="Times New Roman"/>
                <w:color w:val="231F20"/>
                <w:w w:val="105"/>
                <w:sz w:val="20"/>
                <w:szCs w:val="20"/>
                <w:lang w:bidi="ar-SA"/>
              </w:rPr>
            </w:pPr>
            <w:r w:rsidRPr="008D38A9">
              <w:rPr>
                <w:rFonts w:eastAsia="Times New Roman"/>
                <w:b/>
                <w:color w:val="231F20"/>
                <w:w w:val="105"/>
                <w:sz w:val="20"/>
                <w:szCs w:val="20"/>
                <w:lang w:bidi="ar-SA"/>
              </w:rPr>
              <w:t xml:space="preserve">Tatiana Badan, </w:t>
            </w:r>
            <w:r w:rsidRPr="008D38A9">
              <w:rPr>
                <w:rFonts w:eastAsia="Times New Roman"/>
                <w:color w:val="231F20"/>
                <w:w w:val="105"/>
                <w:sz w:val="20"/>
                <w:szCs w:val="20"/>
                <w:lang w:bidi="ar-SA"/>
              </w:rPr>
              <w:t>President of Congress of Local Authorities from Moldova (CALM).</w:t>
            </w:r>
          </w:p>
          <w:p w14:paraId="18FAC1B6" w14:textId="77777777" w:rsidR="003C1D9C" w:rsidRPr="008D38A9" w:rsidRDefault="003C1D9C" w:rsidP="000C53FB">
            <w:pPr>
              <w:pStyle w:val="TableParagraph"/>
              <w:tabs>
                <w:tab w:val="left" w:pos="476"/>
                <w:tab w:val="left" w:pos="477"/>
              </w:tabs>
              <w:spacing w:before="42"/>
              <w:ind w:left="476"/>
              <w:rPr>
                <w:sz w:val="20"/>
                <w:szCs w:val="20"/>
              </w:rPr>
            </w:pPr>
            <w:r w:rsidRPr="008D38A9">
              <w:rPr>
                <w:b/>
                <w:color w:val="231F20"/>
                <w:w w:val="105"/>
                <w:sz w:val="20"/>
                <w:szCs w:val="20"/>
              </w:rPr>
              <w:t xml:space="preserve">Q&amp;A </w:t>
            </w:r>
          </w:p>
        </w:tc>
      </w:tr>
      <w:tr w:rsidR="003C1D9C" w:rsidRPr="008D38A9" w14:paraId="5A0EF55D" w14:textId="77777777" w:rsidTr="00BC4D68">
        <w:trPr>
          <w:trHeight w:val="417"/>
        </w:trPr>
        <w:tc>
          <w:tcPr>
            <w:tcW w:w="9607" w:type="dxa"/>
            <w:gridSpan w:val="2"/>
            <w:shd w:val="clear" w:color="auto" w:fill="4472C4" w:themeFill="accent1"/>
          </w:tcPr>
          <w:p w14:paraId="26565BDD" w14:textId="77777777" w:rsidR="003C1D9C" w:rsidRPr="008D38A9" w:rsidRDefault="003C1D9C" w:rsidP="000C53FB">
            <w:pPr>
              <w:pStyle w:val="TableParagraph"/>
              <w:spacing w:before="81"/>
              <w:ind w:left="3830" w:right="3811"/>
              <w:jc w:val="center"/>
              <w:rPr>
                <w:b/>
                <w:sz w:val="20"/>
                <w:szCs w:val="20"/>
              </w:rPr>
            </w:pPr>
            <w:r w:rsidRPr="008D38A9">
              <w:rPr>
                <w:b/>
                <w:color w:val="FFFFFF"/>
                <w:sz w:val="20"/>
                <w:szCs w:val="20"/>
              </w:rPr>
              <w:t>PLENARY SESSION</w:t>
            </w:r>
          </w:p>
        </w:tc>
      </w:tr>
      <w:tr w:rsidR="003C1D9C" w:rsidRPr="008D38A9" w14:paraId="27C31F2C" w14:textId="77777777" w:rsidTr="00BC4D68">
        <w:trPr>
          <w:trHeight w:val="373"/>
        </w:trPr>
        <w:tc>
          <w:tcPr>
            <w:tcW w:w="1973" w:type="dxa"/>
            <w:shd w:val="clear" w:color="auto" w:fill="A4BBE1"/>
          </w:tcPr>
          <w:p w14:paraId="0AE7E6F3" w14:textId="77777777" w:rsidR="003C1D9C" w:rsidRPr="008D38A9" w:rsidRDefault="003C1D9C" w:rsidP="000C53FB">
            <w:pPr>
              <w:pStyle w:val="TableParagraph"/>
              <w:spacing w:before="59"/>
              <w:ind w:left="79"/>
              <w:rPr>
                <w:b/>
                <w:sz w:val="20"/>
                <w:szCs w:val="20"/>
              </w:rPr>
            </w:pPr>
            <w:r w:rsidRPr="008D38A9">
              <w:rPr>
                <w:b/>
                <w:color w:val="231F20"/>
                <w:sz w:val="20"/>
                <w:szCs w:val="20"/>
              </w:rPr>
              <w:t>10:00 – 11:30</w:t>
            </w:r>
          </w:p>
        </w:tc>
        <w:tc>
          <w:tcPr>
            <w:tcW w:w="7634" w:type="dxa"/>
            <w:shd w:val="clear" w:color="auto" w:fill="4472C4" w:themeFill="accent1"/>
          </w:tcPr>
          <w:p w14:paraId="4EB955C6" w14:textId="77777777" w:rsidR="003C1D9C" w:rsidRPr="008D38A9" w:rsidRDefault="003C1D9C" w:rsidP="000C53FB">
            <w:pPr>
              <w:pStyle w:val="TableParagraph"/>
              <w:spacing w:before="59"/>
              <w:ind w:left="318"/>
              <w:rPr>
                <w:b/>
                <w:color w:val="FFFFFF" w:themeColor="background1"/>
                <w:sz w:val="20"/>
                <w:szCs w:val="20"/>
              </w:rPr>
            </w:pPr>
            <w:r w:rsidRPr="008D38A9">
              <w:rPr>
                <w:b/>
                <w:color w:val="FFFFFF" w:themeColor="background1"/>
                <w:sz w:val="20"/>
                <w:szCs w:val="20"/>
              </w:rPr>
              <w:t>“</w:t>
            </w:r>
            <w:r w:rsidR="00F70424" w:rsidRPr="008D38A9">
              <w:rPr>
                <w:b/>
                <w:color w:val="FFFFFF" w:themeColor="background1"/>
                <w:sz w:val="20"/>
                <w:szCs w:val="20"/>
              </w:rPr>
              <w:t>How to attract foreign and local investments to the region?</w:t>
            </w:r>
            <w:r w:rsidRPr="008D38A9">
              <w:rPr>
                <w:b/>
                <w:color w:val="FFFFFF" w:themeColor="background1"/>
                <w:sz w:val="20"/>
                <w:szCs w:val="20"/>
              </w:rPr>
              <w:t>”</w:t>
            </w:r>
          </w:p>
          <w:p w14:paraId="7D93BCE9" w14:textId="0E15E3B5" w:rsidR="0075645C" w:rsidRPr="008D38A9" w:rsidRDefault="0075645C" w:rsidP="000C53FB">
            <w:pPr>
              <w:pStyle w:val="TableParagraph"/>
              <w:spacing w:before="59"/>
              <w:ind w:left="318"/>
              <w:rPr>
                <w:b/>
                <w:sz w:val="20"/>
                <w:szCs w:val="20"/>
              </w:rPr>
            </w:pPr>
            <w:r w:rsidRPr="008D38A9">
              <w:rPr>
                <w:b/>
                <w:color w:val="FFFFFF" w:themeColor="background1"/>
                <w:sz w:val="20"/>
                <w:szCs w:val="20"/>
              </w:rPr>
              <w:t>Moderator: Alexandru M</w:t>
            </w:r>
            <w:r w:rsidR="00887749" w:rsidRPr="008D38A9">
              <w:rPr>
                <w:b/>
                <w:color w:val="FFFFFF" w:themeColor="background1"/>
                <w:sz w:val="20"/>
                <w:szCs w:val="20"/>
              </w:rPr>
              <w:t>URAVSCHI</w:t>
            </w:r>
            <w:r w:rsidRPr="008D38A9">
              <w:rPr>
                <w:b/>
                <w:color w:val="FFFFFF" w:themeColor="background1"/>
                <w:sz w:val="20"/>
                <w:szCs w:val="20"/>
              </w:rPr>
              <w:t xml:space="preserve">, </w:t>
            </w:r>
            <w:r w:rsidR="00887749" w:rsidRPr="008D38A9">
              <w:rPr>
                <w:color w:val="FFFFFF" w:themeColor="background1"/>
                <w:sz w:val="20"/>
                <w:szCs w:val="20"/>
              </w:rPr>
              <w:t>Former Deputy Prime Minister of the Republic of Moldova.</w:t>
            </w:r>
          </w:p>
        </w:tc>
      </w:tr>
      <w:tr w:rsidR="003C1D9C" w:rsidRPr="008D38A9" w14:paraId="1627DC76" w14:textId="77777777" w:rsidTr="000C53FB">
        <w:trPr>
          <w:trHeight w:val="3686"/>
        </w:trPr>
        <w:tc>
          <w:tcPr>
            <w:tcW w:w="1973" w:type="dxa"/>
            <w:shd w:val="clear" w:color="auto" w:fill="F1F1F1"/>
          </w:tcPr>
          <w:p w14:paraId="038F9D73" w14:textId="77777777" w:rsidR="003C1D9C" w:rsidRPr="008D38A9" w:rsidRDefault="003C1D9C" w:rsidP="000C53FB">
            <w:pPr>
              <w:pStyle w:val="TableParagraph"/>
              <w:rPr>
                <w:sz w:val="20"/>
                <w:szCs w:val="20"/>
              </w:rPr>
            </w:pPr>
          </w:p>
        </w:tc>
        <w:tc>
          <w:tcPr>
            <w:tcW w:w="7634" w:type="dxa"/>
            <w:shd w:val="clear" w:color="auto" w:fill="F1F1F1"/>
          </w:tcPr>
          <w:p w14:paraId="3797FCAD" w14:textId="55CBF318" w:rsidR="003C1D9C" w:rsidRPr="008D38A9" w:rsidRDefault="003C1D9C" w:rsidP="000C53FB">
            <w:pPr>
              <w:pStyle w:val="TableParagraph"/>
              <w:spacing w:before="112" w:line="288" w:lineRule="auto"/>
              <w:ind w:left="221" w:right="170"/>
              <w:jc w:val="both"/>
              <w:rPr>
                <w:sz w:val="20"/>
                <w:szCs w:val="20"/>
              </w:rPr>
            </w:pPr>
            <w:r w:rsidRPr="008D38A9">
              <w:rPr>
                <w:color w:val="231F20"/>
                <w:w w:val="105"/>
                <w:sz w:val="20"/>
                <w:szCs w:val="20"/>
              </w:rPr>
              <w:t>Chisinau,</w:t>
            </w:r>
            <w:r w:rsidRPr="008D38A9">
              <w:rPr>
                <w:color w:val="231F20"/>
                <w:spacing w:val="-18"/>
                <w:w w:val="105"/>
                <w:sz w:val="20"/>
                <w:szCs w:val="20"/>
              </w:rPr>
              <w:t xml:space="preserve"> </w:t>
            </w:r>
            <w:r w:rsidRPr="008D38A9">
              <w:rPr>
                <w:color w:val="231F20"/>
                <w:w w:val="105"/>
                <w:sz w:val="20"/>
                <w:szCs w:val="20"/>
              </w:rPr>
              <w:t>being</w:t>
            </w:r>
            <w:r w:rsidRPr="008D38A9">
              <w:rPr>
                <w:color w:val="231F20"/>
                <w:spacing w:val="-17"/>
                <w:w w:val="105"/>
                <w:sz w:val="20"/>
                <w:szCs w:val="20"/>
              </w:rPr>
              <w:t xml:space="preserve"> </w:t>
            </w:r>
            <w:r w:rsidRPr="008D38A9">
              <w:rPr>
                <w:color w:val="231F20"/>
                <w:w w:val="105"/>
                <w:sz w:val="20"/>
                <w:szCs w:val="20"/>
              </w:rPr>
              <w:t>the</w:t>
            </w:r>
            <w:r w:rsidRPr="008D38A9">
              <w:rPr>
                <w:color w:val="231F20"/>
                <w:spacing w:val="-18"/>
                <w:w w:val="105"/>
                <w:sz w:val="20"/>
                <w:szCs w:val="20"/>
              </w:rPr>
              <w:t xml:space="preserve"> </w:t>
            </w:r>
            <w:r w:rsidRPr="008D38A9">
              <w:rPr>
                <w:color w:val="231F20"/>
                <w:w w:val="105"/>
                <w:sz w:val="20"/>
                <w:szCs w:val="20"/>
              </w:rPr>
              <w:t>capital</w:t>
            </w:r>
            <w:r w:rsidRPr="008D38A9">
              <w:rPr>
                <w:color w:val="231F20"/>
                <w:spacing w:val="-17"/>
                <w:w w:val="105"/>
                <w:sz w:val="20"/>
                <w:szCs w:val="20"/>
              </w:rPr>
              <w:t xml:space="preserve"> </w:t>
            </w:r>
            <w:r w:rsidRPr="008D38A9">
              <w:rPr>
                <w:color w:val="231F20"/>
                <w:w w:val="105"/>
                <w:sz w:val="20"/>
                <w:szCs w:val="20"/>
              </w:rPr>
              <w:t>of</w:t>
            </w:r>
            <w:r w:rsidRPr="008D38A9">
              <w:rPr>
                <w:color w:val="231F20"/>
                <w:spacing w:val="-18"/>
                <w:w w:val="105"/>
                <w:sz w:val="20"/>
                <w:szCs w:val="20"/>
              </w:rPr>
              <w:t xml:space="preserve"> </w:t>
            </w:r>
            <w:r w:rsidRPr="008D38A9">
              <w:rPr>
                <w:color w:val="231F20"/>
                <w:w w:val="105"/>
                <w:sz w:val="20"/>
                <w:szCs w:val="20"/>
              </w:rPr>
              <w:t>the</w:t>
            </w:r>
            <w:r w:rsidRPr="008D38A9">
              <w:rPr>
                <w:color w:val="231F20"/>
                <w:spacing w:val="-17"/>
                <w:w w:val="105"/>
                <w:sz w:val="20"/>
                <w:szCs w:val="20"/>
              </w:rPr>
              <w:t xml:space="preserve"> </w:t>
            </w:r>
            <w:r w:rsidRPr="008D38A9">
              <w:rPr>
                <w:color w:val="231F20"/>
                <w:w w:val="105"/>
                <w:sz w:val="20"/>
                <w:szCs w:val="20"/>
              </w:rPr>
              <w:t>Republic</w:t>
            </w:r>
            <w:r w:rsidRPr="008D38A9">
              <w:rPr>
                <w:color w:val="231F20"/>
                <w:spacing w:val="-18"/>
                <w:w w:val="105"/>
                <w:sz w:val="20"/>
                <w:szCs w:val="20"/>
              </w:rPr>
              <w:t xml:space="preserve"> </w:t>
            </w:r>
            <w:r w:rsidRPr="008D38A9">
              <w:rPr>
                <w:color w:val="231F20"/>
                <w:w w:val="105"/>
                <w:sz w:val="20"/>
                <w:szCs w:val="20"/>
              </w:rPr>
              <w:t>of</w:t>
            </w:r>
            <w:r w:rsidRPr="008D38A9">
              <w:rPr>
                <w:color w:val="231F20"/>
                <w:spacing w:val="-17"/>
                <w:w w:val="105"/>
                <w:sz w:val="20"/>
                <w:szCs w:val="20"/>
              </w:rPr>
              <w:t xml:space="preserve"> </w:t>
            </w:r>
            <w:r w:rsidRPr="008D38A9">
              <w:rPr>
                <w:color w:val="231F20"/>
                <w:w w:val="105"/>
                <w:sz w:val="20"/>
                <w:szCs w:val="20"/>
              </w:rPr>
              <w:t>Moldova,</w:t>
            </w:r>
            <w:r w:rsidRPr="008D38A9">
              <w:rPr>
                <w:color w:val="231F20"/>
                <w:spacing w:val="-18"/>
                <w:w w:val="105"/>
                <w:sz w:val="20"/>
                <w:szCs w:val="20"/>
              </w:rPr>
              <w:t xml:space="preserve"> </w:t>
            </w:r>
            <w:r w:rsidRPr="008D38A9">
              <w:rPr>
                <w:color w:val="231F20"/>
                <w:w w:val="105"/>
                <w:sz w:val="20"/>
                <w:szCs w:val="20"/>
              </w:rPr>
              <w:t>can</w:t>
            </w:r>
            <w:r w:rsidRPr="008D38A9">
              <w:rPr>
                <w:color w:val="231F20"/>
                <w:spacing w:val="-17"/>
                <w:w w:val="105"/>
                <w:sz w:val="20"/>
                <w:szCs w:val="20"/>
              </w:rPr>
              <w:t xml:space="preserve"> </w:t>
            </w:r>
            <w:r w:rsidRPr="008D38A9">
              <w:rPr>
                <w:color w:val="231F20"/>
                <w:w w:val="105"/>
                <w:sz w:val="20"/>
                <w:szCs w:val="20"/>
              </w:rPr>
              <w:t>become</w:t>
            </w:r>
            <w:r w:rsidRPr="008D38A9">
              <w:rPr>
                <w:color w:val="231F20"/>
                <w:spacing w:val="-17"/>
                <w:w w:val="105"/>
                <w:sz w:val="20"/>
                <w:szCs w:val="20"/>
              </w:rPr>
              <w:t xml:space="preserve"> </w:t>
            </w:r>
            <w:r w:rsidRPr="008D38A9">
              <w:rPr>
                <w:color w:val="231F20"/>
                <w:w w:val="105"/>
                <w:sz w:val="20"/>
                <w:szCs w:val="20"/>
              </w:rPr>
              <w:t>an</w:t>
            </w:r>
            <w:r w:rsidRPr="008D38A9">
              <w:rPr>
                <w:color w:val="231F20"/>
                <w:spacing w:val="-18"/>
                <w:w w:val="105"/>
                <w:sz w:val="20"/>
                <w:szCs w:val="20"/>
              </w:rPr>
              <w:t xml:space="preserve"> </w:t>
            </w:r>
            <w:r w:rsidRPr="008D38A9">
              <w:rPr>
                <w:color w:val="231F20"/>
                <w:w w:val="105"/>
                <w:sz w:val="20"/>
                <w:szCs w:val="20"/>
              </w:rPr>
              <w:t>attractive,</w:t>
            </w:r>
            <w:r w:rsidRPr="008D38A9">
              <w:rPr>
                <w:color w:val="231F20"/>
                <w:spacing w:val="-16"/>
                <w:w w:val="105"/>
                <w:sz w:val="20"/>
                <w:szCs w:val="20"/>
              </w:rPr>
              <w:t xml:space="preserve"> </w:t>
            </w:r>
            <w:r w:rsidRPr="008D38A9">
              <w:rPr>
                <w:color w:val="231F20"/>
                <w:w w:val="105"/>
                <w:sz w:val="20"/>
                <w:szCs w:val="20"/>
              </w:rPr>
              <w:t>safe</w:t>
            </w:r>
            <w:r w:rsidRPr="008D38A9">
              <w:rPr>
                <w:color w:val="231F20"/>
                <w:spacing w:val="-17"/>
                <w:w w:val="105"/>
                <w:sz w:val="20"/>
                <w:szCs w:val="20"/>
              </w:rPr>
              <w:t xml:space="preserve"> </w:t>
            </w:r>
            <w:r w:rsidR="004F455D" w:rsidRPr="008D38A9">
              <w:rPr>
                <w:color w:val="231F20"/>
                <w:w w:val="105"/>
                <w:sz w:val="20"/>
                <w:szCs w:val="20"/>
              </w:rPr>
              <w:t>lo</w:t>
            </w:r>
            <w:r w:rsidRPr="008D38A9">
              <w:rPr>
                <w:color w:val="231F20"/>
                <w:w w:val="105"/>
                <w:sz w:val="20"/>
                <w:szCs w:val="20"/>
              </w:rPr>
              <w:t>cation,</w:t>
            </w:r>
            <w:r w:rsidRPr="008D38A9">
              <w:rPr>
                <w:color w:val="231F20"/>
                <w:spacing w:val="-24"/>
                <w:w w:val="105"/>
                <w:sz w:val="20"/>
                <w:szCs w:val="20"/>
              </w:rPr>
              <w:t xml:space="preserve"> </w:t>
            </w:r>
            <w:r w:rsidRPr="008D38A9">
              <w:rPr>
                <w:color w:val="231F20"/>
                <w:w w:val="105"/>
                <w:sz w:val="20"/>
                <w:szCs w:val="20"/>
              </w:rPr>
              <w:t>unique</w:t>
            </w:r>
            <w:r w:rsidRPr="008D38A9">
              <w:rPr>
                <w:color w:val="231F20"/>
                <w:spacing w:val="-23"/>
                <w:w w:val="105"/>
                <w:sz w:val="20"/>
                <w:szCs w:val="20"/>
              </w:rPr>
              <w:t xml:space="preserve"> </w:t>
            </w:r>
            <w:r w:rsidRPr="008D38A9">
              <w:rPr>
                <w:color w:val="231F20"/>
                <w:w w:val="105"/>
                <w:sz w:val="20"/>
                <w:szCs w:val="20"/>
              </w:rPr>
              <w:t>for</w:t>
            </w:r>
            <w:r w:rsidRPr="008D38A9">
              <w:rPr>
                <w:color w:val="231F20"/>
                <w:spacing w:val="-24"/>
                <w:w w:val="105"/>
                <w:sz w:val="20"/>
                <w:szCs w:val="20"/>
              </w:rPr>
              <w:t xml:space="preserve"> </w:t>
            </w:r>
            <w:r w:rsidRPr="008D38A9">
              <w:rPr>
                <w:color w:val="231F20"/>
                <w:w w:val="105"/>
                <w:sz w:val="20"/>
                <w:szCs w:val="20"/>
              </w:rPr>
              <w:t>attracting</w:t>
            </w:r>
            <w:r w:rsidRPr="008D38A9">
              <w:rPr>
                <w:color w:val="231F20"/>
                <w:spacing w:val="-23"/>
                <w:w w:val="105"/>
                <w:sz w:val="20"/>
                <w:szCs w:val="20"/>
              </w:rPr>
              <w:t xml:space="preserve"> </w:t>
            </w:r>
            <w:r w:rsidRPr="008D38A9">
              <w:rPr>
                <w:color w:val="231F20"/>
                <w:w w:val="105"/>
                <w:sz w:val="20"/>
                <w:szCs w:val="20"/>
              </w:rPr>
              <w:t>foreign</w:t>
            </w:r>
            <w:r w:rsidRPr="008D38A9">
              <w:rPr>
                <w:color w:val="231F20"/>
                <w:spacing w:val="-23"/>
                <w:w w:val="105"/>
                <w:sz w:val="20"/>
                <w:szCs w:val="20"/>
              </w:rPr>
              <w:t xml:space="preserve"> </w:t>
            </w:r>
            <w:r w:rsidRPr="008D38A9">
              <w:rPr>
                <w:color w:val="231F20"/>
                <w:w w:val="105"/>
                <w:sz w:val="20"/>
                <w:szCs w:val="20"/>
              </w:rPr>
              <w:t>investments,</w:t>
            </w:r>
            <w:r w:rsidRPr="008D38A9">
              <w:rPr>
                <w:color w:val="231F20"/>
                <w:spacing w:val="-24"/>
                <w:w w:val="105"/>
                <w:sz w:val="20"/>
                <w:szCs w:val="20"/>
              </w:rPr>
              <w:t xml:space="preserve"> </w:t>
            </w:r>
            <w:r w:rsidRPr="008D38A9">
              <w:rPr>
                <w:color w:val="231F20"/>
                <w:w w:val="105"/>
                <w:sz w:val="20"/>
                <w:szCs w:val="20"/>
              </w:rPr>
              <w:t>for</w:t>
            </w:r>
            <w:r w:rsidRPr="008D38A9">
              <w:rPr>
                <w:color w:val="231F20"/>
                <w:spacing w:val="-23"/>
                <w:w w:val="105"/>
                <w:sz w:val="20"/>
                <w:szCs w:val="20"/>
              </w:rPr>
              <w:t xml:space="preserve"> </w:t>
            </w:r>
            <w:r w:rsidRPr="008D38A9">
              <w:rPr>
                <w:color w:val="231F20"/>
                <w:w w:val="105"/>
                <w:sz w:val="20"/>
                <w:szCs w:val="20"/>
              </w:rPr>
              <w:t>the</w:t>
            </w:r>
            <w:r w:rsidRPr="008D38A9">
              <w:rPr>
                <w:color w:val="231F20"/>
                <w:spacing w:val="-23"/>
                <w:w w:val="105"/>
                <w:sz w:val="20"/>
                <w:szCs w:val="20"/>
              </w:rPr>
              <w:t xml:space="preserve"> </w:t>
            </w:r>
            <w:r w:rsidRPr="008D38A9">
              <w:rPr>
                <w:color w:val="231F20"/>
                <w:w w:val="105"/>
                <w:sz w:val="20"/>
                <w:szCs w:val="20"/>
              </w:rPr>
              <w:t>establishment</w:t>
            </w:r>
            <w:r w:rsidRPr="008D38A9">
              <w:rPr>
                <w:color w:val="231F20"/>
                <w:spacing w:val="-24"/>
                <w:w w:val="105"/>
                <w:sz w:val="20"/>
                <w:szCs w:val="20"/>
              </w:rPr>
              <w:t xml:space="preserve"> </w:t>
            </w:r>
            <w:r w:rsidRPr="008D38A9">
              <w:rPr>
                <w:color w:val="231F20"/>
                <w:w w:val="105"/>
                <w:sz w:val="20"/>
                <w:szCs w:val="20"/>
              </w:rPr>
              <w:t>of</w:t>
            </w:r>
            <w:r w:rsidRPr="008D38A9">
              <w:rPr>
                <w:color w:val="231F20"/>
                <w:spacing w:val="-23"/>
                <w:w w:val="105"/>
                <w:sz w:val="20"/>
                <w:szCs w:val="20"/>
              </w:rPr>
              <w:t xml:space="preserve"> </w:t>
            </w:r>
            <w:r w:rsidRPr="008D38A9">
              <w:rPr>
                <w:color w:val="231F20"/>
                <w:w w:val="105"/>
                <w:sz w:val="20"/>
                <w:szCs w:val="20"/>
              </w:rPr>
              <w:t>partnerships</w:t>
            </w:r>
            <w:r w:rsidRPr="008D38A9">
              <w:rPr>
                <w:color w:val="231F20"/>
                <w:spacing w:val="-23"/>
                <w:w w:val="105"/>
                <w:sz w:val="20"/>
                <w:szCs w:val="20"/>
              </w:rPr>
              <w:t xml:space="preserve"> </w:t>
            </w:r>
            <w:r w:rsidRPr="008D38A9">
              <w:rPr>
                <w:color w:val="231F20"/>
                <w:w w:val="105"/>
                <w:sz w:val="20"/>
                <w:szCs w:val="20"/>
              </w:rPr>
              <w:t>of any</w:t>
            </w:r>
            <w:r w:rsidRPr="008D38A9">
              <w:rPr>
                <w:color w:val="231F20"/>
                <w:spacing w:val="-19"/>
                <w:w w:val="105"/>
                <w:sz w:val="20"/>
                <w:szCs w:val="20"/>
              </w:rPr>
              <w:t xml:space="preserve"> </w:t>
            </w:r>
            <w:r w:rsidRPr="008D38A9">
              <w:rPr>
                <w:color w:val="231F20"/>
                <w:w w:val="105"/>
                <w:sz w:val="20"/>
                <w:szCs w:val="20"/>
              </w:rPr>
              <w:t>kind.</w:t>
            </w:r>
            <w:r w:rsidRPr="008D38A9">
              <w:rPr>
                <w:color w:val="231F20"/>
                <w:spacing w:val="-19"/>
                <w:w w:val="105"/>
                <w:sz w:val="20"/>
                <w:szCs w:val="20"/>
              </w:rPr>
              <w:t xml:space="preserve"> </w:t>
            </w:r>
            <w:r w:rsidRPr="008D38A9">
              <w:rPr>
                <w:color w:val="231F20"/>
                <w:w w:val="105"/>
                <w:sz w:val="20"/>
                <w:szCs w:val="20"/>
              </w:rPr>
              <w:t>And,</w:t>
            </w:r>
            <w:r w:rsidRPr="008D38A9">
              <w:rPr>
                <w:color w:val="231F20"/>
                <w:spacing w:val="-18"/>
                <w:w w:val="105"/>
                <w:sz w:val="20"/>
                <w:szCs w:val="20"/>
              </w:rPr>
              <w:t xml:space="preserve"> </w:t>
            </w:r>
            <w:r w:rsidRPr="008D38A9">
              <w:rPr>
                <w:color w:val="231F20"/>
                <w:w w:val="105"/>
                <w:sz w:val="20"/>
                <w:szCs w:val="20"/>
              </w:rPr>
              <w:t>in</w:t>
            </w:r>
            <w:r w:rsidRPr="008D38A9">
              <w:rPr>
                <w:color w:val="231F20"/>
                <w:spacing w:val="-19"/>
                <w:w w:val="105"/>
                <w:sz w:val="20"/>
                <w:szCs w:val="20"/>
              </w:rPr>
              <w:t xml:space="preserve"> </w:t>
            </w:r>
            <w:r w:rsidRPr="008D38A9">
              <w:rPr>
                <w:color w:val="231F20"/>
                <w:spacing w:val="-3"/>
                <w:w w:val="105"/>
                <w:sz w:val="20"/>
                <w:szCs w:val="20"/>
              </w:rPr>
              <w:t>particular,</w:t>
            </w:r>
            <w:r w:rsidRPr="008D38A9">
              <w:rPr>
                <w:color w:val="231F20"/>
                <w:spacing w:val="-19"/>
                <w:w w:val="105"/>
                <w:sz w:val="20"/>
                <w:szCs w:val="20"/>
              </w:rPr>
              <w:t xml:space="preserve"> </w:t>
            </w:r>
            <w:r w:rsidRPr="008D38A9">
              <w:rPr>
                <w:color w:val="231F20"/>
                <w:w w:val="105"/>
                <w:sz w:val="20"/>
                <w:szCs w:val="20"/>
              </w:rPr>
              <w:t>by</w:t>
            </w:r>
            <w:r w:rsidRPr="008D38A9">
              <w:rPr>
                <w:color w:val="231F20"/>
                <w:spacing w:val="-18"/>
                <w:w w:val="105"/>
                <w:sz w:val="20"/>
                <w:szCs w:val="20"/>
              </w:rPr>
              <w:t xml:space="preserve"> </w:t>
            </w:r>
            <w:r w:rsidRPr="008D38A9">
              <w:rPr>
                <w:color w:val="231F20"/>
                <w:w w:val="105"/>
                <w:sz w:val="20"/>
                <w:szCs w:val="20"/>
              </w:rPr>
              <w:t>creating</w:t>
            </w:r>
            <w:r w:rsidRPr="008D38A9">
              <w:rPr>
                <w:color w:val="231F20"/>
                <w:spacing w:val="-19"/>
                <w:w w:val="105"/>
                <w:sz w:val="20"/>
                <w:szCs w:val="20"/>
              </w:rPr>
              <w:t xml:space="preserve"> </w:t>
            </w:r>
            <w:r w:rsidRPr="008D38A9">
              <w:rPr>
                <w:color w:val="231F20"/>
                <w:w w:val="105"/>
                <w:sz w:val="20"/>
                <w:szCs w:val="20"/>
              </w:rPr>
              <w:t>a</w:t>
            </w:r>
            <w:r w:rsidRPr="008D38A9">
              <w:rPr>
                <w:color w:val="231F20"/>
                <w:spacing w:val="-18"/>
                <w:w w:val="105"/>
                <w:sz w:val="20"/>
                <w:szCs w:val="20"/>
              </w:rPr>
              <w:t xml:space="preserve"> </w:t>
            </w:r>
            <w:r w:rsidRPr="008D38A9">
              <w:rPr>
                <w:color w:val="231F20"/>
                <w:w w:val="105"/>
                <w:sz w:val="20"/>
                <w:szCs w:val="20"/>
              </w:rPr>
              <w:t>regional</w:t>
            </w:r>
            <w:r w:rsidRPr="008D38A9">
              <w:rPr>
                <w:color w:val="231F20"/>
                <w:spacing w:val="-19"/>
                <w:w w:val="105"/>
                <w:sz w:val="20"/>
                <w:szCs w:val="20"/>
              </w:rPr>
              <w:t xml:space="preserve"> </w:t>
            </w:r>
            <w:r w:rsidRPr="008D38A9">
              <w:rPr>
                <w:color w:val="231F20"/>
                <w:w w:val="105"/>
                <w:sz w:val="20"/>
                <w:szCs w:val="20"/>
              </w:rPr>
              <w:t>hub</w:t>
            </w:r>
            <w:r w:rsidRPr="008D38A9">
              <w:rPr>
                <w:color w:val="231F20"/>
                <w:spacing w:val="-19"/>
                <w:w w:val="105"/>
                <w:sz w:val="20"/>
                <w:szCs w:val="20"/>
              </w:rPr>
              <w:t xml:space="preserve"> </w:t>
            </w:r>
            <w:r w:rsidRPr="008D38A9">
              <w:rPr>
                <w:color w:val="231F20"/>
                <w:w w:val="105"/>
                <w:sz w:val="20"/>
                <w:szCs w:val="20"/>
              </w:rPr>
              <w:t>with</w:t>
            </w:r>
            <w:r w:rsidRPr="008D38A9">
              <w:rPr>
                <w:color w:val="231F20"/>
                <w:spacing w:val="-18"/>
                <w:w w:val="105"/>
                <w:sz w:val="20"/>
                <w:szCs w:val="20"/>
              </w:rPr>
              <w:t xml:space="preserve"> </w:t>
            </w:r>
            <w:r w:rsidRPr="008D38A9">
              <w:rPr>
                <w:color w:val="231F20"/>
                <w:w w:val="105"/>
                <w:sz w:val="20"/>
                <w:szCs w:val="20"/>
              </w:rPr>
              <w:t>great</w:t>
            </w:r>
            <w:r w:rsidRPr="008D38A9">
              <w:rPr>
                <w:color w:val="231F20"/>
                <w:spacing w:val="-19"/>
                <w:w w:val="105"/>
                <w:sz w:val="20"/>
                <w:szCs w:val="20"/>
              </w:rPr>
              <w:t xml:space="preserve"> </w:t>
            </w:r>
            <w:r w:rsidRPr="008D38A9">
              <w:rPr>
                <w:color w:val="231F20"/>
                <w:w w:val="105"/>
                <w:sz w:val="20"/>
                <w:szCs w:val="20"/>
              </w:rPr>
              <w:t>potential</w:t>
            </w:r>
            <w:r w:rsidRPr="008D38A9">
              <w:rPr>
                <w:color w:val="231F20"/>
                <w:spacing w:val="-18"/>
                <w:w w:val="105"/>
                <w:sz w:val="20"/>
                <w:szCs w:val="20"/>
              </w:rPr>
              <w:t xml:space="preserve"> </w:t>
            </w:r>
            <w:r w:rsidRPr="008D38A9">
              <w:rPr>
                <w:color w:val="231F20"/>
                <w:w w:val="105"/>
                <w:sz w:val="20"/>
                <w:szCs w:val="20"/>
              </w:rPr>
              <w:t>for</w:t>
            </w:r>
            <w:r w:rsidRPr="008D38A9">
              <w:rPr>
                <w:color w:val="231F20"/>
                <w:spacing w:val="-19"/>
                <w:w w:val="105"/>
                <w:sz w:val="20"/>
                <w:szCs w:val="20"/>
              </w:rPr>
              <w:t xml:space="preserve"> </w:t>
            </w:r>
            <w:r w:rsidRPr="008D38A9">
              <w:rPr>
                <w:color w:val="231F20"/>
                <w:w w:val="105"/>
                <w:sz w:val="20"/>
                <w:szCs w:val="20"/>
              </w:rPr>
              <w:t>expansion, due</w:t>
            </w:r>
            <w:r w:rsidRPr="008D38A9">
              <w:rPr>
                <w:color w:val="231F20"/>
                <w:spacing w:val="-15"/>
                <w:w w:val="105"/>
                <w:sz w:val="20"/>
                <w:szCs w:val="20"/>
              </w:rPr>
              <w:t xml:space="preserve"> </w:t>
            </w:r>
            <w:r w:rsidRPr="008D38A9">
              <w:rPr>
                <w:color w:val="231F20"/>
                <w:w w:val="105"/>
                <w:sz w:val="20"/>
                <w:szCs w:val="20"/>
              </w:rPr>
              <w:t>to</w:t>
            </w:r>
            <w:r w:rsidRPr="008D38A9">
              <w:rPr>
                <w:color w:val="231F20"/>
                <w:spacing w:val="-15"/>
                <w:w w:val="105"/>
                <w:sz w:val="20"/>
                <w:szCs w:val="20"/>
              </w:rPr>
              <w:t xml:space="preserve"> </w:t>
            </w:r>
            <w:r w:rsidRPr="008D38A9">
              <w:rPr>
                <w:color w:val="231F20"/>
                <w:w w:val="105"/>
                <w:sz w:val="20"/>
                <w:szCs w:val="20"/>
              </w:rPr>
              <w:t>the</w:t>
            </w:r>
            <w:r w:rsidRPr="008D38A9">
              <w:rPr>
                <w:color w:val="231F20"/>
                <w:spacing w:val="-14"/>
                <w:w w:val="105"/>
                <w:sz w:val="20"/>
                <w:szCs w:val="20"/>
              </w:rPr>
              <w:t xml:space="preserve"> </w:t>
            </w:r>
            <w:r w:rsidRPr="008D38A9">
              <w:rPr>
                <w:color w:val="231F20"/>
                <w:w w:val="105"/>
                <w:sz w:val="20"/>
                <w:szCs w:val="20"/>
              </w:rPr>
              <w:t>overall</w:t>
            </w:r>
            <w:r w:rsidRPr="008D38A9">
              <w:rPr>
                <w:color w:val="231F20"/>
                <w:spacing w:val="-15"/>
                <w:w w:val="105"/>
                <w:sz w:val="20"/>
                <w:szCs w:val="20"/>
              </w:rPr>
              <w:t xml:space="preserve"> </w:t>
            </w:r>
            <w:r w:rsidRPr="008D38A9">
              <w:rPr>
                <w:color w:val="231F20"/>
                <w:w w:val="105"/>
                <w:sz w:val="20"/>
                <w:szCs w:val="20"/>
              </w:rPr>
              <w:t>national</w:t>
            </w:r>
            <w:r w:rsidRPr="008D38A9">
              <w:rPr>
                <w:color w:val="231F20"/>
                <w:spacing w:val="-15"/>
                <w:w w:val="105"/>
                <w:sz w:val="20"/>
                <w:szCs w:val="20"/>
              </w:rPr>
              <w:t xml:space="preserve"> </w:t>
            </w:r>
            <w:r w:rsidRPr="008D38A9">
              <w:rPr>
                <w:color w:val="231F20"/>
                <w:w w:val="105"/>
                <w:sz w:val="20"/>
                <w:szCs w:val="20"/>
              </w:rPr>
              <w:t>regulatory</w:t>
            </w:r>
            <w:r w:rsidRPr="008D38A9">
              <w:rPr>
                <w:color w:val="231F20"/>
                <w:spacing w:val="-14"/>
                <w:w w:val="105"/>
                <w:sz w:val="20"/>
                <w:szCs w:val="20"/>
              </w:rPr>
              <w:t xml:space="preserve"> </w:t>
            </w:r>
            <w:r w:rsidRPr="008D38A9">
              <w:rPr>
                <w:color w:val="231F20"/>
                <w:w w:val="105"/>
                <w:sz w:val="20"/>
                <w:szCs w:val="20"/>
              </w:rPr>
              <w:t>framework</w:t>
            </w:r>
            <w:r w:rsidRPr="008D38A9">
              <w:rPr>
                <w:color w:val="231F20"/>
                <w:spacing w:val="-15"/>
                <w:w w:val="105"/>
                <w:sz w:val="20"/>
                <w:szCs w:val="20"/>
              </w:rPr>
              <w:t xml:space="preserve"> </w:t>
            </w:r>
            <w:r w:rsidRPr="008D38A9">
              <w:rPr>
                <w:color w:val="231F20"/>
                <w:w w:val="105"/>
                <w:sz w:val="20"/>
                <w:szCs w:val="20"/>
              </w:rPr>
              <w:t>and</w:t>
            </w:r>
            <w:r w:rsidRPr="008D38A9">
              <w:rPr>
                <w:color w:val="231F20"/>
                <w:spacing w:val="-15"/>
                <w:w w:val="105"/>
                <w:sz w:val="20"/>
                <w:szCs w:val="20"/>
              </w:rPr>
              <w:t xml:space="preserve"> </w:t>
            </w:r>
            <w:r w:rsidRPr="008D38A9">
              <w:rPr>
                <w:color w:val="231F20"/>
                <w:w w:val="105"/>
                <w:sz w:val="20"/>
                <w:szCs w:val="20"/>
              </w:rPr>
              <w:t>the</w:t>
            </w:r>
            <w:r w:rsidRPr="008D38A9">
              <w:rPr>
                <w:color w:val="231F20"/>
                <w:spacing w:val="-14"/>
                <w:w w:val="105"/>
                <w:sz w:val="20"/>
                <w:szCs w:val="20"/>
              </w:rPr>
              <w:t xml:space="preserve"> </w:t>
            </w:r>
            <w:r w:rsidRPr="008D38A9">
              <w:rPr>
                <w:color w:val="231F20"/>
                <w:w w:val="105"/>
                <w:sz w:val="20"/>
                <w:szCs w:val="20"/>
              </w:rPr>
              <w:t>existing</w:t>
            </w:r>
            <w:r w:rsidRPr="008D38A9">
              <w:rPr>
                <w:color w:val="231F20"/>
                <w:spacing w:val="-15"/>
                <w:w w:val="105"/>
                <w:sz w:val="20"/>
                <w:szCs w:val="20"/>
              </w:rPr>
              <w:t xml:space="preserve"> </w:t>
            </w:r>
            <w:r w:rsidRPr="008D38A9">
              <w:rPr>
                <w:color w:val="231F20"/>
                <w:w w:val="105"/>
                <w:sz w:val="20"/>
                <w:szCs w:val="20"/>
              </w:rPr>
              <w:t>potential.</w:t>
            </w:r>
          </w:p>
          <w:p w14:paraId="5CC53FA7" w14:textId="0BD4435E" w:rsidR="003C1D9C" w:rsidRPr="008D38A9" w:rsidRDefault="003C1D9C" w:rsidP="000C53FB">
            <w:pPr>
              <w:pStyle w:val="TableParagraph"/>
              <w:spacing w:before="110" w:line="288" w:lineRule="auto"/>
              <w:ind w:left="221" w:right="170"/>
              <w:jc w:val="both"/>
              <w:rPr>
                <w:sz w:val="20"/>
                <w:szCs w:val="20"/>
              </w:rPr>
            </w:pPr>
            <w:r w:rsidRPr="008D38A9">
              <w:rPr>
                <w:color w:val="231F20"/>
                <w:w w:val="105"/>
                <w:sz w:val="20"/>
                <w:szCs w:val="20"/>
              </w:rPr>
              <w:t>With</w:t>
            </w:r>
            <w:r w:rsidRPr="008D38A9">
              <w:rPr>
                <w:color w:val="231F20"/>
                <w:spacing w:val="-6"/>
                <w:w w:val="105"/>
                <w:sz w:val="20"/>
                <w:szCs w:val="20"/>
              </w:rPr>
              <w:t xml:space="preserve"> </w:t>
            </w:r>
            <w:r w:rsidRPr="008D38A9">
              <w:rPr>
                <w:color w:val="231F20"/>
                <w:w w:val="105"/>
                <w:sz w:val="20"/>
                <w:szCs w:val="20"/>
              </w:rPr>
              <w:t>an</w:t>
            </w:r>
            <w:r w:rsidRPr="008D38A9">
              <w:rPr>
                <w:color w:val="231F20"/>
                <w:spacing w:val="-6"/>
                <w:w w:val="105"/>
                <w:sz w:val="20"/>
                <w:szCs w:val="20"/>
              </w:rPr>
              <w:t xml:space="preserve"> </w:t>
            </w:r>
            <w:r w:rsidRPr="008D38A9">
              <w:rPr>
                <w:color w:val="231F20"/>
                <w:w w:val="105"/>
                <w:sz w:val="20"/>
                <w:szCs w:val="20"/>
              </w:rPr>
              <w:t>area</w:t>
            </w:r>
            <w:r w:rsidRPr="008D38A9">
              <w:rPr>
                <w:color w:val="231F20"/>
                <w:spacing w:val="-5"/>
                <w:w w:val="105"/>
                <w:sz w:val="20"/>
                <w:szCs w:val="20"/>
              </w:rPr>
              <w:t xml:space="preserve"> </w:t>
            </w:r>
            <w:r w:rsidRPr="008D38A9">
              <w:rPr>
                <w:color w:val="231F20"/>
                <w:w w:val="105"/>
                <w:sz w:val="20"/>
                <w:szCs w:val="20"/>
              </w:rPr>
              <w:t>of</w:t>
            </w:r>
            <w:r w:rsidRPr="008D38A9">
              <w:rPr>
                <w:color w:val="231F20"/>
                <w:spacing w:val="-6"/>
                <w:w w:val="105"/>
                <w:sz w:val="20"/>
                <w:szCs w:val="20"/>
              </w:rPr>
              <w:t xml:space="preserve"> </w:t>
            </w:r>
            <w:r w:rsidRPr="008D38A9">
              <w:rPr>
                <w:color w:val="231F20"/>
                <w:w w:val="105"/>
                <w:sz w:val="20"/>
                <w:szCs w:val="20"/>
              </w:rPr>
              <w:t>571.6</w:t>
            </w:r>
            <w:r w:rsidRPr="008D38A9">
              <w:rPr>
                <w:color w:val="231F20"/>
                <w:spacing w:val="-5"/>
                <w:w w:val="105"/>
                <w:sz w:val="20"/>
                <w:szCs w:val="20"/>
              </w:rPr>
              <w:t xml:space="preserve"> </w:t>
            </w:r>
            <w:r w:rsidRPr="008D38A9">
              <w:rPr>
                <w:color w:val="231F20"/>
                <w:w w:val="105"/>
                <w:sz w:val="20"/>
                <w:szCs w:val="20"/>
              </w:rPr>
              <w:t>km²</w:t>
            </w:r>
            <w:r w:rsidRPr="008D38A9">
              <w:rPr>
                <w:color w:val="231F20"/>
                <w:spacing w:val="-6"/>
                <w:w w:val="105"/>
                <w:sz w:val="20"/>
                <w:szCs w:val="20"/>
              </w:rPr>
              <w:t xml:space="preserve"> </w:t>
            </w:r>
            <w:r w:rsidRPr="008D38A9">
              <w:rPr>
                <w:color w:val="231F20"/>
                <w:w w:val="105"/>
                <w:sz w:val="20"/>
                <w:szCs w:val="20"/>
              </w:rPr>
              <w:t>and</w:t>
            </w:r>
            <w:r w:rsidRPr="008D38A9">
              <w:rPr>
                <w:color w:val="231F20"/>
                <w:spacing w:val="-5"/>
                <w:w w:val="105"/>
                <w:sz w:val="20"/>
                <w:szCs w:val="20"/>
              </w:rPr>
              <w:t xml:space="preserve"> </w:t>
            </w:r>
            <w:r w:rsidRPr="008D38A9">
              <w:rPr>
                <w:color w:val="231F20"/>
                <w:w w:val="105"/>
                <w:sz w:val="20"/>
                <w:szCs w:val="20"/>
              </w:rPr>
              <w:t>23.3%</w:t>
            </w:r>
            <w:r w:rsidRPr="008D38A9">
              <w:rPr>
                <w:color w:val="231F20"/>
                <w:spacing w:val="-6"/>
                <w:w w:val="105"/>
                <w:sz w:val="20"/>
                <w:szCs w:val="20"/>
              </w:rPr>
              <w:t xml:space="preserve"> </w:t>
            </w:r>
            <w:r w:rsidRPr="008D38A9">
              <w:rPr>
                <w:color w:val="231F20"/>
                <w:w w:val="105"/>
                <w:sz w:val="20"/>
                <w:szCs w:val="20"/>
              </w:rPr>
              <w:t>share</w:t>
            </w:r>
            <w:r w:rsidRPr="008D38A9">
              <w:rPr>
                <w:color w:val="231F20"/>
                <w:spacing w:val="-6"/>
                <w:w w:val="105"/>
                <w:sz w:val="20"/>
                <w:szCs w:val="20"/>
              </w:rPr>
              <w:t xml:space="preserve"> </w:t>
            </w:r>
            <w:r w:rsidRPr="008D38A9">
              <w:rPr>
                <w:color w:val="231F20"/>
                <w:w w:val="105"/>
                <w:sz w:val="20"/>
                <w:szCs w:val="20"/>
              </w:rPr>
              <w:t>of</w:t>
            </w:r>
            <w:r w:rsidRPr="008D38A9">
              <w:rPr>
                <w:color w:val="231F20"/>
                <w:spacing w:val="-5"/>
                <w:w w:val="105"/>
                <w:sz w:val="20"/>
                <w:szCs w:val="20"/>
              </w:rPr>
              <w:t xml:space="preserve"> </w:t>
            </w:r>
            <w:r w:rsidR="004F455D" w:rsidRPr="008D38A9">
              <w:rPr>
                <w:color w:val="231F20"/>
                <w:spacing w:val="-5"/>
                <w:w w:val="105"/>
                <w:sz w:val="20"/>
                <w:szCs w:val="20"/>
              </w:rPr>
              <w:t xml:space="preserve">the </w:t>
            </w:r>
            <w:r w:rsidRPr="008D38A9">
              <w:rPr>
                <w:color w:val="231F20"/>
                <w:w w:val="105"/>
                <w:sz w:val="20"/>
                <w:szCs w:val="20"/>
              </w:rPr>
              <w:t>population,</w:t>
            </w:r>
            <w:r w:rsidRPr="008D38A9">
              <w:rPr>
                <w:color w:val="231F20"/>
                <w:spacing w:val="-6"/>
                <w:w w:val="105"/>
                <w:sz w:val="20"/>
                <w:szCs w:val="20"/>
              </w:rPr>
              <w:t xml:space="preserve"> </w:t>
            </w:r>
            <w:r w:rsidRPr="008D38A9">
              <w:rPr>
                <w:color w:val="231F20"/>
                <w:w w:val="105"/>
                <w:sz w:val="20"/>
                <w:szCs w:val="20"/>
              </w:rPr>
              <w:t>57.4%</w:t>
            </w:r>
            <w:r w:rsidRPr="008D38A9">
              <w:rPr>
                <w:color w:val="231F20"/>
                <w:spacing w:val="-5"/>
                <w:w w:val="105"/>
                <w:sz w:val="20"/>
                <w:szCs w:val="20"/>
              </w:rPr>
              <w:t xml:space="preserve"> </w:t>
            </w:r>
            <w:r w:rsidRPr="008D38A9">
              <w:rPr>
                <w:color w:val="231F20"/>
                <w:w w:val="105"/>
                <w:sz w:val="20"/>
                <w:szCs w:val="20"/>
              </w:rPr>
              <w:t>of</w:t>
            </w:r>
            <w:r w:rsidRPr="008D38A9">
              <w:rPr>
                <w:color w:val="231F20"/>
                <w:spacing w:val="-6"/>
                <w:w w:val="105"/>
                <w:sz w:val="20"/>
                <w:szCs w:val="20"/>
              </w:rPr>
              <w:t xml:space="preserve"> </w:t>
            </w:r>
            <w:r w:rsidRPr="008D38A9">
              <w:rPr>
                <w:color w:val="231F20"/>
                <w:w w:val="105"/>
                <w:sz w:val="20"/>
                <w:szCs w:val="20"/>
              </w:rPr>
              <w:t>the</w:t>
            </w:r>
            <w:r w:rsidRPr="008D38A9">
              <w:rPr>
                <w:color w:val="231F20"/>
                <w:spacing w:val="-5"/>
                <w:w w:val="105"/>
                <w:sz w:val="20"/>
                <w:szCs w:val="20"/>
              </w:rPr>
              <w:t xml:space="preserve"> </w:t>
            </w:r>
            <w:r w:rsidRPr="008D38A9">
              <w:rPr>
                <w:color w:val="231F20"/>
                <w:w w:val="105"/>
                <w:sz w:val="20"/>
                <w:szCs w:val="20"/>
              </w:rPr>
              <w:t>economic</w:t>
            </w:r>
            <w:r w:rsidRPr="008D38A9">
              <w:rPr>
                <w:color w:val="231F20"/>
                <w:spacing w:val="-6"/>
                <w:w w:val="105"/>
                <w:sz w:val="20"/>
                <w:szCs w:val="20"/>
              </w:rPr>
              <w:t xml:space="preserve"> </w:t>
            </w:r>
            <w:r w:rsidRPr="008D38A9">
              <w:rPr>
                <w:color w:val="231F20"/>
                <w:w w:val="105"/>
                <w:sz w:val="20"/>
                <w:szCs w:val="20"/>
              </w:rPr>
              <w:t>operators,</w:t>
            </w:r>
            <w:r w:rsidRPr="008D38A9">
              <w:rPr>
                <w:color w:val="231F20"/>
                <w:spacing w:val="-13"/>
                <w:w w:val="105"/>
                <w:sz w:val="20"/>
                <w:szCs w:val="20"/>
              </w:rPr>
              <w:t xml:space="preserve"> </w:t>
            </w:r>
            <w:r w:rsidRPr="008D38A9">
              <w:rPr>
                <w:color w:val="231F20"/>
                <w:w w:val="105"/>
                <w:sz w:val="20"/>
                <w:szCs w:val="20"/>
              </w:rPr>
              <w:t>54.3%</w:t>
            </w:r>
            <w:r w:rsidRPr="008D38A9">
              <w:rPr>
                <w:color w:val="231F20"/>
                <w:spacing w:val="-12"/>
                <w:w w:val="105"/>
                <w:sz w:val="20"/>
                <w:szCs w:val="20"/>
              </w:rPr>
              <w:t xml:space="preserve"> </w:t>
            </w:r>
            <w:r w:rsidRPr="008D38A9">
              <w:rPr>
                <w:color w:val="231F20"/>
                <w:w w:val="105"/>
                <w:sz w:val="20"/>
                <w:szCs w:val="20"/>
              </w:rPr>
              <w:t>of</w:t>
            </w:r>
            <w:r w:rsidRPr="008D38A9">
              <w:rPr>
                <w:color w:val="231F20"/>
                <w:spacing w:val="-12"/>
                <w:w w:val="105"/>
                <w:sz w:val="20"/>
                <w:szCs w:val="20"/>
              </w:rPr>
              <w:t xml:space="preserve"> </w:t>
            </w:r>
            <w:r w:rsidRPr="008D38A9">
              <w:rPr>
                <w:color w:val="231F20"/>
                <w:w w:val="105"/>
                <w:sz w:val="20"/>
                <w:szCs w:val="20"/>
              </w:rPr>
              <w:t>the</w:t>
            </w:r>
            <w:r w:rsidRPr="008D38A9">
              <w:rPr>
                <w:color w:val="231F20"/>
                <w:spacing w:val="-12"/>
                <w:w w:val="105"/>
                <w:sz w:val="20"/>
                <w:szCs w:val="20"/>
              </w:rPr>
              <w:t xml:space="preserve"> </w:t>
            </w:r>
            <w:r w:rsidRPr="008D38A9">
              <w:rPr>
                <w:color w:val="231F20"/>
                <w:w w:val="105"/>
                <w:sz w:val="20"/>
                <w:szCs w:val="20"/>
              </w:rPr>
              <w:t>industrial</w:t>
            </w:r>
            <w:r w:rsidRPr="008D38A9">
              <w:rPr>
                <w:color w:val="231F20"/>
                <w:spacing w:val="-12"/>
                <w:w w:val="105"/>
                <w:sz w:val="20"/>
                <w:szCs w:val="20"/>
              </w:rPr>
              <w:t xml:space="preserve"> </w:t>
            </w:r>
            <w:r w:rsidRPr="008D38A9">
              <w:rPr>
                <w:color w:val="231F20"/>
                <w:w w:val="105"/>
                <w:sz w:val="20"/>
                <w:szCs w:val="20"/>
              </w:rPr>
              <w:t>production</w:t>
            </w:r>
            <w:r w:rsidRPr="008D38A9">
              <w:rPr>
                <w:color w:val="231F20"/>
                <w:spacing w:val="-12"/>
                <w:w w:val="105"/>
                <w:sz w:val="20"/>
                <w:szCs w:val="20"/>
              </w:rPr>
              <w:t xml:space="preserve"> </w:t>
            </w:r>
            <w:r w:rsidRPr="008D38A9">
              <w:rPr>
                <w:color w:val="231F20"/>
                <w:w w:val="105"/>
                <w:sz w:val="20"/>
                <w:szCs w:val="20"/>
              </w:rPr>
              <w:t>volume,</w:t>
            </w:r>
            <w:r w:rsidRPr="008D38A9">
              <w:rPr>
                <w:color w:val="231F20"/>
                <w:spacing w:val="-12"/>
                <w:w w:val="105"/>
                <w:sz w:val="20"/>
                <w:szCs w:val="20"/>
              </w:rPr>
              <w:t xml:space="preserve"> </w:t>
            </w:r>
            <w:r w:rsidRPr="008D38A9">
              <w:rPr>
                <w:color w:val="231F20"/>
                <w:w w:val="105"/>
                <w:sz w:val="20"/>
                <w:szCs w:val="20"/>
              </w:rPr>
              <w:t>62%</w:t>
            </w:r>
            <w:r w:rsidRPr="008D38A9">
              <w:rPr>
                <w:color w:val="231F20"/>
                <w:spacing w:val="-12"/>
                <w:w w:val="105"/>
                <w:sz w:val="20"/>
                <w:szCs w:val="20"/>
              </w:rPr>
              <w:t xml:space="preserve"> </w:t>
            </w:r>
            <w:r w:rsidRPr="008D38A9">
              <w:rPr>
                <w:color w:val="231F20"/>
                <w:w w:val="105"/>
                <w:sz w:val="20"/>
                <w:szCs w:val="20"/>
              </w:rPr>
              <w:t>of</w:t>
            </w:r>
            <w:r w:rsidRPr="008D38A9">
              <w:rPr>
                <w:color w:val="231F20"/>
                <w:spacing w:val="-12"/>
                <w:w w:val="105"/>
                <w:sz w:val="20"/>
                <w:szCs w:val="20"/>
              </w:rPr>
              <w:t xml:space="preserve"> </w:t>
            </w:r>
            <w:r w:rsidRPr="008D38A9">
              <w:rPr>
                <w:color w:val="231F20"/>
                <w:w w:val="105"/>
                <w:sz w:val="20"/>
                <w:szCs w:val="20"/>
              </w:rPr>
              <w:t>the</w:t>
            </w:r>
            <w:r w:rsidRPr="008D38A9">
              <w:rPr>
                <w:color w:val="231F20"/>
                <w:spacing w:val="-12"/>
                <w:w w:val="105"/>
                <w:sz w:val="20"/>
                <w:szCs w:val="20"/>
              </w:rPr>
              <w:t xml:space="preserve"> </w:t>
            </w:r>
            <w:r w:rsidRPr="008D38A9">
              <w:rPr>
                <w:color w:val="231F20"/>
                <w:w w:val="105"/>
                <w:sz w:val="20"/>
                <w:szCs w:val="20"/>
              </w:rPr>
              <w:t>long-term</w:t>
            </w:r>
            <w:r w:rsidRPr="008D38A9">
              <w:rPr>
                <w:color w:val="231F20"/>
                <w:spacing w:val="-13"/>
                <w:w w:val="105"/>
                <w:sz w:val="20"/>
                <w:szCs w:val="20"/>
              </w:rPr>
              <w:t xml:space="preserve"> </w:t>
            </w:r>
            <w:r w:rsidRPr="008D38A9">
              <w:rPr>
                <w:color w:val="231F20"/>
                <w:w w:val="105"/>
                <w:sz w:val="20"/>
                <w:szCs w:val="20"/>
              </w:rPr>
              <w:t>assets</w:t>
            </w:r>
            <w:r w:rsidRPr="008D38A9">
              <w:rPr>
                <w:color w:val="231F20"/>
                <w:spacing w:val="-12"/>
                <w:w w:val="105"/>
                <w:sz w:val="20"/>
                <w:szCs w:val="20"/>
              </w:rPr>
              <w:t xml:space="preserve"> </w:t>
            </w:r>
            <w:r w:rsidRPr="008D38A9">
              <w:rPr>
                <w:color w:val="231F20"/>
                <w:w w:val="105"/>
                <w:sz w:val="20"/>
                <w:szCs w:val="20"/>
              </w:rPr>
              <w:t>investments,</w:t>
            </w:r>
            <w:r w:rsidRPr="008D38A9">
              <w:rPr>
                <w:color w:val="231F20"/>
                <w:spacing w:val="-24"/>
                <w:w w:val="105"/>
                <w:sz w:val="20"/>
                <w:szCs w:val="20"/>
              </w:rPr>
              <w:t xml:space="preserve"> </w:t>
            </w:r>
            <w:r w:rsidRPr="008D38A9">
              <w:rPr>
                <w:color w:val="231F20"/>
                <w:w w:val="105"/>
                <w:sz w:val="20"/>
                <w:szCs w:val="20"/>
              </w:rPr>
              <w:t>71.4%</w:t>
            </w:r>
            <w:r w:rsidRPr="008D38A9">
              <w:rPr>
                <w:color w:val="231F20"/>
                <w:spacing w:val="-23"/>
                <w:w w:val="105"/>
                <w:sz w:val="20"/>
                <w:szCs w:val="20"/>
              </w:rPr>
              <w:t xml:space="preserve"> </w:t>
            </w:r>
            <w:r w:rsidRPr="008D38A9">
              <w:rPr>
                <w:color w:val="231F20"/>
                <w:w w:val="105"/>
                <w:sz w:val="20"/>
                <w:szCs w:val="20"/>
              </w:rPr>
              <w:t>of</w:t>
            </w:r>
            <w:r w:rsidRPr="008D38A9">
              <w:rPr>
                <w:color w:val="231F20"/>
                <w:spacing w:val="-23"/>
                <w:w w:val="105"/>
                <w:sz w:val="20"/>
                <w:szCs w:val="20"/>
              </w:rPr>
              <w:t xml:space="preserve"> </w:t>
            </w:r>
            <w:r w:rsidRPr="008D38A9">
              <w:rPr>
                <w:color w:val="231F20"/>
                <w:w w:val="105"/>
                <w:sz w:val="20"/>
                <w:szCs w:val="20"/>
              </w:rPr>
              <w:t>the</w:t>
            </w:r>
            <w:r w:rsidRPr="008D38A9">
              <w:rPr>
                <w:color w:val="231F20"/>
                <w:spacing w:val="-23"/>
                <w:w w:val="105"/>
                <w:sz w:val="20"/>
                <w:szCs w:val="20"/>
              </w:rPr>
              <w:t xml:space="preserve"> </w:t>
            </w:r>
            <w:r w:rsidRPr="008D38A9">
              <w:rPr>
                <w:color w:val="231F20"/>
                <w:w w:val="105"/>
                <w:sz w:val="20"/>
                <w:szCs w:val="20"/>
              </w:rPr>
              <w:t>retail</w:t>
            </w:r>
            <w:r w:rsidRPr="008D38A9">
              <w:rPr>
                <w:color w:val="231F20"/>
                <w:spacing w:val="-24"/>
                <w:w w:val="105"/>
                <w:sz w:val="20"/>
                <w:szCs w:val="20"/>
              </w:rPr>
              <w:t xml:space="preserve"> </w:t>
            </w:r>
            <w:r w:rsidRPr="008D38A9">
              <w:rPr>
                <w:color w:val="231F20"/>
                <w:w w:val="105"/>
                <w:sz w:val="20"/>
                <w:szCs w:val="20"/>
              </w:rPr>
              <w:t>sales,</w:t>
            </w:r>
            <w:r w:rsidRPr="008D38A9">
              <w:rPr>
                <w:color w:val="231F20"/>
                <w:spacing w:val="-23"/>
                <w:w w:val="105"/>
                <w:sz w:val="20"/>
                <w:szCs w:val="20"/>
              </w:rPr>
              <w:t xml:space="preserve"> </w:t>
            </w:r>
            <w:r w:rsidRPr="008D38A9">
              <w:rPr>
                <w:color w:val="231F20"/>
                <w:w w:val="105"/>
                <w:sz w:val="20"/>
                <w:szCs w:val="20"/>
              </w:rPr>
              <w:t>86.2%</w:t>
            </w:r>
            <w:r w:rsidRPr="008D38A9">
              <w:rPr>
                <w:color w:val="231F20"/>
                <w:spacing w:val="-23"/>
                <w:w w:val="105"/>
                <w:sz w:val="20"/>
                <w:szCs w:val="20"/>
              </w:rPr>
              <w:t xml:space="preserve"> </w:t>
            </w:r>
            <w:r w:rsidRPr="008D38A9">
              <w:rPr>
                <w:color w:val="231F20"/>
                <w:w w:val="105"/>
                <w:sz w:val="20"/>
                <w:szCs w:val="20"/>
              </w:rPr>
              <w:t>of</w:t>
            </w:r>
            <w:r w:rsidRPr="008D38A9">
              <w:rPr>
                <w:color w:val="231F20"/>
                <w:spacing w:val="-23"/>
                <w:w w:val="105"/>
                <w:sz w:val="20"/>
                <w:szCs w:val="20"/>
              </w:rPr>
              <w:t xml:space="preserve"> </w:t>
            </w:r>
            <w:r w:rsidRPr="008D38A9">
              <w:rPr>
                <w:color w:val="231F20"/>
                <w:w w:val="105"/>
                <w:sz w:val="20"/>
                <w:szCs w:val="20"/>
              </w:rPr>
              <w:t>the</w:t>
            </w:r>
            <w:r w:rsidRPr="008D38A9">
              <w:rPr>
                <w:color w:val="231F20"/>
                <w:spacing w:val="-24"/>
                <w:w w:val="105"/>
                <w:sz w:val="20"/>
                <w:szCs w:val="20"/>
              </w:rPr>
              <w:t xml:space="preserve"> </w:t>
            </w:r>
            <w:r w:rsidRPr="008D38A9">
              <w:rPr>
                <w:color w:val="231F20"/>
                <w:w w:val="105"/>
                <w:sz w:val="20"/>
                <w:szCs w:val="20"/>
              </w:rPr>
              <w:t>higher</w:t>
            </w:r>
            <w:r w:rsidRPr="008D38A9">
              <w:rPr>
                <w:color w:val="231F20"/>
                <w:spacing w:val="-23"/>
                <w:w w:val="105"/>
                <w:sz w:val="20"/>
                <w:szCs w:val="20"/>
              </w:rPr>
              <w:t xml:space="preserve"> </w:t>
            </w:r>
            <w:r w:rsidRPr="008D38A9">
              <w:rPr>
                <w:color w:val="231F20"/>
                <w:w w:val="105"/>
                <w:sz w:val="20"/>
                <w:szCs w:val="20"/>
              </w:rPr>
              <w:t>education</w:t>
            </w:r>
            <w:r w:rsidRPr="008D38A9">
              <w:rPr>
                <w:color w:val="231F20"/>
                <w:spacing w:val="-23"/>
                <w:w w:val="105"/>
                <w:sz w:val="20"/>
                <w:szCs w:val="20"/>
              </w:rPr>
              <w:t xml:space="preserve"> </w:t>
            </w:r>
            <w:r w:rsidRPr="008D38A9">
              <w:rPr>
                <w:color w:val="231F20"/>
                <w:w w:val="105"/>
                <w:sz w:val="20"/>
                <w:szCs w:val="20"/>
              </w:rPr>
              <w:t>institutions,</w:t>
            </w:r>
            <w:r w:rsidRPr="008D38A9">
              <w:rPr>
                <w:color w:val="231F20"/>
                <w:spacing w:val="-23"/>
                <w:w w:val="105"/>
                <w:sz w:val="20"/>
                <w:szCs w:val="20"/>
              </w:rPr>
              <w:t xml:space="preserve"> </w:t>
            </w:r>
            <w:r w:rsidRPr="008D38A9">
              <w:rPr>
                <w:color w:val="231F20"/>
                <w:w w:val="105"/>
                <w:sz w:val="20"/>
                <w:szCs w:val="20"/>
              </w:rPr>
              <w:t>48.1%</w:t>
            </w:r>
            <w:r w:rsidRPr="008D38A9">
              <w:rPr>
                <w:color w:val="231F20"/>
                <w:spacing w:val="-24"/>
                <w:w w:val="105"/>
                <w:sz w:val="20"/>
                <w:szCs w:val="20"/>
              </w:rPr>
              <w:t xml:space="preserve"> </w:t>
            </w:r>
            <w:r w:rsidRPr="008D38A9">
              <w:rPr>
                <w:color w:val="231F20"/>
                <w:w w:val="105"/>
                <w:sz w:val="20"/>
                <w:szCs w:val="20"/>
              </w:rPr>
              <w:t>of</w:t>
            </w:r>
            <w:r w:rsidRPr="008D38A9">
              <w:rPr>
                <w:color w:val="231F20"/>
                <w:spacing w:val="-23"/>
                <w:w w:val="105"/>
                <w:sz w:val="20"/>
                <w:szCs w:val="20"/>
              </w:rPr>
              <w:t xml:space="preserve"> </w:t>
            </w:r>
            <w:r w:rsidRPr="008D38A9">
              <w:rPr>
                <w:color w:val="231F20"/>
                <w:w w:val="105"/>
                <w:sz w:val="20"/>
                <w:szCs w:val="20"/>
              </w:rPr>
              <w:t>the total</w:t>
            </w:r>
            <w:r w:rsidRPr="008D38A9">
              <w:rPr>
                <w:color w:val="231F20"/>
                <w:spacing w:val="-9"/>
                <w:w w:val="105"/>
                <w:sz w:val="20"/>
                <w:szCs w:val="20"/>
              </w:rPr>
              <w:t xml:space="preserve"> </w:t>
            </w:r>
            <w:r w:rsidRPr="008D38A9">
              <w:rPr>
                <w:color w:val="231F20"/>
                <w:w w:val="105"/>
                <w:sz w:val="20"/>
                <w:szCs w:val="20"/>
              </w:rPr>
              <w:t>employees</w:t>
            </w:r>
            <w:r w:rsidRPr="008D38A9">
              <w:rPr>
                <w:color w:val="231F20"/>
                <w:spacing w:val="-9"/>
                <w:w w:val="105"/>
                <w:sz w:val="20"/>
                <w:szCs w:val="20"/>
              </w:rPr>
              <w:t xml:space="preserve"> </w:t>
            </w:r>
            <w:r w:rsidRPr="008D38A9">
              <w:rPr>
                <w:color w:val="231F20"/>
                <w:w w:val="105"/>
                <w:sz w:val="20"/>
                <w:szCs w:val="20"/>
              </w:rPr>
              <w:t>in</w:t>
            </w:r>
            <w:r w:rsidRPr="008D38A9">
              <w:rPr>
                <w:color w:val="231F20"/>
                <w:spacing w:val="-9"/>
                <w:w w:val="105"/>
                <w:sz w:val="20"/>
                <w:szCs w:val="20"/>
              </w:rPr>
              <w:t xml:space="preserve"> </w:t>
            </w:r>
            <w:r w:rsidRPr="008D38A9">
              <w:rPr>
                <w:color w:val="231F20"/>
                <w:w w:val="105"/>
                <w:sz w:val="20"/>
                <w:szCs w:val="20"/>
              </w:rPr>
              <w:t>the</w:t>
            </w:r>
            <w:r w:rsidRPr="008D38A9">
              <w:rPr>
                <w:color w:val="231F20"/>
                <w:spacing w:val="-9"/>
                <w:w w:val="105"/>
                <w:sz w:val="20"/>
                <w:szCs w:val="20"/>
              </w:rPr>
              <w:t xml:space="preserve"> </w:t>
            </w:r>
            <w:r w:rsidRPr="008D38A9">
              <w:rPr>
                <w:color w:val="231F20"/>
                <w:w w:val="105"/>
                <w:sz w:val="20"/>
                <w:szCs w:val="20"/>
              </w:rPr>
              <w:t>country.</w:t>
            </w:r>
            <w:r w:rsidRPr="008D38A9">
              <w:rPr>
                <w:color w:val="231F20"/>
                <w:spacing w:val="-9"/>
                <w:w w:val="105"/>
                <w:sz w:val="20"/>
                <w:szCs w:val="20"/>
              </w:rPr>
              <w:t xml:space="preserve"> </w:t>
            </w:r>
            <w:r w:rsidRPr="008D38A9">
              <w:rPr>
                <w:color w:val="231F20"/>
                <w:w w:val="105"/>
                <w:sz w:val="20"/>
                <w:szCs w:val="20"/>
              </w:rPr>
              <w:t>Chisinau</w:t>
            </w:r>
            <w:r w:rsidRPr="008D38A9">
              <w:rPr>
                <w:color w:val="231F20"/>
                <w:spacing w:val="-8"/>
                <w:w w:val="105"/>
                <w:sz w:val="20"/>
                <w:szCs w:val="20"/>
              </w:rPr>
              <w:t xml:space="preserve"> </w:t>
            </w:r>
            <w:r w:rsidRPr="008D38A9">
              <w:rPr>
                <w:color w:val="231F20"/>
                <w:w w:val="105"/>
                <w:sz w:val="20"/>
                <w:szCs w:val="20"/>
              </w:rPr>
              <w:t>is</w:t>
            </w:r>
            <w:r w:rsidRPr="008D38A9">
              <w:rPr>
                <w:color w:val="231F20"/>
                <w:spacing w:val="-9"/>
                <w:w w:val="105"/>
                <w:sz w:val="20"/>
                <w:szCs w:val="20"/>
              </w:rPr>
              <w:t xml:space="preserve"> </w:t>
            </w:r>
            <w:r w:rsidRPr="008D38A9">
              <w:rPr>
                <w:color w:val="231F20"/>
                <w:w w:val="105"/>
                <w:sz w:val="20"/>
                <w:szCs w:val="20"/>
              </w:rPr>
              <w:t>the</w:t>
            </w:r>
            <w:r w:rsidRPr="008D38A9">
              <w:rPr>
                <w:color w:val="231F20"/>
                <w:spacing w:val="-9"/>
                <w:w w:val="105"/>
                <w:sz w:val="20"/>
                <w:szCs w:val="20"/>
              </w:rPr>
              <w:t xml:space="preserve"> </w:t>
            </w:r>
            <w:r w:rsidRPr="008D38A9">
              <w:rPr>
                <w:color w:val="231F20"/>
                <w:w w:val="105"/>
                <w:sz w:val="20"/>
                <w:szCs w:val="20"/>
              </w:rPr>
              <w:t>most</w:t>
            </w:r>
            <w:r w:rsidRPr="008D38A9">
              <w:rPr>
                <w:color w:val="231F20"/>
                <w:spacing w:val="-9"/>
                <w:w w:val="105"/>
                <w:sz w:val="20"/>
                <w:szCs w:val="20"/>
              </w:rPr>
              <w:t xml:space="preserve"> </w:t>
            </w:r>
            <w:r w:rsidRPr="008D38A9">
              <w:rPr>
                <w:color w:val="231F20"/>
                <w:w w:val="105"/>
                <w:sz w:val="20"/>
                <w:szCs w:val="20"/>
              </w:rPr>
              <w:t>important</w:t>
            </w:r>
            <w:r w:rsidRPr="008D38A9">
              <w:rPr>
                <w:color w:val="231F20"/>
                <w:spacing w:val="-9"/>
                <w:w w:val="105"/>
                <w:sz w:val="20"/>
                <w:szCs w:val="20"/>
              </w:rPr>
              <w:t xml:space="preserve"> </w:t>
            </w:r>
            <w:r w:rsidRPr="008D38A9">
              <w:rPr>
                <w:color w:val="231F20"/>
                <w:w w:val="105"/>
                <w:sz w:val="20"/>
                <w:szCs w:val="20"/>
              </w:rPr>
              <w:t>economic</w:t>
            </w:r>
            <w:r w:rsidRPr="008D38A9">
              <w:rPr>
                <w:color w:val="231F20"/>
                <w:spacing w:val="-8"/>
                <w:w w:val="105"/>
                <w:sz w:val="20"/>
                <w:szCs w:val="20"/>
              </w:rPr>
              <w:t xml:space="preserve"> </w:t>
            </w:r>
            <w:r w:rsidRPr="008D38A9">
              <w:rPr>
                <w:color w:val="231F20"/>
                <w:w w:val="105"/>
                <w:sz w:val="20"/>
                <w:szCs w:val="20"/>
              </w:rPr>
              <w:t>growth</w:t>
            </w:r>
            <w:r w:rsidRPr="008D38A9">
              <w:rPr>
                <w:color w:val="231F20"/>
                <w:spacing w:val="-9"/>
                <w:w w:val="105"/>
                <w:sz w:val="20"/>
                <w:szCs w:val="20"/>
              </w:rPr>
              <w:t xml:space="preserve"> </w:t>
            </w:r>
            <w:r w:rsidRPr="008D38A9">
              <w:rPr>
                <w:color w:val="231F20"/>
                <w:w w:val="105"/>
                <w:sz w:val="20"/>
                <w:szCs w:val="20"/>
              </w:rPr>
              <w:t>pole</w:t>
            </w:r>
            <w:r w:rsidRPr="008D38A9">
              <w:rPr>
                <w:color w:val="231F20"/>
                <w:spacing w:val="-9"/>
                <w:w w:val="105"/>
                <w:sz w:val="20"/>
                <w:szCs w:val="20"/>
              </w:rPr>
              <w:t xml:space="preserve"> </w:t>
            </w:r>
            <w:r w:rsidRPr="008D38A9">
              <w:rPr>
                <w:color w:val="231F20"/>
                <w:w w:val="105"/>
                <w:sz w:val="20"/>
                <w:szCs w:val="20"/>
              </w:rPr>
              <w:t>of the</w:t>
            </w:r>
            <w:r w:rsidRPr="008D38A9">
              <w:rPr>
                <w:color w:val="231F20"/>
                <w:spacing w:val="-14"/>
                <w:w w:val="105"/>
                <w:sz w:val="20"/>
                <w:szCs w:val="20"/>
              </w:rPr>
              <w:t xml:space="preserve"> </w:t>
            </w:r>
            <w:r w:rsidRPr="008D38A9">
              <w:rPr>
                <w:color w:val="231F20"/>
                <w:w w:val="105"/>
                <w:sz w:val="20"/>
                <w:szCs w:val="20"/>
              </w:rPr>
              <w:t>country.</w:t>
            </w:r>
            <w:r w:rsidRPr="008D38A9">
              <w:rPr>
                <w:color w:val="231F20"/>
                <w:spacing w:val="-14"/>
                <w:w w:val="105"/>
                <w:sz w:val="20"/>
                <w:szCs w:val="20"/>
              </w:rPr>
              <w:t xml:space="preserve"> </w:t>
            </w:r>
            <w:r w:rsidRPr="008D38A9">
              <w:rPr>
                <w:color w:val="231F20"/>
                <w:w w:val="105"/>
                <w:sz w:val="20"/>
                <w:szCs w:val="20"/>
              </w:rPr>
              <w:t>Chisinau</w:t>
            </w:r>
            <w:r w:rsidRPr="008D38A9">
              <w:rPr>
                <w:color w:val="231F20"/>
                <w:spacing w:val="-14"/>
                <w:w w:val="105"/>
                <w:sz w:val="20"/>
                <w:szCs w:val="20"/>
              </w:rPr>
              <w:t xml:space="preserve"> </w:t>
            </w:r>
            <w:r w:rsidRPr="008D38A9">
              <w:rPr>
                <w:color w:val="231F20"/>
                <w:w w:val="105"/>
                <w:sz w:val="20"/>
                <w:szCs w:val="20"/>
              </w:rPr>
              <w:t>is</w:t>
            </w:r>
            <w:r w:rsidRPr="008D38A9">
              <w:rPr>
                <w:color w:val="231F20"/>
                <w:spacing w:val="-14"/>
                <w:w w:val="105"/>
                <w:sz w:val="20"/>
                <w:szCs w:val="20"/>
              </w:rPr>
              <w:t xml:space="preserve"> </w:t>
            </w:r>
            <w:r w:rsidRPr="008D38A9">
              <w:rPr>
                <w:color w:val="231F20"/>
                <w:w w:val="105"/>
                <w:sz w:val="20"/>
                <w:szCs w:val="20"/>
              </w:rPr>
              <w:t>twinned</w:t>
            </w:r>
            <w:r w:rsidRPr="008D38A9">
              <w:rPr>
                <w:color w:val="231F20"/>
                <w:spacing w:val="-14"/>
                <w:w w:val="105"/>
                <w:sz w:val="20"/>
                <w:szCs w:val="20"/>
              </w:rPr>
              <w:t xml:space="preserve"> </w:t>
            </w:r>
            <w:r w:rsidRPr="008D38A9">
              <w:rPr>
                <w:color w:val="231F20"/>
                <w:w w:val="105"/>
                <w:sz w:val="20"/>
                <w:szCs w:val="20"/>
              </w:rPr>
              <w:t>with</w:t>
            </w:r>
            <w:r w:rsidRPr="008D38A9">
              <w:rPr>
                <w:color w:val="231F20"/>
                <w:spacing w:val="-14"/>
                <w:w w:val="105"/>
                <w:sz w:val="20"/>
                <w:szCs w:val="20"/>
              </w:rPr>
              <w:t xml:space="preserve"> </w:t>
            </w:r>
            <w:r w:rsidRPr="008D38A9">
              <w:rPr>
                <w:color w:val="231F20"/>
                <w:w w:val="105"/>
                <w:sz w:val="20"/>
                <w:szCs w:val="20"/>
              </w:rPr>
              <w:t>16</w:t>
            </w:r>
            <w:r w:rsidRPr="008D38A9">
              <w:rPr>
                <w:color w:val="231F20"/>
                <w:spacing w:val="-13"/>
                <w:w w:val="105"/>
                <w:sz w:val="20"/>
                <w:szCs w:val="20"/>
              </w:rPr>
              <w:t xml:space="preserve"> </w:t>
            </w:r>
            <w:r w:rsidRPr="008D38A9">
              <w:rPr>
                <w:color w:val="231F20"/>
                <w:w w:val="105"/>
                <w:sz w:val="20"/>
                <w:szCs w:val="20"/>
              </w:rPr>
              <w:t>capitals</w:t>
            </w:r>
            <w:r w:rsidRPr="008D38A9">
              <w:rPr>
                <w:color w:val="231F20"/>
                <w:spacing w:val="-14"/>
                <w:w w:val="105"/>
                <w:sz w:val="20"/>
                <w:szCs w:val="20"/>
              </w:rPr>
              <w:t xml:space="preserve"> </w:t>
            </w:r>
            <w:r w:rsidRPr="008D38A9">
              <w:rPr>
                <w:color w:val="231F20"/>
                <w:w w:val="105"/>
                <w:sz w:val="20"/>
                <w:szCs w:val="20"/>
              </w:rPr>
              <w:t>and</w:t>
            </w:r>
            <w:r w:rsidRPr="008D38A9">
              <w:rPr>
                <w:color w:val="231F20"/>
                <w:spacing w:val="-14"/>
                <w:w w:val="105"/>
                <w:sz w:val="20"/>
                <w:szCs w:val="20"/>
              </w:rPr>
              <w:t xml:space="preserve"> </w:t>
            </w:r>
            <w:r w:rsidRPr="008D38A9">
              <w:rPr>
                <w:color w:val="231F20"/>
                <w:w w:val="105"/>
                <w:sz w:val="20"/>
                <w:szCs w:val="20"/>
              </w:rPr>
              <w:t>cities</w:t>
            </w:r>
            <w:r w:rsidRPr="008D38A9">
              <w:rPr>
                <w:color w:val="231F20"/>
                <w:spacing w:val="-14"/>
                <w:w w:val="105"/>
                <w:sz w:val="20"/>
                <w:szCs w:val="20"/>
              </w:rPr>
              <w:t xml:space="preserve"> </w:t>
            </w:r>
            <w:r w:rsidRPr="008D38A9">
              <w:rPr>
                <w:color w:val="231F20"/>
                <w:w w:val="105"/>
                <w:sz w:val="20"/>
                <w:szCs w:val="20"/>
              </w:rPr>
              <w:t>in</w:t>
            </w:r>
            <w:r w:rsidRPr="008D38A9">
              <w:rPr>
                <w:color w:val="231F20"/>
                <w:spacing w:val="-14"/>
                <w:w w:val="105"/>
                <w:sz w:val="20"/>
                <w:szCs w:val="20"/>
              </w:rPr>
              <w:t xml:space="preserve"> </w:t>
            </w:r>
            <w:r w:rsidRPr="008D38A9">
              <w:rPr>
                <w:color w:val="231F20"/>
                <w:w w:val="105"/>
                <w:sz w:val="20"/>
                <w:szCs w:val="20"/>
              </w:rPr>
              <w:t>Romania,</w:t>
            </w:r>
            <w:r w:rsidRPr="008D38A9">
              <w:rPr>
                <w:color w:val="231F20"/>
                <w:spacing w:val="-14"/>
                <w:w w:val="105"/>
                <w:sz w:val="20"/>
                <w:szCs w:val="20"/>
              </w:rPr>
              <w:t xml:space="preserve"> </w:t>
            </w:r>
            <w:r w:rsidRPr="008D38A9">
              <w:rPr>
                <w:color w:val="231F20"/>
                <w:w w:val="105"/>
                <w:sz w:val="20"/>
                <w:szCs w:val="20"/>
              </w:rPr>
              <w:t>the</w:t>
            </w:r>
            <w:r w:rsidRPr="008D38A9">
              <w:rPr>
                <w:color w:val="231F20"/>
                <w:spacing w:val="-14"/>
                <w:w w:val="105"/>
                <w:sz w:val="20"/>
                <w:szCs w:val="20"/>
              </w:rPr>
              <w:t xml:space="preserve"> </w:t>
            </w:r>
            <w:r w:rsidRPr="008D38A9">
              <w:rPr>
                <w:color w:val="231F20"/>
                <w:w w:val="105"/>
                <w:sz w:val="20"/>
                <w:szCs w:val="20"/>
              </w:rPr>
              <w:t>USA,</w:t>
            </w:r>
            <w:r w:rsidRPr="008D38A9">
              <w:rPr>
                <w:color w:val="231F20"/>
                <w:spacing w:val="-13"/>
                <w:w w:val="105"/>
                <w:sz w:val="20"/>
                <w:szCs w:val="20"/>
              </w:rPr>
              <w:t xml:space="preserve"> </w:t>
            </w:r>
            <w:r w:rsidRPr="008D38A9">
              <w:rPr>
                <w:color w:val="231F20"/>
                <w:w w:val="105"/>
                <w:sz w:val="20"/>
                <w:szCs w:val="20"/>
              </w:rPr>
              <w:t xml:space="preserve">France, </w:t>
            </w:r>
            <w:r w:rsidRPr="008D38A9">
              <w:rPr>
                <w:color w:val="231F20"/>
                <w:spacing w:val="-3"/>
                <w:w w:val="105"/>
                <w:sz w:val="20"/>
                <w:szCs w:val="20"/>
              </w:rPr>
              <w:t>Germany,</w:t>
            </w:r>
            <w:r w:rsidRPr="008D38A9">
              <w:rPr>
                <w:color w:val="231F20"/>
                <w:spacing w:val="-37"/>
                <w:w w:val="105"/>
                <w:sz w:val="20"/>
                <w:szCs w:val="20"/>
              </w:rPr>
              <w:t xml:space="preserve"> </w:t>
            </w:r>
            <w:r w:rsidRPr="008D38A9">
              <w:rPr>
                <w:color w:val="231F20"/>
                <w:spacing w:val="-2"/>
                <w:w w:val="105"/>
                <w:sz w:val="20"/>
                <w:szCs w:val="20"/>
              </w:rPr>
              <w:t>Italy,</w:t>
            </w:r>
            <w:r w:rsidRPr="008D38A9">
              <w:rPr>
                <w:color w:val="231F20"/>
                <w:spacing w:val="-36"/>
                <w:w w:val="105"/>
                <w:sz w:val="20"/>
                <w:szCs w:val="20"/>
              </w:rPr>
              <w:t xml:space="preserve"> </w:t>
            </w:r>
            <w:r w:rsidRPr="008D38A9">
              <w:rPr>
                <w:color w:val="231F20"/>
                <w:w w:val="105"/>
                <w:sz w:val="20"/>
                <w:szCs w:val="20"/>
              </w:rPr>
              <w:t>Israel,</w:t>
            </w:r>
            <w:r w:rsidRPr="008D38A9">
              <w:rPr>
                <w:color w:val="231F20"/>
                <w:spacing w:val="-36"/>
                <w:w w:val="105"/>
                <w:sz w:val="20"/>
                <w:szCs w:val="20"/>
              </w:rPr>
              <w:t xml:space="preserve"> </w:t>
            </w:r>
            <w:r w:rsidRPr="008D38A9">
              <w:rPr>
                <w:color w:val="231F20"/>
                <w:w w:val="105"/>
                <w:sz w:val="20"/>
                <w:szCs w:val="20"/>
              </w:rPr>
              <w:t>Ukraine,</w:t>
            </w:r>
            <w:r w:rsidRPr="008D38A9">
              <w:rPr>
                <w:color w:val="231F20"/>
                <w:spacing w:val="-37"/>
                <w:w w:val="105"/>
                <w:sz w:val="20"/>
                <w:szCs w:val="20"/>
              </w:rPr>
              <w:t xml:space="preserve"> </w:t>
            </w:r>
            <w:r w:rsidRPr="008D38A9">
              <w:rPr>
                <w:color w:val="231F20"/>
                <w:w w:val="105"/>
                <w:sz w:val="20"/>
                <w:szCs w:val="20"/>
              </w:rPr>
              <w:t>Belarus,</w:t>
            </w:r>
            <w:r w:rsidRPr="008D38A9">
              <w:rPr>
                <w:color w:val="231F20"/>
                <w:spacing w:val="-36"/>
                <w:w w:val="105"/>
                <w:sz w:val="20"/>
                <w:szCs w:val="20"/>
              </w:rPr>
              <w:t xml:space="preserve"> </w:t>
            </w:r>
            <w:r w:rsidRPr="008D38A9">
              <w:rPr>
                <w:color w:val="231F20"/>
                <w:w w:val="105"/>
                <w:sz w:val="20"/>
                <w:szCs w:val="20"/>
              </w:rPr>
              <w:t>Sweden,</w:t>
            </w:r>
            <w:r w:rsidRPr="008D38A9">
              <w:rPr>
                <w:color w:val="231F20"/>
                <w:spacing w:val="-36"/>
                <w:w w:val="105"/>
                <w:sz w:val="20"/>
                <w:szCs w:val="20"/>
              </w:rPr>
              <w:t xml:space="preserve"> </w:t>
            </w:r>
            <w:r w:rsidRPr="008D38A9">
              <w:rPr>
                <w:color w:val="231F20"/>
                <w:w w:val="105"/>
                <w:sz w:val="20"/>
                <w:szCs w:val="20"/>
              </w:rPr>
              <w:t>Georgia,</w:t>
            </w:r>
            <w:r w:rsidRPr="008D38A9">
              <w:rPr>
                <w:color w:val="231F20"/>
                <w:spacing w:val="-37"/>
                <w:w w:val="105"/>
                <w:sz w:val="20"/>
                <w:szCs w:val="20"/>
              </w:rPr>
              <w:t xml:space="preserve"> </w:t>
            </w:r>
            <w:r w:rsidRPr="008D38A9">
              <w:rPr>
                <w:color w:val="231F20"/>
                <w:w w:val="105"/>
                <w:sz w:val="20"/>
                <w:szCs w:val="20"/>
              </w:rPr>
              <w:t>Armenia</w:t>
            </w:r>
            <w:r w:rsidRPr="008D38A9">
              <w:rPr>
                <w:color w:val="231F20"/>
                <w:spacing w:val="-36"/>
                <w:w w:val="105"/>
                <w:sz w:val="20"/>
                <w:szCs w:val="20"/>
              </w:rPr>
              <w:t xml:space="preserve"> </w:t>
            </w:r>
            <w:r w:rsidRPr="008D38A9">
              <w:rPr>
                <w:color w:val="231F20"/>
                <w:w w:val="105"/>
                <w:sz w:val="20"/>
                <w:szCs w:val="20"/>
              </w:rPr>
              <w:t>and</w:t>
            </w:r>
            <w:r w:rsidRPr="008D38A9">
              <w:rPr>
                <w:color w:val="231F20"/>
                <w:spacing w:val="-36"/>
                <w:w w:val="105"/>
                <w:sz w:val="20"/>
                <w:szCs w:val="20"/>
              </w:rPr>
              <w:t xml:space="preserve"> </w:t>
            </w:r>
            <w:r w:rsidRPr="008D38A9">
              <w:rPr>
                <w:color w:val="231F20"/>
                <w:spacing w:val="-5"/>
                <w:w w:val="105"/>
                <w:sz w:val="20"/>
                <w:szCs w:val="20"/>
              </w:rPr>
              <w:t>Turkey.</w:t>
            </w:r>
            <w:r w:rsidRPr="008D38A9">
              <w:rPr>
                <w:color w:val="231F20"/>
                <w:spacing w:val="-37"/>
                <w:w w:val="105"/>
                <w:sz w:val="20"/>
                <w:szCs w:val="20"/>
              </w:rPr>
              <w:t xml:space="preserve"> </w:t>
            </w:r>
            <w:r w:rsidRPr="008D38A9">
              <w:rPr>
                <w:color w:val="231F20"/>
                <w:w w:val="105"/>
                <w:sz w:val="20"/>
                <w:szCs w:val="20"/>
              </w:rPr>
              <w:t>Also,</w:t>
            </w:r>
            <w:r w:rsidRPr="008D38A9">
              <w:rPr>
                <w:color w:val="231F20"/>
                <w:spacing w:val="-36"/>
                <w:w w:val="105"/>
                <w:sz w:val="20"/>
                <w:szCs w:val="20"/>
              </w:rPr>
              <w:t xml:space="preserve"> </w:t>
            </w:r>
            <w:r w:rsidRPr="008D38A9">
              <w:rPr>
                <w:color w:val="231F20"/>
                <w:w w:val="105"/>
                <w:sz w:val="20"/>
                <w:szCs w:val="20"/>
              </w:rPr>
              <w:t>Chisinau</w:t>
            </w:r>
            <w:r w:rsidRPr="008D38A9">
              <w:rPr>
                <w:color w:val="231F20"/>
                <w:spacing w:val="-15"/>
                <w:w w:val="105"/>
                <w:sz w:val="20"/>
                <w:szCs w:val="20"/>
              </w:rPr>
              <w:t xml:space="preserve"> </w:t>
            </w:r>
            <w:r w:rsidRPr="008D38A9">
              <w:rPr>
                <w:color w:val="231F20"/>
                <w:w w:val="105"/>
                <w:sz w:val="20"/>
                <w:szCs w:val="20"/>
              </w:rPr>
              <w:t>City</w:t>
            </w:r>
            <w:r w:rsidRPr="008D38A9">
              <w:rPr>
                <w:color w:val="231F20"/>
                <w:spacing w:val="-15"/>
                <w:w w:val="105"/>
                <w:sz w:val="20"/>
                <w:szCs w:val="20"/>
              </w:rPr>
              <w:t xml:space="preserve"> </w:t>
            </w:r>
            <w:r w:rsidRPr="008D38A9">
              <w:rPr>
                <w:color w:val="231F20"/>
                <w:w w:val="105"/>
                <w:sz w:val="20"/>
                <w:szCs w:val="20"/>
              </w:rPr>
              <w:t>Hall</w:t>
            </w:r>
            <w:r w:rsidRPr="008D38A9">
              <w:rPr>
                <w:color w:val="231F20"/>
                <w:spacing w:val="-15"/>
                <w:w w:val="105"/>
                <w:sz w:val="20"/>
                <w:szCs w:val="20"/>
              </w:rPr>
              <w:t xml:space="preserve"> </w:t>
            </w:r>
            <w:r w:rsidRPr="008D38A9">
              <w:rPr>
                <w:color w:val="231F20"/>
                <w:w w:val="105"/>
                <w:sz w:val="20"/>
                <w:szCs w:val="20"/>
              </w:rPr>
              <w:t>signed</w:t>
            </w:r>
            <w:r w:rsidRPr="008D38A9">
              <w:rPr>
                <w:color w:val="231F20"/>
                <w:spacing w:val="-15"/>
                <w:w w:val="105"/>
                <w:sz w:val="20"/>
                <w:szCs w:val="20"/>
              </w:rPr>
              <w:t xml:space="preserve"> </w:t>
            </w:r>
            <w:r w:rsidRPr="008D38A9">
              <w:rPr>
                <w:color w:val="231F20"/>
                <w:w w:val="105"/>
                <w:sz w:val="20"/>
                <w:szCs w:val="20"/>
              </w:rPr>
              <w:t>21</w:t>
            </w:r>
            <w:r w:rsidRPr="008D38A9">
              <w:rPr>
                <w:color w:val="231F20"/>
                <w:spacing w:val="-15"/>
                <w:w w:val="105"/>
                <w:sz w:val="20"/>
                <w:szCs w:val="20"/>
              </w:rPr>
              <w:t xml:space="preserve"> </w:t>
            </w:r>
            <w:r w:rsidRPr="008D38A9">
              <w:rPr>
                <w:color w:val="231F20"/>
                <w:w w:val="105"/>
                <w:sz w:val="20"/>
                <w:szCs w:val="20"/>
              </w:rPr>
              <w:t>Cooperation</w:t>
            </w:r>
            <w:r w:rsidRPr="008D38A9">
              <w:rPr>
                <w:color w:val="231F20"/>
                <w:spacing w:val="-14"/>
                <w:w w:val="105"/>
                <w:sz w:val="20"/>
                <w:szCs w:val="20"/>
              </w:rPr>
              <w:t xml:space="preserve"> </w:t>
            </w:r>
            <w:r w:rsidRPr="008D38A9">
              <w:rPr>
                <w:color w:val="231F20"/>
                <w:w w:val="105"/>
                <w:sz w:val="20"/>
                <w:szCs w:val="20"/>
              </w:rPr>
              <w:t>Agreements,</w:t>
            </w:r>
            <w:r w:rsidRPr="008D38A9">
              <w:rPr>
                <w:color w:val="231F20"/>
                <w:spacing w:val="-15"/>
                <w:w w:val="105"/>
                <w:sz w:val="20"/>
                <w:szCs w:val="20"/>
              </w:rPr>
              <w:t xml:space="preserve"> </w:t>
            </w:r>
            <w:r w:rsidRPr="008D38A9">
              <w:rPr>
                <w:color w:val="231F20"/>
                <w:w w:val="105"/>
                <w:sz w:val="20"/>
                <w:szCs w:val="20"/>
              </w:rPr>
              <w:t>protocols,</w:t>
            </w:r>
            <w:r w:rsidRPr="008D38A9">
              <w:rPr>
                <w:color w:val="231F20"/>
                <w:spacing w:val="-15"/>
                <w:w w:val="105"/>
                <w:sz w:val="20"/>
                <w:szCs w:val="20"/>
              </w:rPr>
              <w:t xml:space="preserve"> </w:t>
            </w:r>
            <w:r w:rsidRPr="008D38A9">
              <w:rPr>
                <w:color w:val="231F20"/>
                <w:w w:val="105"/>
                <w:sz w:val="20"/>
                <w:szCs w:val="20"/>
              </w:rPr>
              <w:t>memoranda</w:t>
            </w:r>
            <w:r w:rsidRPr="008D38A9">
              <w:rPr>
                <w:color w:val="231F20"/>
                <w:spacing w:val="-15"/>
                <w:w w:val="105"/>
                <w:sz w:val="20"/>
                <w:szCs w:val="20"/>
              </w:rPr>
              <w:t xml:space="preserve"> </w:t>
            </w:r>
            <w:r w:rsidRPr="008D38A9">
              <w:rPr>
                <w:color w:val="231F20"/>
                <w:w w:val="105"/>
                <w:sz w:val="20"/>
                <w:szCs w:val="20"/>
              </w:rPr>
              <w:t>with</w:t>
            </w:r>
            <w:r w:rsidRPr="008D38A9">
              <w:rPr>
                <w:color w:val="231F20"/>
                <w:spacing w:val="-15"/>
                <w:w w:val="105"/>
                <w:sz w:val="20"/>
                <w:szCs w:val="20"/>
              </w:rPr>
              <w:t xml:space="preserve"> </w:t>
            </w:r>
            <w:r w:rsidRPr="008D38A9">
              <w:rPr>
                <w:color w:val="231F20"/>
                <w:w w:val="105"/>
                <w:sz w:val="20"/>
                <w:szCs w:val="20"/>
              </w:rPr>
              <w:t>similar</w:t>
            </w:r>
            <w:r w:rsidRPr="008D38A9">
              <w:rPr>
                <w:color w:val="231F20"/>
                <w:spacing w:val="-14"/>
                <w:w w:val="105"/>
                <w:sz w:val="20"/>
                <w:szCs w:val="20"/>
              </w:rPr>
              <w:t xml:space="preserve"> </w:t>
            </w:r>
            <w:r w:rsidRPr="008D38A9">
              <w:rPr>
                <w:color w:val="231F20"/>
                <w:w w:val="105"/>
                <w:sz w:val="20"/>
                <w:szCs w:val="20"/>
              </w:rPr>
              <w:t>entities</w:t>
            </w:r>
            <w:r w:rsidRPr="008D38A9">
              <w:rPr>
                <w:color w:val="231F20"/>
                <w:spacing w:val="-26"/>
                <w:w w:val="105"/>
                <w:sz w:val="20"/>
                <w:szCs w:val="20"/>
              </w:rPr>
              <w:t xml:space="preserve"> </w:t>
            </w:r>
            <w:r w:rsidRPr="008D38A9">
              <w:rPr>
                <w:color w:val="231F20"/>
                <w:w w:val="105"/>
                <w:sz w:val="20"/>
                <w:szCs w:val="20"/>
              </w:rPr>
              <w:t>from</w:t>
            </w:r>
            <w:r w:rsidRPr="008D38A9">
              <w:rPr>
                <w:color w:val="231F20"/>
                <w:spacing w:val="-25"/>
                <w:w w:val="105"/>
                <w:sz w:val="20"/>
                <w:szCs w:val="20"/>
              </w:rPr>
              <w:t xml:space="preserve"> </w:t>
            </w:r>
            <w:r w:rsidRPr="008D38A9">
              <w:rPr>
                <w:color w:val="231F20"/>
                <w:w w:val="105"/>
                <w:sz w:val="20"/>
                <w:szCs w:val="20"/>
              </w:rPr>
              <w:t>Romania,</w:t>
            </w:r>
            <w:r w:rsidRPr="008D38A9">
              <w:rPr>
                <w:color w:val="231F20"/>
                <w:spacing w:val="-25"/>
                <w:w w:val="105"/>
                <w:sz w:val="20"/>
                <w:szCs w:val="20"/>
              </w:rPr>
              <w:t xml:space="preserve"> </w:t>
            </w:r>
            <w:r w:rsidRPr="008D38A9">
              <w:rPr>
                <w:color w:val="231F20"/>
                <w:w w:val="105"/>
                <w:sz w:val="20"/>
                <w:szCs w:val="20"/>
              </w:rPr>
              <w:t>the</w:t>
            </w:r>
            <w:r w:rsidRPr="008D38A9">
              <w:rPr>
                <w:color w:val="231F20"/>
                <w:spacing w:val="-26"/>
                <w:w w:val="105"/>
                <w:sz w:val="20"/>
                <w:szCs w:val="20"/>
              </w:rPr>
              <w:t xml:space="preserve"> </w:t>
            </w:r>
            <w:r w:rsidRPr="008D38A9">
              <w:rPr>
                <w:color w:val="231F20"/>
                <w:w w:val="105"/>
                <w:sz w:val="20"/>
                <w:szCs w:val="20"/>
              </w:rPr>
              <w:t>Russian</w:t>
            </w:r>
            <w:r w:rsidRPr="008D38A9">
              <w:rPr>
                <w:color w:val="231F20"/>
                <w:spacing w:val="-25"/>
                <w:w w:val="105"/>
                <w:sz w:val="20"/>
                <w:szCs w:val="20"/>
              </w:rPr>
              <w:t xml:space="preserve"> </w:t>
            </w:r>
            <w:r w:rsidRPr="008D38A9">
              <w:rPr>
                <w:color w:val="231F20"/>
                <w:w w:val="105"/>
                <w:sz w:val="20"/>
                <w:szCs w:val="20"/>
              </w:rPr>
              <w:t>Federation,</w:t>
            </w:r>
            <w:r w:rsidRPr="008D38A9">
              <w:rPr>
                <w:color w:val="231F20"/>
                <w:spacing w:val="-25"/>
                <w:w w:val="105"/>
                <w:sz w:val="20"/>
                <w:szCs w:val="20"/>
              </w:rPr>
              <w:t xml:space="preserve"> </w:t>
            </w:r>
            <w:r w:rsidRPr="008D38A9">
              <w:rPr>
                <w:color w:val="231F20"/>
                <w:w w:val="105"/>
                <w:sz w:val="20"/>
                <w:szCs w:val="20"/>
              </w:rPr>
              <w:t>Great</w:t>
            </w:r>
            <w:r w:rsidRPr="008D38A9">
              <w:rPr>
                <w:color w:val="231F20"/>
                <w:spacing w:val="-25"/>
                <w:w w:val="105"/>
                <w:sz w:val="20"/>
                <w:szCs w:val="20"/>
              </w:rPr>
              <w:t xml:space="preserve"> </w:t>
            </w:r>
            <w:r w:rsidRPr="008D38A9">
              <w:rPr>
                <w:color w:val="231F20"/>
                <w:w w:val="105"/>
                <w:sz w:val="20"/>
                <w:szCs w:val="20"/>
              </w:rPr>
              <w:t>Britain,</w:t>
            </w:r>
            <w:r w:rsidRPr="008D38A9">
              <w:rPr>
                <w:color w:val="231F20"/>
                <w:spacing w:val="-26"/>
                <w:w w:val="105"/>
                <w:sz w:val="20"/>
                <w:szCs w:val="20"/>
              </w:rPr>
              <w:t xml:space="preserve"> </w:t>
            </w:r>
            <w:r w:rsidRPr="008D38A9">
              <w:rPr>
                <w:color w:val="231F20"/>
                <w:w w:val="105"/>
                <w:sz w:val="20"/>
                <w:szCs w:val="20"/>
              </w:rPr>
              <w:t>the</w:t>
            </w:r>
            <w:r w:rsidRPr="008D38A9">
              <w:rPr>
                <w:color w:val="231F20"/>
                <w:spacing w:val="-25"/>
                <w:w w:val="105"/>
                <w:sz w:val="20"/>
                <w:szCs w:val="20"/>
              </w:rPr>
              <w:t xml:space="preserve"> </w:t>
            </w:r>
            <w:r w:rsidRPr="008D38A9">
              <w:rPr>
                <w:color w:val="231F20"/>
                <w:w w:val="105"/>
                <w:sz w:val="20"/>
                <w:szCs w:val="20"/>
              </w:rPr>
              <w:t>People's</w:t>
            </w:r>
            <w:r w:rsidRPr="008D38A9">
              <w:rPr>
                <w:color w:val="231F20"/>
                <w:spacing w:val="-25"/>
                <w:w w:val="105"/>
                <w:sz w:val="20"/>
                <w:szCs w:val="20"/>
              </w:rPr>
              <w:t xml:space="preserve"> </w:t>
            </w:r>
            <w:r w:rsidRPr="008D38A9">
              <w:rPr>
                <w:color w:val="231F20"/>
                <w:w w:val="105"/>
                <w:sz w:val="20"/>
                <w:szCs w:val="20"/>
              </w:rPr>
              <w:t>Republic</w:t>
            </w:r>
            <w:r w:rsidRPr="008D38A9">
              <w:rPr>
                <w:color w:val="231F20"/>
                <w:spacing w:val="-25"/>
                <w:w w:val="105"/>
                <w:sz w:val="20"/>
                <w:szCs w:val="20"/>
              </w:rPr>
              <w:t xml:space="preserve"> </w:t>
            </w:r>
            <w:r w:rsidRPr="008D38A9">
              <w:rPr>
                <w:color w:val="231F20"/>
                <w:w w:val="105"/>
                <w:sz w:val="20"/>
                <w:szCs w:val="20"/>
              </w:rPr>
              <w:t>of</w:t>
            </w:r>
            <w:r w:rsidRPr="008D38A9">
              <w:rPr>
                <w:color w:val="231F20"/>
                <w:spacing w:val="-26"/>
                <w:w w:val="105"/>
                <w:sz w:val="20"/>
                <w:szCs w:val="20"/>
              </w:rPr>
              <w:t xml:space="preserve"> </w:t>
            </w:r>
            <w:r w:rsidRPr="008D38A9">
              <w:rPr>
                <w:color w:val="231F20"/>
                <w:w w:val="105"/>
                <w:sz w:val="20"/>
                <w:szCs w:val="20"/>
              </w:rPr>
              <w:t>China, Israel,</w:t>
            </w:r>
            <w:r w:rsidRPr="008D38A9">
              <w:rPr>
                <w:color w:val="231F20"/>
                <w:spacing w:val="-13"/>
                <w:w w:val="105"/>
                <w:sz w:val="20"/>
                <w:szCs w:val="20"/>
              </w:rPr>
              <w:t xml:space="preserve"> </w:t>
            </w:r>
            <w:r w:rsidRPr="008D38A9">
              <w:rPr>
                <w:color w:val="231F20"/>
                <w:spacing w:val="-2"/>
                <w:w w:val="105"/>
                <w:sz w:val="20"/>
                <w:szCs w:val="20"/>
              </w:rPr>
              <w:t>Italy,</w:t>
            </w:r>
            <w:r w:rsidRPr="008D38A9">
              <w:rPr>
                <w:color w:val="231F20"/>
                <w:spacing w:val="-13"/>
                <w:w w:val="105"/>
                <w:sz w:val="20"/>
                <w:szCs w:val="20"/>
              </w:rPr>
              <w:t xml:space="preserve"> </w:t>
            </w:r>
            <w:r w:rsidRPr="008D38A9">
              <w:rPr>
                <w:color w:val="231F20"/>
                <w:w w:val="105"/>
                <w:sz w:val="20"/>
                <w:szCs w:val="20"/>
              </w:rPr>
              <w:t>Kazakhstan,</w:t>
            </w:r>
            <w:r w:rsidRPr="008D38A9">
              <w:rPr>
                <w:color w:val="231F20"/>
                <w:spacing w:val="-13"/>
                <w:w w:val="105"/>
                <w:sz w:val="20"/>
                <w:szCs w:val="20"/>
              </w:rPr>
              <w:t xml:space="preserve"> </w:t>
            </w:r>
            <w:r w:rsidRPr="008D38A9">
              <w:rPr>
                <w:color w:val="231F20"/>
                <w:w w:val="105"/>
                <w:sz w:val="20"/>
                <w:szCs w:val="20"/>
              </w:rPr>
              <w:t>Syria,</w:t>
            </w:r>
            <w:r w:rsidRPr="008D38A9">
              <w:rPr>
                <w:color w:val="231F20"/>
                <w:spacing w:val="-13"/>
                <w:w w:val="105"/>
                <w:sz w:val="20"/>
                <w:szCs w:val="20"/>
              </w:rPr>
              <w:t xml:space="preserve"> </w:t>
            </w:r>
            <w:r w:rsidRPr="008D38A9">
              <w:rPr>
                <w:color w:val="231F20"/>
                <w:w w:val="105"/>
                <w:sz w:val="20"/>
                <w:szCs w:val="20"/>
              </w:rPr>
              <w:t>Ukraine,</w:t>
            </w:r>
            <w:r w:rsidRPr="008D38A9">
              <w:rPr>
                <w:color w:val="231F20"/>
                <w:spacing w:val="-13"/>
                <w:w w:val="105"/>
                <w:sz w:val="20"/>
                <w:szCs w:val="20"/>
              </w:rPr>
              <w:t xml:space="preserve"> </w:t>
            </w:r>
            <w:r w:rsidRPr="008D38A9">
              <w:rPr>
                <w:color w:val="231F20"/>
                <w:w w:val="105"/>
                <w:sz w:val="20"/>
                <w:szCs w:val="20"/>
              </w:rPr>
              <w:t>Lithuania,</w:t>
            </w:r>
            <w:r w:rsidRPr="008D38A9">
              <w:rPr>
                <w:color w:val="231F20"/>
                <w:spacing w:val="-13"/>
                <w:w w:val="105"/>
                <w:sz w:val="20"/>
                <w:szCs w:val="20"/>
              </w:rPr>
              <w:t xml:space="preserve"> </w:t>
            </w:r>
            <w:r w:rsidRPr="008D38A9">
              <w:rPr>
                <w:color w:val="231F20"/>
                <w:w w:val="105"/>
                <w:sz w:val="20"/>
                <w:szCs w:val="20"/>
              </w:rPr>
              <w:t>Poland</w:t>
            </w:r>
            <w:r w:rsidR="003C5ADB" w:rsidRPr="008D38A9">
              <w:rPr>
                <w:color w:val="231F20"/>
                <w:w w:val="105"/>
                <w:sz w:val="20"/>
                <w:szCs w:val="20"/>
              </w:rPr>
              <w:t>.</w:t>
            </w:r>
          </w:p>
        </w:tc>
      </w:tr>
      <w:tr w:rsidR="003C1D9C" w:rsidRPr="008D38A9" w14:paraId="03033860" w14:textId="77777777" w:rsidTr="00EA0ADE">
        <w:trPr>
          <w:trHeight w:val="340"/>
        </w:trPr>
        <w:tc>
          <w:tcPr>
            <w:tcW w:w="1973" w:type="dxa"/>
            <w:shd w:val="clear" w:color="auto" w:fill="F1F1F1"/>
          </w:tcPr>
          <w:p w14:paraId="124158D6" w14:textId="77777777" w:rsidR="003C1D9C" w:rsidRPr="008D38A9" w:rsidRDefault="003C1D9C" w:rsidP="000C53FB">
            <w:pPr>
              <w:pStyle w:val="TableParagraph"/>
              <w:rPr>
                <w:sz w:val="20"/>
                <w:szCs w:val="20"/>
              </w:rPr>
            </w:pPr>
          </w:p>
        </w:tc>
        <w:tc>
          <w:tcPr>
            <w:tcW w:w="7634" w:type="dxa"/>
            <w:shd w:val="clear" w:color="auto" w:fill="F1F1F1"/>
          </w:tcPr>
          <w:p w14:paraId="11703AB9" w14:textId="2EABF497" w:rsidR="007622E9" w:rsidRPr="008D38A9" w:rsidRDefault="00E1252A" w:rsidP="0041740E">
            <w:pPr>
              <w:pStyle w:val="TableParagraph"/>
              <w:numPr>
                <w:ilvl w:val="0"/>
                <w:numId w:val="8"/>
              </w:numPr>
              <w:tabs>
                <w:tab w:val="left" w:pos="476"/>
                <w:tab w:val="left" w:pos="477"/>
              </w:tabs>
              <w:rPr>
                <w:sz w:val="20"/>
                <w:szCs w:val="20"/>
              </w:rPr>
            </w:pPr>
            <w:r w:rsidRPr="008D38A9">
              <w:rPr>
                <w:b/>
                <w:sz w:val="20"/>
                <w:szCs w:val="20"/>
              </w:rPr>
              <w:t xml:space="preserve">Octavian ARMASU, </w:t>
            </w:r>
            <w:r w:rsidR="00070B5C" w:rsidRPr="008D38A9">
              <w:rPr>
                <w:sz w:val="20"/>
                <w:szCs w:val="20"/>
              </w:rPr>
              <w:t>Governor of the National Bank of Moldova.</w:t>
            </w:r>
          </w:p>
          <w:p w14:paraId="15D2FF9A" w14:textId="758C6E93" w:rsidR="00BC5BF9" w:rsidRPr="008D38A9" w:rsidRDefault="00BC5BF9" w:rsidP="0041740E">
            <w:pPr>
              <w:numPr>
                <w:ilvl w:val="0"/>
                <w:numId w:val="8"/>
              </w:numPr>
              <w:tabs>
                <w:tab w:val="left" w:pos="481"/>
                <w:tab w:val="left" w:pos="482"/>
              </w:tabs>
              <w:spacing w:before="111"/>
              <w:rPr>
                <w:sz w:val="20"/>
                <w:szCs w:val="20"/>
              </w:rPr>
            </w:pPr>
            <w:r w:rsidRPr="008D38A9">
              <w:rPr>
                <w:b/>
                <w:color w:val="231F20"/>
                <w:sz w:val="20"/>
                <w:szCs w:val="20"/>
              </w:rPr>
              <w:t>Eugenia CIUMAC</w:t>
            </w:r>
            <w:r w:rsidRPr="008D38A9">
              <w:rPr>
                <w:color w:val="231F20"/>
                <w:sz w:val="20"/>
                <w:szCs w:val="20"/>
              </w:rPr>
              <w:t>, Chief of Financial Management Department, Chisinau City</w:t>
            </w:r>
            <w:r w:rsidRPr="008D38A9">
              <w:rPr>
                <w:color w:val="231F20"/>
                <w:spacing w:val="-29"/>
                <w:sz w:val="20"/>
                <w:szCs w:val="20"/>
              </w:rPr>
              <w:t xml:space="preserve"> </w:t>
            </w:r>
            <w:r w:rsidRPr="008D38A9">
              <w:rPr>
                <w:color w:val="231F20"/>
                <w:sz w:val="20"/>
                <w:szCs w:val="20"/>
              </w:rPr>
              <w:t>Hall.</w:t>
            </w:r>
          </w:p>
          <w:p w14:paraId="277AEE8C" w14:textId="1F198373" w:rsidR="0041740E" w:rsidRPr="008D38A9" w:rsidRDefault="0041740E" w:rsidP="0041740E">
            <w:pPr>
              <w:pStyle w:val="TableParagraph"/>
              <w:numPr>
                <w:ilvl w:val="0"/>
                <w:numId w:val="8"/>
              </w:numPr>
              <w:tabs>
                <w:tab w:val="left" w:pos="481"/>
                <w:tab w:val="left" w:pos="483"/>
              </w:tabs>
              <w:spacing w:before="42"/>
              <w:rPr>
                <w:sz w:val="20"/>
                <w:szCs w:val="20"/>
              </w:rPr>
            </w:pPr>
            <w:r w:rsidRPr="008D38A9">
              <w:rPr>
                <w:b/>
                <w:sz w:val="20"/>
                <w:szCs w:val="20"/>
              </w:rPr>
              <w:t xml:space="preserve">Mariana RUFA, </w:t>
            </w:r>
            <w:r w:rsidRPr="008D38A9">
              <w:rPr>
                <w:sz w:val="20"/>
                <w:szCs w:val="20"/>
              </w:rPr>
              <w:t>Executive Director (European Business Association of Moldova).</w:t>
            </w:r>
          </w:p>
          <w:p w14:paraId="36EC5FC8" w14:textId="6110AA61" w:rsidR="003C1D9C" w:rsidRPr="008D38A9" w:rsidRDefault="003C1D9C" w:rsidP="0041740E">
            <w:pPr>
              <w:pStyle w:val="TableParagraph"/>
              <w:numPr>
                <w:ilvl w:val="0"/>
                <w:numId w:val="8"/>
              </w:numPr>
              <w:tabs>
                <w:tab w:val="left" w:pos="476"/>
                <w:tab w:val="left" w:pos="477"/>
              </w:tabs>
              <w:spacing w:before="42"/>
              <w:rPr>
                <w:sz w:val="20"/>
                <w:szCs w:val="20"/>
              </w:rPr>
            </w:pPr>
            <w:r w:rsidRPr="008D38A9">
              <w:rPr>
                <w:b/>
                <w:color w:val="231F20"/>
                <w:sz w:val="20"/>
                <w:szCs w:val="20"/>
              </w:rPr>
              <w:t>Rodica VERBENIUC</w:t>
            </w:r>
            <w:r w:rsidR="00070B5C" w:rsidRPr="008D38A9">
              <w:rPr>
                <w:b/>
                <w:color w:val="231F20"/>
                <w:sz w:val="20"/>
                <w:szCs w:val="20"/>
              </w:rPr>
              <w:t xml:space="preserve">, </w:t>
            </w:r>
            <w:r w:rsidRPr="008D38A9">
              <w:rPr>
                <w:color w:val="231F20"/>
                <w:sz w:val="20"/>
                <w:szCs w:val="20"/>
              </w:rPr>
              <w:t>Director of the Investments</w:t>
            </w:r>
            <w:r w:rsidRPr="008D38A9">
              <w:rPr>
                <w:color w:val="231F20"/>
                <w:spacing w:val="-12"/>
                <w:sz w:val="20"/>
                <w:szCs w:val="20"/>
              </w:rPr>
              <w:t xml:space="preserve"> </w:t>
            </w:r>
            <w:r w:rsidRPr="008D38A9">
              <w:rPr>
                <w:color w:val="231F20"/>
                <w:sz w:val="20"/>
                <w:szCs w:val="20"/>
              </w:rPr>
              <w:t>Agency.</w:t>
            </w:r>
          </w:p>
          <w:p w14:paraId="15557A54" w14:textId="4AEE62DF" w:rsidR="00BC5BF9" w:rsidRPr="008D38A9" w:rsidRDefault="00BC5BF9" w:rsidP="0041740E">
            <w:pPr>
              <w:pStyle w:val="TableParagraph"/>
              <w:numPr>
                <w:ilvl w:val="0"/>
                <w:numId w:val="8"/>
              </w:numPr>
              <w:tabs>
                <w:tab w:val="left" w:pos="476"/>
                <w:tab w:val="left" w:pos="477"/>
              </w:tabs>
              <w:spacing w:before="42"/>
              <w:rPr>
                <w:sz w:val="20"/>
                <w:szCs w:val="20"/>
              </w:rPr>
            </w:pPr>
            <w:r w:rsidRPr="008D38A9">
              <w:rPr>
                <w:b/>
                <w:sz w:val="20"/>
                <w:szCs w:val="20"/>
              </w:rPr>
              <w:lastRenderedPageBreak/>
              <w:t xml:space="preserve">Dumitru CROITOR, </w:t>
            </w:r>
            <w:r w:rsidRPr="008D38A9">
              <w:rPr>
                <w:sz w:val="20"/>
                <w:szCs w:val="20"/>
              </w:rPr>
              <w:t>Ex-Permanent Representative of the Republic of Moldova to the United Nations Office in Geneva. Ex-Ambassador to the World Trade Organization (WTO).</w:t>
            </w:r>
          </w:p>
          <w:p w14:paraId="63F84431" w14:textId="63853472" w:rsidR="00982FF1" w:rsidRPr="008D38A9" w:rsidRDefault="00250635" w:rsidP="0041740E">
            <w:pPr>
              <w:pStyle w:val="ListParagraph"/>
              <w:numPr>
                <w:ilvl w:val="0"/>
                <w:numId w:val="8"/>
              </w:numPr>
              <w:rPr>
                <w:b/>
                <w:sz w:val="20"/>
                <w:szCs w:val="20"/>
              </w:rPr>
            </w:pPr>
            <w:r w:rsidRPr="008D38A9">
              <w:rPr>
                <w:b/>
                <w:sz w:val="20"/>
                <w:szCs w:val="20"/>
              </w:rPr>
              <w:t xml:space="preserve">Dorel NOROC, </w:t>
            </w:r>
            <w:r w:rsidR="00D07358" w:rsidRPr="008D38A9">
              <w:rPr>
                <w:sz w:val="20"/>
                <w:szCs w:val="20"/>
              </w:rPr>
              <w:t>Secretary of State, Ministry of Finance.</w:t>
            </w:r>
          </w:p>
          <w:p w14:paraId="57AC2B3A" w14:textId="77777777" w:rsidR="003C1D9C" w:rsidRPr="008D38A9" w:rsidRDefault="003C1D9C" w:rsidP="004021E8">
            <w:pPr>
              <w:pStyle w:val="TableParagraph"/>
              <w:tabs>
                <w:tab w:val="left" w:pos="476"/>
                <w:tab w:val="left" w:pos="477"/>
              </w:tabs>
              <w:spacing w:before="42"/>
              <w:ind w:left="476"/>
              <w:rPr>
                <w:b/>
                <w:sz w:val="20"/>
                <w:szCs w:val="20"/>
              </w:rPr>
            </w:pPr>
            <w:r w:rsidRPr="008D38A9">
              <w:rPr>
                <w:b/>
                <w:color w:val="231F20"/>
                <w:w w:val="105"/>
                <w:sz w:val="20"/>
                <w:szCs w:val="20"/>
              </w:rPr>
              <w:t xml:space="preserve">Q&amp;A </w:t>
            </w:r>
          </w:p>
        </w:tc>
      </w:tr>
      <w:tr w:rsidR="003C1D9C" w:rsidRPr="008D38A9" w14:paraId="518EA349" w14:textId="77777777" w:rsidTr="000C53FB">
        <w:trPr>
          <w:trHeight w:val="370"/>
        </w:trPr>
        <w:tc>
          <w:tcPr>
            <w:tcW w:w="1973" w:type="dxa"/>
            <w:shd w:val="clear" w:color="auto" w:fill="367FC2"/>
          </w:tcPr>
          <w:p w14:paraId="2D96685C" w14:textId="77777777" w:rsidR="003C1D9C" w:rsidRPr="008D38A9" w:rsidRDefault="003C1D9C" w:rsidP="000C53FB">
            <w:pPr>
              <w:pStyle w:val="TableParagraph"/>
              <w:spacing w:before="57"/>
              <w:ind w:left="79"/>
              <w:rPr>
                <w:b/>
                <w:sz w:val="20"/>
                <w:szCs w:val="20"/>
              </w:rPr>
            </w:pPr>
            <w:r w:rsidRPr="008D38A9">
              <w:rPr>
                <w:b/>
                <w:color w:val="FFFFFF"/>
                <w:sz w:val="20"/>
                <w:szCs w:val="20"/>
              </w:rPr>
              <w:lastRenderedPageBreak/>
              <w:t>11:30 – 12:00</w:t>
            </w:r>
          </w:p>
        </w:tc>
        <w:tc>
          <w:tcPr>
            <w:tcW w:w="7634" w:type="dxa"/>
            <w:shd w:val="clear" w:color="auto" w:fill="367FC2"/>
          </w:tcPr>
          <w:p w14:paraId="7E2E4EB6" w14:textId="77777777" w:rsidR="003C1D9C" w:rsidRPr="008D38A9" w:rsidRDefault="003C1D9C" w:rsidP="000C53FB">
            <w:pPr>
              <w:pStyle w:val="TableParagraph"/>
              <w:spacing w:before="70"/>
              <w:ind w:left="222"/>
              <w:rPr>
                <w:b/>
                <w:sz w:val="20"/>
                <w:szCs w:val="20"/>
              </w:rPr>
            </w:pPr>
            <w:r w:rsidRPr="008D38A9">
              <w:rPr>
                <w:b/>
                <w:color w:val="FFFFFF"/>
                <w:sz w:val="20"/>
                <w:szCs w:val="20"/>
              </w:rPr>
              <w:t>Coffee break</w:t>
            </w:r>
          </w:p>
        </w:tc>
      </w:tr>
    </w:tbl>
    <w:p w14:paraId="2675B5E6" w14:textId="77777777" w:rsidR="003C1D9C" w:rsidRPr="008D38A9" w:rsidRDefault="003C1D9C" w:rsidP="003C1D9C">
      <w:pPr>
        <w:rPr>
          <w:sz w:val="20"/>
          <w:szCs w:val="20"/>
        </w:rPr>
      </w:pPr>
    </w:p>
    <w:p w14:paraId="26C2CE91" w14:textId="74DBB4BF" w:rsidR="00EA0ADE" w:rsidRPr="008D38A9" w:rsidRDefault="00EA0ADE" w:rsidP="004021E8">
      <w:pPr>
        <w:spacing w:before="105"/>
        <w:jc w:val="center"/>
        <w:rPr>
          <w:b/>
          <w:sz w:val="20"/>
          <w:szCs w:val="20"/>
        </w:rPr>
      </w:pPr>
      <w:r w:rsidRPr="008D38A9">
        <w:rPr>
          <w:b/>
          <w:color w:val="367FC2"/>
          <w:sz w:val="20"/>
          <w:szCs w:val="20"/>
        </w:rPr>
        <w:t>PARALLEL SESSIONS</w:t>
      </w:r>
    </w:p>
    <w:p w14:paraId="1A7B5E9B" w14:textId="77777777" w:rsidR="00EA0ADE" w:rsidRPr="008D38A9" w:rsidRDefault="00EA0ADE" w:rsidP="00EA0ADE">
      <w:pPr>
        <w:pStyle w:val="BodyText"/>
        <w:spacing w:before="3" w:after="1"/>
        <w:rPr>
          <w:sz w:val="20"/>
          <w:szCs w:val="20"/>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973"/>
        <w:gridCol w:w="56"/>
        <w:gridCol w:w="7589"/>
      </w:tblGrid>
      <w:tr w:rsidR="00EA0ADE" w:rsidRPr="008D38A9" w14:paraId="760AF315" w14:textId="77777777" w:rsidTr="009E22D3">
        <w:trPr>
          <w:trHeight w:val="1093"/>
        </w:trPr>
        <w:tc>
          <w:tcPr>
            <w:tcW w:w="2029" w:type="dxa"/>
            <w:gridSpan w:val="2"/>
            <w:shd w:val="clear" w:color="auto" w:fill="367FC2"/>
          </w:tcPr>
          <w:p w14:paraId="09E91031" w14:textId="77777777" w:rsidR="00EA0ADE" w:rsidRPr="008D38A9" w:rsidRDefault="00EA0ADE" w:rsidP="009E22D3">
            <w:pPr>
              <w:pStyle w:val="TableParagraph"/>
              <w:rPr>
                <w:sz w:val="20"/>
                <w:szCs w:val="20"/>
              </w:rPr>
            </w:pPr>
          </w:p>
          <w:p w14:paraId="4D1EDDE6" w14:textId="77777777" w:rsidR="00EA0ADE" w:rsidRPr="008D38A9" w:rsidRDefault="00EA0ADE" w:rsidP="009E22D3">
            <w:pPr>
              <w:pStyle w:val="TableParagraph"/>
              <w:ind w:left="226"/>
              <w:rPr>
                <w:b/>
                <w:sz w:val="20"/>
                <w:szCs w:val="20"/>
              </w:rPr>
            </w:pPr>
            <w:r w:rsidRPr="008D38A9">
              <w:rPr>
                <w:b/>
                <w:color w:val="FFFFFF"/>
                <w:w w:val="95"/>
                <w:sz w:val="20"/>
                <w:szCs w:val="20"/>
              </w:rPr>
              <w:t>DISCUSSION PANEL</w:t>
            </w:r>
          </w:p>
          <w:p w14:paraId="405FE2C9" w14:textId="77777777" w:rsidR="00EA0ADE" w:rsidRPr="008D38A9" w:rsidRDefault="00EA0ADE" w:rsidP="009E22D3">
            <w:pPr>
              <w:pStyle w:val="TableParagraph"/>
              <w:spacing w:before="42"/>
              <w:ind w:left="226"/>
              <w:rPr>
                <w:b/>
                <w:color w:val="FFFFFF"/>
                <w:sz w:val="20"/>
                <w:szCs w:val="20"/>
              </w:rPr>
            </w:pPr>
            <w:r w:rsidRPr="008D38A9">
              <w:rPr>
                <w:b/>
                <w:color w:val="FFFFFF"/>
                <w:sz w:val="20"/>
                <w:szCs w:val="20"/>
              </w:rPr>
              <w:t>no. 1.</w:t>
            </w:r>
          </w:p>
          <w:p w14:paraId="4ECBF756" w14:textId="77777777" w:rsidR="00BE6731" w:rsidRPr="008D38A9" w:rsidRDefault="00BE6731" w:rsidP="009E22D3">
            <w:pPr>
              <w:pStyle w:val="TableParagraph"/>
              <w:spacing w:before="42"/>
              <w:ind w:left="226"/>
              <w:rPr>
                <w:b/>
                <w:color w:val="FFFFFF"/>
                <w:sz w:val="20"/>
                <w:szCs w:val="20"/>
              </w:rPr>
            </w:pPr>
          </w:p>
          <w:p w14:paraId="34339FF0" w14:textId="5E769282" w:rsidR="00BE6731" w:rsidRPr="008D38A9" w:rsidRDefault="00BE6731" w:rsidP="009E22D3">
            <w:pPr>
              <w:pStyle w:val="TableParagraph"/>
              <w:spacing w:before="42"/>
              <w:ind w:left="226"/>
              <w:rPr>
                <w:b/>
                <w:sz w:val="20"/>
                <w:szCs w:val="20"/>
              </w:rPr>
            </w:pPr>
            <w:r w:rsidRPr="008D38A9">
              <w:rPr>
                <w:b/>
                <w:color w:val="FFFFFF" w:themeColor="background1"/>
                <w:sz w:val="20"/>
                <w:szCs w:val="20"/>
              </w:rPr>
              <w:t>Raut Ball Room</w:t>
            </w:r>
          </w:p>
        </w:tc>
        <w:tc>
          <w:tcPr>
            <w:tcW w:w="7589" w:type="dxa"/>
            <w:shd w:val="clear" w:color="auto" w:fill="367FC2"/>
          </w:tcPr>
          <w:p w14:paraId="11F31DEE" w14:textId="77777777" w:rsidR="00EA0ADE" w:rsidRPr="008D38A9" w:rsidRDefault="00EA0ADE" w:rsidP="009E22D3">
            <w:pPr>
              <w:pStyle w:val="TableParagraph"/>
              <w:spacing w:before="171"/>
              <w:ind w:left="226"/>
              <w:rPr>
                <w:b/>
                <w:color w:val="FFFFFF"/>
                <w:sz w:val="20"/>
                <w:szCs w:val="20"/>
              </w:rPr>
            </w:pPr>
            <w:r w:rsidRPr="008D38A9">
              <w:rPr>
                <w:b/>
                <w:color w:val="FFFFFF"/>
                <w:w w:val="95"/>
                <w:sz w:val="20"/>
                <w:szCs w:val="20"/>
              </w:rPr>
              <w:t>“THE</w:t>
            </w:r>
            <w:r w:rsidRPr="008D38A9">
              <w:rPr>
                <w:b/>
                <w:color w:val="FFFFFF"/>
                <w:spacing w:val="-23"/>
                <w:w w:val="95"/>
                <w:sz w:val="20"/>
                <w:szCs w:val="20"/>
              </w:rPr>
              <w:t xml:space="preserve"> </w:t>
            </w:r>
            <w:r w:rsidRPr="008D38A9">
              <w:rPr>
                <w:b/>
                <w:color w:val="FFFFFF"/>
                <w:w w:val="95"/>
                <w:sz w:val="20"/>
                <w:szCs w:val="20"/>
              </w:rPr>
              <w:t>ROLE</w:t>
            </w:r>
            <w:r w:rsidRPr="008D38A9">
              <w:rPr>
                <w:b/>
                <w:color w:val="FFFFFF"/>
                <w:spacing w:val="-23"/>
                <w:w w:val="95"/>
                <w:sz w:val="20"/>
                <w:szCs w:val="20"/>
              </w:rPr>
              <w:t xml:space="preserve"> </w:t>
            </w:r>
            <w:r w:rsidRPr="008D38A9">
              <w:rPr>
                <w:b/>
                <w:color w:val="FFFFFF"/>
                <w:w w:val="95"/>
                <w:sz w:val="20"/>
                <w:szCs w:val="20"/>
              </w:rPr>
              <w:t>OF</w:t>
            </w:r>
            <w:r w:rsidRPr="008D38A9">
              <w:rPr>
                <w:b/>
                <w:color w:val="FFFFFF"/>
                <w:spacing w:val="-23"/>
                <w:w w:val="95"/>
                <w:sz w:val="20"/>
                <w:szCs w:val="20"/>
              </w:rPr>
              <w:t xml:space="preserve"> </w:t>
            </w:r>
            <w:r w:rsidRPr="008D38A9">
              <w:rPr>
                <w:b/>
                <w:color w:val="FFFFFF"/>
                <w:w w:val="95"/>
                <w:sz w:val="20"/>
                <w:szCs w:val="20"/>
              </w:rPr>
              <w:t>THE</w:t>
            </w:r>
            <w:r w:rsidRPr="008D38A9">
              <w:rPr>
                <w:b/>
                <w:color w:val="FFFFFF"/>
                <w:spacing w:val="-23"/>
                <w:w w:val="95"/>
                <w:sz w:val="20"/>
                <w:szCs w:val="20"/>
              </w:rPr>
              <w:t xml:space="preserve"> </w:t>
            </w:r>
            <w:r w:rsidRPr="008D38A9">
              <w:rPr>
                <w:b/>
                <w:color w:val="FFFFFF"/>
                <w:w w:val="95"/>
                <w:sz w:val="20"/>
                <w:szCs w:val="20"/>
              </w:rPr>
              <w:t>BUSINESS</w:t>
            </w:r>
            <w:r w:rsidRPr="008D38A9">
              <w:rPr>
                <w:b/>
                <w:color w:val="FFFFFF"/>
                <w:spacing w:val="-23"/>
                <w:w w:val="95"/>
                <w:sz w:val="20"/>
                <w:szCs w:val="20"/>
              </w:rPr>
              <w:t xml:space="preserve"> </w:t>
            </w:r>
            <w:r w:rsidRPr="008D38A9">
              <w:rPr>
                <w:b/>
                <w:color w:val="FFFFFF"/>
                <w:w w:val="95"/>
                <w:sz w:val="20"/>
                <w:szCs w:val="20"/>
              </w:rPr>
              <w:t>COMMUNITY</w:t>
            </w:r>
            <w:r w:rsidRPr="008D38A9">
              <w:rPr>
                <w:b/>
                <w:color w:val="FFFFFF"/>
                <w:spacing w:val="-23"/>
                <w:w w:val="95"/>
                <w:sz w:val="20"/>
                <w:szCs w:val="20"/>
              </w:rPr>
              <w:t xml:space="preserve"> </w:t>
            </w:r>
            <w:r w:rsidRPr="008D38A9">
              <w:rPr>
                <w:b/>
                <w:color w:val="FFFFFF"/>
                <w:w w:val="95"/>
                <w:sz w:val="20"/>
                <w:szCs w:val="20"/>
              </w:rPr>
              <w:t>IN</w:t>
            </w:r>
            <w:r w:rsidRPr="008D38A9">
              <w:rPr>
                <w:b/>
                <w:color w:val="FFFFFF"/>
                <w:spacing w:val="-23"/>
                <w:w w:val="95"/>
                <w:sz w:val="20"/>
                <w:szCs w:val="20"/>
              </w:rPr>
              <w:t xml:space="preserve"> </w:t>
            </w:r>
            <w:r w:rsidRPr="008D38A9">
              <w:rPr>
                <w:b/>
                <w:color w:val="FFFFFF"/>
                <w:w w:val="95"/>
                <w:sz w:val="20"/>
                <w:szCs w:val="20"/>
              </w:rPr>
              <w:t>THE</w:t>
            </w:r>
            <w:r w:rsidRPr="008D38A9">
              <w:rPr>
                <w:b/>
                <w:color w:val="FFFFFF"/>
                <w:spacing w:val="-23"/>
                <w:w w:val="95"/>
                <w:sz w:val="20"/>
                <w:szCs w:val="20"/>
              </w:rPr>
              <w:t xml:space="preserve"> </w:t>
            </w:r>
            <w:r w:rsidRPr="008D38A9">
              <w:rPr>
                <w:b/>
                <w:color w:val="FFFFFF"/>
                <w:w w:val="95"/>
                <w:sz w:val="20"/>
                <w:szCs w:val="20"/>
              </w:rPr>
              <w:t>DEVELOPMENT</w:t>
            </w:r>
            <w:r w:rsidRPr="008D38A9">
              <w:rPr>
                <w:b/>
                <w:color w:val="FFFFFF"/>
                <w:spacing w:val="-23"/>
                <w:w w:val="95"/>
                <w:sz w:val="20"/>
                <w:szCs w:val="20"/>
              </w:rPr>
              <w:t xml:space="preserve"> </w:t>
            </w:r>
            <w:r w:rsidRPr="008D38A9">
              <w:rPr>
                <w:b/>
                <w:color w:val="FFFFFF"/>
                <w:w w:val="95"/>
                <w:sz w:val="20"/>
                <w:szCs w:val="20"/>
              </w:rPr>
              <w:t>OF</w:t>
            </w:r>
            <w:r w:rsidRPr="008D38A9">
              <w:rPr>
                <w:b/>
                <w:color w:val="FFFFFF"/>
                <w:spacing w:val="-23"/>
                <w:w w:val="95"/>
                <w:sz w:val="20"/>
                <w:szCs w:val="20"/>
              </w:rPr>
              <w:t xml:space="preserve"> </w:t>
            </w:r>
            <w:r w:rsidRPr="008D38A9">
              <w:rPr>
                <w:b/>
                <w:color w:val="FFFFFF"/>
                <w:w w:val="95"/>
                <w:sz w:val="20"/>
                <w:szCs w:val="20"/>
              </w:rPr>
              <w:t>THE</w:t>
            </w:r>
            <w:r w:rsidRPr="008D38A9">
              <w:rPr>
                <w:b/>
                <w:color w:val="FFFFFF"/>
                <w:spacing w:val="-23"/>
                <w:w w:val="95"/>
                <w:sz w:val="20"/>
                <w:szCs w:val="20"/>
              </w:rPr>
              <w:t xml:space="preserve"> </w:t>
            </w:r>
            <w:r w:rsidRPr="008D38A9">
              <w:rPr>
                <w:b/>
                <w:color w:val="FFFFFF"/>
                <w:w w:val="95"/>
                <w:sz w:val="20"/>
                <w:szCs w:val="20"/>
              </w:rPr>
              <w:t>LOCAL</w:t>
            </w:r>
            <w:r w:rsidRPr="008D38A9">
              <w:rPr>
                <w:b/>
                <w:sz w:val="20"/>
                <w:szCs w:val="20"/>
              </w:rPr>
              <w:t xml:space="preserve"> </w:t>
            </w:r>
            <w:r w:rsidRPr="008D38A9">
              <w:rPr>
                <w:b/>
                <w:color w:val="FFFFFF"/>
                <w:w w:val="95"/>
                <w:sz w:val="20"/>
                <w:szCs w:val="20"/>
              </w:rPr>
              <w:t>ECONOMY</w:t>
            </w:r>
            <w:r w:rsidRPr="008D38A9">
              <w:rPr>
                <w:b/>
                <w:color w:val="FFFFFF"/>
                <w:spacing w:val="-19"/>
                <w:w w:val="95"/>
                <w:sz w:val="20"/>
                <w:szCs w:val="20"/>
              </w:rPr>
              <w:t xml:space="preserve"> </w:t>
            </w:r>
            <w:r w:rsidRPr="008D38A9">
              <w:rPr>
                <w:b/>
                <w:color w:val="FFFFFF"/>
                <w:w w:val="95"/>
                <w:sz w:val="20"/>
                <w:szCs w:val="20"/>
              </w:rPr>
              <w:t>OF</w:t>
            </w:r>
            <w:r w:rsidRPr="008D38A9">
              <w:rPr>
                <w:b/>
                <w:color w:val="FFFFFF"/>
                <w:spacing w:val="-19"/>
                <w:w w:val="95"/>
                <w:sz w:val="20"/>
                <w:szCs w:val="20"/>
              </w:rPr>
              <w:t xml:space="preserve"> </w:t>
            </w:r>
            <w:r w:rsidRPr="008D38A9">
              <w:rPr>
                <w:b/>
                <w:color w:val="FFFFFF"/>
                <w:w w:val="95"/>
                <w:sz w:val="20"/>
                <w:szCs w:val="20"/>
              </w:rPr>
              <w:t>THE</w:t>
            </w:r>
            <w:r w:rsidRPr="008D38A9">
              <w:rPr>
                <w:b/>
                <w:color w:val="FFFFFF"/>
                <w:spacing w:val="-19"/>
                <w:w w:val="95"/>
                <w:sz w:val="20"/>
                <w:szCs w:val="20"/>
              </w:rPr>
              <w:t xml:space="preserve"> </w:t>
            </w:r>
            <w:r w:rsidRPr="008D38A9">
              <w:rPr>
                <w:b/>
                <w:color w:val="FFFFFF"/>
                <w:w w:val="95"/>
                <w:sz w:val="20"/>
                <w:szCs w:val="20"/>
              </w:rPr>
              <w:t>CAPITAL</w:t>
            </w:r>
            <w:r w:rsidRPr="008D38A9">
              <w:rPr>
                <w:b/>
                <w:color w:val="FFFFFF"/>
                <w:spacing w:val="-18"/>
                <w:w w:val="95"/>
                <w:sz w:val="20"/>
                <w:szCs w:val="20"/>
              </w:rPr>
              <w:t xml:space="preserve"> </w:t>
            </w:r>
            <w:r w:rsidRPr="008D38A9">
              <w:rPr>
                <w:b/>
                <w:color w:val="FFFFFF"/>
                <w:w w:val="95"/>
                <w:sz w:val="20"/>
                <w:szCs w:val="20"/>
              </w:rPr>
              <w:t>OF</w:t>
            </w:r>
            <w:r w:rsidRPr="008D38A9">
              <w:rPr>
                <w:b/>
                <w:color w:val="FFFFFF"/>
                <w:spacing w:val="-19"/>
                <w:w w:val="95"/>
                <w:sz w:val="20"/>
                <w:szCs w:val="20"/>
              </w:rPr>
              <w:t xml:space="preserve"> </w:t>
            </w:r>
            <w:r w:rsidRPr="008D38A9">
              <w:rPr>
                <w:b/>
                <w:color w:val="FFFFFF"/>
                <w:w w:val="95"/>
                <w:sz w:val="20"/>
                <w:szCs w:val="20"/>
              </w:rPr>
              <w:t>THE</w:t>
            </w:r>
            <w:r w:rsidRPr="008D38A9">
              <w:rPr>
                <w:b/>
                <w:color w:val="FFFFFF"/>
                <w:spacing w:val="-19"/>
                <w:w w:val="95"/>
                <w:sz w:val="20"/>
                <w:szCs w:val="20"/>
              </w:rPr>
              <w:t xml:space="preserve"> </w:t>
            </w:r>
            <w:r w:rsidRPr="008D38A9">
              <w:rPr>
                <w:b/>
                <w:color w:val="FFFFFF"/>
                <w:w w:val="95"/>
                <w:sz w:val="20"/>
                <w:szCs w:val="20"/>
              </w:rPr>
              <w:t>REPUBLIC</w:t>
            </w:r>
            <w:r w:rsidRPr="008D38A9">
              <w:rPr>
                <w:b/>
                <w:color w:val="FFFFFF"/>
                <w:spacing w:val="-18"/>
                <w:w w:val="95"/>
                <w:sz w:val="20"/>
                <w:szCs w:val="20"/>
              </w:rPr>
              <w:t xml:space="preserve"> </w:t>
            </w:r>
            <w:r w:rsidRPr="008D38A9">
              <w:rPr>
                <w:b/>
                <w:color w:val="FFFFFF"/>
                <w:w w:val="95"/>
                <w:sz w:val="20"/>
                <w:szCs w:val="20"/>
              </w:rPr>
              <w:t>OF</w:t>
            </w:r>
            <w:r w:rsidRPr="008D38A9">
              <w:rPr>
                <w:b/>
                <w:color w:val="FFFFFF"/>
                <w:spacing w:val="-19"/>
                <w:w w:val="95"/>
                <w:sz w:val="20"/>
                <w:szCs w:val="20"/>
              </w:rPr>
              <w:t xml:space="preserve"> </w:t>
            </w:r>
            <w:r w:rsidRPr="008D38A9">
              <w:rPr>
                <w:b/>
                <w:color w:val="FFFFFF"/>
                <w:w w:val="95"/>
                <w:sz w:val="20"/>
                <w:szCs w:val="20"/>
              </w:rPr>
              <w:t>MOLDOVA”:</w:t>
            </w:r>
            <w:r w:rsidRPr="008D38A9">
              <w:rPr>
                <w:b/>
                <w:color w:val="FFFFFF"/>
                <w:spacing w:val="-19"/>
                <w:w w:val="95"/>
                <w:sz w:val="20"/>
                <w:szCs w:val="20"/>
              </w:rPr>
              <w:t xml:space="preserve"> </w:t>
            </w:r>
            <w:r w:rsidRPr="008D38A9">
              <w:rPr>
                <w:b/>
                <w:color w:val="FFFFFF"/>
                <w:w w:val="95"/>
                <w:sz w:val="20"/>
                <w:szCs w:val="20"/>
              </w:rPr>
              <w:t>common</w:t>
            </w:r>
            <w:r w:rsidRPr="008D38A9">
              <w:rPr>
                <w:b/>
                <w:color w:val="FFFFFF"/>
                <w:spacing w:val="-18"/>
                <w:w w:val="95"/>
                <w:sz w:val="20"/>
                <w:szCs w:val="20"/>
              </w:rPr>
              <w:t xml:space="preserve"> </w:t>
            </w:r>
            <w:r w:rsidRPr="008D38A9">
              <w:rPr>
                <w:b/>
                <w:color w:val="FFFFFF"/>
                <w:w w:val="95"/>
                <w:sz w:val="20"/>
                <w:szCs w:val="20"/>
              </w:rPr>
              <w:t>block</w:t>
            </w:r>
            <w:r w:rsidRPr="008D38A9">
              <w:rPr>
                <w:b/>
                <w:color w:val="FFFFFF"/>
                <w:spacing w:val="-19"/>
                <w:w w:val="95"/>
                <w:sz w:val="20"/>
                <w:szCs w:val="20"/>
              </w:rPr>
              <w:t xml:space="preserve"> </w:t>
            </w:r>
            <w:r w:rsidRPr="008D38A9">
              <w:rPr>
                <w:b/>
                <w:color w:val="FFFFFF"/>
                <w:w w:val="95"/>
                <w:sz w:val="20"/>
                <w:szCs w:val="20"/>
              </w:rPr>
              <w:t>and</w:t>
            </w:r>
            <w:r w:rsidRPr="008D38A9">
              <w:rPr>
                <w:b/>
                <w:sz w:val="20"/>
                <w:szCs w:val="20"/>
              </w:rPr>
              <w:t xml:space="preserve"> </w:t>
            </w:r>
            <w:r w:rsidRPr="008D38A9">
              <w:rPr>
                <w:b/>
                <w:color w:val="FFFFFF"/>
                <w:sz w:val="20"/>
                <w:szCs w:val="20"/>
              </w:rPr>
              <w:t>sustainable, local and international partnerships on certain dimensions.</w:t>
            </w:r>
          </w:p>
          <w:p w14:paraId="3B8B9CCB" w14:textId="05DF7A32" w:rsidR="00BE6731" w:rsidRPr="008D38A9" w:rsidRDefault="00AD5FCF" w:rsidP="00BE6731">
            <w:pPr>
              <w:pStyle w:val="TableParagraph"/>
              <w:spacing w:before="171"/>
              <w:ind w:left="226"/>
              <w:rPr>
                <w:color w:val="FFFFFF" w:themeColor="background1"/>
                <w:sz w:val="20"/>
                <w:szCs w:val="20"/>
              </w:rPr>
            </w:pPr>
            <w:r w:rsidRPr="008D38A9">
              <w:rPr>
                <w:b/>
                <w:color w:val="FFFFFF" w:themeColor="background1"/>
                <w:sz w:val="20"/>
                <w:szCs w:val="20"/>
              </w:rPr>
              <w:t xml:space="preserve">Moderator: Ludmila ANDRONIC, </w:t>
            </w:r>
            <w:r w:rsidRPr="008D38A9">
              <w:rPr>
                <w:color w:val="FFFFFF" w:themeColor="background1"/>
                <w:sz w:val="20"/>
                <w:szCs w:val="20"/>
              </w:rPr>
              <w:t>Corporate Affairs Director at Efes Vitanta Moldova Brewery</w:t>
            </w:r>
            <w:r w:rsidR="00FD7CF9" w:rsidRPr="008D38A9">
              <w:rPr>
                <w:color w:val="FFFFFF" w:themeColor="background1"/>
                <w:sz w:val="20"/>
                <w:szCs w:val="20"/>
              </w:rPr>
              <w:t>.</w:t>
            </w:r>
          </w:p>
        </w:tc>
      </w:tr>
      <w:tr w:rsidR="00EA0ADE" w:rsidRPr="008D38A9" w14:paraId="2C24AE46" w14:textId="77777777" w:rsidTr="009E22D3">
        <w:trPr>
          <w:trHeight w:val="3790"/>
        </w:trPr>
        <w:tc>
          <w:tcPr>
            <w:tcW w:w="2029" w:type="dxa"/>
            <w:gridSpan w:val="2"/>
            <w:shd w:val="clear" w:color="auto" w:fill="DEEAF6"/>
          </w:tcPr>
          <w:p w14:paraId="1D1C5694" w14:textId="77777777" w:rsidR="00EA0ADE" w:rsidRPr="008D38A9" w:rsidRDefault="00EA0ADE" w:rsidP="009E22D3">
            <w:pPr>
              <w:pStyle w:val="TableParagraph"/>
              <w:rPr>
                <w:sz w:val="20"/>
                <w:szCs w:val="20"/>
              </w:rPr>
            </w:pPr>
          </w:p>
          <w:p w14:paraId="63323F9C" w14:textId="77777777" w:rsidR="00EA0ADE" w:rsidRPr="008D38A9" w:rsidRDefault="00EA0ADE" w:rsidP="009E22D3">
            <w:pPr>
              <w:pStyle w:val="TableParagraph"/>
              <w:rPr>
                <w:sz w:val="20"/>
                <w:szCs w:val="20"/>
              </w:rPr>
            </w:pPr>
          </w:p>
          <w:p w14:paraId="19BF2754" w14:textId="77777777" w:rsidR="00EA0ADE" w:rsidRPr="008D38A9" w:rsidRDefault="00EA0ADE" w:rsidP="009E22D3">
            <w:pPr>
              <w:pStyle w:val="TableParagraph"/>
              <w:rPr>
                <w:sz w:val="20"/>
                <w:szCs w:val="20"/>
              </w:rPr>
            </w:pPr>
          </w:p>
          <w:p w14:paraId="55548B52" w14:textId="77777777" w:rsidR="00EA0ADE" w:rsidRPr="008D38A9" w:rsidRDefault="00EA0ADE" w:rsidP="009E22D3">
            <w:pPr>
              <w:pStyle w:val="TableParagraph"/>
              <w:rPr>
                <w:sz w:val="20"/>
                <w:szCs w:val="20"/>
              </w:rPr>
            </w:pPr>
          </w:p>
          <w:p w14:paraId="27719F68" w14:textId="77777777" w:rsidR="00EA0ADE" w:rsidRPr="008D38A9" w:rsidRDefault="00EA0ADE" w:rsidP="009E22D3">
            <w:pPr>
              <w:pStyle w:val="TableParagraph"/>
              <w:rPr>
                <w:sz w:val="20"/>
                <w:szCs w:val="20"/>
              </w:rPr>
            </w:pPr>
          </w:p>
          <w:p w14:paraId="4CFD31B8" w14:textId="77777777" w:rsidR="00EA0ADE" w:rsidRPr="008D38A9" w:rsidRDefault="00EA0ADE" w:rsidP="009E22D3">
            <w:pPr>
              <w:pStyle w:val="TableParagraph"/>
              <w:spacing w:before="6"/>
              <w:rPr>
                <w:sz w:val="20"/>
                <w:szCs w:val="20"/>
              </w:rPr>
            </w:pPr>
          </w:p>
          <w:p w14:paraId="286950FD" w14:textId="77777777" w:rsidR="00EA0ADE" w:rsidRPr="008D38A9" w:rsidRDefault="00EA0ADE" w:rsidP="009E22D3">
            <w:pPr>
              <w:pStyle w:val="TableParagraph"/>
              <w:ind w:left="226"/>
              <w:rPr>
                <w:b/>
                <w:sz w:val="20"/>
                <w:szCs w:val="20"/>
              </w:rPr>
            </w:pPr>
            <w:r w:rsidRPr="008D38A9">
              <w:rPr>
                <w:b/>
                <w:color w:val="231F20"/>
                <w:w w:val="95"/>
                <w:sz w:val="20"/>
                <w:szCs w:val="20"/>
              </w:rPr>
              <w:t>12:00 –13:30</w:t>
            </w:r>
          </w:p>
        </w:tc>
        <w:tc>
          <w:tcPr>
            <w:tcW w:w="7589" w:type="dxa"/>
            <w:shd w:val="clear" w:color="auto" w:fill="DEEAF6"/>
          </w:tcPr>
          <w:p w14:paraId="6B54B806" w14:textId="3D293E77" w:rsidR="00EA0ADE" w:rsidRPr="008D38A9" w:rsidRDefault="00C31F1E" w:rsidP="004F455D">
            <w:pPr>
              <w:pStyle w:val="TableParagraph"/>
              <w:spacing w:before="63" w:line="260" w:lineRule="exact"/>
              <w:ind w:left="226" w:right="176"/>
              <w:jc w:val="both"/>
              <w:rPr>
                <w:sz w:val="20"/>
                <w:szCs w:val="20"/>
              </w:rPr>
            </w:pPr>
            <w:r w:rsidRPr="008D38A9">
              <w:rPr>
                <w:sz w:val="20"/>
                <w:szCs w:val="20"/>
              </w:rPr>
              <w:t>The business Community occupies an important place in the economic development of Chisinau. In Chisinau, there are 34,902 economic operators, of which 499 large-sized, 733 medium-sized, 3,313 small-sized and 30,357 micro-enterprises. The national regulatory Framework offers great opportunities for entrepreneurs, as well as bilateral agreements on trade, avoidance of double taxation, investment protection. The Republic of Moldova concluded an Association Agreement with the European Union, which includes a Deep and Comprehensive Free Trade Area (DCFTA), it is involved in the Central European Free Trade Area (CEFTA), a Free Trade Area with Georgia, Ukraine and Azerbaijan (GUAM), as well as the Free Trade Area with CIS (including Belarus, Kazakhstan, Russia etc.). Similarly, Moldovan entrepreneurs hold key positions in the top exporters and local investors in the Republic of Moldova. "Moldova IT Park" – the first virtual Information Technology Park in Moldova was established in Chisinau in 2018 (TBC). In the first half of the year 2018, 245 companies with foreign and domestic capital registered in the Park. The panel will address opportunities of starting joint businesses between domestic and foreign entrepreneurs, the creation of partnerships between the LPA, the business community, the academic sector and the nonprofit sector, and the necessary steps to follow to increase domestic exports and increase investments into the domestic economy.</w:t>
            </w:r>
          </w:p>
        </w:tc>
      </w:tr>
      <w:tr w:rsidR="00EA0ADE" w:rsidRPr="008D38A9" w14:paraId="3C1510E5" w14:textId="77777777" w:rsidTr="009E22D3">
        <w:trPr>
          <w:trHeight w:val="2317"/>
        </w:trPr>
        <w:tc>
          <w:tcPr>
            <w:tcW w:w="2029" w:type="dxa"/>
            <w:gridSpan w:val="2"/>
            <w:shd w:val="clear" w:color="auto" w:fill="F1F1F1"/>
          </w:tcPr>
          <w:p w14:paraId="163E8315" w14:textId="77777777" w:rsidR="00EA0ADE" w:rsidRPr="008D38A9" w:rsidRDefault="00EA0ADE" w:rsidP="009E22D3">
            <w:pPr>
              <w:pStyle w:val="TableParagraph"/>
              <w:rPr>
                <w:sz w:val="20"/>
                <w:szCs w:val="20"/>
              </w:rPr>
            </w:pPr>
          </w:p>
        </w:tc>
        <w:tc>
          <w:tcPr>
            <w:tcW w:w="7589" w:type="dxa"/>
            <w:shd w:val="clear" w:color="auto" w:fill="F1F1F1"/>
          </w:tcPr>
          <w:p w14:paraId="5FC54DD1" w14:textId="69B0C393" w:rsidR="00010D96" w:rsidRPr="008D38A9" w:rsidRDefault="00010D96" w:rsidP="00EA0ADE">
            <w:pPr>
              <w:pStyle w:val="TableParagraph"/>
              <w:numPr>
                <w:ilvl w:val="0"/>
                <w:numId w:val="7"/>
              </w:numPr>
              <w:tabs>
                <w:tab w:val="left" w:pos="481"/>
                <w:tab w:val="left" w:pos="483"/>
              </w:tabs>
              <w:spacing w:before="42"/>
              <w:ind w:hanging="285"/>
              <w:rPr>
                <w:sz w:val="20"/>
                <w:szCs w:val="20"/>
              </w:rPr>
            </w:pPr>
            <w:r w:rsidRPr="008D38A9">
              <w:rPr>
                <w:b/>
                <w:sz w:val="20"/>
                <w:szCs w:val="20"/>
              </w:rPr>
              <w:t>Vitalie TARLEV</w:t>
            </w:r>
            <w:r w:rsidRPr="008D38A9">
              <w:rPr>
                <w:sz w:val="20"/>
                <w:szCs w:val="20"/>
              </w:rPr>
              <w:t xml:space="preserve">, State Secretary, Ministry of Economy and </w:t>
            </w:r>
            <w:r w:rsidR="00134EBC" w:rsidRPr="008D38A9">
              <w:rPr>
                <w:sz w:val="20"/>
                <w:szCs w:val="20"/>
              </w:rPr>
              <w:t>Infrastructure.</w:t>
            </w:r>
          </w:p>
          <w:p w14:paraId="301B970B" w14:textId="1C1230CD" w:rsidR="002456E0" w:rsidRPr="008D38A9" w:rsidRDefault="00BA262A" w:rsidP="00EA0ADE">
            <w:pPr>
              <w:pStyle w:val="TableParagraph"/>
              <w:numPr>
                <w:ilvl w:val="0"/>
                <w:numId w:val="7"/>
              </w:numPr>
              <w:tabs>
                <w:tab w:val="left" w:pos="481"/>
                <w:tab w:val="left" w:pos="483"/>
              </w:tabs>
              <w:spacing w:before="42"/>
              <w:ind w:hanging="285"/>
              <w:rPr>
                <w:sz w:val="20"/>
                <w:szCs w:val="20"/>
              </w:rPr>
            </w:pPr>
            <w:r w:rsidRPr="008D38A9">
              <w:rPr>
                <w:b/>
                <w:sz w:val="20"/>
                <w:szCs w:val="20"/>
              </w:rPr>
              <w:t>Roman CEBAN</w:t>
            </w:r>
            <w:r w:rsidR="00180B38" w:rsidRPr="008D38A9">
              <w:rPr>
                <w:sz w:val="20"/>
                <w:szCs w:val="20"/>
              </w:rPr>
              <w:t xml:space="preserve">, </w:t>
            </w:r>
            <w:r w:rsidRPr="008D38A9">
              <w:rPr>
                <w:sz w:val="20"/>
                <w:szCs w:val="20"/>
              </w:rPr>
              <w:t xml:space="preserve">Executive Director, </w:t>
            </w:r>
            <w:r w:rsidR="002456E0" w:rsidRPr="008D38A9">
              <w:rPr>
                <w:sz w:val="20"/>
                <w:szCs w:val="20"/>
              </w:rPr>
              <w:t>Moldova Business People Association.</w:t>
            </w:r>
          </w:p>
          <w:p w14:paraId="04F21E0C" w14:textId="2A930B42" w:rsidR="000737B1" w:rsidRPr="008D38A9" w:rsidRDefault="000737B1" w:rsidP="00EA0ADE">
            <w:pPr>
              <w:pStyle w:val="TableParagraph"/>
              <w:numPr>
                <w:ilvl w:val="0"/>
                <w:numId w:val="7"/>
              </w:numPr>
              <w:tabs>
                <w:tab w:val="left" w:pos="481"/>
                <w:tab w:val="left" w:pos="483"/>
              </w:tabs>
              <w:spacing w:before="42"/>
              <w:ind w:hanging="285"/>
              <w:rPr>
                <w:sz w:val="20"/>
                <w:szCs w:val="20"/>
              </w:rPr>
            </w:pPr>
            <w:r w:rsidRPr="008D38A9">
              <w:rPr>
                <w:b/>
                <w:sz w:val="20"/>
                <w:szCs w:val="20"/>
              </w:rPr>
              <w:t>Oana MOTOI</w:t>
            </w:r>
            <w:r w:rsidRPr="008D38A9">
              <w:rPr>
                <w:sz w:val="20"/>
                <w:szCs w:val="20"/>
              </w:rPr>
              <w:t>, Vice-President of the Investment Association of Romania in the Republic of Moldova.</w:t>
            </w:r>
          </w:p>
          <w:p w14:paraId="507708E4" w14:textId="2F2D7616" w:rsidR="00EA0ADE" w:rsidRPr="008D38A9" w:rsidRDefault="00C9526A" w:rsidP="009E22D3">
            <w:pPr>
              <w:pStyle w:val="TableParagraph"/>
              <w:numPr>
                <w:ilvl w:val="0"/>
                <w:numId w:val="7"/>
              </w:numPr>
              <w:tabs>
                <w:tab w:val="left" w:pos="481"/>
                <w:tab w:val="left" w:pos="483"/>
              </w:tabs>
              <w:spacing w:before="42"/>
              <w:ind w:hanging="285"/>
              <w:rPr>
                <w:sz w:val="20"/>
                <w:szCs w:val="20"/>
              </w:rPr>
            </w:pPr>
            <w:r w:rsidRPr="008D38A9">
              <w:rPr>
                <w:b/>
                <w:color w:val="231F20"/>
                <w:sz w:val="20"/>
                <w:szCs w:val="20"/>
              </w:rPr>
              <w:t xml:space="preserve">Alexandru STRATAN, </w:t>
            </w:r>
            <w:r w:rsidRPr="008D38A9">
              <w:rPr>
                <w:color w:val="231F20"/>
                <w:sz w:val="20"/>
                <w:szCs w:val="20"/>
              </w:rPr>
              <w:t>correspondent member of the Academy of Sciences of the Republic of Moldova, director of the National Institute of Economic Research (INCE).</w:t>
            </w:r>
          </w:p>
          <w:p w14:paraId="08241F3B" w14:textId="7B5A318D" w:rsidR="00EA0ADE" w:rsidRPr="008D38A9" w:rsidRDefault="00EA0ADE" w:rsidP="00EA0ADE">
            <w:pPr>
              <w:pStyle w:val="TableParagraph"/>
              <w:numPr>
                <w:ilvl w:val="0"/>
                <w:numId w:val="7"/>
              </w:numPr>
              <w:tabs>
                <w:tab w:val="left" w:pos="481"/>
                <w:tab w:val="left" w:pos="483"/>
              </w:tabs>
              <w:spacing w:before="24"/>
              <w:ind w:hanging="285"/>
              <w:rPr>
                <w:sz w:val="20"/>
                <w:szCs w:val="20"/>
              </w:rPr>
            </w:pPr>
            <w:r w:rsidRPr="008D38A9">
              <w:rPr>
                <w:b/>
                <w:color w:val="231F20"/>
                <w:w w:val="90"/>
                <w:sz w:val="20"/>
                <w:szCs w:val="20"/>
              </w:rPr>
              <w:t>Adrian</w:t>
            </w:r>
            <w:r w:rsidRPr="008D38A9">
              <w:rPr>
                <w:b/>
                <w:color w:val="231F20"/>
                <w:spacing w:val="-19"/>
                <w:w w:val="90"/>
                <w:sz w:val="20"/>
                <w:szCs w:val="20"/>
              </w:rPr>
              <w:t xml:space="preserve"> </w:t>
            </w:r>
            <w:r w:rsidRPr="008D38A9">
              <w:rPr>
                <w:b/>
                <w:color w:val="231F20"/>
                <w:w w:val="90"/>
                <w:sz w:val="20"/>
                <w:szCs w:val="20"/>
              </w:rPr>
              <w:t>BEREZINTU,</w:t>
            </w:r>
            <w:r w:rsidRPr="008D38A9">
              <w:rPr>
                <w:b/>
                <w:color w:val="231F20"/>
                <w:spacing w:val="-19"/>
                <w:w w:val="90"/>
                <w:sz w:val="20"/>
                <w:szCs w:val="20"/>
              </w:rPr>
              <w:t xml:space="preserve"> </w:t>
            </w:r>
            <w:r w:rsidRPr="008D38A9">
              <w:rPr>
                <w:w w:val="90"/>
                <w:sz w:val="20"/>
                <w:szCs w:val="20"/>
              </w:rPr>
              <w:t>Minister-Counselor,</w:t>
            </w:r>
            <w:r w:rsidRPr="008D38A9">
              <w:rPr>
                <w:spacing w:val="-24"/>
                <w:w w:val="90"/>
                <w:sz w:val="20"/>
                <w:szCs w:val="20"/>
              </w:rPr>
              <w:t xml:space="preserve"> </w:t>
            </w:r>
            <w:r w:rsidRPr="008D38A9">
              <w:rPr>
                <w:w w:val="90"/>
                <w:sz w:val="20"/>
                <w:szCs w:val="20"/>
              </w:rPr>
              <w:t>Chisinau</w:t>
            </w:r>
            <w:r w:rsidRPr="008D38A9">
              <w:rPr>
                <w:spacing w:val="-25"/>
                <w:w w:val="90"/>
                <w:sz w:val="20"/>
                <w:szCs w:val="20"/>
              </w:rPr>
              <w:t xml:space="preserve"> </w:t>
            </w:r>
            <w:r w:rsidRPr="008D38A9">
              <w:rPr>
                <w:w w:val="90"/>
                <w:sz w:val="20"/>
                <w:szCs w:val="20"/>
              </w:rPr>
              <w:t>Commercial</w:t>
            </w:r>
            <w:r w:rsidRPr="008D38A9">
              <w:rPr>
                <w:spacing w:val="-24"/>
                <w:w w:val="90"/>
                <w:sz w:val="20"/>
                <w:szCs w:val="20"/>
              </w:rPr>
              <w:t xml:space="preserve"> </w:t>
            </w:r>
            <w:r w:rsidRPr="008D38A9">
              <w:rPr>
                <w:w w:val="90"/>
                <w:sz w:val="20"/>
                <w:szCs w:val="20"/>
              </w:rPr>
              <w:t>Promotion</w:t>
            </w:r>
            <w:r w:rsidRPr="008D38A9">
              <w:rPr>
                <w:spacing w:val="-25"/>
                <w:w w:val="90"/>
                <w:sz w:val="20"/>
                <w:szCs w:val="20"/>
              </w:rPr>
              <w:t xml:space="preserve"> </w:t>
            </w:r>
            <w:r w:rsidRPr="008D38A9">
              <w:rPr>
                <w:w w:val="90"/>
                <w:sz w:val="20"/>
                <w:szCs w:val="20"/>
              </w:rPr>
              <w:t>Office.</w:t>
            </w:r>
            <w:r w:rsidRPr="008D38A9">
              <w:rPr>
                <w:sz w:val="20"/>
                <w:szCs w:val="20"/>
              </w:rPr>
              <w:t xml:space="preserve"> </w:t>
            </w:r>
            <w:r w:rsidRPr="008D38A9">
              <w:rPr>
                <w:color w:val="231F20"/>
                <w:sz w:val="20"/>
                <w:szCs w:val="20"/>
              </w:rPr>
              <w:t>Embassy of Romania in the Republic of Moldova.</w:t>
            </w:r>
          </w:p>
          <w:p w14:paraId="4E2BDC4B" w14:textId="40786C9F" w:rsidR="00DB4408" w:rsidRPr="008D38A9" w:rsidRDefault="00DB4408" w:rsidP="00EA0ADE">
            <w:pPr>
              <w:pStyle w:val="TableParagraph"/>
              <w:numPr>
                <w:ilvl w:val="0"/>
                <w:numId w:val="7"/>
              </w:numPr>
              <w:tabs>
                <w:tab w:val="left" w:pos="481"/>
                <w:tab w:val="left" w:pos="483"/>
              </w:tabs>
              <w:spacing w:before="24"/>
              <w:ind w:hanging="285"/>
              <w:rPr>
                <w:sz w:val="20"/>
                <w:szCs w:val="20"/>
              </w:rPr>
            </w:pPr>
            <w:r w:rsidRPr="008D38A9">
              <w:rPr>
                <w:b/>
                <w:sz w:val="20"/>
                <w:szCs w:val="20"/>
              </w:rPr>
              <w:t>Sabina CRIGAN</w:t>
            </w:r>
            <w:r w:rsidRPr="008D38A9">
              <w:rPr>
                <w:sz w:val="20"/>
                <w:szCs w:val="20"/>
              </w:rPr>
              <w:t>, managing partner of Gateaway &amp; Partners, a member of the AFAM (Association of Women Entrepreneurship in Moldova) Management Board.</w:t>
            </w:r>
          </w:p>
          <w:p w14:paraId="169799CC" w14:textId="265492C5" w:rsidR="00EA0ADE" w:rsidRPr="008D38A9" w:rsidRDefault="00EA0ADE" w:rsidP="004021E8">
            <w:pPr>
              <w:pStyle w:val="ListParagraph"/>
              <w:ind w:left="482"/>
              <w:rPr>
                <w:sz w:val="20"/>
                <w:szCs w:val="20"/>
              </w:rPr>
            </w:pPr>
            <w:r w:rsidRPr="008D38A9">
              <w:rPr>
                <w:sz w:val="20"/>
                <w:szCs w:val="20"/>
              </w:rPr>
              <w:t>Q&amp;A</w:t>
            </w:r>
          </w:p>
          <w:p w14:paraId="409C0267" w14:textId="77777777" w:rsidR="00EA0ADE" w:rsidRPr="008D38A9" w:rsidRDefault="00EA0ADE" w:rsidP="009E22D3">
            <w:pPr>
              <w:pStyle w:val="TableParagraph"/>
              <w:tabs>
                <w:tab w:val="left" w:pos="481"/>
                <w:tab w:val="left" w:pos="483"/>
              </w:tabs>
              <w:spacing w:before="41"/>
              <w:rPr>
                <w:sz w:val="20"/>
                <w:szCs w:val="20"/>
              </w:rPr>
            </w:pPr>
          </w:p>
        </w:tc>
      </w:tr>
      <w:tr w:rsidR="00151AE2" w:rsidRPr="008D38A9" w14:paraId="31B70733" w14:textId="77777777" w:rsidTr="0074339D">
        <w:trPr>
          <w:trHeight w:val="1223"/>
        </w:trPr>
        <w:tc>
          <w:tcPr>
            <w:tcW w:w="1973" w:type="dxa"/>
            <w:tcBorders>
              <w:top w:val="nil"/>
            </w:tcBorders>
            <w:shd w:val="clear" w:color="auto" w:fill="196FB8"/>
          </w:tcPr>
          <w:p w14:paraId="49034867" w14:textId="77777777" w:rsidR="00151AE2" w:rsidRPr="008D38A9" w:rsidRDefault="00151AE2" w:rsidP="0074339D">
            <w:pPr>
              <w:pStyle w:val="TableParagraph"/>
              <w:spacing w:before="9"/>
              <w:rPr>
                <w:sz w:val="20"/>
                <w:szCs w:val="20"/>
              </w:rPr>
            </w:pPr>
          </w:p>
          <w:p w14:paraId="1DFD6353" w14:textId="77777777" w:rsidR="00151AE2" w:rsidRPr="008D38A9" w:rsidRDefault="00151AE2" w:rsidP="0074339D">
            <w:pPr>
              <w:pStyle w:val="TableParagraph"/>
              <w:ind w:left="198"/>
              <w:rPr>
                <w:b/>
                <w:sz w:val="20"/>
                <w:szCs w:val="20"/>
              </w:rPr>
            </w:pPr>
            <w:r w:rsidRPr="008D38A9">
              <w:rPr>
                <w:b/>
                <w:color w:val="FFFFFF"/>
                <w:w w:val="95"/>
                <w:sz w:val="20"/>
                <w:szCs w:val="20"/>
              </w:rPr>
              <w:t>DISCUSSION PANEL</w:t>
            </w:r>
          </w:p>
          <w:p w14:paraId="2AC08D25" w14:textId="77777777" w:rsidR="00151AE2" w:rsidRPr="008D38A9" w:rsidRDefault="00151AE2" w:rsidP="0074339D">
            <w:pPr>
              <w:pStyle w:val="TableParagraph"/>
              <w:spacing w:before="43"/>
              <w:ind w:left="198"/>
              <w:rPr>
                <w:b/>
                <w:color w:val="FFFFFF"/>
                <w:sz w:val="20"/>
                <w:szCs w:val="20"/>
              </w:rPr>
            </w:pPr>
            <w:r w:rsidRPr="008D38A9">
              <w:rPr>
                <w:b/>
                <w:color w:val="FFFFFF"/>
                <w:sz w:val="20"/>
                <w:szCs w:val="20"/>
              </w:rPr>
              <w:t>no. 2.</w:t>
            </w:r>
          </w:p>
          <w:p w14:paraId="1CD831B5" w14:textId="7451BA67" w:rsidR="00A84EE6" w:rsidRPr="008D38A9" w:rsidRDefault="00A84EE6" w:rsidP="0074339D">
            <w:pPr>
              <w:pStyle w:val="TableParagraph"/>
              <w:spacing w:before="43"/>
              <w:ind w:left="198"/>
              <w:rPr>
                <w:b/>
                <w:color w:val="FFFFFF" w:themeColor="background1"/>
                <w:sz w:val="20"/>
                <w:szCs w:val="20"/>
              </w:rPr>
            </w:pPr>
            <w:r w:rsidRPr="008D38A9">
              <w:rPr>
                <w:b/>
                <w:color w:val="FFFFFF" w:themeColor="background1"/>
                <w:sz w:val="20"/>
                <w:szCs w:val="20"/>
              </w:rPr>
              <w:t>Prut Ball Room</w:t>
            </w:r>
          </w:p>
        </w:tc>
        <w:tc>
          <w:tcPr>
            <w:tcW w:w="7645" w:type="dxa"/>
            <w:gridSpan w:val="2"/>
            <w:tcBorders>
              <w:top w:val="nil"/>
            </w:tcBorders>
            <w:shd w:val="clear" w:color="auto" w:fill="196FB8"/>
          </w:tcPr>
          <w:p w14:paraId="2CF7BC54" w14:textId="77777777" w:rsidR="00151AE2" w:rsidRPr="008D38A9" w:rsidRDefault="00151AE2" w:rsidP="0074339D">
            <w:pPr>
              <w:pStyle w:val="TableParagraph"/>
              <w:spacing w:before="112" w:line="288" w:lineRule="auto"/>
              <w:ind w:left="198" w:right="52"/>
              <w:rPr>
                <w:b/>
                <w:sz w:val="20"/>
                <w:szCs w:val="20"/>
              </w:rPr>
            </w:pPr>
            <w:r w:rsidRPr="008D38A9">
              <w:rPr>
                <w:b/>
                <w:color w:val="FFFFFF"/>
                <w:w w:val="85"/>
                <w:sz w:val="20"/>
                <w:szCs w:val="20"/>
              </w:rPr>
              <w:t>OPPORTUNITIES</w:t>
            </w:r>
            <w:r w:rsidRPr="008D38A9">
              <w:rPr>
                <w:b/>
                <w:color w:val="FFFFFF"/>
                <w:spacing w:val="-16"/>
                <w:w w:val="85"/>
                <w:sz w:val="20"/>
                <w:szCs w:val="20"/>
              </w:rPr>
              <w:t xml:space="preserve"> </w:t>
            </w:r>
            <w:r w:rsidRPr="008D38A9">
              <w:rPr>
                <w:b/>
                <w:color w:val="FFFFFF"/>
                <w:w w:val="85"/>
                <w:sz w:val="20"/>
                <w:szCs w:val="20"/>
              </w:rPr>
              <w:t>AND</w:t>
            </w:r>
            <w:r w:rsidRPr="008D38A9">
              <w:rPr>
                <w:b/>
                <w:color w:val="FFFFFF"/>
                <w:spacing w:val="-15"/>
                <w:w w:val="85"/>
                <w:sz w:val="20"/>
                <w:szCs w:val="20"/>
              </w:rPr>
              <w:t xml:space="preserve"> </w:t>
            </w:r>
            <w:r w:rsidRPr="008D38A9">
              <w:rPr>
                <w:b/>
                <w:color w:val="FFFFFF"/>
                <w:w w:val="85"/>
                <w:sz w:val="20"/>
                <w:szCs w:val="20"/>
              </w:rPr>
              <w:t>CHALLENGES</w:t>
            </w:r>
            <w:r w:rsidRPr="008D38A9">
              <w:rPr>
                <w:b/>
                <w:color w:val="FFFFFF"/>
                <w:spacing w:val="-15"/>
                <w:w w:val="85"/>
                <w:sz w:val="20"/>
                <w:szCs w:val="20"/>
              </w:rPr>
              <w:t xml:space="preserve"> </w:t>
            </w:r>
            <w:r w:rsidRPr="008D38A9">
              <w:rPr>
                <w:b/>
                <w:color w:val="FFFFFF"/>
                <w:w w:val="85"/>
                <w:sz w:val="20"/>
                <w:szCs w:val="20"/>
              </w:rPr>
              <w:t>OF</w:t>
            </w:r>
            <w:r w:rsidRPr="008D38A9">
              <w:rPr>
                <w:b/>
                <w:color w:val="FFFFFF"/>
                <w:spacing w:val="-15"/>
                <w:w w:val="85"/>
                <w:sz w:val="20"/>
                <w:szCs w:val="20"/>
              </w:rPr>
              <w:t xml:space="preserve"> </w:t>
            </w:r>
            <w:r w:rsidRPr="008D38A9">
              <w:rPr>
                <w:b/>
                <w:color w:val="FFFFFF"/>
                <w:w w:val="85"/>
                <w:sz w:val="20"/>
                <w:szCs w:val="20"/>
              </w:rPr>
              <w:t>THE</w:t>
            </w:r>
            <w:r w:rsidRPr="008D38A9">
              <w:rPr>
                <w:b/>
                <w:color w:val="FFFFFF"/>
                <w:spacing w:val="-16"/>
                <w:w w:val="85"/>
                <w:sz w:val="20"/>
                <w:szCs w:val="20"/>
              </w:rPr>
              <w:t xml:space="preserve"> </w:t>
            </w:r>
            <w:r w:rsidRPr="008D38A9">
              <w:rPr>
                <w:b/>
                <w:color w:val="FFFFFF"/>
                <w:w w:val="85"/>
                <w:sz w:val="20"/>
                <w:szCs w:val="20"/>
              </w:rPr>
              <w:t>TRILATERAL</w:t>
            </w:r>
            <w:r w:rsidRPr="008D38A9">
              <w:rPr>
                <w:b/>
                <w:color w:val="FFFFFF"/>
                <w:spacing w:val="-15"/>
                <w:w w:val="85"/>
                <w:sz w:val="20"/>
                <w:szCs w:val="20"/>
              </w:rPr>
              <w:t xml:space="preserve"> </w:t>
            </w:r>
            <w:r w:rsidRPr="008D38A9">
              <w:rPr>
                <w:b/>
                <w:color w:val="FFFFFF"/>
                <w:w w:val="85"/>
                <w:sz w:val="20"/>
                <w:szCs w:val="20"/>
              </w:rPr>
              <w:t>BUSINESS</w:t>
            </w:r>
            <w:r w:rsidRPr="008D38A9">
              <w:rPr>
                <w:b/>
                <w:color w:val="FFFFFF"/>
                <w:spacing w:val="-15"/>
                <w:w w:val="85"/>
                <w:sz w:val="20"/>
                <w:szCs w:val="20"/>
              </w:rPr>
              <w:t xml:space="preserve"> </w:t>
            </w:r>
            <w:r w:rsidRPr="008D38A9">
              <w:rPr>
                <w:b/>
                <w:color w:val="FFFFFF"/>
                <w:w w:val="85"/>
                <w:sz w:val="20"/>
                <w:szCs w:val="20"/>
              </w:rPr>
              <w:t>COOPERATION</w:t>
            </w:r>
            <w:r w:rsidRPr="008D38A9">
              <w:rPr>
                <w:b/>
                <w:color w:val="FFFFFF"/>
                <w:spacing w:val="14"/>
                <w:w w:val="85"/>
                <w:sz w:val="20"/>
                <w:szCs w:val="20"/>
              </w:rPr>
              <w:t xml:space="preserve"> </w:t>
            </w:r>
            <w:r w:rsidRPr="008D38A9">
              <w:rPr>
                <w:b/>
                <w:color w:val="FFFFFF"/>
                <w:w w:val="85"/>
                <w:sz w:val="20"/>
                <w:szCs w:val="20"/>
              </w:rPr>
              <w:t>REPUBLIC</w:t>
            </w:r>
            <w:r w:rsidRPr="008D38A9">
              <w:rPr>
                <w:b/>
                <w:color w:val="FFFFFF"/>
                <w:spacing w:val="-15"/>
                <w:w w:val="85"/>
                <w:sz w:val="20"/>
                <w:szCs w:val="20"/>
              </w:rPr>
              <w:t xml:space="preserve"> </w:t>
            </w:r>
            <w:r w:rsidRPr="008D38A9">
              <w:rPr>
                <w:b/>
                <w:color w:val="FFFFFF"/>
                <w:spacing w:val="-7"/>
                <w:w w:val="85"/>
                <w:sz w:val="20"/>
                <w:szCs w:val="20"/>
              </w:rPr>
              <w:t xml:space="preserve">OF </w:t>
            </w:r>
            <w:r w:rsidRPr="008D38A9">
              <w:rPr>
                <w:b/>
                <w:color w:val="FFFFFF"/>
                <w:w w:val="90"/>
                <w:sz w:val="20"/>
                <w:szCs w:val="20"/>
              </w:rPr>
              <w:t>MOLDOVA</w:t>
            </w:r>
            <w:r w:rsidRPr="008D38A9">
              <w:rPr>
                <w:b/>
                <w:color w:val="FFFFFF"/>
                <w:spacing w:val="-11"/>
                <w:w w:val="90"/>
                <w:sz w:val="20"/>
                <w:szCs w:val="20"/>
              </w:rPr>
              <w:t xml:space="preserve"> </w:t>
            </w:r>
            <w:r w:rsidRPr="008D38A9">
              <w:rPr>
                <w:b/>
                <w:color w:val="FFFFFF"/>
                <w:w w:val="90"/>
                <w:sz w:val="20"/>
                <w:szCs w:val="20"/>
              </w:rPr>
              <w:t>-</w:t>
            </w:r>
            <w:r w:rsidRPr="008D38A9">
              <w:rPr>
                <w:b/>
                <w:color w:val="FFFFFF"/>
                <w:spacing w:val="-11"/>
                <w:w w:val="90"/>
                <w:sz w:val="20"/>
                <w:szCs w:val="20"/>
              </w:rPr>
              <w:t xml:space="preserve"> </w:t>
            </w:r>
            <w:r w:rsidRPr="008D38A9">
              <w:rPr>
                <w:b/>
                <w:color w:val="FFFFFF"/>
                <w:w w:val="90"/>
                <w:sz w:val="20"/>
                <w:szCs w:val="20"/>
              </w:rPr>
              <w:t>ROMANIA</w:t>
            </w:r>
            <w:r w:rsidRPr="008D38A9">
              <w:rPr>
                <w:b/>
                <w:color w:val="FFFFFF"/>
                <w:spacing w:val="-11"/>
                <w:w w:val="90"/>
                <w:sz w:val="20"/>
                <w:szCs w:val="20"/>
              </w:rPr>
              <w:t xml:space="preserve"> </w:t>
            </w:r>
            <w:r w:rsidRPr="008D38A9">
              <w:rPr>
                <w:b/>
                <w:color w:val="FFFFFF"/>
                <w:w w:val="90"/>
                <w:sz w:val="20"/>
                <w:szCs w:val="20"/>
              </w:rPr>
              <w:t>-</w:t>
            </w:r>
            <w:r w:rsidRPr="008D38A9">
              <w:rPr>
                <w:b/>
                <w:color w:val="FFFFFF"/>
                <w:spacing w:val="-11"/>
                <w:w w:val="90"/>
                <w:sz w:val="20"/>
                <w:szCs w:val="20"/>
              </w:rPr>
              <w:t xml:space="preserve"> </w:t>
            </w:r>
            <w:r w:rsidRPr="008D38A9">
              <w:rPr>
                <w:b/>
                <w:color w:val="FFFFFF"/>
                <w:w w:val="90"/>
                <w:sz w:val="20"/>
                <w:szCs w:val="20"/>
              </w:rPr>
              <w:t>UKRAINE.</w:t>
            </w:r>
          </w:p>
          <w:p w14:paraId="3700B89C" w14:textId="77777777" w:rsidR="00151AE2" w:rsidRPr="008D38A9" w:rsidRDefault="00151AE2" w:rsidP="0074339D">
            <w:pPr>
              <w:pStyle w:val="TableParagraph"/>
              <w:spacing w:before="9" w:line="297" w:lineRule="auto"/>
              <w:ind w:left="198" w:right="52"/>
              <w:rPr>
                <w:b/>
                <w:sz w:val="20"/>
                <w:szCs w:val="20"/>
              </w:rPr>
            </w:pPr>
            <w:r w:rsidRPr="008D38A9">
              <w:rPr>
                <w:b/>
                <w:color w:val="FFFFFF" w:themeColor="background1"/>
                <w:sz w:val="20"/>
                <w:szCs w:val="20"/>
              </w:rPr>
              <w:t xml:space="preserve">Moderator: </w:t>
            </w:r>
            <w:r w:rsidRPr="008D38A9">
              <w:rPr>
                <w:b/>
                <w:color w:val="FFFFFF" w:themeColor="background1"/>
                <w:w w:val="105"/>
                <w:sz w:val="20"/>
                <w:szCs w:val="20"/>
              </w:rPr>
              <w:t>Sergiu</w:t>
            </w:r>
            <w:r w:rsidRPr="008D38A9">
              <w:rPr>
                <w:b/>
                <w:color w:val="FFFFFF" w:themeColor="background1"/>
                <w:spacing w:val="-26"/>
                <w:w w:val="105"/>
                <w:sz w:val="20"/>
                <w:szCs w:val="20"/>
              </w:rPr>
              <w:t xml:space="preserve"> </w:t>
            </w:r>
            <w:r w:rsidRPr="008D38A9">
              <w:rPr>
                <w:b/>
                <w:color w:val="FFFFFF" w:themeColor="background1"/>
                <w:w w:val="105"/>
                <w:sz w:val="20"/>
                <w:szCs w:val="20"/>
              </w:rPr>
              <w:t>HAREA</w:t>
            </w:r>
            <w:r w:rsidRPr="008D38A9">
              <w:rPr>
                <w:color w:val="FFFFFF" w:themeColor="background1"/>
                <w:w w:val="105"/>
                <w:sz w:val="20"/>
                <w:szCs w:val="20"/>
              </w:rPr>
              <w:t>,</w:t>
            </w:r>
            <w:r w:rsidRPr="008D38A9">
              <w:rPr>
                <w:color w:val="FFFFFF" w:themeColor="background1"/>
                <w:spacing w:val="-29"/>
                <w:w w:val="105"/>
                <w:sz w:val="20"/>
                <w:szCs w:val="20"/>
              </w:rPr>
              <w:t xml:space="preserve"> </w:t>
            </w:r>
            <w:r w:rsidRPr="008D38A9">
              <w:rPr>
                <w:color w:val="FFFFFF" w:themeColor="background1"/>
                <w:w w:val="105"/>
                <w:sz w:val="20"/>
                <w:szCs w:val="20"/>
              </w:rPr>
              <w:t>President</w:t>
            </w:r>
            <w:r w:rsidRPr="008D38A9">
              <w:rPr>
                <w:color w:val="FFFFFF" w:themeColor="background1"/>
                <w:spacing w:val="-30"/>
                <w:w w:val="105"/>
                <w:sz w:val="20"/>
                <w:szCs w:val="20"/>
              </w:rPr>
              <w:t xml:space="preserve"> </w:t>
            </w:r>
            <w:r w:rsidRPr="008D38A9">
              <w:rPr>
                <w:color w:val="FFFFFF" w:themeColor="background1"/>
                <w:w w:val="105"/>
                <w:sz w:val="20"/>
                <w:szCs w:val="20"/>
              </w:rPr>
              <w:t>of</w:t>
            </w:r>
            <w:r w:rsidRPr="008D38A9">
              <w:rPr>
                <w:color w:val="FFFFFF" w:themeColor="background1"/>
                <w:spacing w:val="-29"/>
                <w:w w:val="105"/>
                <w:sz w:val="20"/>
                <w:szCs w:val="20"/>
              </w:rPr>
              <w:t xml:space="preserve"> </w:t>
            </w:r>
            <w:r w:rsidRPr="008D38A9">
              <w:rPr>
                <w:color w:val="FFFFFF" w:themeColor="background1"/>
                <w:w w:val="105"/>
                <w:sz w:val="20"/>
                <w:szCs w:val="20"/>
              </w:rPr>
              <w:t>the</w:t>
            </w:r>
            <w:r w:rsidRPr="008D38A9">
              <w:rPr>
                <w:color w:val="FFFFFF" w:themeColor="background1"/>
                <w:spacing w:val="-30"/>
                <w:w w:val="105"/>
                <w:sz w:val="20"/>
                <w:szCs w:val="20"/>
              </w:rPr>
              <w:t xml:space="preserve"> </w:t>
            </w:r>
            <w:r w:rsidRPr="008D38A9">
              <w:rPr>
                <w:color w:val="FFFFFF" w:themeColor="background1"/>
                <w:w w:val="105"/>
                <w:sz w:val="20"/>
                <w:szCs w:val="20"/>
              </w:rPr>
              <w:t>Chamber</w:t>
            </w:r>
            <w:r w:rsidRPr="008D38A9">
              <w:rPr>
                <w:color w:val="FFFFFF" w:themeColor="background1"/>
                <w:spacing w:val="-29"/>
                <w:w w:val="105"/>
                <w:sz w:val="20"/>
                <w:szCs w:val="20"/>
              </w:rPr>
              <w:t xml:space="preserve"> </w:t>
            </w:r>
            <w:r w:rsidRPr="008D38A9">
              <w:rPr>
                <w:color w:val="FFFFFF" w:themeColor="background1"/>
                <w:w w:val="105"/>
                <w:sz w:val="20"/>
                <w:szCs w:val="20"/>
              </w:rPr>
              <w:t>of</w:t>
            </w:r>
            <w:r w:rsidRPr="008D38A9">
              <w:rPr>
                <w:color w:val="FFFFFF" w:themeColor="background1"/>
                <w:spacing w:val="-29"/>
                <w:w w:val="105"/>
                <w:sz w:val="20"/>
                <w:szCs w:val="20"/>
              </w:rPr>
              <w:t xml:space="preserve"> </w:t>
            </w:r>
            <w:r w:rsidRPr="008D38A9">
              <w:rPr>
                <w:color w:val="FFFFFF" w:themeColor="background1"/>
                <w:w w:val="105"/>
                <w:sz w:val="20"/>
                <w:szCs w:val="20"/>
              </w:rPr>
              <w:t>Commerce</w:t>
            </w:r>
            <w:r w:rsidRPr="008D38A9">
              <w:rPr>
                <w:color w:val="FFFFFF" w:themeColor="background1"/>
                <w:spacing w:val="-30"/>
                <w:w w:val="105"/>
                <w:sz w:val="20"/>
                <w:szCs w:val="20"/>
              </w:rPr>
              <w:t xml:space="preserve"> </w:t>
            </w:r>
            <w:r w:rsidRPr="008D38A9">
              <w:rPr>
                <w:color w:val="FFFFFF" w:themeColor="background1"/>
                <w:w w:val="105"/>
                <w:sz w:val="20"/>
                <w:szCs w:val="20"/>
              </w:rPr>
              <w:t>and</w:t>
            </w:r>
            <w:r w:rsidRPr="008D38A9">
              <w:rPr>
                <w:color w:val="FFFFFF" w:themeColor="background1"/>
                <w:spacing w:val="-29"/>
                <w:w w:val="105"/>
                <w:sz w:val="20"/>
                <w:szCs w:val="20"/>
              </w:rPr>
              <w:t xml:space="preserve"> </w:t>
            </w:r>
            <w:r w:rsidRPr="008D38A9">
              <w:rPr>
                <w:color w:val="FFFFFF" w:themeColor="background1"/>
                <w:w w:val="105"/>
                <w:sz w:val="20"/>
                <w:szCs w:val="20"/>
              </w:rPr>
              <w:t>Industry</w:t>
            </w:r>
            <w:r w:rsidRPr="008D38A9">
              <w:rPr>
                <w:color w:val="FFFFFF" w:themeColor="background1"/>
                <w:spacing w:val="-30"/>
                <w:w w:val="105"/>
                <w:sz w:val="20"/>
                <w:szCs w:val="20"/>
              </w:rPr>
              <w:t xml:space="preserve"> </w:t>
            </w:r>
            <w:r w:rsidRPr="008D38A9">
              <w:rPr>
                <w:color w:val="FFFFFF" w:themeColor="background1"/>
                <w:w w:val="105"/>
                <w:sz w:val="20"/>
                <w:szCs w:val="20"/>
              </w:rPr>
              <w:t>of</w:t>
            </w:r>
            <w:r w:rsidRPr="008D38A9">
              <w:rPr>
                <w:color w:val="FFFFFF" w:themeColor="background1"/>
                <w:spacing w:val="-29"/>
                <w:w w:val="105"/>
                <w:sz w:val="20"/>
                <w:szCs w:val="20"/>
              </w:rPr>
              <w:t xml:space="preserve"> </w:t>
            </w:r>
            <w:r w:rsidRPr="008D38A9">
              <w:rPr>
                <w:color w:val="FFFFFF" w:themeColor="background1"/>
                <w:w w:val="105"/>
                <w:sz w:val="20"/>
                <w:szCs w:val="20"/>
              </w:rPr>
              <w:t>the Republic of</w:t>
            </w:r>
            <w:r w:rsidRPr="008D38A9">
              <w:rPr>
                <w:color w:val="FFFFFF" w:themeColor="background1"/>
                <w:spacing w:val="-23"/>
                <w:w w:val="105"/>
                <w:sz w:val="20"/>
                <w:szCs w:val="20"/>
              </w:rPr>
              <w:t xml:space="preserve"> </w:t>
            </w:r>
            <w:r w:rsidRPr="008D38A9">
              <w:rPr>
                <w:color w:val="FFFFFF" w:themeColor="background1"/>
                <w:w w:val="105"/>
                <w:sz w:val="20"/>
                <w:szCs w:val="20"/>
              </w:rPr>
              <w:t>Moldova.</w:t>
            </w:r>
          </w:p>
        </w:tc>
      </w:tr>
      <w:tr w:rsidR="00151AE2" w:rsidRPr="008D38A9" w14:paraId="492CA18A" w14:textId="77777777" w:rsidTr="0074339D">
        <w:trPr>
          <w:trHeight w:val="2928"/>
        </w:trPr>
        <w:tc>
          <w:tcPr>
            <w:tcW w:w="1973" w:type="dxa"/>
            <w:shd w:val="clear" w:color="auto" w:fill="DEEAF6"/>
          </w:tcPr>
          <w:p w14:paraId="559BF0CA" w14:textId="77777777" w:rsidR="00151AE2" w:rsidRPr="008D38A9" w:rsidRDefault="00151AE2" w:rsidP="0074339D">
            <w:pPr>
              <w:pStyle w:val="TableParagraph"/>
              <w:spacing w:before="191"/>
              <w:rPr>
                <w:b/>
                <w:sz w:val="20"/>
                <w:szCs w:val="20"/>
              </w:rPr>
            </w:pPr>
            <w:r w:rsidRPr="008D38A9">
              <w:rPr>
                <w:b/>
                <w:color w:val="231F20"/>
                <w:w w:val="95"/>
                <w:sz w:val="20"/>
                <w:szCs w:val="20"/>
              </w:rPr>
              <w:lastRenderedPageBreak/>
              <w:t>12:00 – 13:30</w:t>
            </w:r>
          </w:p>
        </w:tc>
        <w:tc>
          <w:tcPr>
            <w:tcW w:w="7645" w:type="dxa"/>
            <w:gridSpan w:val="2"/>
            <w:shd w:val="clear" w:color="auto" w:fill="DEEAF6"/>
          </w:tcPr>
          <w:p w14:paraId="5A71573D" w14:textId="77777777" w:rsidR="00151AE2" w:rsidRPr="008D38A9" w:rsidRDefault="00151AE2" w:rsidP="0074339D">
            <w:pPr>
              <w:pStyle w:val="TableParagraph"/>
              <w:spacing w:before="7" w:line="260" w:lineRule="atLeast"/>
              <w:ind w:left="198" w:right="174"/>
              <w:jc w:val="both"/>
              <w:rPr>
                <w:color w:val="231F20"/>
                <w:w w:val="105"/>
                <w:sz w:val="20"/>
                <w:szCs w:val="20"/>
              </w:rPr>
            </w:pPr>
            <w:r w:rsidRPr="008D38A9">
              <w:rPr>
                <w:color w:val="231F20"/>
                <w:w w:val="105"/>
                <w:sz w:val="20"/>
                <w:szCs w:val="20"/>
              </w:rPr>
              <w:t>In order to intensify the commercial - economic relations between the Republic of Moldova, Romania and Ukraine, the Chamber of Commerce and Industry of the Republic of Moldova, in cooperation with partners from the other two states, will organize the Trilateral Business Forum of the Republic of Moldova - Romania - Ukraine. This year, the third edition of the Trilateral Business Forum will take place in Chisinau and will bring together representatives of the Chamber of Commerce and Industry business associations and economic agents from the three states. The main objective of the event is to contribute to the development of stable and long-lasting economic and trade relations between the Republic of Moldova, Romania and Ukraine. Also, participating companies will have the opportunity to promote their products and services. To identify business partners, conclude agreements and protocols of intent to carry out cross-border projects.</w:t>
            </w:r>
          </w:p>
        </w:tc>
      </w:tr>
      <w:tr w:rsidR="00151AE2" w:rsidRPr="008D38A9" w14:paraId="5403ABA0" w14:textId="77777777" w:rsidTr="0074339D">
        <w:trPr>
          <w:trHeight w:val="2888"/>
        </w:trPr>
        <w:tc>
          <w:tcPr>
            <w:tcW w:w="1973" w:type="dxa"/>
            <w:tcBorders>
              <w:bottom w:val="nil"/>
            </w:tcBorders>
            <w:shd w:val="clear" w:color="auto" w:fill="F1F1F1"/>
          </w:tcPr>
          <w:p w14:paraId="503E17EE" w14:textId="77777777" w:rsidR="00151AE2" w:rsidRPr="008D38A9" w:rsidRDefault="00151AE2" w:rsidP="0074339D">
            <w:pPr>
              <w:pStyle w:val="TableParagraph"/>
              <w:rPr>
                <w:sz w:val="20"/>
                <w:szCs w:val="20"/>
              </w:rPr>
            </w:pPr>
          </w:p>
        </w:tc>
        <w:tc>
          <w:tcPr>
            <w:tcW w:w="7645" w:type="dxa"/>
            <w:gridSpan w:val="2"/>
            <w:tcBorders>
              <w:bottom w:val="nil"/>
            </w:tcBorders>
            <w:shd w:val="clear" w:color="auto" w:fill="F1F1F1"/>
          </w:tcPr>
          <w:p w14:paraId="7928D568" w14:textId="3EC75F8F" w:rsidR="00151AE2" w:rsidRPr="008D38A9" w:rsidRDefault="00151AE2" w:rsidP="008D38A9">
            <w:pPr>
              <w:pStyle w:val="TableParagraph"/>
              <w:numPr>
                <w:ilvl w:val="0"/>
                <w:numId w:val="4"/>
              </w:numPr>
              <w:tabs>
                <w:tab w:val="left" w:pos="481"/>
                <w:tab w:val="left" w:pos="482"/>
              </w:tabs>
              <w:spacing w:line="283" w:lineRule="auto"/>
              <w:ind w:right="240"/>
              <w:rPr>
                <w:sz w:val="20"/>
                <w:szCs w:val="20"/>
              </w:rPr>
            </w:pPr>
            <w:r w:rsidRPr="008D38A9">
              <w:rPr>
                <w:b/>
                <w:color w:val="231F20"/>
                <w:w w:val="105"/>
                <w:sz w:val="20"/>
                <w:szCs w:val="20"/>
              </w:rPr>
              <w:t>H.E.</w:t>
            </w:r>
            <w:r w:rsidRPr="008D38A9">
              <w:rPr>
                <w:b/>
                <w:color w:val="231F20"/>
                <w:spacing w:val="-31"/>
                <w:w w:val="105"/>
                <w:sz w:val="20"/>
                <w:szCs w:val="20"/>
              </w:rPr>
              <w:t xml:space="preserve"> </w:t>
            </w:r>
            <w:r w:rsidRPr="008D38A9">
              <w:rPr>
                <w:b/>
                <w:color w:val="231F20"/>
                <w:spacing w:val="-3"/>
                <w:w w:val="105"/>
                <w:sz w:val="20"/>
                <w:szCs w:val="20"/>
              </w:rPr>
              <w:t>Mr.</w:t>
            </w:r>
            <w:r w:rsidRPr="008D38A9">
              <w:rPr>
                <w:b/>
                <w:color w:val="231F20"/>
                <w:spacing w:val="-31"/>
                <w:w w:val="105"/>
                <w:sz w:val="20"/>
                <w:szCs w:val="20"/>
              </w:rPr>
              <w:t xml:space="preserve"> </w:t>
            </w:r>
            <w:r w:rsidRPr="008D38A9">
              <w:rPr>
                <w:b/>
                <w:color w:val="231F20"/>
                <w:w w:val="105"/>
                <w:sz w:val="20"/>
                <w:szCs w:val="20"/>
              </w:rPr>
              <w:t>Daniel</w:t>
            </w:r>
            <w:r w:rsidRPr="008D38A9">
              <w:rPr>
                <w:b/>
                <w:color w:val="231F20"/>
                <w:spacing w:val="-34"/>
                <w:w w:val="105"/>
                <w:sz w:val="20"/>
                <w:szCs w:val="20"/>
              </w:rPr>
              <w:t xml:space="preserve"> </w:t>
            </w:r>
            <w:r w:rsidRPr="008D38A9">
              <w:rPr>
                <w:b/>
                <w:color w:val="231F20"/>
                <w:w w:val="105"/>
                <w:sz w:val="20"/>
                <w:szCs w:val="20"/>
              </w:rPr>
              <w:t>IONITA</w:t>
            </w:r>
            <w:r w:rsidRPr="008D38A9">
              <w:rPr>
                <w:color w:val="231F20"/>
                <w:w w:val="105"/>
                <w:sz w:val="20"/>
                <w:szCs w:val="20"/>
              </w:rPr>
              <w:t>,</w:t>
            </w:r>
            <w:r w:rsidRPr="008D38A9">
              <w:rPr>
                <w:color w:val="231F20"/>
                <w:spacing w:val="-30"/>
                <w:w w:val="105"/>
                <w:sz w:val="20"/>
                <w:szCs w:val="20"/>
              </w:rPr>
              <w:t xml:space="preserve"> </w:t>
            </w:r>
            <w:r w:rsidRPr="008D38A9">
              <w:rPr>
                <w:color w:val="231F20"/>
                <w:w w:val="105"/>
                <w:sz w:val="20"/>
                <w:szCs w:val="20"/>
              </w:rPr>
              <w:t>Ambassador</w:t>
            </w:r>
            <w:r w:rsidRPr="008D38A9">
              <w:rPr>
                <w:color w:val="231F20"/>
                <w:spacing w:val="-29"/>
                <w:w w:val="105"/>
                <w:sz w:val="20"/>
                <w:szCs w:val="20"/>
              </w:rPr>
              <w:t xml:space="preserve"> </w:t>
            </w:r>
            <w:r w:rsidRPr="008D38A9">
              <w:rPr>
                <w:color w:val="231F20"/>
                <w:w w:val="105"/>
                <w:sz w:val="20"/>
                <w:szCs w:val="20"/>
              </w:rPr>
              <w:t>Extraordinary</w:t>
            </w:r>
            <w:r w:rsidRPr="008D38A9">
              <w:rPr>
                <w:color w:val="231F20"/>
                <w:spacing w:val="-30"/>
                <w:w w:val="105"/>
                <w:sz w:val="20"/>
                <w:szCs w:val="20"/>
              </w:rPr>
              <w:t xml:space="preserve"> </w:t>
            </w:r>
            <w:r w:rsidRPr="008D38A9">
              <w:rPr>
                <w:color w:val="231F20"/>
                <w:w w:val="105"/>
                <w:sz w:val="20"/>
                <w:szCs w:val="20"/>
              </w:rPr>
              <w:t>and</w:t>
            </w:r>
            <w:r w:rsidRPr="008D38A9">
              <w:rPr>
                <w:color w:val="231F20"/>
                <w:spacing w:val="-29"/>
                <w:w w:val="105"/>
                <w:sz w:val="20"/>
                <w:szCs w:val="20"/>
              </w:rPr>
              <w:t xml:space="preserve"> </w:t>
            </w:r>
            <w:r w:rsidRPr="008D38A9">
              <w:rPr>
                <w:color w:val="231F20"/>
                <w:w w:val="105"/>
                <w:sz w:val="20"/>
                <w:szCs w:val="20"/>
              </w:rPr>
              <w:t>Plenipotentiary</w:t>
            </w:r>
            <w:r w:rsidRPr="008D38A9">
              <w:rPr>
                <w:color w:val="231F20"/>
                <w:spacing w:val="-29"/>
                <w:w w:val="105"/>
                <w:sz w:val="20"/>
                <w:szCs w:val="20"/>
              </w:rPr>
              <w:t xml:space="preserve"> </w:t>
            </w:r>
            <w:r w:rsidRPr="008D38A9">
              <w:rPr>
                <w:color w:val="231F20"/>
                <w:w w:val="105"/>
                <w:sz w:val="20"/>
                <w:szCs w:val="20"/>
              </w:rPr>
              <w:t>of</w:t>
            </w:r>
            <w:r w:rsidRPr="008D38A9">
              <w:rPr>
                <w:color w:val="231F20"/>
                <w:spacing w:val="-30"/>
                <w:w w:val="105"/>
                <w:sz w:val="20"/>
                <w:szCs w:val="20"/>
              </w:rPr>
              <w:t xml:space="preserve"> </w:t>
            </w:r>
            <w:r w:rsidRPr="008D38A9">
              <w:rPr>
                <w:color w:val="231F20"/>
                <w:w w:val="105"/>
                <w:sz w:val="20"/>
                <w:szCs w:val="20"/>
              </w:rPr>
              <w:t>Romania</w:t>
            </w:r>
            <w:r w:rsidRPr="008D38A9">
              <w:rPr>
                <w:color w:val="231F20"/>
                <w:spacing w:val="-29"/>
                <w:w w:val="105"/>
                <w:sz w:val="20"/>
                <w:szCs w:val="20"/>
              </w:rPr>
              <w:t xml:space="preserve"> </w:t>
            </w:r>
            <w:r w:rsidRPr="008D38A9">
              <w:rPr>
                <w:color w:val="231F20"/>
                <w:w w:val="105"/>
                <w:sz w:val="20"/>
                <w:szCs w:val="20"/>
              </w:rPr>
              <w:t>to the Republic of</w:t>
            </w:r>
            <w:r w:rsidRPr="008D38A9">
              <w:rPr>
                <w:color w:val="231F20"/>
                <w:spacing w:val="-34"/>
                <w:w w:val="105"/>
                <w:sz w:val="20"/>
                <w:szCs w:val="20"/>
              </w:rPr>
              <w:t xml:space="preserve"> </w:t>
            </w:r>
            <w:r w:rsidRPr="008D38A9">
              <w:rPr>
                <w:color w:val="231F20"/>
                <w:w w:val="105"/>
                <w:sz w:val="20"/>
                <w:szCs w:val="20"/>
              </w:rPr>
              <w:t>Moldova</w:t>
            </w:r>
            <w:r w:rsidR="008D38A9" w:rsidRPr="008D38A9">
              <w:rPr>
                <w:color w:val="231F20"/>
                <w:w w:val="105"/>
                <w:sz w:val="20"/>
                <w:szCs w:val="20"/>
              </w:rPr>
              <w:t>.</w:t>
            </w:r>
          </w:p>
          <w:p w14:paraId="2E8FEFB8" w14:textId="77777777" w:rsidR="00151AE2" w:rsidRPr="008D38A9" w:rsidRDefault="00151AE2" w:rsidP="008D38A9">
            <w:pPr>
              <w:pStyle w:val="TableParagraph"/>
              <w:numPr>
                <w:ilvl w:val="0"/>
                <w:numId w:val="4"/>
              </w:numPr>
              <w:tabs>
                <w:tab w:val="left" w:pos="481"/>
                <w:tab w:val="left" w:pos="482"/>
              </w:tabs>
              <w:rPr>
                <w:sz w:val="20"/>
                <w:szCs w:val="20"/>
              </w:rPr>
            </w:pPr>
            <w:r w:rsidRPr="008D38A9">
              <w:rPr>
                <w:b/>
                <w:sz w:val="20"/>
                <w:szCs w:val="20"/>
              </w:rPr>
              <w:t>H.E. Mr. Volodymyr BOIECHKO</w:t>
            </w:r>
            <w:r w:rsidRPr="008D38A9">
              <w:rPr>
                <w:sz w:val="20"/>
                <w:szCs w:val="20"/>
              </w:rPr>
              <w:t>, Charge d’Affaires, Embassy of Ukraine in Moldova.</w:t>
            </w:r>
          </w:p>
          <w:p w14:paraId="62EC1FE9" w14:textId="01A9BFDA" w:rsidR="00151AE2" w:rsidRPr="008D38A9" w:rsidRDefault="00151AE2" w:rsidP="008D38A9">
            <w:pPr>
              <w:pStyle w:val="TableParagraph"/>
              <w:numPr>
                <w:ilvl w:val="0"/>
                <w:numId w:val="4"/>
              </w:numPr>
              <w:tabs>
                <w:tab w:val="left" w:pos="481"/>
                <w:tab w:val="left" w:pos="482"/>
              </w:tabs>
              <w:rPr>
                <w:sz w:val="20"/>
                <w:szCs w:val="20"/>
              </w:rPr>
            </w:pPr>
            <w:r w:rsidRPr="008D38A9">
              <w:rPr>
                <w:b/>
                <w:color w:val="231F20"/>
                <w:spacing w:val="-3"/>
                <w:sz w:val="20"/>
                <w:szCs w:val="20"/>
              </w:rPr>
              <w:t>Mr.</w:t>
            </w:r>
            <w:r w:rsidRPr="008D38A9">
              <w:rPr>
                <w:b/>
                <w:color w:val="231F20"/>
                <w:spacing w:val="-4"/>
                <w:sz w:val="20"/>
                <w:szCs w:val="20"/>
              </w:rPr>
              <w:t xml:space="preserve"> </w:t>
            </w:r>
            <w:r w:rsidRPr="008D38A9">
              <w:rPr>
                <w:b/>
                <w:color w:val="231F20"/>
                <w:sz w:val="20"/>
                <w:szCs w:val="20"/>
              </w:rPr>
              <w:t>Ionel CONSTANTIN</w:t>
            </w:r>
            <w:r w:rsidRPr="008D38A9">
              <w:rPr>
                <w:color w:val="231F20"/>
                <w:sz w:val="20"/>
                <w:szCs w:val="20"/>
              </w:rPr>
              <w:t>,</w:t>
            </w:r>
            <w:r w:rsidRPr="008D38A9">
              <w:rPr>
                <w:color w:val="231F20"/>
                <w:spacing w:val="-5"/>
                <w:sz w:val="20"/>
                <w:szCs w:val="20"/>
              </w:rPr>
              <w:t xml:space="preserve"> President of the Chamber of Commerce, Industry and Agriculture Vaslui</w:t>
            </w:r>
            <w:r w:rsidR="008D38A9" w:rsidRPr="008D38A9">
              <w:rPr>
                <w:color w:val="231F20"/>
                <w:spacing w:val="-5"/>
                <w:sz w:val="20"/>
                <w:szCs w:val="20"/>
              </w:rPr>
              <w:t>.</w:t>
            </w:r>
          </w:p>
          <w:p w14:paraId="17912515" w14:textId="6831CBEF" w:rsidR="00151AE2" w:rsidRPr="008D38A9" w:rsidRDefault="00151AE2" w:rsidP="008D38A9">
            <w:pPr>
              <w:pStyle w:val="TableParagraph"/>
              <w:numPr>
                <w:ilvl w:val="0"/>
                <w:numId w:val="4"/>
              </w:numPr>
              <w:tabs>
                <w:tab w:val="left" w:pos="481"/>
                <w:tab w:val="left" w:pos="482"/>
              </w:tabs>
              <w:rPr>
                <w:sz w:val="20"/>
                <w:szCs w:val="20"/>
              </w:rPr>
            </w:pPr>
            <w:r w:rsidRPr="008D38A9">
              <w:rPr>
                <w:b/>
                <w:sz w:val="20"/>
                <w:szCs w:val="20"/>
              </w:rPr>
              <w:t>Mr. Vasyl LYAKHOVICI</w:t>
            </w:r>
            <w:r w:rsidRPr="008D38A9">
              <w:rPr>
                <w:sz w:val="20"/>
                <w:szCs w:val="20"/>
              </w:rPr>
              <w:t xml:space="preserve">, President of the Chernivtsi </w:t>
            </w:r>
            <w:r w:rsidRPr="008D38A9">
              <w:rPr>
                <w:color w:val="231F20"/>
                <w:sz w:val="20"/>
                <w:szCs w:val="20"/>
              </w:rPr>
              <w:t>Chamber of Commerce and Industry</w:t>
            </w:r>
            <w:r w:rsidR="008D38A9" w:rsidRPr="008D38A9">
              <w:rPr>
                <w:color w:val="231F20"/>
                <w:sz w:val="20"/>
                <w:szCs w:val="20"/>
              </w:rPr>
              <w:t>.</w:t>
            </w:r>
          </w:p>
          <w:p w14:paraId="36485EA3" w14:textId="77777777" w:rsidR="00151AE2" w:rsidRPr="008D38A9" w:rsidRDefault="00151AE2" w:rsidP="008D38A9">
            <w:pPr>
              <w:pStyle w:val="TableParagraph"/>
              <w:numPr>
                <w:ilvl w:val="0"/>
                <w:numId w:val="4"/>
              </w:numPr>
              <w:tabs>
                <w:tab w:val="left" w:pos="481"/>
                <w:tab w:val="left" w:pos="482"/>
              </w:tabs>
              <w:spacing w:line="285" w:lineRule="auto"/>
              <w:ind w:right="302"/>
              <w:rPr>
                <w:sz w:val="20"/>
                <w:szCs w:val="20"/>
              </w:rPr>
            </w:pPr>
            <w:r w:rsidRPr="008D38A9">
              <w:rPr>
                <w:b/>
                <w:color w:val="231F20"/>
                <w:spacing w:val="-3"/>
                <w:sz w:val="20"/>
                <w:szCs w:val="20"/>
              </w:rPr>
              <w:t xml:space="preserve">Mr. </w:t>
            </w:r>
            <w:r w:rsidRPr="008D38A9">
              <w:rPr>
                <w:b/>
                <w:color w:val="231F20"/>
                <w:sz w:val="20"/>
                <w:szCs w:val="20"/>
              </w:rPr>
              <w:t>Florentin Nicolae TUS</w:t>
            </w:r>
            <w:r w:rsidRPr="008D38A9">
              <w:rPr>
                <w:color w:val="231F20"/>
                <w:sz w:val="20"/>
                <w:szCs w:val="20"/>
              </w:rPr>
              <w:t>, President of the Chamber of Commerce and Industry</w:t>
            </w:r>
            <w:r w:rsidRPr="008D38A9">
              <w:rPr>
                <w:color w:val="231F20"/>
                <w:spacing w:val="-15"/>
                <w:sz w:val="20"/>
                <w:szCs w:val="20"/>
              </w:rPr>
              <w:t xml:space="preserve"> </w:t>
            </w:r>
            <w:r w:rsidRPr="008D38A9">
              <w:rPr>
                <w:color w:val="231F20"/>
                <w:sz w:val="20"/>
                <w:szCs w:val="20"/>
              </w:rPr>
              <w:t>Maramures.</w:t>
            </w:r>
          </w:p>
          <w:p w14:paraId="11635C0C" w14:textId="77777777" w:rsidR="00151AE2" w:rsidRPr="008D38A9" w:rsidRDefault="00151AE2" w:rsidP="008D38A9">
            <w:pPr>
              <w:pStyle w:val="TableParagraph"/>
              <w:numPr>
                <w:ilvl w:val="0"/>
                <w:numId w:val="4"/>
              </w:numPr>
              <w:tabs>
                <w:tab w:val="left" w:pos="481"/>
                <w:tab w:val="left" w:pos="482"/>
              </w:tabs>
              <w:spacing w:line="285" w:lineRule="auto"/>
              <w:ind w:right="302"/>
              <w:rPr>
                <w:sz w:val="20"/>
                <w:szCs w:val="20"/>
              </w:rPr>
            </w:pPr>
            <w:r w:rsidRPr="008D38A9">
              <w:rPr>
                <w:b/>
                <w:color w:val="231F20"/>
                <w:spacing w:val="-3"/>
                <w:sz w:val="20"/>
                <w:szCs w:val="20"/>
              </w:rPr>
              <w:t xml:space="preserve">Mr. </w:t>
            </w:r>
            <w:r w:rsidRPr="008D38A9">
              <w:rPr>
                <w:b/>
                <w:color w:val="231F20"/>
                <w:sz w:val="20"/>
                <w:szCs w:val="20"/>
              </w:rPr>
              <w:t>Vladimir OLEYNIK</w:t>
            </w:r>
            <w:r w:rsidRPr="008D38A9">
              <w:rPr>
                <w:color w:val="231F20"/>
                <w:sz w:val="20"/>
                <w:szCs w:val="20"/>
              </w:rPr>
              <w:t>, President of the Poltava Chamber of Commerce and Industry.</w:t>
            </w:r>
          </w:p>
          <w:p w14:paraId="2BCF011E" w14:textId="77777777" w:rsidR="00151AE2" w:rsidRPr="008D38A9" w:rsidRDefault="00151AE2" w:rsidP="008D38A9">
            <w:pPr>
              <w:pStyle w:val="TableParagraph"/>
              <w:numPr>
                <w:ilvl w:val="0"/>
                <w:numId w:val="4"/>
              </w:numPr>
              <w:tabs>
                <w:tab w:val="left" w:pos="481"/>
                <w:tab w:val="left" w:pos="482"/>
              </w:tabs>
              <w:spacing w:line="285" w:lineRule="auto"/>
              <w:ind w:right="302"/>
              <w:rPr>
                <w:sz w:val="20"/>
                <w:szCs w:val="20"/>
              </w:rPr>
            </w:pPr>
            <w:r w:rsidRPr="008D38A9">
              <w:rPr>
                <w:b/>
                <w:color w:val="231F20"/>
                <w:spacing w:val="-3"/>
                <w:sz w:val="20"/>
                <w:szCs w:val="20"/>
              </w:rPr>
              <w:t xml:space="preserve">Mr. </w:t>
            </w:r>
            <w:r w:rsidRPr="008D38A9">
              <w:rPr>
                <w:b/>
                <w:color w:val="231F20"/>
                <w:sz w:val="20"/>
                <w:szCs w:val="20"/>
              </w:rPr>
              <w:t>Nicolae TROAȘE</w:t>
            </w:r>
            <w:r w:rsidRPr="008D38A9">
              <w:rPr>
                <w:color w:val="231F20"/>
                <w:sz w:val="20"/>
                <w:szCs w:val="20"/>
              </w:rPr>
              <w:t>, President of the Chamber of Commerce and Industry</w:t>
            </w:r>
            <w:r w:rsidRPr="008D38A9">
              <w:rPr>
                <w:color w:val="231F20"/>
                <w:spacing w:val="-15"/>
                <w:sz w:val="20"/>
                <w:szCs w:val="20"/>
              </w:rPr>
              <w:t xml:space="preserve"> </w:t>
            </w:r>
            <w:r w:rsidRPr="008D38A9">
              <w:rPr>
                <w:color w:val="231F20"/>
                <w:sz w:val="20"/>
                <w:szCs w:val="20"/>
              </w:rPr>
              <w:t>Suceava.</w:t>
            </w:r>
          </w:p>
          <w:p w14:paraId="3F6A9DB0" w14:textId="77777777" w:rsidR="00151AE2" w:rsidRPr="008D38A9" w:rsidRDefault="00151AE2" w:rsidP="008D38A9">
            <w:pPr>
              <w:pStyle w:val="TableParagraph"/>
              <w:numPr>
                <w:ilvl w:val="0"/>
                <w:numId w:val="4"/>
              </w:numPr>
              <w:tabs>
                <w:tab w:val="left" w:pos="481"/>
                <w:tab w:val="left" w:pos="482"/>
              </w:tabs>
              <w:spacing w:line="285" w:lineRule="auto"/>
              <w:ind w:right="302"/>
              <w:rPr>
                <w:sz w:val="20"/>
                <w:szCs w:val="20"/>
              </w:rPr>
            </w:pPr>
            <w:r w:rsidRPr="008D38A9">
              <w:rPr>
                <w:b/>
                <w:color w:val="231F20"/>
                <w:spacing w:val="-3"/>
                <w:sz w:val="20"/>
                <w:szCs w:val="20"/>
              </w:rPr>
              <w:t xml:space="preserve">Mr. </w:t>
            </w:r>
            <w:r w:rsidRPr="008D38A9">
              <w:rPr>
                <w:b/>
                <w:color w:val="231F20"/>
                <w:sz w:val="20"/>
                <w:szCs w:val="20"/>
              </w:rPr>
              <w:t>Oleksandr SMOLYCH</w:t>
            </w:r>
            <w:r w:rsidRPr="008D38A9">
              <w:rPr>
                <w:color w:val="231F20"/>
                <w:sz w:val="20"/>
                <w:szCs w:val="20"/>
              </w:rPr>
              <w:t>, President of the Volyn Chamber of Commerce and Industry.</w:t>
            </w:r>
          </w:p>
          <w:p w14:paraId="78302ED8" w14:textId="77777777" w:rsidR="00151AE2" w:rsidRPr="008D38A9" w:rsidRDefault="00151AE2" w:rsidP="008D38A9">
            <w:pPr>
              <w:pStyle w:val="TableParagraph"/>
              <w:numPr>
                <w:ilvl w:val="0"/>
                <w:numId w:val="4"/>
              </w:numPr>
              <w:tabs>
                <w:tab w:val="left" w:pos="481"/>
                <w:tab w:val="left" w:pos="482"/>
              </w:tabs>
              <w:spacing w:line="285" w:lineRule="auto"/>
              <w:ind w:right="302"/>
              <w:rPr>
                <w:sz w:val="20"/>
                <w:szCs w:val="20"/>
              </w:rPr>
            </w:pPr>
            <w:r w:rsidRPr="008D38A9">
              <w:rPr>
                <w:b/>
                <w:color w:val="231F20"/>
                <w:spacing w:val="-3"/>
                <w:sz w:val="20"/>
                <w:szCs w:val="20"/>
              </w:rPr>
              <w:t xml:space="preserve">Mr. </w:t>
            </w:r>
            <w:r w:rsidRPr="008D38A9">
              <w:rPr>
                <w:b/>
                <w:color w:val="231F20"/>
                <w:sz w:val="20"/>
                <w:szCs w:val="20"/>
              </w:rPr>
              <w:t>Valeriu IFTIME</w:t>
            </w:r>
            <w:r w:rsidRPr="008D38A9">
              <w:rPr>
                <w:color w:val="231F20"/>
                <w:sz w:val="20"/>
                <w:szCs w:val="20"/>
              </w:rPr>
              <w:t>, President of the Chamber of Commerce, Industry and Agriculture Botosani.</w:t>
            </w:r>
          </w:p>
          <w:p w14:paraId="6B82005D" w14:textId="77777777" w:rsidR="00151AE2" w:rsidRPr="008D38A9" w:rsidRDefault="00151AE2" w:rsidP="008D38A9">
            <w:pPr>
              <w:pStyle w:val="TableParagraph"/>
              <w:numPr>
                <w:ilvl w:val="0"/>
                <w:numId w:val="4"/>
              </w:numPr>
              <w:tabs>
                <w:tab w:val="left" w:pos="481"/>
                <w:tab w:val="left" w:pos="482"/>
              </w:tabs>
              <w:spacing w:line="285" w:lineRule="auto"/>
              <w:ind w:right="302"/>
              <w:rPr>
                <w:sz w:val="20"/>
                <w:szCs w:val="20"/>
              </w:rPr>
            </w:pPr>
            <w:r w:rsidRPr="008D38A9">
              <w:rPr>
                <w:b/>
                <w:color w:val="231F20"/>
                <w:spacing w:val="-3"/>
                <w:sz w:val="20"/>
                <w:szCs w:val="20"/>
              </w:rPr>
              <w:t xml:space="preserve">Mr. </w:t>
            </w:r>
            <w:r w:rsidRPr="008D38A9">
              <w:rPr>
                <w:b/>
                <w:color w:val="231F20"/>
                <w:sz w:val="20"/>
                <w:szCs w:val="20"/>
              </w:rPr>
              <w:t>Vitalii MAISTRENKO</w:t>
            </w:r>
            <w:r w:rsidRPr="008D38A9">
              <w:rPr>
                <w:color w:val="231F20"/>
                <w:sz w:val="20"/>
                <w:szCs w:val="20"/>
              </w:rPr>
              <w:t>, Vice-President of the Kiev Chamber of Commerce and Industry.</w:t>
            </w:r>
          </w:p>
          <w:p w14:paraId="7554DF33" w14:textId="77777777" w:rsidR="00151AE2" w:rsidRPr="008D38A9" w:rsidRDefault="00151AE2" w:rsidP="008D38A9">
            <w:pPr>
              <w:pStyle w:val="TableParagraph"/>
              <w:tabs>
                <w:tab w:val="left" w:pos="481"/>
                <w:tab w:val="left" w:pos="482"/>
              </w:tabs>
              <w:spacing w:line="285" w:lineRule="auto"/>
              <w:ind w:left="481" w:right="232"/>
              <w:rPr>
                <w:sz w:val="20"/>
                <w:szCs w:val="20"/>
              </w:rPr>
            </w:pPr>
            <w:r w:rsidRPr="008D38A9">
              <w:rPr>
                <w:sz w:val="20"/>
                <w:szCs w:val="20"/>
              </w:rPr>
              <w:t>Q&amp;A.</w:t>
            </w:r>
          </w:p>
        </w:tc>
      </w:tr>
    </w:tbl>
    <w:p w14:paraId="501E2E03" w14:textId="30D80A6C" w:rsidR="00151AE2" w:rsidRPr="008D38A9" w:rsidRDefault="00151AE2" w:rsidP="003C1D9C">
      <w:pPr>
        <w:rPr>
          <w:sz w:val="20"/>
          <w:szCs w:val="20"/>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031"/>
        <w:gridCol w:w="7587"/>
      </w:tblGrid>
      <w:tr w:rsidR="00653993" w:rsidRPr="008D38A9" w14:paraId="565D1B5A" w14:textId="77777777" w:rsidTr="00056F1A">
        <w:trPr>
          <w:trHeight w:val="380"/>
        </w:trPr>
        <w:tc>
          <w:tcPr>
            <w:tcW w:w="2031" w:type="dxa"/>
            <w:tcBorders>
              <w:bottom w:val="nil"/>
            </w:tcBorders>
            <w:shd w:val="clear" w:color="auto" w:fill="367FC2"/>
          </w:tcPr>
          <w:p w14:paraId="577F50E4" w14:textId="77777777" w:rsidR="00653993" w:rsidRPr="008D38A9" w:rsidRDefault="00653993" w:rsidP="00056F1A">
            <w:pPr>
              <w:pStyle w:val="TableParagraph"/>
              <w:spacing w:before="65"/>
              <w:ind w:left="226"/>
              <w:rPr>
                <w:b/>
                <w:sz w:val="20"/>
                <w:szCs w:val="20"/>
              </w:rPr>
            </w:pPr>
            <w:r w:rsidRPr="008D38A9">
              <w:rPr>
                <w:b/>
                <w:color w:val="FFFFFF"/>
                <w:sz w:val="20"/>
                <w:szCs w:val="20"/>
              </w:rPr>
              <w:t>13:30 – 14:30</w:t>
            </w:r>
          </w:p>
        </w:tc>
        <w:tc>
          <w:tcPr>
            <w:tcW w:w="7587" w:type="dxa"/>
            <w:tcBorders>
              <w:bottom w:val="nil"/>
            </w:tcBorders>
            <w:shd w:val="clear" w:color="auto" w:fill="367FC2"/>
          </w:tcPr>
          <w:p w14:paraId="4A4F1172" w14:textId="77777777" w:rsidR="00653993" w:rsidRPr="008D38A9" w:rsidRDefault="00653993" w:rsidP="00056F1A">
            <w:pPr>
              <w:pStyle w:val="TableParagraph"/>
              <w:spacing w:before="65"/>
              <w:ind w:left="226"/>
              <w:rPr>
                <w:b/>
                <w:sz w:val="20"/>
                <w:szCs w:val="20"/>
              </w:rPr>
            </w:pPr>
            <w:r w:rsidRPr="008D38A9">
              <w:rPr>
                <w:b/>
                <w:color w:val="FFFFFF"/>
                <w:sz w:val="20"/>
                <w:szCs w:val="20"/>
              </w:rPr>
              <w:t>Lunch</w:t>
            </w:r>
          </w:p>
        </w:tc>
      </w:tr>
    </w:tbl>
    <w:p w14:paraId="27E7B16F" w14:textId="77777777" w:rsidR="00151AE2" w:rsidRPr="008D38A9" w:rsidRDefault="00151AE2" w:rsidP="003C1D9C">
      <w:pPr>
        <w:rPr>
          <w:sz w:val="20"/>
          <w:szCs w:val="20"/>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973"/>
        <w:gridCol w:w="7645"/>
      </w:tblGrid>
      <w:tr w:rsidR="008C28B5" w:rsidRPr="008D38A9" w14:paraId="331A94F7" w14:textId="77777777" w:rsidTr="009E22D3">
        <w:trPr>
          <w:trHeight w:val="868"/>
        </w:trPr>
        <w:tc>
          <w:tcPr>
            <w:tcW w:w="1973" w:type="dxa"/>
            <w:tcBorders>
              <w:top w:val="nil"/>
            </w:tcBorders>
            <w:shd w:val="clear" w:color="auto" w:fill="196FB8"/>
          </w:tcPr>
          <w:p w14:paraId="1F2F73FE" w14:textId="77777777" w:rsidR="008C28B5" w:rsidRPr="008D38A9" w:rsidRDefault="008C28B5" w:rsidP="009E22D3">
            <w:pPr>
              <w:pStyle w:val="TableParagraph"/>
              <w:spacing w:before="194"/>
              <w:ind w:left="198"/>
              <w:rPr>
                <w:b/>
                <w:sz w:val="20"/>
                <w:szCs w:val="20"/>
              </w:rPr>
            </w:pPr>
            <w:r w:rsidRPr="008D38A9">
              <w:rPr>
                <w:b/>
                <w:color w:val="FFFFFF"/>
                <w:w w:val="95"/>
                <w:sz w:val="20"/>
                <w:szCs w:val="20"/>
              </w:rPr>
              <w:t>DISCUSSION PANEL</w:t>
            </w:r>
          </w:p>
          <w:p w14:paraId="0DA67AA5" w14:textId="77777777" w:rsidR="008C28B5" w:rsidRPr="008D38A9" w:rsidRDefault="008C28B5" w:rsidP="009E22D3">
            <w:pPr>
              <w:pStyle w:val="TableParagraph"/>
              <w:spacing w:before="43"/>
              <w:ind w:left="198"/>
              <w:rPr>
                <w:b/>
                <w:color w:val="FFFFFF"/>
                <w:sz w:val="20"/>
                <w:szCs w:val="20"/>
              </w:rPr>
            </w:pPr>
            <w:r w:rsidRPr="008D38A9">
              <w:rPr>
                <w:b/>
                <w:color w:val="FFFFFF"/>
                <w:sz w:val="20"/>
                <w:szCs w:val="20"/>
              </w:rPr>
              <w:t xml:space="preserve">no. </w:t>
            </w:r>
            <w:r w:rsidR="0041740E" w:rsidRPr="008D38A9">
              <w:rPr>
                <w:b/>
                <w:color w:val="FFFFFF"/>
                <w:sz w:val="20"/>
                <w:szCs w:val="20"/>
              </w:rPr>
              <w:t>3</w:t>
            </w:r>
            <w:r w:rsidRPr="008D38A9">
              <w:rPr>
                <w:b/>
                <w:color w:val="FFFFFF"/>
                <w:sz w:val="20"/>
                <w:szCs w:val="20"/>
              </w:rPr>
              <w:t>.</w:t>
            </w:r>
          </w:p>
          <w:p w14:paraId="7A818C9E" w14:textId="13A9A9C6" w:rsidR="00BE6731" w:rsidRPr="008D38A9" w:rsidRDefault="00BE6731" w:rsidP="009E22D3">
            <w:pPr>
              <w:pStyle w:val="TableParagraph"/>
              <w:spacing w:before="43"/>
              <w:ind w:left="198"/>
              <w:rPr>
                <w:b/>
                <w:sz w:val="20"/>
                <w:szCs w:val="20"/>
              </w:rPr>
            </w:pPr>
            <w:r w:rsidRPr="008D38A9">
              <w:rPr>
                <w:b/>
                <w:color w:val="FFFFFF" w:themeColor="background1"/>
                <w:sz w:val="20"/>
                <w:szCs w:val="20"/>
              </w:rPr>
              <w:t>Raut Ball Room</w:t>
            </w:r>
          </w:p>
        </w:tc>
        <w:tc>
          <w:tcPr>
            <w:tcW w:w="7645" w:type="dxa"/>
            <w:tcBorders>
              <w:top w:val="nil"/>
            </w:tcBorders>
            <w:shd w:val="clear" w:color="auto" w:fill="196FB8"/>
          </w:tcPr>
          <w:p w14:paraId="61A7FF10" w14:textId="77777777" w:rsidR="008C28B5" w:rsidRPr="008D38A9" w:rsidRDefault="008C28B5" w:rsidP="009E22D3">
            <w:pPr>
              <w:pStyle w:val="TableParagraph"/>
              <w:spacing w:before="205"/>
              <w:ind w:left="198"/>
              <w:rPr>
                <w:b/>
                <w:color w:val="FFFFFF"/>
                <w:w w:val="95"/>
                <w:sz w:val="20"/>
                <w:szCs w:val="20"/>
              </w:rPr>
            </w:pPr>
            <w:r w:rsidRPr="008D38A9">
              <w:rPr>
                <w:b/>
                <w:color w:val="FFFFFF"/>
                <w:w w:val="95"/>
                <w:sz w:val="20"/>
                <w:szCs w:val="20"/>
              </w:rPr>
              <w:t>“MUNICIPAL,</w:t>
            </w:r>
            <w:r w:rsidRPr="008D38A9">
              <w:rPr>
                <w:b/>
                <w:color w:val="FFFFFF"/>
                <w:spacing w:val="-29"/>
                <w:w w:val="95"/>
                <w:sz w:val="20"/>
                <w:szCs w:val="20"/>
              </w:rPr>
              <w:t xml:space="preserve"> </w:t>
            </w:r>
            <w:r w:rsidRPr="008D38A9">
              <w:rPr>
                <w:b/>
                <w:color w:val="FFFFFF"/>
                <w:w w:val="95"/>
                <w:sz w:val="20"/>
                <w:szCs w:val="20"/>
              </w:rPr>
              <w:t>MODERN,</w:t>
            </w:r>
            <w:r w:rsidRPr="008D38A9">
              <w:rPr>
                <w:b/>
                <w:color w:val="FFFFFF"/>
                <w:spacing w:val="-28"/>
                <w:w w:val="95"/>
                <w:sz w:val="20"/>
                <w:szCs w:val="20"/>
              </w:rPr>
              <w:t xml:space="preserve"> </w:t>
            </w:r>
            <w:r w:rsidRPr="008D38A9">
              <w:rPr>
                <w:b/>
                <w:color w:val="FFFFFF"/>
                <w:w w:val="95"/>
                <w:sz w:val="20"/>
                <w:szCs w:val="20"/>
              </w:rPr>
              <w:t>ACCESSIBLE</w:t>
            </w:r>
            <w:r w:rsidRPr="008D38A9">
              <w:rPr>
                <w:b/>
                <w:color w:val="FFFFFF"/>
                <w:spacing w:val="-28"/>
                <w:w w:val="95"/>
                <w:sz w:val="20"/>
                <w:szCs w:val="20"/>
              </w:rPr>
              <w:t xml:space="preserve"> </w:t>
            </w:r>
            <w:r w:rsidRPr="008D38A9">
              <w:rPr>
                <w:b/>
                <w:color w:val="FFFFFF"/>
                <w:w w:val="95"/>
                <w:sz w:val="20"/>
                <w:szCs w:val="20"/>
              </w:rPr>
              <w:t>AND</w:t>
            </w:r>
            <w:r w:rsidRPr="008D38A9">
              <w:rPr>
                <w:b/>
                <w:color w:val="FFFFFF"/>
                <w:spacing w:val="-28"/>
                <w:w w:val="95"/>
                <w:sz w:val="20"/>
                <w:szCs w:val="20"/>
              </w:rPr>
              <w:t xml:space="preserve"> </w:t>
            </w:r>
            <w:r w:rsidRPr="008D38A9">
              <w:rPr>
                <w:b/>
                <w:color w:val="FFFFFF"/>
                <w:w w:val="95"/>
                <w:sz w:val="20"/>
                <w:szCs w:val="20"/>
              </w:rPr>
              <w:t>SUPPORT</w:t>
            </w:r>
            <w:r w:rsidRPr="008D38A9">
              <w:rPr>
                <w:b/>
                <w:color w:val="FFFFFF"/>
                <w:spacing w:val="-28"/>
                <w:w w:val="95"/>
                <w:sz w:val="20"/>
                <w:szCs w:val="20"/>
              </w:rPr>
              <w:t xml:space="preserve"> </w:t>
            </w:r>
            <w:r w:rsidRPr="008D38A9">
              <w:rPr>
                <w:b/>
                <w:color w:val="FFFFFF"/>
                <w:w w:val="95"/>
                <w:sz w:val="20"/>
                <w:szCs w:val="20"/>
              </w:rPr>
              <w:t>OFFICE</w:t>
            </w:r>
            <w:r w:rsidRPr="008D38A9">
              <w:rPr>
                <w:b/>
                <w:color w:val="FFFFFF"/>
                <w:spacing w:val="-28"/>
                <w:w w:val="95"/>
                <w:sz w:val="20"/>
                <w:szCs w:val="20"/>
              </w:rPr>
              <w:t xml:space="preserve"> </w:t>
            </w:r>
            <w:r w:rsidRPr="008D38A9">
              <w:rPr>
                <w:b/>
                <w:color w:val="FFFFFF"/>
                <w:w w:val="95"/>
                <w:sz w:val="20"/>
                <w:szCs w:val="20"/>
              </w:rPr>
              <w:t>-</w:t>
            </w:r>
            <w:r w:rsidRPr="008D38A9">
              <w:rPr>
                <w:b/>
                <w:color w:val="FFFFFF"/>
                <w:spacing w:val="-28"/>
                <w:w w:val="95"/>
                <w:sz w:val="20"/>
                <w:szCs w:val="20"/>
              </w:rPr>
              <w:t xml:space="preserve"> </w:t>
            </w:r>
            <w:r w:rsidRPr="008D38A9">
              <w:rPr>
                <w:b/>
                <w:color w:val="FFFFFF"/>
                <w:w w:val="95"/>
                <w:sz w:val="20"/>
                <w:szCs w:val="20"/>
              </w:rPr>
              <w:t>STEPS</w:t>
            </w:r>
            <w:r w:rsidRPr="008D38A9">
              <w:rPr>
                <w:b/>
                <w:color w:val="FFFFFF"/>
                <w:spacing w:val="-28"/>
                <w:w w:val="95"/>
                <w:sz w:val="20"/>
                <w:szCs w:val="20"/>
              </w:rPr>
              <w:t xml:space="preserve"> </w:t>
            </w:r>
            <w:r w:rsidRPr="008D38A9">
              <w:rPr>
                <w:b/>
                <w:color w:val="FFFFFF"/>
                <w:spacing w:val="-3"/>
                <w:w w:val="95"/>
                <w:sz w:val="20"/>
                <w:szCs w:val="20"/>
              </w:rPr>
              <w:t>TO</w:t>
            </w:r>
            <w:r w:rsidRPr="008D38A9">
              <w:rPr>
                <w:b/>
                <w:color w:val="FFFFFF"/>
                <w:spacing w:val="-28"/>
                <w:w w:val="95"/>
                <w:sz w:val="20"/>
                <w:szCs w:val="20"/>
              </w:rPr>
              <w:t xml:space="preserve"> </w:t>
            </w:r>
            <w:r w:rsidRPr="008D38A9">
              <w:rPr>
                <w:b/>
                <w:color w:val="FFFFFF"/>
                <w:w w:val="95"/>
                <w:sz w:val="20"/>
                <w:szCs w:val="20"/>
              </w:rPr>
              <w:t>BE</w:t>
            </w:r>
            <w:r w:rsidRPr="008D38A9">
              <w:rPr>
                <w:b/>
                <w:color w:val="FFFFFF"/>
                <w:spacing w:val="-29"/>
                <w:w w:val="95"/>
                <w:sz w:val="20"/>
                <w:szCs w:val="20"/>
              </w:rPr>
              <w:t xml:space="preserve"> </w:t>
            </w:r>
            <w:r w:rsidRPr="008D38A9">
              <w:rPr>
                <w:b/>
                <w:color w:val="FFFFFF"/>
                <w:w w:val="95"/>
                <w:sz w:val="20"/>
                <w:szCs w:val="20"/>
              </w:rPr>
              <w:t>FULFILLED"</w:t>
            </w:r>
            <w:r w:rsidR="00887749" w:rsidRPr="008D38A9">
              <w:rPr>
                <w:b/>
                <w:color w:val="FFFFFF"/>
                <w:w w:val="95"/>
                <w:sz w:val="20"/>
                <w:szCs w:val="20"/>
              </w:rPr>
              <w:t>.</w:t>
            </w:r>
          </w:p>
          <w:p w14:paraId="56FC9630" w14:textId="109A265B" w:rsidR="00887749" w:rsidRPr="008D38A9" w:rsidRDefault="00887749" w:rsidP="009E22D3">
            <w:pPr>
              <w:pStyle w:val="TableParagraph"/>
              <w:spacing w:before="205"/>
              <w:ind w:left="198"/>
              <w:rPr>
                <w:b/>
                <w:sz w:val="20"/>
                <w:szCs w:val="20"/>
              </w:rPr>
            </w:pPr>
            <w:r w:rsidRPr="008D38A9">
              <w:rPr>
                <w:b/>
                <w:color w:val="FFFFFF"/>
                <w:w w:val="95"/>
                <w:sz w:val="20"/>
                <w:szCs w:val="20"/>
              </w:rPr>
              <w:t xml:space="preserve">Moderator: </w:t>
            </w:r>
            <w:r w:rsidR="0041740E" w:rsidRPr="008D38A9">
              <w:rPr>
                <w:b/>
                <w:color w:val="FFFFFF"/>
                <w:w w:val="95"/>
                <w:sz w:val="20"/>
                <w:szCs w:val="20"/>
              </w:rPr>
              <w:t>Valentina Tapis</w:t>
            </w:r>
            <w:r w:rsidR="0041740E" w:rsidRPr="008D38A9">
              <w:rPr>
                <w:color w:val="FFFFFF"/>
                <w:w w:val="95"/>
                <w:sz w:val="20"/>
                <w:szCs w:val="20"/>
              </w:rPr>
              <w:t xml:space="preserve">, </w:t>
            </w:r>
            <w:r w:rsidR="005379A5" w:rsidRPr="008D38A9">
              <w:rPr>
                <w:color w:val="FFFFFF"/>
                <w:w w:val="95"/>
                <w:sz w:val="20"/>
                <w:szCs w:val="20"/>
              </w:rPr>
              <w:t>Secretary of State, Ministry of Agriculture, Regional Development and Environment.</w:t>
            </w:r>
          </w:p>
        </w:tc>
      </w:tr>
      <w:tr w:rsidR="008C28B5" w:rsidRPr="008D38A9" w14:paraId="1F7C3847" w14:textId="77777777" w:rsidTr="00B97E2F">
        <w:trPr>
          <w:trHeight w:val="688"/>
        </w:trPr>
        <w:tc>
          <w:tcPr>
            <w:tcW w:w="1973" w:type="dxa"/>
            <w:shd w:val="clear" w:color="auto" w:fill="DEEAF6"/>
          </w:tcPr>
          <w:p w14:paraId="1DD1A64B" w14:textId="4CDE0CED" w:rsidR="008C28B5" w:rsidRPr="008D38A9" w:rsidRDefault="008C28B5" w:rsidP="009E22D3">
            <w:pPr>
              <w:pStyle w:val="TableParagraph"/>
              <w:rPr>
                <w:sz w:val="20"/>
                <w:szCs w:val="20"/>
              </w:rPr>
            </w:pPr>
            <w:r w:rsidRPr="008D38A9">
              <w:rPr>
                <w:b/>
                <w:color w:val="231F20"/>
                <w:w w:val="105"/>
                <w:sz w:val="20"/>
                <w:szCs w:val="20"/>
              </w:rPr>
              <w:t>14:30 – 16:00</w:t>
            </w:r>
          </w:p>
        </w:tc>
        <w:tc>
          <w:tcPr>
            <w:tcW w:w="7645" w:type="dxa"/>
            <w:shd w:val="clear" w:color="auto" w:fill="DEEAF6"/>
          </w:tcPr>
          <w:p w14:paraId="1D4FF524" w14:textId="119DC1F7" w:rsidR="008C28B5" w:rsidRPr="008D38A9" w:rsidRDefault="00C31F1E" w:rsidP="00167673">
            <w:pPr>
              <w:pStyle w:val="TableParagraph"/>
              <w:spacing w:before="93" w:line="273" w:lineRule="auto"/>
              <w:ind w:left="198" w:right="176"/>
              <w:jc w:val="both"/>
              <w:rPr>
                <w:color w:val="231F20"/>
                <w:sz w:val="20"/>
                <w:szCs w:val="20"/>
              </w:rPr>
            </w:pPr>
            <w:r w:rsidRPr="008D38A9">
              <w:rPr>
                <w:color w:val="231F20"/>
                <w:sz w:val="20"/>
                <w:szCs w:val="20"/>
              </w:rPr>
              <w:t xml:space="preserve">The comparative analysis of the performance of public administration allows to observe the differences between the towns of the same level and shows the existence of significant discrepancies in the access of the citizens to communal services, as well as considerable differences in the cost and quality of these services. In this sense, it is extremely important to identify the necessary steps to make municipal services modern, accessible and affordable for the population. But at first it is necessary to find answers to a series of questions: what is the degree of access of the urban residents to water supply, sewerage system, street lighting, sanitation and public transport? What is the quality of public utility community services provided to the population? How effective are services providers in providing Community services? What is the level of investments </w:t>
            </w:r>
            <w:r w:rsidRPr="008D38A9">
              <w:rPr>
                <w:color w:val="231F20"/>
                <w:sz w:val="20"/>
                <w:szCs w:val="20"/>
              </w:rPr>
              <w:lastRenderedPageBreak/>
              <w:t>made by authorities to adapt services to new requirements? What is the relationship between cost and quality of services provided to citizens?</w:t>
            </w:r>
          </w:p>
        </w:tc>
      </w:tr>
      <w:tr w:rsidR="008C28B5" w:rsidRPr="008D38A9" w14:paraId="546D8943" w14:textId="77777777" w:rsidTr="009E22D3">
        <w:trPr>
          <w:trHeight w:val="2095"/>
        </w:trPr>
        <w:tc>
          <w:tcPr>
            <w:tcW w:w="1973" w:type="dxa"/>
            <w:shd w:val="clear" w:color="auto" w:fill="F1F1F1"/>
          </w:tcPr>
          <w:p w14:paraId="7B87B93B" w14:textId="77777777" w:rsidR="008C28B5" w:rsidRPr="008D38A9" w:rsidRDefault="008C28B5" w:rsidP="009E22D3">
            <w:pPr>
              <w:pStyle w:val="TableParagraph"/>
              <w:rPr>
                <w:sz w:val="20"/>
                <w:szCs w:val="20"/>
              </w:rPr>
            </w:pPr>
          </w:p>
        </w:tc>
        <w:tc>
          <w:tcPr>
            <w:tcW w:w="7645" w:type="dxa"/>
            <w:shd w:val="clear" w:color="auto" w:fill="F1F1F1"/>
          </w:tcPr>
          <w:p w14:paraId="29491ACA" w14:textId="1584C00E" w:rsidR="008C28B5" w:rsidRPr="008D38A9" w:rsidRDefault="008C28B5" w:rsidP="009E22D3">
            <w:pPr>
              <w:pStyle w:val="TableParagraph"/>
              <w:numPr>
                <w:ilvl w:val="0"/>
                <w:numId w:val="2"/>
              </w:numPr>
              <w:tabs>
                <w:tab w:val="left" w:pos="481"/>
                <w:tab w:val="left" w:pos="482"/>
              </w:tabs>
              <w:spacing w:before="42"/>
              <w:rPr>
                <w:sz w:val="20"/>
                <w:szCs w:val="20"/>
              </w:rPr>
            </w:pPr>
            <w:r w:rsidRPr="008D38A9">
              <w:rPr>
                <w:b/>
                <w:sz w:val="20"/>
                <w:szCs w:val="20"/>
              </w:rPr>
              <w:t>Gabriela DRAGAN,</w:t>
            </w:r>
            <w:r w:rsidRPr="008D38A9">
              <w:rPr>
                <w:sz w:val="20"/>
                <w:szCs w:val="20"/>
              </w:rPr>
              <w:t xml:space="preserve"> </w:t>
            </w:r>
            <w:r w:rsidR="00C14DC9" w:rsidRPr="008D38A9">
              <w:rPr>
                <w:sz w:val="20"/>
                <w:szCs w:val="20"/>
              </w:rPr>
              <w:t xml:space="preserve">Director General, European Institute of Romania. </w:t>
            </w:r>
          </w:p>
          <w:p w14:paraId="7E29E833" w14:textId="77777777" w:rsidR="00C055F9" w:rsidRPr="008D38A9" w:rsidRDefault="00C055F9" w:rsidP="00C055F9">
            <w:pPr>
              <w:pStyle w:val="TableParagraph"/>
              <w:numPr>
                <w:ilvl w:val="0"/>
                <w:numId w:val="2"/>
              </w:numPr>
              <w:tabs>
                <w:tab w:val="left" w:pos="481"/>
                <w:tab w:val="left" w:pos="482"/>
              </w:tabs>
              <w:spacing w:before="42"/>
              <w:rPr>
                <w:sz w:val="20"/>
                <w:szCs w:val="20"/>
              </w:rPr>
            </w:pPr>
            <w:r w:rsidRPr="008D38A9">
              <w:rPr>
                <w:b/>
                <w:sz w:val="20"/>
                <w:szCs w:val="20"/>
              </w:rPr>
              <w:t>Eleonora ŞARAN</w:t>
            </w:r>
            <w:r w:rsidRPr="008D38A9">
              <w:rPr>
                <w:sz w:val="20"/>
                <w:szCs w:val="20"/>
              </w:rPr>
              <w:t>, mayor of Durlesti, Chisinau municipality.</w:t>
            </w:r>
          </w:p>
          <w:p w14:paraId="28BDE324" w14:textId="77777777" w:rsidR="00C055F9" w:rsidRPr="008D38A9" w:rsidRDefault="00C055F9" w:rsidP="00C055F9">
            <w:pPr>
              <w:pStyle w:val="TableParagraph"/>
              <w:numPr>
                <w:ilvl w:val="0"/>
                <w:numId w:val="2"/>
              </w:numPr>
              <w:tabs>
                <w:tab w:val="left" w:pos="481"/>
                <w:tab w:val="left" w:pos="482"/>
              </w:tabs>
              <w:spacing w:before="42"/>
              <w:rPr>
                <w:sz w:val="20"/>
                <w:szCs w:val="20"/>
              </w:rPr>
            </w:pPr>
            <w:r w:rsidRPr="008D38A9">
              <w:rPr>
                <w:b/>
                <w:sz w:val="20"/>
                <w:szCs w:val="20"/>
              </w:rPr>
              <w:t>Seghei ANASTASOV</w:t>
            </w:r>
            <w:r w:rsidRPr="008D38A9">
              <w:rPr>
                <w:sz w:val="20"/>
                <w:szCs w:val="20"/>
              </w:rPr>
              <w:t>, mayor of Comrat.</w:t>
            </w:r>
          </w:p>
          <w:p w14:paraId="16A24A6D" w14:textId="36654BDF" w:rsidR="00C055F9" w:rsidRPr="008D38A9" w:rsidRDefault="00C055F9" w:rsidP="00C055F9">
            <w:pPr>
              <w:pStyle w:val="TableParagraph"/>
              <w:numPr>
                <w:ilvl w:val="0"/>
                <w:numId w:val="2"/>
              </w:numPr>
              <w:tabs>
                <w:tab w:val="left" w:pos="481"/>
                <w:tab w:val="left" w:pos="482"/>
              </w:tabs>
              <w:spacing w:before="42"/>
              <w:rPr>
                <w:sz w:val="20"/>
                <w:szCs w:val="20"/>
              </w:rPr>
            </w:pPr>
            <w:r w:rsidRPr="008D38A9">
              <w:rPr>
                <w:b/>
                <w:sz w:val="20"/>
                <w:szCs w:val="20"/>
              </w:rPr>
              <w:t>Valentin GUŢAN</w:t>
            </w:r>
            <w:r w:rsidRPr="008D38A9">
              <w:rPr>
                <w:sz w:val="20"/>
                <w:szCs w:val="20"/>
              </w:rPr>
              <w:t>, Mayor of Cricova, Chisinau municipality.</w:t>
            </w:r>
          </w:p>
          <w:p w14:paraId="671C7B02" w14:textId="19A9EC65" w:rsidR="0000580D" w:rsidRPr="008D38A9" w:rsidRDefault="0000580D" w:rsidP="00C055F9">
            <w:pPr>
              <w:pStyle w:val="TableParagraph"/>
              <w:numPr>
                <w:ilvl w:val="0"/>
                <w:numId w:val="2"/>
              </w:numPr>
              <w:tabs>
                <w:tab w:val="left" w:pos="481"/>
                <w:tab w:val="left" w:pos="482"/>
              </w:tabs>
              <w:spacing w:before="42"/>
              <w:rPr>
                <w:sz w:val="20"/>
                <w:szCs w:val="20"/>
              </w:rPr>
            </w:pPr>
            <w:r w:rsidRPr="008D38A9">
              <w:rPr>
                <w:b/>
                <w:sz w:val="20"/>
                <w:szCs w:val="20"/>
              </w:rPr>
              <w:t xml:space="preserve">Alexandru OSADCII, </w:t>
            </w:r>
            <w:r w:rsidRPr="008D38A9">
              <w:rPr>
                <w:sz w:val="20"/>
                <w:szCs w:val="20"/>
              </w:rPr>
              <w:t>Program Coordinator. Congress of Local Authorities of the Republic of Moldova (CALM).</w:t>
            </w:r>
          </w:p>
          <w:p w14:paraId="07975A3D" w14:textId="04B650D1" w:rsidR="005B6173" w:rsidRPr="008D38A9" w:rsidRDefault="005B6173" w:rsidP="005B6173">
            <w:pPr>
              <w:pStyle w:val="TableParagraph"/>
              <w:tabs>
                <w:tab w:val="left" w:pos="481"/>
                <w:tab w:val="left" w:pos="482"/>
              </w:tabs>
              <w:spacing w:before="42"/>
              <w:ind w:left="481"/>
              <w:rPr>
                <w:sz w:val="20"/>
                <w:szCs w:val="20"/>
              </w:rPr>
            </w:pPr>
            <w:r w:rsidRPr="008D38A9">
              <w:rPr>
                <w:sz w:val="20"/>
                <w:szCs w:val="20"/>
              </w:rPr>
              <w:t>Q&amp;A</w:t>
            </w:r>
          </w:p>
        </w:tc>
      </w:tr>
    </w:tbl>
    <w:p w14:paraId="3E3B7735" w14:textId="037ACE86" w:rsidR="00E1252A" w:rsidRPr="008D38A9" w:rsidRDefault="00E1252A" w:rsidP="003C1D9C">
      <w:pPr>
        <w:rPr>
          <w:sz w:val="20"/>
          <w:szCs w:val="20"/>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981"/>
        <w:gridCol w:w="7637"/>
      </w:tblGrid>
      <w:tr w:rsidR="00BE6731" w:rsidRPr="008D38A9" w14:paraId="15AA384F" w14:textId="77777777" w:rsidTr="00A84EE6">
        <w:trPr>
          <w:trHeight w:val="684"/>
        </w:trPr>
        <w:tc>
          <w:tcPr>
            <w:tcW w:w="1981" w:type="dxa"/>
            <w:tcBorders>
              <w:top w:val="nil"/>
            </w:tcBorders>
            <w:shd w:val="clear" w:color="auto" w:fill="367FC2"/>
          </w:tcPr>
          <w:p w14:paraId="422FEF3D" w14:textId="77777777" w:rsidR="00BE6731" w:rsidRPr="008D38A9" w:rsidRDefault="00BE6731" w:rsidP="00A84EE6">
            <w:pPr>
              <w:spacing w:before="102"/>
              <w:ind w:left="198"/>
              <w:rPr>
                <w:b/>
                <w:sz w:val="20"/>
                <w:szCs w:val="20"/>
              </w:rPr>
            </w:pPr>
            <w:r w:rsidRPr="008D38A9">
              <w:rPr>
                <w:b/>
                <w:color w:val="FFFFFF"/>
                <w:w w:val="95"/>
                <w:sz w:val="20"/>
                <w:szCs w:val="20"/>
              </w:rPr>
              <w:t>DISCUSSION PANEL</w:t>
            </w:r>
          </w:p>
          <w:p w14:paraId="138739C1" w14:textId="2B8A12AA" w:rsidR="00A84EE6" w:rsidRPr="008D38A9" w:rsidRDefault="00BE6731" w:rsidP="00A84EE6">
            <w:pPr>
              <w:spacing w:before="43"/>
              <w:ind w:left="198"/>
              <w:rPr>
                <w:color w:val="FFFFFF" w:themeColor="background1"/>
                <w:sz w:val="20"/>
                <w:szCs w:val="20"/>
              </w:rPr>
            </w:pPr>
            <w:r w:rsidRPr="008D38A9">
              <w:rPr>
                <w:b/>
                <w:color w:val="FFFFFF"/>
                <w:sz w:val="20"/>
                <w:szCs w:val="20"/>
              </w:rPr>
              <w:t xml:space="preserve">no. </w:t>
            </w:r>
            <w:r w:rsidR="008D38A9">
              <w:rPr>
                <w:b/>
                <w:color w:val="FFFFFF"/>
                <w:sz w:val="20"/>
                <w:szCs w:val="20"/>
              </w:rPr>
              <w:t>4</w:t>
            </w:r>
            <w:r w:rsidRPr="008D38A9">
              <w:rPr>
                <w:color w:val="FFFFFF"/>
                <w:sz w:val="20"/>
                <w:szCs w:val="20"/>
              </w:rPr>
              <w:t>.</w:t>
            </w:r>
            <w:r w:rsidR="00A84EE6" w:rsidRPr="008D38A9">
              <w:rPr>
                <w:color w:val="FFFFFF" w:themeColor="background1"/>
                <w:sz w:val="20"/>
                <w:szCs w:val="20"/>
              </w:rPr>
              <w:t xml:space="preserve"> </w:t>
            </w:r>
          </w:p>
          <w:p w14:paraId="43F9D3D9" w14:textId="0373FB95" w:rsidR="00BE6731" w:rsidRPr="008D38A9" w:rsidRDefault="00A84EE6" w:rsidP="00A84EE6">
            <w:pPr>
              <w:spacing w:before="43"/>
              <w:ind w:left="198"/>
              <w:rPr>
                <w:b/>
                <w:sz w:val="20"/>
                <w:szCs w:val="20"/>
              </w:rPr>
            </w:pPr>
            <w:r w:rsidRPr="008D38A9">
              <w:rPr>
                <w:b/>
                <w:color w:val="FFFFFF" w:themeColor="background1"/>
                <w:sz w:val="20"/>
                <w:szCs w:val="20"/>
              </w:rPr>
              <w:t>Meeting Hall of the Municipal Council. City Hall of Chisinau.</w:t>
            </w:r>
          </w:p>
        </w:tc>
        <w:tc>
          <w:tcPr>
            <w:tcW w:w="7637" w:type="dxa"/>
            <w:tcBorders>
              <w:top w:val="nil"/>
            </w:tcBorders>
            <w:shd w:val="clear" w:color="auto" w:fill="367FC2"/>
          </w:tcPr>
          <w:p w14:paraId="6240F9C1" w14:textId="63F1792C" w:rsidR="00BE6731" w:rsidRPr="008D38A9" w:rsidRDefault="00BE6731" w:rsidP="00A84EE6">
            <w:pPr>
              <w:spacing w:before="114" w:line="302" w:lineRule="auto"/>
              <w:ind w:left="198" w:right="514"/>
              <w:rPr>
                <w:b/>
                <w:color w:val="FFFFFF"/>
                <w:sz w:val="20"/>
                <w:szCs w:val="20"/>
              </w:rPr>
            </w:pPr>
            <w:r w:rsidRPr="008D38A9">
              <w:rPr>
                <w:b/>
                <w:color w:val="FFFFFF"/>
                <w:w w:val="95"/>
                <w:sz w:val="20"/>
                <w:szCs w:val="20"/>
              </w:rPr>
              <w:t>"</w:t>
            </w:r>
            <w:r w:rsidRPr="008D38A9">
              <w:rPr>
                <w:b/>
                <w:color w:val="FFFFFF"/>
                <w:sz w:val="20"/>
                <w:szCs w:val="20"/>
              </w:rPr>
              <w:t>Early Stage Investment Conference"</w:t>
            </w:r>
          </w:p>
          <w:p w14:paraId="71BA5DB7" w14:textId="77777777" w:rsidR="00BE6731" w:rsidRPr="008D38A9" w:rsidRDefault="00BE6731" w:rsidP="00A84EE6">
            <w:pPr>
              <w:spacing w:before="114" w:line="302" w:lineRule="auto"/>
              <w:ind w:left="198" w:right="514"/>
              <w:rPr>
                <w:b/>
                <w:sz w:val="20"/>
                <w:szCs w:val="20"/>
              </w:rPr>
            </w:pPr>
            <w:r w:rsidRPr="008D38A9">
              <w:rPr>
                <w:b/>
                <w:color w:val="FFFFFF"/>
                <w:w w:val="95"/>
                <w:sz w:val="20"/>
                <w:szCs w:val="20"/>
              </w:rPr>
              <w:t>Moderator: Lucia USURELU, president of ProEntranse NGO, ESIL National Contact Point in Moldova.</w:t>
            </w:r>
          </w:p>
        </w:tc>
      </w:tr>
      <w:tr w:rsidR="00BE6731" w:rsidRPr="008D38A9" w14:paraId="3F45BA61" w14:textId="77777777" w:rsidTr="00A84EE6">
        <w:trPr>
          <w:trHeight w:val="1684"/>
        </w:trPr>
        <w:tc>
          <w:tcPr>
            <w:tcW w:w="1981" w:type="dxa"/>
            <w:shd w:val="clear" w:color="auto" w:fill="DEEAF6"/>
          </w:tcPr>
          <w:p w14:paraId="3E3EE7DF" w14:textId="77777777" w:rsidR="00BE6731" w:rsidRPr="008D38A9" w:rsidRDefault="00BE6731" w:rsidP="00A84EE6">
            <w:pPr>
              <w:rPr>
                <w:sz w:val="20"/>
                <w:szCs w:val="20"/>
              </w:rPr>
            </w:pPr>
          </w:p>
          <w:p w14:paraId="2FD99DE4" w14:textId="45BF648C" w:rsidR="00BE6731" w:rsidRPr="008D38A9" w:rsidRDefault="00BE6731" w:rsidP="00A84EE6">
            <w:pPr>
              <w:spacing w:before="1"/>
              <w:ind w:left="198"/>
              <w:rPr>
                <w:b/>
                <w:color w:val="231F20"/>
                <w:sz w:val="20"/>
                <w:szCs w:val="20"/>
              </w:rPr>
            </w:pPr>
            <w:r w:rsidRPr="008D38A9">
              <w:rPr>
                <w:b/>
                <w:color w:val="231F20"/>
                <w:sz w:val="20"/>
                <w:szCs w:val="20"/>
              </w:rPr>
              <w:t>14:30 – 16:00</w:t>
            </w:r>
          </w:p>
        </w:tc>
        <w:tc>
          <w:tcPr>
            <w:tcW w:w="7637" w:type="dxa"/>
            <w:shd w:val="clear" w:color="auto" w:fill="DEEAF6"/>
          </w:tcPr>
          <w:p w14:paraId="4A8B007B" w14:textId="77777777" w:rsidR="00BE6731" w:rsidRPr="008D38A9" w:rsidRDefault="00BE6731" w:rsidP="00A84EE6">
            <w:pPr>
              <w:spacing w:before="107" w:line="288" w:lineRule="auto"/>
              <w:ind w:left="198" w:right="174"/>
              <w:jc w:val="both"/>
              <w:rPr>
                <w:color w:val="231F20"/>
                <w:w w:val="105"/>
                <w:sz w:val="20"/>
                <w:szCs w:val="20"/>
              </w:rPr>
            </w:pPr>
            <w:r w:rsidRPr="008D38A9">
              <w:rPr>
                <w:color w:val="231F20"/>
                <w:w w:val="105"/>
                <w:sz w:val="20"/>
                <w:szCs w:val="20"/>
              </w:rPr>
              <w:t>How to attract investors to Moldova?</w:t>
            </w:r>
          </w:p>
          <w:p w14:paraId="519E418E" w14:textId="77777777" w:rsidR="00BE6731" w:rsidRPr="008D38A9" w:rsidRDefault="00BE6731" w:rsidP="00A84EE6">
            <w:pPr>
              <w:spacing w:before="107" w:line="288" w:lineRule="auto"/>
              <w:ind w:left="198" w:right="174"/>
              <w:jc w:val="both"/>
              <w:rPr>
                <w:color w:val="231F20"/>
                <w:w w:val="105"/>
                <w:sz w:val="20"/>
                <w:szCs w:val="20"/>
              </w:rPr>
            </w:pPr>
            <w:r w:rsidRPr="008D38A9">
              <w:rPr>
                <w:color w:val="231F20"/>
                <w:w w:val="105"/>
                <w:sz w:val="20"/>
                <w:szCs w:val="20"/>
              </w:rPr>
              <w:t>– What are international investors looking for in foreign companies? What can investors do to help their companies raise capital abroad? What are the challenges of raising capital in a foreign country?</w:t>
            </w:r>
          </w:p>
        </w:tc>
      </w:tr>
      <w:tr w:rsidR="00BE6731" w:rsidRPr="008D38A9" w14:paraId="5006669A" w14:textId="77777777" w:rsidTr="00A84EE6">
        <w:trPr>
          <w:trHeight w:val="1975"/>
        </w:trPr>
        <w:tc>
          <w:tcPr>
            <w:tcW w:w="1981" w:type="dxa"/>
            <w:shd w:val="clear" w:color="auto" w:fill="F1F1F1"/>
          </w:tcPr>
          <w:p w14:paraId="710BF440" w14:textId="77777777" w:rsidR="00BE6731" w:rsidRPr="008D38A9" w:rsidRDefault="00BE6731" w:rsidP="00A84EE6">
            <w:pPr>
              <w:rPr>
                <w:sz w:val="20"/>
                <w:szCs w:val="20"/>
              </w:rPr>
            </w:pPr>
          </w:p>
        </w:tc>
        <w:tc>
          <w:tcPr>
            <w:tcW w:w="7637" w:type="dxa"/>
            <w:shd w:val="clear" w:color="auto" w:fill="F1F1F1"/>
          </w:tcPr>
          <w:p w14:paraId="72A6335B" w14:textId="77777777" w:rsidR="00BE6731" w:rsidRPr="008D38A9" w:rsidRDefault="00BE6731" w:rsidP="00A84EE6">
            <w:pPr>
              <w:pStyle w:val="ListParagraph"/>
              <w:numPr>
                <w:ilvl w:val="0"/>
                <w:numId w:val="5"/>
              </w:numPr>
              <w:rPr>
                <w:sz w:val="20"/>
                <w:szCs w:val="20"/>
              </w:rPr>
            </w:pPr>
            <w:r w:rsidRPr="008D38A9">
              <w:rPr>
                <w:b/>
                <w:sz w:val="20"/>
                <w:szCs w:val="20"/>
              </w:rPr>
              <w:t>Rodica VERBENIUC</w:t>
            </w:r>
            <w:r w:rsidRPr="008D38A9">
              <w:rPr>
                <w:sz w:val="20"/>
                <w:szCs w:val="20"/>
              </w:rPr>
              <w:t>, General Director of Investment Agency.</w:t>
            </w:r>
          </w:p>
          <w:p w14:paraId="6D0D30DA" w14:textId="77777777" w:rsidR="00BE6731" w:rsidRPr="008D38A9" w:rsidRDefault="00BE6731" w:rsidP="00A84EE6">
            <w:pPr>
              <w:numPr>
                <w:ilvl w:val="0"/>
                <w:numId w:val="5"/>
              </w:numPr>
              <w:tabs>
                <w:tab w:val="left" w:pos="481"/>
                <w:tab w:val="left" w:pos="482"/>
              </w:tabs>
              <w:spacing w:before="111"/>
              <w:rPr>
                <w:sz w:val="20"/>
                <w:szCs w:val="20"/>
              </w:rPr>
            </w:pPr>
            <w:r w:rsidRPr="008D38A9">
              <w:rPr>
                <w:b/>
                <w:sz w:val="20"/>
                <w:szCs w:val="20"/>
              </w:rPr>
              <w:t>Sergiu HAREA</w:t>
            </w:r>
            <w:r w:rsidRPr="008D38A9">
              <w:rPr>
                <w:sz w:val="20"/>
                <w:szCs w:val="20"/>
              </w:rPr>
              <w:t>, President of the Chamber of Commerce and Industry of the Republic of Moldova.</w:t>
            </w:r>
          </w:p>
          <w:p w14:paraId="2E1812B5" w14:textId="77777777" w:rsidR="00BE6731" w:rsidRPr="008D38A9" w:rsidRDefault="00BE6731" w:rsidP="00A84EE6">
            <w:pPr>
              <w:numPr>
                <w:ilvl w:val="0"/>
                <w:numId w:val="5"/>
              </w:numPr>
              <w:tabs>
                <w:tab w:val="left" w:pos="481"/>
                <w:tab w:val="left" w:pos="482"/>
              </w:tabs>
              <w:spacing w:before="111"/>
              <w:rPr>
                <w:sz w:val="20"/>
                <w:szCs w:val="20"/>
              </w:rPr>
            </w:pPr>
            <w:r w:rsidRPr="008D38A9">
              <w:rPr>
                <w:b/>
                <w:sz w:val="20"/>
                <w:szCs w:val="20"/>
              </w:rPr>
              <w:t>Brigitte BAUMANN</w:t>
            </w:r>
            <w:r w:rsidRPr="008D38A9">
              <w:rPr>
                <w:sz w:val="20"/>
                <w:szCs w:val="20"/>
              </w:rPr>
              <w:t xml:space="preserve">, Founder of Go Beyond Early Stage Investing President Emeritus of EBAN: </w:t>
            </w:r>
          </w:p>
          <w:p w14:paraId="6C9278CD" w14:textId="77777777" w:rsidR="00BE6731" w:rsidRPr="008D38A9" w:rsidRDefault="00BE6731" w:rsidP="00A84EE6">
            <w:pPr>
              <w:numPr>
                <w:ilvl w:val="1"/>
                <w:numId w:val="5"/>
              </w:numPr>
              <w:tabs>
                <w:tab w:val="left" w:pos="481"/>
                <w:tab w:val="left" w:pos="482"/>
              </w:tabs>
              <w:spacing w:before="111"/>
              <w:rPr>
                <w:sz w:val="20"/>
                <w:szCs w:val="20"/>
              </w:rPr>
            </w:pPr>
            <w:r w:rsidRPr="008D38A9">
              <w:rPr>
                <w:sz w:val="20"/>
                <w:szCs w:val="20"/>
              </w:rPr>
              <w:t>Angel Investing for You: the investment process;</w:t>
            </w:r>
          </w:p>
          <w:p w14:paraId="4A314283" w14:textId="77777777" w:rsidR="00BE6731" w:rsidRPr="008D38A9" w:rsidRDefault="00BE6731" w:rsidP="00A84EE6">
            <w:pPr>
              <w:numPr>
                <w:ilvl w:val="1"/>
                <w:numId w:val="5"/>
              </w:numPr>
              <w:tabs>
                <w:tab w:val="left" w:pos="481"/>
                <w:tab w:val="left" w:pos="482"/>
              </w:tabs>
              <w:spacing w:before="111"/>
              <w:rPr>
                <w:sz w:val="20"/>
                <w:szCs w:val="20"/>
              </w:rPr>
            </w:pPr>
            <w:r w:rsidRPr="008D38A9">
              <w:rPr>
                <w:sz w:val="20"/>
                <w:szCs w:val="20"/>
              </w:rPr>
              <w:t>Angel Syndicates and Investor Groups;</w:t>
            </w:r>
          </w:p>
          <w:p w14:paraId="5ED1871C" w14:textId="77777777" w:rsidR="00BE6731" w:rsidRPr="008D38A9" w:rsidRDefault="00BE6731" w:rsidP="00A84EE6">
            <w:pPr>
              <w:numPr>
                <w:ilvl w:val="1"/>
                <w:numId w:val="5"/>
              </w:numPr>
              <w:tabs>
                <w:tab w:val="left" w:pos="481"/>
                <w:tab w:val="left" w:pos="482"/>
              </w:tabs>
              <w:spacing w:before="111"/>
              <w:rPr>
                <w:sz w:val="20"/>
                <w:szCs w:val="20"/>
              </w:rPr>
            </w:pPr>
            <w:r w:rsidRPr="008D38A9">
              <w:rPr>
                <w:sz w:val="20"/>
                <w:szCs w:val="20"/>
              </w:rPr>
              <w:t>Building and managing a start-up investment portfolio;</w:t>
            </w:r>
          </w:p>
          <w:p w14:paraId="2739301D" w14:textId="77777777" w:rsidR="00BE6731" w:rsidRPr="008D38A9" w:rsidRDefault="00BE6731" w:rsidP="00A84EE6">
            <w:pPr>
              <w:numPr>
                <w:ilvl w:val="0"/>
                <w:numId w:val="5"/>
              </w:numPr>
              <w:tabs>
                <w:tab w:val="left" w:pos="481"/>
                <w:tab w:val="left" w:pos="482"/>
              </w:tabs>
              <w:spacing w:before="111"/>
              <w:rPr>
                <w:sz w:val="20"/>
                <w:szCs w:val="20"/>
              </w:rPr>
            </w:pPr>
            <w:r w:rsidRPr="008D38A9">
              <w:rPr>
                <w:b/>
                <w:sz w:val="20"/>
                <w:szCs w:val="20"/>
              </w:rPr>
              <w:t>Veaceslav CUNEV</w:t>
            </w:r>
            <w:r w:rsidRPr="008D38A9">
              <w:rPr>
                <w:sz w:val="20"/>
                <w:szCs w:val="20"/>
              </w:rPr>
              <w:t>, President of Moldovan ICT Association.</w:t>
            </w:r>
          </w:p>
          <w:p w14:paraId="57F79470" w14:textId="77777777" w:rsidR="00BE6731" w:rsidRPr="008D38A9" w:rsidRDefault="00BE6731" w:rsidP="00A84EE6">
            <w:pPr>
              <w:numPr>
                <w:ilvl w:val="0"/>
                <w:numId w:val="5"/>
              </w:numPr>
              <w:tabs>
                <w:tab w:val="left" w:pos="481"/>
                <w:tab w:val="left" w:pos="482"/>
              </w:tabs>
              <w:spacing w:before="111"/>
              <w:rPr>
                <w:sz w:val="20"/>
                <w:szCs w:val="20"/>
              </w:rPr>
            </w:pPr>
            <w:r w:rsidRPr="008D38A9">
              <w:rPr>
                <w:sz w:val="20"/>
                <w:szCs w:val="20"/>
              </w:rPr>
              <w:t>Q&amp;A</w:t>
            </w:r>
          </w:p>
        </w:tc>
      </w:tr>
    </w:tbl>
    <w:p w14:paraId="19518B93" w14:textId="68645646" w:rsidR="00BE6731" w:rsidRPr="008D38A9" w:rsidRDefault="00BE6731" w:rsidP="003C1D9C">
      <w:pPr>
        <w:rPr>
          <w:sz w:val="20"/>
          <w:szCs w:val="20"/>
        </w:rPr>
      </w:pPr>
    </w:p>
    <w:p w14:paraId="6C4EAD65" w14:textId="77777777" w:rsidR="00BE6731" w:rsidRPr="008D38A9" w:rsidRDefault="00BE6731" w:rsidP="003C1D9C">
      <w:pPr>
        <w:rPr>
          <w:sz w:val="20"/>
          <w:szCs w:val="20"/>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973"/>
        <w:gridCol w:w="8"/>
        <w:gridCol w:w="7637"/>
      </w:tblGrid>
      <w:tr w:rsidR="005379A5" w:rsidRPr="008D38A9" w14:paraId="51EEA835" w14:textId="77777777" w:rsidTr="008D38A9">
        <w:trPr>
          <w:trHeight w:val="284"/>
        </w:trPr>
        <w:tc>
          <w:tcPr>
            <w:tcW w:w="1973" w:type="dxa"/>
            <w:tcBorders>
              <w:top w:val="nil"/>
            </w:tcBorders>
            <w:shd w:val="clear" w:color="auto" w:fill="196FB8"/>
          </w:tcPr>
          <w:p w14:paraId="73BD9552" w14:textId="77777777" w:rsidR="005379A5" w:rsidRPr="008D38A9" w:rsidRDefault="005379A5" w:rsidP="00056F1A">
            <w:pPr>
              <w:pStyle w:val="TableParagraph"/>
              <w:spacing w:before="11"/>
              <w:rPr>
                <w:sz w:val="20"/>
                <w:szCs w:val="20"/>
              </w:rPr>
            </w:pPr>
          </w:p>
          <w:p w14:paraId="4B16526A" w14:textId="77777777" w:rsidR="005379A5" w:rsidRPr="008D38A9" w:rsidRDefault="005379A5" w:rsidP="00056F1A">
            <w:pPr>
              <w:pStyle w:val="TableParagraph"/>
              <w:ind w:left="198"/>
              <w:rPr>
                <w:b/>
                <w:sz w:val="20"/>
                <w:szCs w:val="20"/>
              </w:rPr>
            </w:pPr>
            <w:r w:rsidRPr="008D38A9">
              <w:rPr>
                <w:b/>
                <w:color w:val="FFFFFF"/>
                <w:w w:val="95"/>
                <w:sz w:val="20"/>
                <w:szCs w:val="20"/>
              </w:rPr>
              <w:t>DISCUSSION PANEL</w:t>
            </w:r>
          </w:p>
          <w:p w14:paraId="40EA8A7E" w14:textId="2EBFEE8F" w:rsidR="005379A5" w:rsidRPr="008D38A9" w:rsidRDefault="005379A5" w:rsidP="00056F1A">
            <w:pPr>
              <w:pStyle w:val="TableParagraph"/>
              <w:spacing w:before="43"/>
              <w:ind w:left="198"/>
              <w:rPr>
                <w:b/>
                <w:color w:val="FFFFFF"/>
                <w:sz w:val="20"/>
                <w:szCs w:val="20"/>
              </w:rPr>
            </w:pPr>
            <w:r w:rsidRPr="008D38A9">
              <w:rPr>
                <w:b/>
                <w:color w:val="FFFFFF"/>
                <w:sz w:val="20"/>
                <w:szCs w:val="20"/>
              </w:rPr>
              <w:t xml:space="preserve">no. </w:t>
            </w:r>
            <w:r w:rsidR="008D38A9">
              <w:rPr>
                <w:b/>
                <w:color w:val="FFFFFF"/>
                <w:sz w:val="20"/>
                <w:szCs w:val="20"/>
              </w:rPr>
              <w:t>5.</w:t>
            </w:r>
          </w:p>
          <w:p w14:paraId="32648E71" w14:textId="76D88F4A" w:rsidR="00B037BE" w:rsidRPr="008D38A9" w:rsidRDefault="00B037BE" w:rsidP="00056F1A">
            <w:pPr>
              <w:pStyle w:val="TableParagraph"/>
              <w:spacing w:before="43"/>
              <w:ind w:left="198"/>
              <w:rPr>
                <w:b/>
                <w:sz w:val="20"/>
                <w:szCs w:val="20"/>
              </w:rPr>
            </w:pPr>
            <w:r w:rsidRPr="008D38A9">
              <w:rPr>
                <w:b/>
                <w:color w:val="FFFFFF" w:themeColor="background1"/>
                <w:sz w:val="20"/>
                <w:szCs w:val="20"/>
              </w:rPr>
              <w:t>Prut Ball Room</w:t>
            </w:r>
          </w:p>
        </w:tc>
        <w:tc>
          <w:tcPr>
            <w:tcW w:w="7645" w:type="dxa"/>
            <w:gridSpan w:val="2"/>
            <w:tcBorders>
              <w:top w:val="nil"/>
            </w:tcBorders>
            <w:shd w:val="clear" w:color="auto" w:fill="196FB8"/>
          </w:tcPr>
          <w:p w14:paraId="56B94809" w14:textId="77777777" w:rsidR="005379A5" w:rsidRPr="008D38A9" w:rsidRDefault="005379A5" w:rsidP="00056F1A">
            <w:pPr>
              <w:pStyle w:val="TableParagraph"/>
              <w:spacing w:before="113"/>
              <w:ind w:left="198"/>
              <w:rPr>
                <w:b/>
                <w:sz w:val="20"/>
                <w:szCs w:val="20"/>
              </w:rPr>
            </w:pPr>
            <w:r w:rsidRPr="008D38A9">
              <w:rPr>
                <w:b/>
                <w:color w:val="FFFFFF"/>
                <w:w w:val="95"/>
                <w:sz w:val="20"/>
                <w:szCs w:val="20"/>
              </w:rPr>
              <w:t>“SMART</w:t>
            </w:r>
            <w:r w:rsidRPr="008D38A9">
              <w:rPr>
                <w:b/>
                <w:color w:val="FFFFFF"/>
                <w:spacing w:val="-12"/>
                <w:w w:val="95"/>
                <w:sz w:val="20"/>
                <w:szCs w:val="20"/>
              </w:rPr>
              <w:t xml:space="preserve"> </w:t>
            </w:r>
            <w:r w:rsidRPr="008D38A9">
              <w:rPr>
                <w:b/>
                <w:color w:val="FFFFFF"/>
                <w:w w:val="95"/>
                <w:sz w:val="20"/>
                <w:szCs w:val="20"/>
              </w:rPr>
              <w:t>CITIES</w:t>
            </w:r>
            <w:r w:rsidRPr="008D38A9">
              <w:rPr>
                <w:b/>
                <w:color w:val="FFFFFF"/>
                <w:spacing w:val="-12"/>
                <w:w w:val="95"/>
                <w:sz w:val="20"/>
                <w:szCs w:val="20"/>
              </w:rPr>
              <w:t xml:space="preserve"> </w:t>
            </w:r>
            <w:r w:rsidRPr="008D38A9">
              <w:rPr>
                <w:b/>
                <w:color w:val="FFFFFF"/>
                <w:w w:val="95"/>
                <w:sz w:val="20"/>
                <w:szCs w:val="20"/>
              </w:rPr>
              <w:t>GO</w:t>
            </w:r>
            <w:r w:rsidRPr="008D38A9">
              <w:rPr>
                <w:b/>
                <w:color w:val="FFFFFF"/>
                <w:spacing w:val="-12"/>
                <w:w w:val="95"/>
                <w:sz w:val="20"/>
                <w:szCs w:val="20"/>
              </w:rPr>
              <w:t xml:space="preserve"> </w:t>
            </w:r>
            <w:r w:rsidRPr="008D38A9">
              <w:rPr>
                <w:b/>
                <w:color w:val="FFFFFF"/>
                <w:w w:val="95"/>
                <w:sz w:val="20"/>
                <w:szCs w:val="20"/>
              </w:rPr>
              <w:t>GREEN</w:t>
            </w:r>
            <w:r w:rsidRPr="008D38A9">
              <w:rPr>
                <w:b/>
                <w:color w:val="FFFFFF"/>
                <w:spacing w:val="-12"/>
                <w:w w:val="95"/>
                <w:sz w:val="20"/>
                <w:szCs w:val="20"/>
              </w:rPr>
              <w:t xml:space="preserve"> </w:t>
            </w:r>
            <w:r w:rsidRPr="008D38A9">
              <w:rPr>
                <w:b/>
                <w:color w:val="FFFFFF"/>
                <w:w w:val="95"/>
                <w:sz w:val="20"/>
                <w:szCs w:val="20"/>
              </w:rPr>
              <w:t>-</w:t>
            </w:r>
            <w:r w:rsidRPr="008D38A9">
              <w:rPr>
                <w:b/>
                <w:color w:val="FFFFFF"/>
                <w:spacing w:val="-12"/>
                <w:w w:val="95"/>
                <w:sz w:val="20"/>
                <w:szCs w:val="20"/>
              </w:rPr>
              <w:t xml:space="preserve"> </w:t>
            </w:r>
            <w:r w:rsidRPr="008D38A9">
              <w:rPr>
                <w:b/>
                <w:color w:val="FFFFFF"/>
                <w:w w:val="95"/>
                <w:sz w:val="20"/>
                <w:szCs w:val="20"/>
              </w:rPr>
              <w:t>THE</w:t>
            </w:r>
            <w:r w:rsidRPr="008D38A9">
              <w:rPr>
                <w:b/>
                <w:color w:val="FFFFFF"/>
                <w:spacing w:val="-12"/>
                <w:w w:val="95"/>
                <w:sz w:val="20"/>
                <w:szCs w:val="20"/>
              </w:rPr>
              <w:t xml:space="preserve"> </w:t>
            </w:r>
            <w:r w:rsidRPr="008D38A9">
              <w:rPr>
                <w:b/>
                <w:color w:val="FFFFFF"/>
                <w:w w:val="95"/>
                <w:sz w:val="20"/>
                <w:szCs w:val="20"/>
              </w:rPr>
              <w:t>BEST</w:t>
            </w:r>
            <w:r w:rsidRPr="008D38A9">
              <w:rPr>
                <w:b/>
                <w:color w:val="FFFFFF"/>
                <w:spacing w:val="-12"/>
                <w:w w:val="95"/>
                <w:sz w:val="20"/>
                <w:szCs w:val="20"/>
              </w:rPr>
              <w:t xml:space="preserve"> </w:t>
            </w:r>
            <w:r w:rsidRPr="008D38A9">
              <w:rPr>
                <w:b/>
                <w:color w:val="FFFFFF"/>
                <w:w w:val="95"/>
                <w:sz w:val="20"/>
                <w:szCs w:val="20"/>
              </w:rPr>
              <w:t>PRACTICES</w:t>
            </w:r>
            <w:r w:rsidRPr="008D38A9">
              <w:rPr>
                <w:b/>
                <w:color w:val="FFFFFF"/>
                <w:spacing w:val="-12"/>
                <w:w w:val="95"/>
                <w:sz w:val="20"/>
                <w:szCs w:val="20"/>
              </w:rPr>
              <w:t xml:space="preserve"> </w:t>
            </w:r>
            <w:r w:rsidRPr="008D38A9">
              <w:rPr>
                <w:b/>
                <w:color w:val="FFFFFF"/>
                <w:w w:val="95"/>
                <w:sz w:val="20"/>
                <w:szCs w:val="20"/>
              </w:rPr>
              <w:t>IN</w:t>
            </w:r>
            <w:r w:rsidRPr="008D38A9">
              <w:rPr>
                <w:b/>
                <w:color w:val="FFFFFF"/>
                <w:spacing w:val="-11"/>
                <w:w w:val="95"/>
                <w:sz w:val="20"/>
                <w:szCs w:val="20"/>
              </w:rPr>
              <w:t xml:space="preserve"> </w:t>
            </w:r>
            <w:r w:rsidRPr="008D38A9">
              <w:rPr>
                <w:b/>
                <w:color w:val="FFFFFF"/>
                <w:w w:val="95"/>
                <w:sz w:val="20"/>
                <w:szCs w:val="20"/>
              </w:rPr>
              <w:t>EUROPE.</w:t>
            </w:r>
            <w:r w:rsidRPr="008D38A9">
              <w:rPr>
                <w:b/>
                <w:color w:val="FFFFFF"/>
                <w:spacing w:val="-12"/>
                <w:w w:val="95"/>
                <w:sz w:val="20"/>
                <w:szCs w:val="20"/>
              </w:rPr>
              <w:t xml:space="preserve"> </w:t>
            </w:r>
            <w:r w:rsidRPr="008D38A9">
              <w:rPr>
                <w:b/>
                <w:color w:val="FFFFFF"/>
                <w:w w:val="95"/>
                <w:sz w:val="20"/>
                <w:szCs w:val="20"/>
              </w:rPr>
              <w:t>UTILITY</w:t>
            </w:r>
            <w:r w:rsidRPr="008D38A9">
              <w:rPr>
                <w:b/>
                <w:color w:val="FFFFFF"/>
                <w:spacing w:val="-12"/>
                <w:w w:val="95"/>
                <w:sz w:val="20"/>
                <w:szCs w:val="20"/>
              </w:rPr>
              <w:t xml:space="preserve"> </w:t>
            </w:r>
            <w:r w:rsidRPr="008D38A9">
              <w:rPr>
                <w:b/>
                <w:color w:val="FFFFFF"/>
                <w:w w:val="95"/>
                <w:sz w:val="20"/>
                <w:szCs w:val="20"/>
              </w:rPr>
              <w:t>FOR</w:t>
            </w:r>
            <w:r w:rsidRPr="008D38A9">
              <w:rPr>
                <w:b/>
                <w:color w:val="FFFFFF"/>
                <w:spacing w:val="-12"/>
                <w:w w:val="95"/>
                <w:sz w:val="20"/>
                <w:szCs w:val="20"/>
              </w:rPr>
              <w:t xml:space="preserve"> </w:t>
            </w:r>
            <w:r w:rsidRPr="008D38A9">
              <w:rPr>
                <w:b/>
                <w:color w:val="FFFFFF"/>
                <w:w w:val="95"/>
                <w:sz w:val="20"/>
                <w:szCs w:val="20"/>
              </w:rPr>
              <w:t>CHISINAU</w:t>
            </w:r>
          </w:p>
          <w:p w14:paraId="1D0D69F2" w14:textId="77777777" w:rsidR="005379A5" w:rsidRPr="008D38A9" w:rsidRDefault="005379A5" w:rsidP="00056F1A">
            <w:pPr>
              <w:pStyle w:val="TableParagraph"/>
              <w:spacing w:before="54"/>
              <w:ind w:left="198"/>
              <w:rPr>
                <w:b/>
                <w:sz w:val="20"/>
                <w:szCs w:val="20"/>
              </w:rPr>
            </w:pPr>
            <w:r w:rsidRPr="008D38A9">
              <w:rPr>
                <w:b/>
                <w:color w:val="FFFFFF"/>
                <w:sz w:val="20"/>
                <w:szCs w:val="20"/>
              </w:rPr>
              <w:t>MUNICIPALITY "</w:t>
            </w:r>
          </w:p>
          <w:p w14:paraId="26A6393D" w14:textId="77777777" w:rsidR="005379A5" w:rsidRPr="008D38A9" w:rsidRDefault="005379A5" w:rsidP="00056F1A">
            <w:pPr>
              <w:pStyle w:val="TableParagraph"/>
              <w:spacing w:before="53"/>
              <w:ind w:left="198"/>
              <w:rPr>
                <w:b/>
                <w:sz w:val="20"/>
                <w:szCs w:val="20"/>
              </w:rPr>
            </w:pPr>
            <w:r w:rsidRPr="008D38A9">
              <w:rPr>
                <w:b/>
                <w:color w:val="FFFFFF"/>
                <w:sz w:val="20"/>
                <w:szCs w:val="20"/>
              </w:rPr>
              <w:t xml:space="preserve">Moderator: Andrei PREASCA, </w:t>
            </w:r>
            <w:r w:rsidRPr="008D38A9">
              <w:rPr>
                <w:color w:val="FFFFFF"/>
                <w:sz w:val="20"/>
                <w:szCs w:val="20"/>
              </w:rPr>
              <w:t>sales and customer care director at Orange Moldova.</w:t>
            </w:r>
          </w:p>
        </w:tc>
      </w:tr>
      <w:tr w:rsidR="005379A5" w:rsidRPr="008D38A9" w14:paraId="60E66D01" w14:textId="77777777" w:rsidTr="00056F1A">
        <w:trPr>
          <w:trHeight w:val="1720"/>
        </w:trPr>
        <w:tc>
          <w:tcPr>
            <w:tcW w:w="1973" w:type="dxa"/>
            <w:shd w:val="clear" w:color="auto" w:fill="DEEAF6"/>
          </w:tcPr>
          <w:p w14:paraId="4BB7EB4B" w14:textId="77777777" w:rsidR="005379A5" w:rsidRPr="008D38A9" w:rsidRDefault="005379A5" w:rsidP="00056F1A">
            <w:pPr>
              <w:pStyle w:val="TableParagraph"/>
              <w:rPr>
                <w:sz w:val="20"/>
                <w:szCs w:val="20"/>
              </w:rPr>
            </w:pPr>
          </w:p>
          <w:p w14:paraId="69CA879E" w14:textId="77777777" w:rsidR="005379A5" w:rsidRPr="008D38A9" w:rsidRDefault="005379A5" w:rsidP="00056F1A">
            <w:pPr>
              <w:pStyle w:val="TableParagraph"/>
              <w:rPr>
                <w:sz w:val="20"/>
                <w:szCs w:val="20"/>
              </w:rPr>
            </w:pPr>
          </w:p>
          <w:p w14:paraId="19C19D68" w14:textId="77777777" w:rsidR="005379A5" w:rsidRPr="008D38A9" w:rsidRDefault="005379A5" w:rsidP="00056F1A">
            <w:pPr>
              <w:pStyle w:val="TableParagraph"/>
              <w:spacing w:before="6"/>
              <w:rPr>
                <w:sz w:val="20"/>
                <w:szCs w:val="20"/>
              </w:rPr>
            </w:pPr>
          </w:p>
          <w:p w14:paraId="33C04C90" w14:textId="3891AAD2" w:rsidR="005379A5" w:rsidRPr="008D38A9" w:rsidRDefault="005379A5" w:rsidP="00056F1A">
            <w:pPr>
              <w:pStyle w:val="TableParagraph"/>
              <w:ind w:left="198"/>
              <w:rPr>
                <w:b/>
                <w:sz w:val="20"/>
                <w:szCs w:val="20"/>
              </w:rPr>
            </w:pPr>
            <w:r w:rsidRPr="008D38A9">
              <w:rPr>
                <w:b/>
                <w:color w:val="231F20"/>
                <w:sz w:val="20"/>
                <w:szCs w:val="20"/>
              </w:rPr>
              <w:t>14:30– 16:00</w:t>
            </w:r>
          </w:p>
        </w:tc>
        <w:tc>
          <w:tcPr>
            <w:tcW w:w="7645" w:type="dxa"/>
            <w:gridSpan w:val="2"/>
            <w:shd w:val="clear" w:color="auto" w:fill="DEEAF6"/>
          </w:tcPr>
          <w:p w14:paraId="73460979" w14:textId="77777777" w:rsidR="005379A5" w:rsidRPr="008D38A9" w:rsidRDefault="005379A5" w:rsidP="00056F1A">
            <w:pPr>
              <w:pStyle w:val="TableParagraph"/>
              <w:spacing w:before="95" w:line="278" w:lineRule="auto"/>
              <w:ind w:left="198" w:right="175"/>
              <w:jc w:val="both"/>
              <w:rPr>
                <w:sz w:val="20"/>
                <w:szCs w:val="20"/>
              </w:rPr>
            </w:pPr>
            <w:r w:rsidRPr="008D38A9">
              <w:rPr>
                <w:color w:val="231F20"/>
                <w:sz w:val="20"/>
                <w:szCs w:val="20"/>
              </w:rPr>
              <w:t xml:space="preserve">Every city wants to be smart now. An increasing number of cities invest in technological innovations, renewable sources of </w:t>
            </w:r>
            <w:r w:rsidRPr="008D38A9">
              <w:rPr>
                <w:color w:val="231F20"/>
                <w:spacing w:val="-3"/>
                <w:sz w:val="20"/>
                <w:szCs w:val="20"/>
              </w:rPr>
              <w:t xml:space="preserve">energy, </w:t>
            </w:r>
            <w:r w:rsidRPr="008D38A9">
              <w:rPr>
                <w:color w:val="231F20"/>
                <w:sz w:val="20"/>
                <w:szCs w:val="20"/>
              </w:rPr>
              <w:t xml:space="preserve">IT technologies, because what makes a city </w:t>
            </w:r>
            <w:r w:rsidRPr="008D38A9">
              <w:rPr>
                <w:color w:val="231F20"/>
                <w:w w:val="85"/>
                <w:sz w:val="20"/>
                <w:szCs w:val="20"/>
              </w:rPr>
              <w:t>smart</w:t>
            </w:r>
            <w:r w:rsidRPr="008D38A9">
              <w:rPr>
                <w:color w:val="231F20"/>
                <w:spacing w:val="-26"/>
                <w:w w:val="85"/>
                <w:sz w:val="20"/>
                <w:szCs w:val="20"/>
              </w:rPr>
              <w:t xml:space="preserve"> </w:t>
            </w:r>
            <w:r w:rsidRPr="008D38A9">
              <w:rPr>
                <w:color w:val="231F20"/>
                <w:w w:val="85"/>
                <w:sz w:val="20"/>
                <w:szCs w:val="20"/>
              </w:rPr>
              <w:t>are new</w:t>
            </w:r>
            <w:r w:rsidRPr="008D38A9">
              <w:rPr>
                <w:color w:val="231F20"/>
                <w:spacing w:val="-26"/>
                <w:w w:val="85"/>
                <w:sz w:val="20"/>
                <w:szCs w:val="20"/>
              </w:rPr>
              <w:t xml:space="preserve"> </w:t>
            </w:r>
            <w:r w:rsidRPr="008D38A9">
              <w:rPr>
                <w:color w:val="231F20"/>
                <w:w w:val="85"/>
                <w:sz w:val="20"/>
                <w:szCs w:val="20"/>
              </w:rPr>
              <w:t>technologies,</w:t>
            </w:r>
            <w:r w:rsidRPr="008D38A9">
              <w:rPr>
                <w:color w:val="231F20"/>
                <w:spacing w:val="-25"/>
                <w:w w:val="85"/>
                <w:sz w:val="20"/>
                <w:szCs w:val="20"/>
              </w:rPr>
              <w:t xml:space="preserve"> </w:t>
            </w:r>
            <w:r w:rsidRPr="008D38A9">
              <w:rPr>
                <w:color w:val="231F20"/>
                <w:w w:val="85"/>
                <w:sz w:val="20"/>
                <w:szCs w:val="20"/>
              </w:rPr>
              <w:t>green</w:t>
            </w:r>
            <w:r w:rsidRPr="008D38A9">
              <w:rPr>
                <w:color w:val="231F20"/>
                <w:spacing w:val="-25"/>
                <w:w w:val="85"/>
                <w:sz w:val="20"/>
                <w:szCs w:val="20"/>
              </w:rPr>
              <w:t xml:space="preserve"> </w:t>
            </w:r>
            <w:r w:rsidRPr="008D38A9">
              <w:rPr>
                <w:color w:val="231F20"/>
                <w:w w:val="85"/>
                <w:sz w:val="20"/>
                <w:szCs w:val="20"/>
              </w:rPr>
              <w:t>solutions</w:t>
            </w:r>
            <w:r w:rsidRPr="008D38A9">
              <w:rPr>
                <w:color w:val="231F20"/>
                <w:spacing w:val="-26"/>
                <w:w w:val="85"/>
                <w:sz w:val="20"/>
                <w:szCs w:val="20"/>
              </w:rPr>
              <w:t xml:space="preserve"> </w:t>
            </w:r>
            <w:r w:rsidRPr="008D38A9">
              <w:rPr>
                <w:color w:val="231F20"/>
                <w:w w:val="85"/>
                <w:sz w:val="20"/>
                <w:szCs w:val="20"/>
              </w:rPr>
              <w:t>and</w:t>
            </w:r>
            <w:r w:rsidRPr="008D38A9">
              <w:rPr>
                <w:color w:val="231F20"/>
                <w:spacing w:val="-25"/>
                <w:w w:val="85"/>
                <w:sz w:val="20"/>
                <w:szCs w:val="20"/>
              </w:rPr>
              <w:t xml:space="preserve"> </w:t>
            </w:r>
            <w:r w:rsidRPr="008D38A9">
              <w:rPr>
                <w:color w:val="231F20"/>
                <w:w w:val="85"/>
                <w:sz w:val="20"/>
                <w:szCs w:val="20"/>
              </w:rPr>
              <w:t>efficient</w:t>
            </w:r>
            <w:r w:rsidRPr="008D38A9">
              <w:rPr>
                <w:color w:val="231F20"/>
                <w:spacing w:val="-26"/>
                <w:w w:val="85"/>
                <w:sz w:val="20"/>
                <w:szCs w:val="20"/>
              </w:rPr>
              <w:t xml:space="preserve"> </w:t>
            </w:r>
            <w:r w:rsidRPr="008D38A9">
              <w:rPr>
                <w:color w:val="231F20"/>
                <w:w w:val="85"/>
                <w:sz w:val="20"/>
                <w:szCs w:val="20"/>
              </w:rPr>
              <w:t>use</w:t>
            </w:r>
            <w:r w:rsidRPr="008D38A9">
              <w:rPr>
                <w:color w:val="231F20"/>
                <w:spacing w:val="-25"/>
                <w:w w:val="85"/>
                <w:sz w:val="20"/>
                <w:szCs w:val="20"/>
              </w:rPr>
              <w:t xml:space="preserve"> </w:t>
            </w:r>
            <w:r w:rsidRPr="008D38A9">
              <w:rPr>
                <w:color w:val="231F20"/>
                <w:w w:val="85"/>
                <w:sz w:val="20"/>
                <w:szCs w:val="20"/>
              </w:rPr>
              <w:t>of</w:t>
            </w:r>
            <w:r w:rsidRPr="008D38A9">
              <w:rPr>
                <w:color w:val="231F20"/>
                <w:spacing w:val="-25"/>
                <w:w w:val="85"/>
                <w:sz w:val="20"/>
                <w:szCs w:val="20"/>
              </w:rPr>
              <w:t xml:space="preserve"> </w:t>
            </w:r>
            <w:r w:rsidRPr="008D38A9">
              <w:rPr>
                <w:color w:val="231F20"/>
                <w:w w:val="85"/>
                <w:sz w:val="20"/>
                <w:szCs w:val="20"/>
              </w:rPr>
              <w:t>energy</w:t>
            </w:r>
            <w:r w:rsidRPr="008D38A9">
              <w:rPr>
                <w:color w:val="231F20"/>
                <w:spacing w:val="-26"/>
                <w:w w:val="85"/>
                <w:sz w:val="20"/>
                <w:szCs w:val="20"/>
              </w:rPr>
              <w:t xml:space="preserve"> </w:t>
            </w:r>
            <w:r w:rsidRPr="008D38A9">
              <w:rPr>
                <w:color w:val="231F20"/>
                <w:w w:val="85"/>
                <w:sz w:val="20"/>
                <w:szCs w:val="20"/>
              </w:rPr>
              <w:t>sources.</w:t>
            </w:r>
            <w:r w:rsidRPr="008D38A9">
              <w:rPr>
                <w:color w:val="231F20"/>
                <w:spacing w:val="-25"/>
                <w:w w:val="85"/>
                <w:sz w:val="20"/>
                <w:szCs w:val="20"/>
              </w:rPr>
              <w:t xml:space="preserve"> </w:t>
            </w:r>
            <w:r w:rsidRPr="008D38A9">
              <w:rPr>
                <w:color w:val="231F20"/>
                <w:w w:val="85"/>
                <w:sz w:val="20"/>
                <w:szCs w:val="20"/>
              </w:rPr>
              <w:t xml:space="preserve">And </w:t>
            </w:r>
            <w:r w:rsidRPr="008D38A9">
              <w:rPr>
                <w:color w:val="231F20"/>
                <w:sz w:val="20"/>
                <w:szCs w:val="20"/>
              </w:rPr>
              <w:t xml:space="preserve">yet, what really means to be smart for a city? How do you measure intelligence and then enlarge it? What kind of solutions can be learned from smarter cities in Europe? What </w:t>
            </w:r>
            <w:r w:rsidRPr="008D38A9">
              <w:rPr>
                <w:color w:val="231F20"/>
                <w:spacing w:val="-3"/>
                <w:sz w:val="20"/>
                <w:szCs w:val="20"/>
              </w:rPr>
              <w:t xml:space="preserve">are </w:t>
            </w:r>
            <w:r w:rsidRPr="008D38A9">
              <w:rPr>
                <w:color w:val="231F20"/>
                <w:sz w:val="20"/>
                <w:szCs w:val="20"/>
              </w:rPr>
              <w:t>the</w:t>
            </w:r>
            <w:r w:rsidRPr="008D38A9">
              <w:rPr>
                <w:color w:val="231F20"/>
                <w:spacing w:val="-8"/>
                <w:sz w:val="20"/>
                <w:szCs w:val="20"/>
              </w:rPr>
              <w:t xml:space="preserve"> </w:t>
            </w:r>
            <w:r w:rsidRPr="008D38A9">
              <w:rPr>
                <w:color w:val="231F20"/>
                <w:sz w:val="20"/>
                <w:szCs w:val="20"/>
              </w:rPr>
              <w:t>steps</w:t>
            </w:r>
            <w:r w:rsidRPr="008D38A9">
              <w:rPr>
                <w:color w:val="231F20"/>
                <w:spacing w:val="-7"/>
                <w:sz w:val="20"/>
                <w:szCs w:val="20"/>
              </w:rPr>
              <w:t xml:space="preserve"> </w:t>
            </w:r>
            <w:r w:rsidRPr="008D38A9">
              <w:rPr>
                <w:color w:val="231F20"/>
                <w:sz w:val="20"/>
                <w:szCs w:val="20"/>
              </w:rPr>
              <w:t>to</w:t>
            </w:r>
            <w:r w:rsidRPr="008D38A9">
              <w:rPr>
                <w:color w:val="231F20"/>
                <w:spacing w:val="-7"/>
                <w:sz w:val="20"/>
                <w:szCs w:val="20"/>
              </w:rPr>
              <w:t xml:space="preserve"> </w:t>
            </w:r>
            <w:r w:rsidRPr="008D38A9">
              <w:rPr>
                <w:color w:val="231F20"/>
                <w:sz w:val="20"/>
                <w:szCs w:val="20"/>
              </w:rPr>
              <w:t>be</w:t>
            </w:r>
            <w:r w:rsidRPr="008D38A9">
              <w:rPr>
                <w:color w:val="231F20"/>
                <w:spacing w:val="-7"/>
                <w:sz w:val="20"/>
                <w:szCs w:val="20"/>
              </w:rPr>
              <w:t xml:space="preserve"> </w:t>
            </w:r>
            <w:r w:rsidRPr="008D38A9">
              <w:rPr>
                <w:color w:val="231F20"/>
                <w:sz w:val="20"/>
                <w:szCs w:val="20"/>
              </w:rPr>
              <w:t>taken</w:t>
            </w:r>
            <w:r w:rsidRPr="008D38A9">
              <w:rPr>
                <w:color w:val="231F20"/>
                <w:spacing w:val="-7"/>
                <w:sz w:val="20"/>
                <w:szCs w:val="20"/>
              </w:rPr>
              <w:t xml:space="preserve"> </w:t>
            </w:r>
            <w:r w:rsidRPr="008D38A9">
              <w:rPr>
                <w:color w:val="231F20"/>
                <w:sz w:val="20"/>
                <w:szCs w:val="20"/>
              </w:rPr>
              <w:t>by</w:t>
            </w:r>
            <w:r w:rsidRPr="008D38A9">
              <w:rPr>
                <w:color w:val="231F20"/>
                <w:spacing w:val="-8"/>
                <w:sz w:val="20"/>
                <w:szCs w:val="20"/>
              </w:rPr>
              <w:t xml:space="preserve"> </w:t>
            </w:r>
            <w:r w:rsidRPr="008D38A9">
              <w:rPr>
                <w:color w:val="231F20"/>
                <w:sz w:val="20"/>
                <w:szCs w:val="20"/>
              </w:rPr>
              <w:t>Chisinau?</w:t>
            </w:r>
          </w:p>
        </w:tc>
      </w:tr>
      <w:tr w:rsidR="005379A5" w:rsidRPr="008D38A9" w14:paraId="447D34A5" w14:textId="77777777" w:rsidTr="00056F1A">
        <w:trPr>
          <w:trHeight w:val="2020"/>
        </w:trPr>
        <w:tc>
          <w:tcPr>
            <w:tcW w:w="1973" w:type="dxa"/>
            <w:shd w:val="clear" w:color="auto" w:fill="F1F1F1"/>
          </w:tcPr>
          <w:p w14:paraId="02F0978F" w14:textId="77777777" w:rsidR="005379A5" w:rsidRPr="008D38A9" w:rsidRDefault="005379A5" w:rsidP="00056F1A">
            <w:pPr>
              <w:pStyle w:val="TableParagraph"/>
              <w:rPr>
                <w:sz w:val="20"/>
                <w:szCs w:val="20"/>
              </w:rPr>
            </w:pPr>
          </w:p>
        </w:tc>
        <w:tc>
          <w:tcPr>
            <w:tcW w:w="7645" w:type="dxa"/>
            <w:gridSpan w:val="2"/>
            <w:shd w:val="clear" w:color="auto" w:fill="F1F1F1"/>
          </w:tcPr>
          <w:p w14:paraId="1D97211D" w14:textId="77777777" w:rsidR="005379A5" w:rsidRPr="008D38A9" w:rsidRDefault="005379A5" w:rsidP="008D38A9">
            <w:pPr>
              <w:pStyle w:val="TableParagraph"/>
              <w:numPr>
                <w:ilvl w:val="0"/>
                <w:numId w:val="1"/>
              </w:numPr>
              <w:tabs>
                <w:tab w:val="left" w:pos="481"/>
                <w:tab w:val="left" w:pos="482"/>
              </w:tabs>
              <w:rPr>
                <w:sz w:val="20"/>
                <w:szCs w:val="20"/>
              </w:rPr>
            </w:pPr>
            <w:r w:rsidRPr="008D38A9">
              <w:rPr>
                <w:b/>
                <w:sz w:val="20"/>
                <w:szCs w:val="20"/>
              </w:rPr>
              <w:t>Valeriu ANESTIADE</w:t>
            </w:r>
            <w:r w:rsidRPr="008D38A9">
              <w:rPr>
                <w:sz w:val="20"/>
                <w:szCs w:val="20"/>
              </w:rPr>
              <w:t>, Company DEKART "SRL.</w:t>
            </w:r>
          </w:p>
          <w:p w14:paraId="49DE0C28" w14:textId="77777777" w:rsidR="005379A5" w:rsidRPr="008D38A9" w:rsidRDefault="005379A5" w:rsidP="008D38A9">
            <w:pPr>
              <w:pStyle w:val="TableParagraph"/>
              <w:numPr>
                <w:ilvl w:val="0"/>
                <w:numId w:val="1"/>
              </w:numPr>
              <w:tabs>
                <w:tab w:val="left" w:pos="481"/>
                <w:tab w:val="left" w:pos="482"/>
              </w:tabs>
              <w:rPr>
                <w:sz w:val="20"/>
                <w:szCs w:val="20"/>
              </w:rPr>
            </w:pPr>
            <w:r w:rsidRPr="008D38A9">
              <w:rPr>
                <w:b/>
                <w:sz w:val="20"/>
                <w:szCs w:val="20"/>
              </w:rPr>
              <w:t xml:space="preserve">Eduard MUȘUC, </w:t>
            </w:r>
            <w:r w:rsidRPr="008D38A9">
              <w:rPr>
                <w:sz w:val="20"/>
                <w:szCs w:val="20"/>
              </w:rPr>
              <w:t>SRL Idomus Systems.</w:t>
            </w:r>
          </w:p>
          <w:p w14:paraId="61675665" w14:textId="77777777" w:rsidR="005379A5" w:rsidRPr="008D38A9" w:rsidRDefault="00F838AC" w:rsidP="008D38A9">
            <w:pPr>
              <w:pStyle w:val="TableParagraph"/>
              <w:numPr>
                <w:ilvl w:val="0"/>
                <w:numId w:val="1"/>
              </w:numPr>
              <w:tabs>
                <w:tab w:val="left" w:pos="481"/>
                <w:tab w:val="left" w:pos="482"/>
              </w:tabs>
              <w:rPr>
                <w:sz w:val="20"/>
                <w:szCs w:val="20"/>
              </w:rPr>
            </w:pPr>
            <w:r w:rsidRPr="008D38A9">
              <w:rPr>
                <w:b/>
                <w:sz w:val="20"/>
                <w:szCs w:val="20"/>
              </w:rPr>
              <w:t xml:space="preserve">Ion Ștefăniță, </w:t>
            </w:r>
            <w:r w:rsidRPr="008D38A9">
              <w:rPr>
                <w:sz w:val="20"/>
                <w:szCs w:val="20"/>
              </w:rPr>
              <w:t>Municipal Councilor. City Hall of Chisinau.</w:t>
            </w:r>
          </w:p>
          <w:p w14:paraId="4085EDA7" w14:textId="77777777" w:rsidR="00434F8E" w:rsidRPr="008D38A9" w:rsidRDefault="00434F8E" w:rsidP="008D38A9">
            <w:pPr>
              <w:pStyle w:val="TableParagraph"/>
              <w:numPr>
                <w:ilvl w:val="0"/>
                <w:numId w:val="1"/>
              </w:numPr>
              <w:tabs>
                <w:tab w:val="left" w:pos="481"/>
                <w:tab w:val="left" w:pos="482"/>
              </w:tabs>
              <w:rPr>
                <w:sz w:val="20"/>
                <w:szCs w:val="20"/>
              </w:rPr>
            </w:pPr>
            <w:r w:rsidRPr="008D38A9">
              <w:rPr>
                <w:b/>
                <w:sz w:val="20"/>
                <w:szCs w:val="20"/>
              </w:rPr>
              <w:t>Alina DĂNILĂ,</w:t>
            </w:r>
            <w:r w:rsidRPr="008D38A9">
              <w:rPr>
                <w:sz w:val="20"/>
                <w:szCs w:val="20"/>
              </w:rPr>
              <w:t xml:space="preserve"> Arobs Track GPS SRL.</w:t>
            </w:r>
          </w:p>
          <w:p w14:paraId="2C7CD3C2" w14:textId="07AA8413" w:rsidR="00434F8E" w:rsidRPr="008D38A9" w:rsidRDefault="00434F8E" w:rsidP="008D38A9">
            <w:pPr>
              <w:pStyle w:val="TableParagraph"/>
              <w:numPr>
                <w:ilvl w:val="0"/>
                <w:numId w:val="1"/>
              </w:numPr>
              <w:tabs>
                <w:tab w:val="left" w:pos="481"/>
                <w:tab w:val="left" w:pos="482"/>
              </w:tabs>
              <w:rPr>
                <w:sz w:val="20"/>
                <w:szCs w:val="20"/>
              </w:rPr>
            </w:pPr>
            <w:r w:rsidRPr="008D38A9">
              <w:rPr>
                <w:b/>
                <w:sz w:val="20"/>
                <w:szCs w:val="20"/>
              </w:rPr>
              <w:t>Mihai STRATAN</w:t>
            </w:r>
            <w:r w:rsidRPr="008D38A9">
              <w:rPr>
                <w:sz w:val="20"/>
                <w:szCs w:val="20"/>
              </w:rPr>
              <w:t>, Executive Director Association of Energy Consumers.</w:t>
            </w:r>
          </w:p>
          <w:p w14:paraId="39520533" w14:textId="77777777" w:rsidR="00434F8E" w:rsidRPr="008D38A9" w:rsidRDefault="00434F8E" w:rsidP="008D38A9">
            <w:pPr>
              <w:pStyle w:val="TableParagraph"/>
              <w:numPr>
                <w:ilvl w:val="0"/>
                <w:numId w:val="1"/>
              </w:numPr>
              <w:tabs>
                <w:tab w:val="left" w:pos="481"/>
                <w:tab w:val="left" w:pos="482"/>
              </w:tabs>
              <w:rPr>
                <w:sz w:val="20"/>
                <w:szCs w:val="20"/>
                <w:lang w:val="fr-FR"/>
              </w:rPr>
            </w:pPr>
            <w:r w:rsidRPr="008D38A9">
              <w:rPr>
                <w:b/>
                <w:sz w:val="20"/>
                <w:szCs w:val="20"/>
                <w:lang w:val="fr-FR"/>
              </w:rPr>
              <w:t>Anatolie BULGARU</w:t>
            </w:r>
            <w:r w:rsidRPr="008D38A9">
              <w:rPr>
                <w:sz w:val="20"/>
                <w:szCs w:val="20"/>
                <w:lang w:val="fr-FR"/>
              </w:rPr>
              <w:t>, Orange Moldova Innovation Manager.</w:t>
            </w:r>
          </w:p>
          <w:p w14:paraId="12805E67" w14:textId="77777777" w:rsidR="00434F8E" w:rsidRPr="008D38A9" w:rsidRDefault="00434F8E" w:rsidP="008D38A9">
            <w:pPr>
              <w:pStyle w:val="TableParagraph"/>
              <w:numPr>
                <w:ilvl w:val="0"/>
                <w:numId w:val="1"/>
              </w:numPr>
              <w:tabs>
                <w:tab w:val="left" w:pos="481"/>
                <w:tab w:val="left" w:pos="482"/>
              </w:tabs>
              <w:rPr>
                <w:sz w:val="20"/>
                <w:szCs w:val="20"/>
              </w:rPr>
            </w:pPr>
            <w:r w:rsidRPr="008D38A9">
              <w:rPr>
                <w:b/>
                <w:sz w:val="20"/>
                <w:szCs w:val="20"/>
              </w:rPr>
              <w:t>Victor PARLICOV</w:t>
            </w:r>
            <w:r w:rsidR="00056F1A" w:rsidRPr="008D38A9">
              <w:rPr>
                <w:b/>
                <w:sz w:val="20"/>
                <w:szCs w:val="20"/>
              </w:rPr>
              <w:t xml:space="preserve">, </w:t>
            </w:r>
            <w:r w:rsidR="00056F1A" w:rsidRPr="008D38A9">
              <w:rPr>
                <w:sz w:val="20"/>
                <w:szCs w:val="20"/>
              </w:rPr>
              <w:t>Country Expert for Moldova, “Covenant of Mayors for Climate and Energy - East” Project.</w:t>
            </w:r>
          </w:p>
          <w:p w14:paraId="5A8BE92C" w14:textId="76BF9AD4" w:rsidR="00056F1A" w:rsidRPr="008D38A9" w:rsidRDefault="00056F1A" w:rsidP="008D38A9">
            <w:pPr>
              <w:pStyle w:val="TableParagraph"/>
              <w:numPr>
                <w:ilvl w:val="0"/>
                <w:numId w:val="1"/>
              </w:numPr>
              <w:tabs>
                <w:tab w:val="left" w:pos="481"/>
                <w:tab w:val="left" w:pos="482"/>
              </w:tabs>
              <w:rPr>
                <w:sz w:val="20"/>
                <w:szCs w:val="20"/>
              </w:rPr>
            </w:pPr>
            <w:r w:rsidRPr="008D38A9">
              <w:rPr>
                <w:b/>
                <w:sz w:val="20"/>
                <w:szCs w:val="20"/>
              </w:rPr>
              <w:t>Petru ZESTREA</w:t>
            </w:r>
            <w:r w:rsidRPr="008D38A9">
              <w:rPr>
                <w:sz w:val="20"/>
                <w:szCs w:val="20"/>
              </w:rPr>
              <w:t>, Head of “Urban and Regional Development Planning” Task Force at Technical University of Moldova.</w:t>
            </w:r>
          </w:p>
        </w:tc>
      </w:tr>
      <w:tr w:rsidR="005379A5" w:rsidRPr="008D38A9" w14:paraId="08AFF402" w14:textId="77777777" w:rsidTr="00056F1A">
        <w:trPr>
          <w:trHeight w:val="385"/>
        </w:trPr>
        <w:tc>
          <w:tcPr>
            <w:tcW w:w="1981" w:type="dxa"/>
            <w:gridSpan w:val="2"/>
            <w:tcBorders>
              <w:bottom w:val="nil"/>
            </w:tcBorders>
            <w:shd w:val="clear" w:color="auto" w:fill="367FC2"/>
          </w:tcPr>
          <w:p w14:paraId="3CD8DFC5" w14:textId="77777777" w:rsidR="005379A5" w:rsidRPr="008D38A9" w:rsidRDefault="005379A5" w:rsidP="00056F1A">
            <w:pPr>
              <w:spacing w:before="72"/>
              <w:ind w:left="226"/>
              <w:rPr>
                <w:b/>
                <w:sz w:val="20"/>
                <w:szCs w:val="20"/>
              </w:rPr>
            </w:pPr>
            <w:r w:rsidRPr="008D38A9">
              <w:rPr>
                <w:b/>
                <w:color w:val="FFFFFF"/>
                <w:sz w:val="20"/>
                <w:szCs w:val="20"/>
              </w:rPr>
              <w:t>16:00 – 16:30</w:t>
            </w:r>
          </w:p>
        </w:tc>
        <w:tc>
          <w:tcPr>
            <w:tcW w:w="7637" w:type="dxa"/>
            <w:tcBorders>
              <w:bottom w:val="nil"/>
            </w:tcBorders>
            <w:shd w:val="clear" w:color="auto" w:fill="367FC2"/>
          </w:tcPr>
          <w:p w14:paraId="670D6A32" w14:textId="77777777" w:rsidR="005379A5" w:rsidRPr="008D38A9" w:rsidRDefault="005379A5" w:rsidP="00056F1A">
            <w:pPr>
              <w:spacing w:before="83"/>
              <w:ind w:left="226"/>
              <w:rPr>
                <w:b/>
                <w:sz w:val="20"/>
                <w:szCs w:val="20"/>
              </w:rPr>
            </w:pPr>
            <w:r w:rsidRPr="008D38A9">
              <w:rPr>
                <w:b/>
                <w:color w:val="FFFFFF"/>
                <w:sz w:val="20"/>
                <w:szCs w:val="20"/>
              </w:rPr>
              <w:t>Coffee break</w:t>
            </w:r>
          </w:p>
        </w:tc>
      </w:tr>
    </w:tbl>
    <w:p w14:paraId="6E7877BE" w14:textId="1E96B773" w:rsidR="005379A5" w:rsidRPr="008D38A9" w:rsidRDefault="005379A5" w:rsidP="003C1D9C">
      <w:pPr>
        <w:rPr>
          <w:sz w:val="20"/>
          <w:szCs w:val="20"/>
        </w:rPr>
      </w:pPr>
    </w:p>
    <w:p w14:paraId="17088155" w14:textId="77777777" w:rsidR="005379A5" w:rsidRPr="008D38A9" w:rsidRDefault="005379A5" w:rsidP="003C1D9C">
      <w:pPr>
        <w:rPr>
          <w:sz w:val="20"/>
          <w:szCs w:val="20"/>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981"/>
        <w:gridCol w:w="7637"/>
      </w:tblGrid>
      <w:tr w:rsidR="00F94A6D" w:rsidRPr="008D38A9" w14:paraId="372DAB06" w14:textId="77777777" w:rsidTr="009E22D3">
        <w:trPr>
          <w:trHeight w:val="684"/>
        </w:trPr>
        <w:tc>
          <w:tcPr>
            <w:tcW w:w="1981" w:type="dxa"/>
            <w:tcBorders>
              <w:top w:val="nil"/>
            </w:tcBorders>
            <w:shd w:val="clear" w:color="auto" w:fill="367FC2"/>
          </w:tcPr>
          <w:p w14:paraId="62776FE8" w14:textId="77777777" w:rsidR="00F94A6D" w:rsidRPr="008D38A9" w:rsidRDefault="00F94A6D" w:rsidP="00F94A6D">
            <w:pPr>
              <w:spacing w:before="102"/>
              <w:ind w:left="198"/>
              <w:rPr>
                <w:b/>
                <w:sz w:val="20"/>
                <w:szCs w:val="20"/>
              </w:rPr>
            </w:pPr>
            <w:r w:rsidRPr="008D38A9">
              <w:rPr>
                <w:b/>
                <w:color w:val="FFFFFF"/>
                <w:w w:val="95"/>
                <w:sz w:val="20"/>
                <w:szCs w:val="20"/>
              </w:rPr>
              <w:t>DISCUSSION PANEL</w:t>
            </w:r>
          </w:p>
          <w:p w14:paraId="7B802763" w14:textId="029CED95" w:rsidR="00F94A6D" w:rsidRPr="008D38A9" w:rsidRDefault="00F94A6D" w:rsidP="00F94A6D">
            <w:pPr>
              <w:spacing w:before="43"/>
              <w:ind w:left="198"/>
              <w:rPr>
                <w:color w:val="FFFFFF"/>
                <w:sz w:val="20"/>
                <w:szCs w:val="20"/>
              </w:rPr>
            </w:pPr>
            <w:r w:rsidRPr="008D38A9">
              <w:rPr>
                <w:b/>
                <w:color w:val="FFFFFF"/>
                <w:sz w:val="20"/>
                <w:szCs w:val="20"/>
              </w:rPr>
              <w:t xml:space="preserve">no. </w:t>
            </w:r>
            <w:r w:rsidR="008D38A9">
              <w:rPr>
                <w:b/>
                <w:color w:val="FFFFFF"/>
                <w:sz w:val="20"/>
                <w:szCs w:val="20"/>
              </w:rPr>
              <w:t>6</w:t>
            </w:r>
            <w:r w:rsidRPr="008D38A9">
              <w:rPr>
                <w:color w:val="FFFFFF"/>
                <w:sz w:val="20"/>
                <w:szCs w:val="20"/>
              </w:rPr>
              <w:t>.</w:t>
            </w:r>
          </w:p>
          <w:p w14:paraId="1B0D09ED" w14:textId="7C2D9AEA" w:rsidR="00B037BE" w:rsidRPr="008D38A9" w:rsidRDefault="00B037BE" w:rsidP="00F94A6D">
            <w:pPr>
              <w:spacing w:before="43"/>
              <w:ind w:left="198"/>
              <w:rPr>
                <w:b/>
                <w:sz w:val="20"/>
                <w:szCs w:val="20"/>
              </w:rPr>
            </w:pPr>
            <w:r w:rsidRPr="008D38A9">
              <w:rPr>
                <w:b/>
                <w:color w:val="FFFFFF" w:themeColor="background1"/>
                <w:sz w:val="20"/>
                <w:szCs w:val="20"/>
              </w:rPr>
              <w:t>Raut Ball Room</w:t>
            </w:r>
          </w:p>
        </w:tc>
        <w:tc>
          <w:tcPr>
            <w:tcW w:w="7637" w:type="dxa"/>
            <w:tcBorders>
              <w:top w:val="nil"/>
            </w:tcBorders>
            <w:shd w:val="clear" w:color="auto" w:fill="367FC2"/>
          </w:tcPr>
          <w:p w14:paraId="42F4AEAC" w14:textId="77777777" w:rsidR="00F94A6D" w:rsidRPr="008D38A9" w:rsidRDefault="00F94A6D" w:rsidP="00F94A6D">
            <w:pPr>
              <w:spacing w:before="114" w:line="302" w:lineRule="auto"/>
              <w:ind w:left="198" w:right="514"/>
              <w:rPr>
                <w:b/>
                <w:color w:val="FFFFFF"/>
                <w:sz w:val="20"/>
                <w:szCs w:val="20"/>
              </w:rPr>
            </w:pPr>
            <w:r w:rsidRPr="008D38A9">
              <w:rPr>
                <w:b/>
                <w:color w:val="FFFFFF"/>
                <w:w w:val="95"/>
                <w:sz w:val="20"/>
                <w:szCs w:val="20"/>
              </w:rPr>
              <w:t>"MUNICIPAL</w:t>
            </w:r>
            <w:r w:rsidRPr="008D38A9">
              <w:rPr>
                <w:b/>
                <w:color w:val="FFFFFF"/>
                <w:spacing w:val="-28"/>
                <w:w w:val="95"/>
                <w:sz w:val="20"/>
                <w:szCs w:val="20"/>
              </w:rPr>
              <w:t xml:space="preserve"> </w:t>
            </w:r>
            <w:r w:rsidRPr="008D38A9">
              <w:rPr>
                <w:b/>
                <w:color w:val="FFFFFF"/>
                <w:w w:val="95"/>
                <w:sz w:val="20"/>
                <w:szCs w:val="20"/>
              </w:rPr>
              <w:t>ENTERPRISES</w:t>
            </w:r>
            <w:r w:rsidRPr="008D38A9">
              <w:rPr>
                <w:b/>
                <w:color w:val="FFFFFF"/>
                <w:spacing w:val="-28"/>
                <w:w w:val="95"/>
                <w:sz w:val="20"/>
                <w:szCs w:val="20"/>
              </w:rPr>
              <w:t xml:space="preserve"> </w:t>
            </w:r>
            <w:r w:rsidRPr="008D38A9">
              <w:rPr>
                <w:b/>
                <w:color w:val="FFFFFF"/>
                <w:w w:val="95"/>
                <w:sz w:val="20"/>
                <w:szCs w:val="20"/>
              </w:rPr>
              <w:t>AS</w:t>
            </w:r>
            <w:r w:rsidRPr="008D38A9">
              <w:rPr>
                <w:b/>
                <w:color w:val="FFFFFF"/>
                <w:spacing w:val="-28"/>
                <w:w w:val="95"/>
                <w:sz w:val="20"/>
                <w:szCs w:val="20"/>
              </w:rPr>
              <w:t xml:space="preserve"> </w:t>
            </w:r>
            <w:r w:rsidRPr="008D38A9">
              <w:rPr>
                <w:b/>
                <w:color w:val="FFFFFF"/>
                <w:w w:val="95"/>
                <w:sz w:val="20"/>
                <w:szCs w:val="20"/>
              </w:rPr>
              <w:t>A</w:t>
            </w:r>
            <w:r w:rsidRPr="008D38A9">
              <w:rPr>
                <w:b/>
                <w:color w:val="FFFFFF"/>
                <w:spacing w:val="-28"/>
                <w:w w:val="95"/>
                <w:sz w:val="20"/>
                <w:szCs w:val="20"/>
              </w:rPr>
              <w:t xml:space="preserve"> </w:t>
            </w:r>
            <w:r w:rsidRPr="008D38A9">
              <w:rPr>
                <w:b/>
                <w:color w:val="FFFFFF"/>
                <w:w w:val="95"/>
                <w:sz w:val="20"/>
                <w:szCs w:val="20"/>
              </w:rPr>
              <w:t>TOOL</w:t>
            </w:r>
            <w:r w:rsidRPr="008D38A9">
              <w:rPr>
                <w:b/>
                <w:color w:val="FFFFFF"/>
                <w:spacing w:val="-27"/>
                <w:w w:val="95"/>
                <w:sz w:val="20"/>
                <w:szCs w:val="20"/>
              </w:rPr>
              <w:t xml:space="preserve"> </w:t>
            </w:r>
            <w:r w:rsidRPr="008D38A9">
              <w:rPr>
                <w:b/>
                <w:color w:val="FFFFFF"/>
                <w:spacing w:val="-3"/>
                <w:w w:val="95"/>
                <w:sz w:val="20"/>
                <w:szCs w:val="20"/>
              </w:rPr>
              <w:t>TO</w:t>
            </w:r>
            <w:r w:rsidRPr="008D38A9">
              <w:rPr>
                <w:b/>
                <w:color w:val="FFFFFF"/>
                <w:spacing w:val="-28"/>
                <w:w w:val="95"/>
                <w:sz w:val="20"/>
                <w:szCs w:val="20"/>
              </w:rPr>
              <w:t xml:space="preserve"> </w:t>
            </w:r>
            <w:r w:rsidRPr="008D38A9">
              <w:rPr>
                <w:b/>
                <w:color w:val="FFFFFF"/>
                <w:w w:val="95"/>
                <w:sz w:val="20"/>
                <w:szCs w:val="20"/>
              </w:rPr>
              <w:t>MEET</w:t>
            </w:r>
            <w:r w:rsidRPr="008D38A9">
              <w:rPr>
                <w:b/>
                <w:color w:val="FFFFFF"/>
                <w:spacing w:val="-28"/>
                <w:w w:val="95"/>
                <w:sz w:val="20"/>
                <w:szCs w:val="20"/>
              </w:rPr>
              <w:t xml:space="preserve"> </w:t>
            </w:r>
            <w:r w:rsidRPr="008D38A9">
              <w:rPr>
                <w:b/>
                <w:color w:val="FFFFFF"/>
                <w:w w:val="95"/>
                <w:sz w:val="20"/>
                <w:szCs w:val="20"/>
              </w:rPr>
              <w:t>THE</w:t>
            </w:r>
            <w:r w:rsidRPr="008D38A9">
              <w:rPr>
                <w:b/>
                <w:color w:val="FFFFFF"/>
                <w:spacing w:val="-28"/>
                <w:w w:val="95"/>
                <w:sz w:val="20"/>
                <w:szCs w:val="20"/>
              </w:rPr>
              <w:t xml:space="preserve"> </w:t>
            </w:r>
            <w:r w:rsidRPr="008D38A9">
              <w:rPr>
                <w:b/>
                <w:color w:val="FFFFFF"/>
                <w:w w:val="95"/>
                <w:sz w:val="20"/>
                <w:szCs w:val="20"/>
              </w:rPr>
              <w:t>OBJECTIVES</w:t>
            </w:r>
            <w:r w:rsidRPr="008D38A9">
              <w:rPr>
                <w:b/>
                <w:color w:val="FFFFFF"/>
                <w:spacing w:val="-27"/>
                <w:w w:val="95"/>
                <w:sz w:val="20"/>
                <w:szCs w:val="20"/>
              </w:rPr>
              <w:t xml:space="preserve"> </w:t>
            </w:r>
            <w:r w:rsidRPr="008D38A9">
              <w:rPr>
                <w:b/>
                <w:color w:val="FFFFFF"/>
                <w:w w:val="95"/>
                <w:sz w:val="20"/>
                <w:szCs w:val="20"/>
              </w:rPr>
              <w:t>OF</w:t>
            </w:r>
            <w:r w:rsidRPr="008D38A9">
              <w:rPr>
                <w:b/>
                <w:color w:val="FFFFFF"/>
                <w:spacing w:val="-28"/>
                <w:w w:val="95"/>
                <w:sz w:val="20"/>
                <w:szCs w:val="20"/>
              </w:rPr>
              <w:t xml:space="preserve"> </w:t>
            </w:r>
            <w:r w:rsidRPr="008D38A9">
              <w:rPr>
                <w:b/>
                <w:color w:val="FFFFFF"/>
                <w:w w:val="95"/>
                <w:sz w:val="20"/>
                <w:szCs w:val="20"/>
              </w:rPr>
              <w:t>LOCAL</w:t>
            </w:r>
            <w:r w:rsidRPr="008D38A9">
              <w:rPr>
                <w:b/>
                <w:color w:val="FFFFFF"/>
                <w:spacing w:val="-28"/>
                <w:w w:val="95"/>
                <w:sz w:val="20"/>
                <w:szCs w:val="20"/>
              </w:rPr>
              <w:t xml:space="preserve"> </w:t>
            </w:r>
            <w:r w:rsidRPr="008D38A9">
              <w:rPr>
                <w:b/>
                <w:color w:val="FFFFFF"/>
                <w:w w:val="95"/>
                <w:sz w:val="20"/>
                <w:szCs w:val="20"/>
              </w:rPr>
              <w:t xml:space="preserve">PUBLIC </w:t>
            </w:r>
            <w:r w:rsidRPr="008D38A9">
              <w:rPr>
                <w:b/>
                <w:color w:val="FFFFFF"/>
                <w:sz w:val="20"/>
                <w:szCs w:val="20"/>
              </w:rPr>
              <w:t>ADMINISTRATION"</w:t>
            </w:r>
          </w:p>
          <w:p w14:paraId="5E427920" w14:textId="21388D9F" w:rsidR="00887749" w:rsidRPr="008D38A9" w:rsidRDefault="00887749" w:rsidP="00F94A6D">
            <w:pPr>
              <w:spacing w:before="114" w:line="302" w:lineRule="auto"/>
              <w:ind w:left="198" w:right="514"/>
              <w:rPr>
                <w:b/>
                <w:sz w:val="20"/>
                <w:szCs w:val="20"/>
              </w:rPr>
            </w:pPr>
            <w:r w:rsidRPr="008D38A9">
              <w:rPr>
                <w:b/>
                <w:color w:val="FFFFFF"/>
                <w:w w:val="95"/>
                <w:sz w:val="20"/>
                <w:szCs w:val="20"/>
              </w:rPr>
              <w:t xml:space="preserve">Moderator: </w:t>
            </w:r>
            <w:r w:rsidR="008D111F" w:rsidRPr="008D38A9">
              <w:rPr>
                <w:b/>
                <w:color w:val="FFFFFF"/>
                <w:w w:val="95"/>
                <w:sz w:val="20"/>
                <w:szCs w:val="20"/>
              </w:rPr>
              <w:t>Viorel F</w:t>
            </w:r>
            <w:r w:rsidR="00915FB1" w:rsidRPr="008D38A9">
              <w:rPr>
                <w:b/>
                <w:color w:val="FFFFFF"/>
                <w:w w:val="95"/>
                <w:sz w:val="20"/>
                <w:szCs w:val="20"/>
              </w:rPr>
              <w:t>URDUI</w:t>
            </w:r>
            <w:r w:rsidR="008D111F" w:rsidRPr="008D38A9">
              <w:rPr>
                <w:b/>
                <w:color w:val="FFFFFF"/>
                <w:w w:val="95"/>
                <w:sz w:val="20"/>
                <w:szCs w:val="20"/>
              </w:rPr>
              <w:t xml:space="preserve">, </w:t>
            </w:r>
            <w:r w:rsidR="008D111F" w:rsidRPr="008D38A9">
              <w:rPr>
                <w:color w:val="FFFFFF"/>
                <w:w w:val="95"/>
                <w:sz w:val="20"/>
                <w:szCs w:val="20"/>
              </w:rPr>
              <w:t>Executive Director, Congress of Local Authorities of the Republic of Moldova (CALM).</w:t>
            </w:r>
          </w:p>
        </w:tc>
      </w:tr>
      <w:tr w:rsidR="00F94A6D" w:rsidRPr="008D38A9" w14:paraId="17A568C9" w14:textId="77777777" w:rsidTr="009E22D3">
        <w:trPr>
          <w:trHeight w:val="2264"/>
        </w:trPr>
        <w:tc>
          <w:tcPr>
            <w:tcW w:w="1981" w:type="dxa"/>
            <w:shd w:val="clear" w:color="auto" w:fill="DEEAF6"/>
          </w:tcPr>
          <w:p w14:paraId="6E06DC52" w14:textId="77777777" w:rsidR="00F94A6D" w:rsidRPr="008D38A9" w:rsidRDefault="00F94A6D" w:rsidP="00F94A6D">
            <w:pPr>
              <w:rPr>
                <w:sz w:val="20"/>
                <w:szCs w:val="20"/>
              </w:rPr>
            </w:pPr>
          </w:p>
          <w:p w14:paraId="183F1926" w14:textId="77777777" w:rsidR="00F94A6D" w:rsidRPr="008D38A9" w:rsidRDefault="00F94A6D" w:rsidP="00F94A6D">
            <w:pPr>
              <w:rPr>
                <w:sz w:val="20"/>
                <w:szCs w:val="20"/>
              </w:rPr>
            </w:pPr>
          </w:p>
          <w:p w14:paraId="47B474E3" w14:textId="77777777" w:rsidR="00F94A6D" w:rsidRPr="008D38A9" w:rsidRDefault="00F94A6D" w:rsidP="00F94A6D">
            <w:pPr>
              <w:rPr>
                <w:sz w:val="20"/>
                <w:szCs w:val="20"/>
              </w:rPr>
            </w:pPr>
          </w:p>
          <w:p w14:paraId="70F4F723" w14:textId="77777777" w:rsidR="00F94A6D" w:rsidRPr="008D38A9" w:rsidRDefault="00F94A6D" w:rsidP="00F94A6D">
            <w:pPr>
              <w:rPr>
                <w:sz w:val="20"/>
                <w:szCs w:val="20"/>
              </w:rPr>
            </w:pPr>
          </w:p>
          <w:p w14:paraId="00B9EF48" w14:textId="0EA91179" w:rsidR="00F94A6D" w:rsidRPr="008D38A9" w:rsidRDefault="00F94A6D" w:rsidP="00F94A6D">
            <w:pPr>
              <w:spacing w:before="1"/>
              <w:ind w:left="198"/>
              <w:rPr>
                <w:b/>
                <w:sz w:val="20"/>
                <w:szCs w:val="20"/>
              </w:rPr>
            </w:pPr>
            <w:r w:rsidRPr="008D38A9">
              <w:rPr>
                <w:b/>
                <w:color w:val="231F20"/>
                <w:sz w:val="20"/>
                <w:szCs w:val="20"/>
              </w:rPr>
              <w:t>1</w:t>
            </w:r>
            <w:r w:rsidR="005379A5" w:rsidRPr="008D38A9">
              <w:rPr>
                <w:b/>
                <w:color w:val="231F20"/>
                <w:sz w:val="20"/>
                <w:szCs w:val="20"/>
              </w:rPr>
              <w:t>6</w:t>
            </w:r>
            <w:r w:rsidRPr="008D38A9">
              <w:rPr>
                <w:b/>
                <w:color w:val="231F20"/>
                <w:sz w:val="20"/>
                <w:szCs w:val="20"/>
              </w:rPr>
              <w:t>:30 – 1</w:t>
            </w:r>
            <w:r w:rsidR="005379A5" w:rsidRPr="008D38A9">
              <w:rPr>
                <w:b/>
                <w:color w:val="231F20"/>
                <w:sz w:val="20"/>
                <w:szCs w:val="20"/>
              </w:rPr>
              <w:t>8</w:t>
            </w:r>
            <w:r w:rsidRPr="008D38A9">
              <w:rPr>
                <w:b/>
                <w:color w:val="231F20"/>
                <w:sz w:val="20"/>
                <w:szCs w:val="20"/>
              </w:rPr>
              <w:t>:00</w:t>
            </w:r>
          </w:p>
        </w:tc>
        <w:tc>
          <w:tcPr>
            <w:tcW w:w="7637" w:type="dxa"/>
            <w:shd w:val="clear" w:color="auto" w:fill="DEEAF6"/>
          </w:tcPr>
          <w:p w14:paraId="1AFD0E11" w14:textId="5109DE37" w:rsidR="00EB122F" w:rsidRPr="008D38A9" w:rsidRDefault="00EB122F" w:rsidP="00EB122F">
            <w:pPr>
              <w:spacing w:before="107" w:line="288" w:lineRule="auto"/>
              <w:ind w:left="198" w:right="174"/>
              <w:jc w:val="both"/>
              <w:rPr>
                <w:sz w:val="20"/>
                <w:szCs w:val="20"/>
              </w:rPr>
            </w:pPr>
            <w:r w:rsidRPr="008D38A9">
              <w:rPr>
                <w:sz w:val="20"/>
                <w:szCs w:val="20"/>
              </w:rPr>
              <w:t>In the Republic of Moldova, local public authorities administrated 550 municipal enterprises. In the municipality of Chisinau, 52 economic entities founded by the public authority of Chisinau operate a number of public services. The economic entities founded by the public authority cover various arias of activity: public transport -2 entities; construction, repair and maintenance of roads - 2 entities; communal services - 7 entities; housing services - 5 entities; health care - 17 entities, the field of commerce and catering - 8 entities; culture – 4 entities, various - 7 entities.</w:t>
            </w:r>
          </w:p>
          <w:p w14:paraId="79115067" w14:textId="77777777" w:rsidR="00EB122F" w:rsidRPr="008D38A9" w:rsidRDefault="00EB122F" w:rsidP="00EB122F">
            <w:pPr>
              <w:spacing w:before="107" w:line="288" w:lineRule="auto"/>
              <w:ind w:left="198" w:right="174"/>
              <w:jc w:val="both"/>
              <w:rPr>
                <w:sz w:val="20"/>
                <w:szCs w:val="20"/>
              </w:rPr>
            </w:pPr>
            <w:r w:rsidRPr="008D38A9">
              <w:rPr>
                <w:sz w:val="20"/>
                <w:szCs w:val="20"/>
              </w:rPr>
              <w:t>From the total number of founding entities, they operate with a profit 31 and 21 operate with losses.</w:t>
            </w:r>
          </w:p>
          <w:p w14:paraId="28468265" w14:textId="69608CE8" w:rsidR="00EB122F" w:rsidRPr="008D38A9" w:rsidRDefault="00EB122F" w:rsidP="00EB122F">
            <w:pPr>
              <w:spacing w:before="107" w:line="288" w:lineRule="auto"/>
              <w:ind w:left="198" w:right="174"/>
              <w:jc w:val="both"/>
              <w:rPr>
                <w:sz w:val="20"/>
                <w:szCs w:val="20"/>
              </w:rPr>
            </w:pPr>
            <w:r w:rsidRPr="008D38A9">
              <w:rPr>
                <w:sz w:val="20"/>
                <w:szCs w:val="20"/>
              </w:rPr>
              <w:t xml:space="preserve">     It means that public service entities need to be restructure, renovate and modernize all of this can only be achieved by attracting investment, by implementing financial instruments (ex. Public Private Partnership).</w:t>
            </w:r>
          </w:p>
          <w:p w14:paraId="781D507B" w14:textId="340523A6" w:rsidR="00EB122F" w:rsidRPr="008D38A9" w:rsidRDefault="00EB122F" w:rsidP="00EB122F">
            <w:pPr>
              <w:spacing w:before="107" w:line="288" w:lineRule="auto"/>
              <w:ind w:left="198" w:right="174"/>
              <w:jc w:val="both"/>
              <w:rPr>
                <w:sz w:val="20"/>
                <w:szCs w:val="20"/>
              </w:rPr>
            </w:pPr>
            <w:r w:rsidRPr="008D38A9">
              <w:rPr>
                <w:sz w:val="20"/>
                <w:szCs w:val="20"/>
              </w:rPr>
              <w:t xml:space="preserve">    What does municipality need to do, to efficiently manage their assets and improve quality services?</w:t>
            </w:r>
          </w:p>
        </w:tc>
      </w:tr>
      <w:tr w:rsidR="00F94A6D" w:rsidRPr="008D38A9" w14:paraId="7DC900B8" w14:textId="77777777" w:rsidTr="008D38A9">
        <w:trPr>
          <w:trHeight w:val="2326"/>
        </w:trPr>
        <w:tc>
          <w:tcPr>
            <w:tcW w:w="1981" w:type="dxa"/>
            <w:shd w:val="clear" w:color="auto" w:fill="F1F1F1"/>
          </w:tcPr>
          <w:p w14:paraId="3FB1ADD4" w14:textId="77777777" w:rsidR="00F94A6D" w:rsidRPr="008D38A9" w:rsidRDefault="00F94A6D" w:rsidP="00F94A6D">
            <w:pPr>
              <w:rPr>
                <w:sz w:val="20"/>
                <w:szCs w:val="20"/>
              </w:rPr>
            </w:pPr>
          </w:p>
        </w:tc>
        <w:tc>
          <w:tcPr>
            <w:tcW w:w="7637" w:type="dxa"/>
            <w:shd w:val="clear" w:color="auto" w:fill="F1F1F1"/>
          </w:tcPr>
          <w:p w14:paraId="1E666A72" w14:textId="250394E9" w:rsidR="00F94A6D" w:rsidRPr="008D38A9" w:rsidRDefault="00F94A6D" w:rsidP="0000580D">
            <w:pPr>
              <w:pStyle w:val="ListParagraph"/>
              <w:numPr>
                <w:ilvl w:val="0"/>
                <w:numId w:val="5"/>
              </w:numPr>
              <w:tabs>
                <w:tab w:val="left" w:pos="481"/>
                <w:tab w:val="left" w:pos="482"/>
              </w:tabs>
              <w:spacing w:before="111"/>
              <w:rPr>
                <w:sz w:val="20"/>
                <w:szCs w:val="20"/>
              </w:rPr>
            </w:pPr>
            <w:r w:rsidRPr="008D38A9">
              <w:rPr>
                <w:b/>
                <w:sz w:val="20"/>
                <w:szCs w:val="20"/>
              </w:rPr>
              <w:t xml:space="preserve">Serghei RAILEAN, </w:t>
            </w:r>
            <w:r w:rsidRPr="008D38A9">
              <w:rPr>
                <w:sz w:val="20"/>
                <w:szCs w:val="20"/>
              </w:rPr>
              <w:t>Director of the "Public Services Agency".</w:t>
            </w:r>
          </w:p>
          <w:p w14:paraId="5A0E5561" w14:textId="6A09FD10" w:rsidR="00F94A6D" w:rsidRPr="008D38A9" w:rsidRDefault="00BC5BF9" w:rsidP="00F94A6D">
            <w:pPr>
              <w:numPr>
                <w:ilvl w:val="0"/>
                <w:numId w:val="5"/>
              </w:numPr>
              <w:tabs>
                <w:tab w:val="left" w:pos="481"/>
                <w:tab w:val="left" w:pos="482"/>
              </w:tabs>
              <w:spacing w:before="111"/>
              <w:rPr>
                <w:sz w:val="20"/>
                <w:szCs w:val="20"/>
              </w:rPr>
            </w:pPr>
            <w:r w:rsidRPr="008D38A9">
              <w:rPr>
                <w:b/>
                <w:color w:val="231F20"/>
                <w:sz w:val="20"/>
                <w:szCs w:val="20"/>
              </w:rPr>
              <w:t>Angela EFREMOV</w:t>
            </w:r>
            <w:r w:rsidR="00F94A6D" w:rsidRPr="008D38A9">
              <w:rPr>
                <w:color w:val="231F20"/>
                <w:sz w:val="20"/>
                <w:szCs w:val="20"/>
              </w:rPr>
              <w:t>, Financial Management Department, Chisinau City</w:t>
            </w:r>
            <w:r w:rsidR="00F94A6D" w:rsidRPr="008D38A9">
              <w:rPr>
                <w:color w:val="231F20"/>
                <w:spacing w:val="-29"/>
                <w:sz w:val="20"/>
                <w:szCs w:val="20"/>
              </w:rPr>
              <w:t xml:space="preserve"> </w:t>
            </w:r>
            <w:r w:rsidR="00F94A6D" w:rsidRPr="008D38A9">
              <w:rPr>
                <w:color w:val="231F20"/>
                <w:sz w:val="20"/>
                <w:szCs w:val="20"/>
              </w:rPr>
              <w:t>Hall.</w:t>
            </w:r>
          </w:p>
          <w:p w14:paraId="7CA5D19E" w14:textId="2C6D5C6A" w:rsidR="00C055F9" w:rsidRPr="008D38A9" w:rsidRDefault="00C055F9" w:rsidP="00C055F9">
            <w:pPr>
              <w:pStyle w:val="TableParagraph"/>
              <w:numPr>
                <w:ilvl w:val="0"/>
                <w:numId w:val="2"/>
              </w:numPr>
              <w:tabs>
                <w:tab w:val="left" w:pos="481"/>
                <w:tab w:val="left" w:pos="482"/>
              </w:tabs>
              <w:spacing w:before="42"/>
              <w:rPr>
                <w:sz w:val="20"/>
                <w:szCs w:val="20"/>
              </w:rPr>
            </w:pPr>
            <w:r w:rsidRPr="008D38A9">
              <w:rPr>
                <w:b/>
                <w:sz w:val="20"/>
                <w:szCs w:val="20"/>
              </w:rPr>
              <w:t>Valentina CASIAN</w:t>
            </w:r>
            <w:r w:rsidRPr="008D38A9">
              <w:rPr>
                <w:sz w:val="20"/>
                <w:szCs w:val="20"/>
              </w:rPr>
              <w:t>, Mayor of Straşeni.</w:t>
            </w:r>
          </w:p>
          <w:p w14:paraId="4FF64FDB" w14:textId="32F3D8E9" w:rsidR="005B6173" w:rsidRPr="008D38A9" w:rsidRDefault="00C055F9" w:rsidP="00EB122F">
            <w:pPr>
              <w:pStyle w:val="TableParagraph"/>
              <w:numPr>
                <w:ilvl w:val="0"/>
                <w:numId w:val="2"/>
              </w:numPr>
              <w:tabs>
                <w:tab w:val="left" w:pos="481"/>
                <w:tab w:val="left" w:pos="482"/>
              </w:tabs>
              <w:spacing w:before="42"/>
              <w:rPr>
                <w:sz w:val="20"/>
                <w:szCs w:val="20"/>
              </w:rPr>
            </w:pPr>
            <w:r w:rsidRPr="008D38A9">
              <w:rPr>
                <w:b/>
                <w:sz w:val="20"/>
                <w:szCs w:val="20"/>
              </w:rPr>
              <w:t>Dorin CIORNÎI,</w:t>
            </w:r>
            <w:r w:rsidRPr="008D38A9">
              <w:rPr>
                <w:sz w:val="20"/>
                <w:szCs w:val="20"/>
              </w:rPr>
              <w:t xml:space="preserve"> General Manager, IM "Regia Transport Electric". Chisinau municipality.</w:t>
            </w:r>
          </w:p>
          <w:p w14:paraId="4FD54387" w14:textId="459EB735" w:rsidR="00434F8E" w:rsidRPr="008D38A9" w:rsidRDefault="00434F8E" w:rsidP="008D38A9">
            <w:pPr>
              <w:pStyle w:val="ListParagraph"/>
              <w:numPr>
                <w:ilvl w:val="0"/>
                <w:numId w:val="2"/>
              </w:numPr>
              <w:rPr>
                <w:sz w:val="20"/>
                <w:szCs w:val="20"/>
              </w:rPr>
            </w:pPr>
            <w:r w:rsidRPr="008D38A9">
              <w:rPr>
                <w:b/>
                <w:sz w:val="20"/>
                <w:szCs w:val="20"/>
              </w:rPr>
              <w:t>Eugenia CIUMAC</w:t>
            </w:r>
            <w:r w:rsidRPr="008D38A9">
              <w:rPr>
                <w:sz w:val="20"/>
                <w:szCs w:val="20"/>
              </w:rPr>
              <w:t>, Chief of Financial Management Department, Chisinau City Hall.</w:t>
            </w:r>
          </w:p>
          <w:p w14:paraId="7A613206" w14:textId="42B14543" w:rsidR="004A5A13" w:rsidRPr="008D38A9" w:rsidRDefault="004A5A13" w:rsidP="00EB122F">
            <w:pPr>
              <w:pStyle w:val="TableParagraph"/>
              <w:numPr>
                <w:ilvl w:val="0"/>
                <w:numId w:val="2"/>
              </w:numPr>
              <w:tabs>
                <w:tab w:val="left" w:pos="481"/>
                <w:tab w:val="left" w:pos="482"/>
              </w:tabs>
              <w:spacing w:before="42"/>
              <w:rPr>
                <w:sz w:val="20"/>
                <w:szCs w:val="20"/>
              </w:rPr>
            </w:pPr>
            <w:r w:rsidRPr="008D38A9">
              <w:rPr>
                <w:b/>
                <w:sz w:val="20"/>
                <w:szCs w:val="20"/>
              </w:rPr>
              <w:t>Grigore R</w:t>
            </w:r>
            <w:r w:rsidR="0038707A" w:rsidRPr="008D38A9">
              <w:rPr>
                <w:b/>
                <w:sz w:val="20"/>
                <w:szCs w:val="20"/>
              </w:rPr>
              <w:t>OIC</w:t>
            </w:r>
            <w:r w:rsidRPr="008D38A9">
              <w:rPr>
                <w:b/>
                <w:sz w:val="20"/>
                <w:szCs w:val="20"/>
              </w:rPr>
              <w:t xml:space="preserve">, </w:t>
            </w:r>
            <w:r w:rsidR="00EF16E6" w:rsidRPr="008D38A9">
              <w:rPr>
                <w:sz w:val="20"/>
                <w:szCs w:val="20"/>
              </w:rPr>
              <w:t>Vice director,</w:t>
            </w:r>
            <w:r w:rsidR="00EF16E6" w:rsidRPr="008D38A9">
              <w:rPr>
                <w:b/>
                <w:sz w:val="20"/>
                <w:szCs w:val="20"/>
              </w:rPr>
              <w:t xml:space="preserve"> </w:t>
            </w:r>
            <w:r w:rsidR="00434F8E" w:rsidRPr="008D38A9">
              <w:rPr>
                <w:sz w:val="20"/>
                <w:szCs w:val="20"/>
              </w:rPr>
              <w:t>M.E. „Autosalubritate” – waste management.</w:t>
            </w:r>
          </w:p>
        </w:tc>
      </w:tr>
    </w:tbl>
    <w:p w14:paraId="617C7323" w14:textId="06B213D5" w:rsidR="00E1252A" w:rsidRPr="008D38A9" w:rsidRDefault="00E1252A" w:rsidP="003C1D9C">
      <w:pPr>
        <w:rPr>
          <w:sz w:val="20"/>
          <w:szCs w:val="20"/>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982"/>
        <w:gridCol w:w="7636"/>
      </w:tblGrid>
      <w:tr w:rsidR="0041740E" w:rsidRPr="008D38A9" w14:paraId="77850EBD" w14:textId="77777777" w:rsidTr="00056F1A">
        <w:trPr>
          <w:trHeight w:val="831"/>
        </w:trPr>
        <w:tc>
          <w:tcPr>
            <w:tcW w:w="1982" w:type="dxa"/>
            <w:tcBorders>
              <w:top w:val="nil"/>
            </w:tcBorders>
            <w:shd w:val="clear" w:color="auto" w:fill="196FB8"/>
          </w:tcPr>
          <w:p w14:paraId="2D0593EE" w14:textId="77777777" w:rsidR="0041740E" w:rsidRPr="008D38A9" w:rsidRDefault="0041740E" w:rsidP="00056F1A">
            <w:pPr>
              <w:pStyle w:val="TableParagraph"/>
              <w:spacing w:before="176"/>
              <w:ind w:left="198"/>
              <w:rPr>
                <w:b/>
                <w:sz w:val="20"/>
                <w:szCs w:val="20"/>
              </w:rPr>
            </w:pPr>
            <w:r w:rsidRPr="008D38A9">
              <w:rPr>
                <w:b/>
                <w:color w:val="FFFFFF"/>
                <w:w w:val="95"/>
                <w:sz w:val="20"/>
                <w:szCs w:val="20"/>
              </w:rPr>
              <w:t>DISCUSSION PANEL</w:t>
            </w:r>
          </w:p>
          <w:p w14:paraId="48658651" w14:textId="77777777" w:rsidR="0041740E" w:rsidRPr="008D38A9" w:rsidRDefault="0041740E" w:rsidP="00056F1A">
            <w:pPr>
              <w:pStyle w:val="TableParagraph"/>
              <w:spacing w:before="43"/>
              <w:ind w:left="198"/>
              <w:rPr>
                <w:b/>
                <w:color w:val="FFFFFF"/>
                <w:sz w:val="20"/>
                <w:szCs w:val="20"/>
              </w:rPr>
            </w:pPr>
            <w:r w:rsidRPr="008D38A9">
              <w:rPr>
                <w:b/>
                <w:color w:val="FFFFFF"/>
                <w:sz w:val="20"/>
                <w:szCs w:val="20"/>
              </w:rPr>
              <w:t xml:space="preserve">no. </w:t>
            </w:r>
            <w:r w:rsidR="005379A5" w:rsidRPr="008D38A9">
              <w:rPr>
                <w:b/>
                <w:color w:val="FFFFFF"/>
                <w:sz w:val="20"/>
                <w:szCs w:val="20"/>
              </w:rPr>
              <w:t>7.</w:t>
            </w:r>
          </w:p>
          <w:p w14:paraId="4A08EC46" w14:textId="1E2344CB" w:rsidR="00B037BE" w:rsidRPr="008D38A9" w:rsidRDefault="00B037BE" w:rsidP="00056F1A">
            <w:pPr>
              <w:pStyle w:val="TableParagraph"/>
              <w:spacing w:before="43"/>
              <w:ind w:left="198"/>
              <w:rPr>
                <w:b/>
                <w:sz w:val="20"/>
                <w:szCs w:val="20"/>
              </w:rPr>
            </w:pPr>
            <w:r w:rsidRPr="008D38A9">
              <w:rPr>
                <w:b/>
                <w:color w:val="FFFFFF" w:themeColor="background1"/>
                <w:sz w:val="20"/>
                <w:szCs w:val="20"/>
              </w:rPr>
              <w:t>Prut Ball Room</w:t>
            </w:r>
          </w:p>
        </w:tc>
        <w:tc>
          <w:tcPr>
            <w:tcW w:w="7636" w:type="dxa"/>
            <w:tcBorders>
              <w:top w:val="nil"/>
            </w:tcBorders>
            <w:shd w:val="clear" w:color="auto" w:fill="196FB8"/>
          </w:tcPr>
          <w:p w14:paraId="535D18F6" w14:textId="77777777" w:rsidR="0041740E" w:rsidRPr="008D38A9" w:rsidRDefault="0041740E" w:rsidP="00056F1A">
            <w:pPr>
              <w:pStyle w:val="TableParagraph"/>
              <w:spacing w:before="175" w:line="254" w:lineRule="auto"/>
              <w:ind w:left="198" w:right="56"/>
              <w:rPr>
                <w:b/>
                <w:color w:val="FFFFFF"/>
                <w:w w:val="110"/>
                <w:sz w:val="20"/>
                <w:szCs w:val="20"/>
              </w:rPr>
            </w:pPr>
            <w:r w:rsidRPr="008D38A9">
              <w:rPr>
                <w:b/>
                <w:color w:val="FFFFFF"/>
                <w:w w:val="110"/>
                <w:sz w:val="20"/>
                <w:szCs w:val="20"/>
              </w:rPr>
              <w:t>„LOCAL</w:t>
            </w:r>
            <w:r w:rsidRPr="008D38A9">
              <w:rPr>
                <w:b/>
                <w:color w:val="FFFFFF"/>
                <w:spacing w:val="-19"/>
                <w:w w:val="110"/>
                <w:sz w:val="20"/>
                <w:szCs w:val="20"/>
              </w:rPr>
              <w:t xml:space="preserve"> </w:t>
            </w:r>
            <w:r w:rsidRPr="008D38A9">
              <w:rPr>
                <w:b/>
                <w:color w:val="FFFFFF"/>
                <w:w w:val="110"/>
                <w:sz w:val="20"/>
                <w:szCs w:val="20"/>
              </w:rPr>
              <w:t>ACTION</w:t>
            </w:r>
            <w:r w:rsidRPr="008D38A9">
              <w:rPr>
                <w:b/>
                <w:color w:val="FFFFFF"/>
                <w:spacing w:val="-18"/>
                <w:w w:val="110"/>
                <w:sz w:val="20"/>
                <w:szCs w:val="20"/>
              </w:rPr>
              <w:t xml:space="preserve"> </w:t>
            </w:r>
            <w:r w:rsidRPr="008D38A9">
              <w:rPr>
                <w:b/>
                <w:color w:val="FFFFFF"/>
                <w:w w:val="110"/>
                <w:sz w:val="20"/>
                <w:szCs w:val="20"/>
              </w:rPr>
              <w:t>FOR</w:t>
            </w:r>
            <w:r w:rsidRPr="008D38A9">
              <w:rPr>
                <w:b/>
                <w:color w:val="FFFFFF"/>
                <w:spacing w:val="-19"/>
                <w:w w:val="110"/>
                <w:sz w:val="20"/>
                <w:szCs w:val="20"/>
              </w:rPr>
              <w:t xml:space="preserve"> </w:t>
            </w:r>
            <w:r w:rsidRPr="008D38A9">
              <w:rPr>
                <w:b/>
                <w:color w:val="FFFFFF"/>
                <w:w w:val="110"/>
                <w:sz w:val="20"/>
                <w:szCs w:val="20"/>
              </w:rPr>
              <w:t>INVOLVING</w:t>
            </w:r>
            <w:r w:rsidRPr="008D38A9">
              <w:rPr>
                <w:b/>
                <w:color w:val="FFFFFF"/>
                <w:spacing w:val="-23"/>
                <w:w w:val="110"/>
                <w:sz w:val="20"/>
                <w:szCs w:val="20"/>
              </w:rPr>
              <w:t xml:space="preserve"> </w:t>
            </w:r>
            <w:r w:rsidRPr="008D38A9">
              <w:rPr>
                <w:b/>
                <w:color w:val="FFFFFF"/>
                <w:w w:val="110"/>
                <w:sz w:val="20"/>
                <w:szCs w:val="20"/>
              </w:rPr>
              <w:t>YOUNG</w:t>
            </w:r>
            <w:r w:rsidRPr="008D38A9">
              <w:rPr>
                <w:b/>
                <w:color w:val="FFFFFF"/>
                <w:spacing w:val="-18"/>
                <w:w w:val="110"/>
                <w:sz w:val="20"/>
                <w:szCs w:val="20"/>
              </w:rPr>
              <w:t xml:space="preserve"> </w:t>
            </w:r>
            <w:r w:rsidRPr="008D38A9">
              <w:rPr>
                <w:b/>
                <w:color w:val="FFFFFF"/>
                <w:w w:val="110"/>
                <w:sz w:val="20"/>
                <w:szCs w:val="20"/>
              </w:rPr>
              <w:t>PEOPLE</w:t>
            </w:r>
            <w:r w:rsidRPr="008D38A9">
              <w:rPr>
                <w:b/>
                <w:color w:val="FFFFFF"/>
                <w:spacing w:val="-19"/>
                <w:w w:val="110"/>
                <w:sz w:val="20"/>
                <w:szCs w:val="20"/>
              </w:rPr>
              <w:t xml:space="preserve"> </w:t>
            </w:r>
            <w:r w:rsidRPr="008D38A9">
              <w:rPr>
                <w:b/>
                <w:color w:val="FFFFFF"/>
                <w:w w:val="110"/>
                <w:sz w:val="20"/>
                <w:szCs w:val="20"/>
              </w:rPr>
              <w:t>IN</w:t>
            </w:r>
            <w:r w:rsidRPr="008D38A9">
              <w:rPr>
                <w:b/>
                <w:color w:val="FFFFFF"/>
                <w:spacing w:val="-18"/>
                <w:w w:val="110"/>
                <w:sz w:val="20"/>
                <w:szCs w:val="20"/>
              </w:rPr>
              <w:t xml:space="preserve"> </w:t>
            </w:r>
            <w:r w:rsidRPr="008D38A9">
              <w:rPr>
                <w:b/>
                <w:color w:val="FFFFFF"/>
                <w:w w:val="110"/>
                <w:sz w:val="20"/>
                <w:szCs w:val="20"/>
              </w:rPr>
              <w:t>ECONOMIC</w:t>
            </w:r>
            <w:r w:rsidRPr="008D38A9">
              <w:rPr>
                <w:b/>
                <w:color w:val="FFFFFF"/>
                <w:spacing w:val="-19"/>
                <w:w w:val="110"/>
                <w:sz w:val="20"/>
                <w:szCs w:val="20"/>
              </w:rPr>
              <w:t xml:space="preserve"> </w:t>
            </w:r>
            <w:r w:rsidRPr="008D38A9">
              <w:rPr>
                <w:b/>
                <w:color w:val="FFFFFF"/>
                <w:w w:val="110"/>
                <w:sz w:val="20"/>
                <w:szCs w:val="20"/>
              </w:rPr>
              <w:t>DEVELOPMENT</w:t>
            </w:r>
            <w:r w:rsidRPr="008D38A9">
              <w:rPr>
                <w:b/>
                <w:color w:val="FFFFFF"/>
                <w:spacing w:val="-18"/>
                <w:w w:val="110"/>
                <w:sz w:val="20"/>
                <w:szCs w:val="20"/>
              </w:rPr>
              <w:t xml:space="preserve"> </w:t>
            </w:r>
            <w:r w:rsidRPr="008D38A9">
              <w:rPr>
                <w:b/>
                <w:color w:val="FFFFFF"/>
                <w:spacing w:val="-7"/>
                <w:w w:val="110"/>
                <w:sz w:val="20"/>
                <w:szCs w:val="20"/>
              </w:rPr>
              <w:t xml:space="preserve">OF </w:t>
            </w:r>
            <w:r w:rsidRPr="008D38A9">
              <w:rPr>
                <w:b/>
                <w:color w:val="FFFFFF"/>
                <w:w w:val="110"/>
                <w:sz w:val="20"/>
                <w:szCs w:val="20"/>
              </w:rPr>
              <w:t>CHISINAU</w:t>
            </w:r>
            <w:r w:rsidRPr="008D38A9">
              <w:rPr>
                <w:b/>
                <w:color w:val="FFFFFF"/>
                <w:spacing w:val="-11"/>
                <w:w w:val="110"/>
                <w:sz w:val="20"/>
                <w:szCs w:val="20"/>
              </w:rPr>
              <w:t xml:space="preserve"> </w:t>
            </w:r>
            <w:r w:rsidRPr="008D38A9">
              <w:rPr>
                <w:b/>
                <w:color w:val="FFFFFF"/>
                <w:w w:val="110"/>
                <w:sz w:val="20"/>
                <w:szCs w:val="20"/>
              </w:rPr>
              <w:t>MUNICIPALITY”.</w:t>
            </w:r>
          </w:p>
          <w:p w14:paraId="359385E9" w14:textId="77777777" w:rsidR="0041740E" w:rsidRPr="008D38A9" w:rsidRDefault="0041740E" w:rsidP="00056F1A">
            <w:pPr>
              <w:pStyle w:val="TableParagraph"/>
              <w:spacing w:before="175" w:line="254" w:lineRule="auto"/>
              <w:ind w:left="198" w:right="56"/>
              <w:rPr>
                <w:b/>
                <w:color w:val="FFFFFF"/>
                <w:w w:val="110"/>
                <w:sz w:val="20"/>
                <w:szCs w:val="20"/>
              </w:rPr>
            </w:pPr>
            <w:r w:rsidRPr="008D38A9">
              <w:rPr>
                <w:b/>
                <w:color w:val="FFFFFF"/>
                <w:w w:val="110"/>
                <w:sz w:val="20"/>
                <w:szCs w:val="20"/>
              </w:rPr>
              <w:t xml:space="preserve">Moderator: Veaceslav BULAT, </w:t>
            </w:r>
            <w:r w:rsidRPr="008D38A9">
              <w:rPr>
                <w:color w:val="FFFFFF"/>
                <w:w w:val="110"/>
                <w:sz w:val="20"/>
                <w:szCs w:val="20"/>
              </w:rPr>
              <w:t>Municipal Councilor. City Hall of Chisinau.</w:t>
            </w:r>
          </w:p>
        </w:tc>
      </w:tr>
      <w:tr w:rsidR="0041740E" w:rsidRPr="008D38A9" w14:paraId="24ACD0C5" w14:textId="77777777" w:rsidTr="00056F1A">
        <w:trPr>
          <w:trHeight w:val="1155"/>
        </w:trPr>
        <w:tc>
          <w:tcPr>
            <w:tcW w:w="1982" w:type="dxa"/>
            <w:shd w:val="clear" w:color="auto" w:fill="DEEAF6"/>
          </w:tcPr>
          <w:p w14:paraId="4693535C" w14:textId="77777777" w:rsidR="0041740E" w:rsidRPr="008D38A9" w:rsidRDefault="0041740E" w:rsidP="00056F1A">
            <w:pPr>
              <w:pStyle w:val="TableParagraph"/>
              <w:rPr>
                <w:sz w:val="20"/>
                <w:szCs w:val="20"/>
              </w:rPr>
            </w:pPr>
          </w:p>
          <w:p w14:paraId="1CF1BD13" w14:textId="77777777" w:rsidR="0041740E" w:rsidRPr="008D38A9" w:rsidRDefault="0041740E" w:rsidP="00056F1A">
            <w:pPr>
              <w:pStyle w:val="TableParagraph"/>
              <w:rPr>
                <w:sz w:val="20"/>
                <w:szCs w:val="20"/>
              </w:rPr>
            </w:pPr>
          </w:p>
          <w:p w14:paraId="00EF54C7" w14:textId="77777777" w:rsidR="0041740E" w:rsidRPr="008D38A9" w:rsidRDefault="0041740E" w:rsidP="00056F1A">
            <w:pPr>
              <w:pStyle w:val="TableParagraph"/>
              <w:rPr>
                <w:sz w:val="20"/>
                <w:szCs w:val="20"/>
              </w:rPr>
            </w:pPr>
          </w:p>
          <w:p w14:paraId="789405B8" w14:textId="77777777" w:rsidR="0041740E" w:rsidRPr="008D38A9" w:rsidRDefault="0041740E" w:rsidP="00056F1A">
            <w:pPr>
              <w:pStyle w:val="TableParagraph"/>
              <w:rPr>
                <w:sz w:val="20"/>
                <w:szCs w:val="20"/>
              </w:rPr>
            </w:pPr>
          </w:p>
          <w:p w14:paraId="61AC6339" w14:textId="77777777" w:rsidR="0041740E" w:rsidRPr="008D38A9" w:rsidRDefault="0041740E" w:rsidP="00056F1A">
            <w:pPr>
              <w:pStyle w:val="TableParagraph"/>
              <w:spacing w:before="10"/>
              <w:rPr>
                <w:sz w:val="20"/>
                <w:szCs w:val="20"/>
              </w:rPr>
            </w:pPr>
          </w:p>
          <w:p w14:paraId="2D675EFF" w14:textId="22E44D61" w:rsidR="0041740E" w:rsidRPr="008D38A9" w:rsidRDefault="0041740E" w:rsidP="00056F1A">
            <w:pPr>
              <w:pStyle w:val="TableParagraph"/>
              <w:ind w:left="198"/>
              <w:rPr>
                <w:b/>
                <w:sz w:val="20"/>
                <w:szCs w:val="20"/>
              </w:rPr>
            </w:pPr>
            <w:r w:rsidRPr="008D38A9">
              <w:rPr>
                <w:b/>
                <w:color w:val="231F20"/>
                <w:w w:val="105"/>
                <w:sz w:val="20"/>
                <w:szCs w:val="20"/>
              </w:rPr>
              <w:lastRenderedPageBreak/>
              <w:t>1</w:t>
            </w:r>
            <w:r w:rsidR="005379A5" w:rsidRPr="008D38A9">
              <w:rPr>
                <w:b/>
                <w:color w:val="231F20"/>
                <w:w w:val="105"/>
                <w:sz w:val="20"/>
                <w:szCs w:val="20"/>
              </w:rPr>
              <w:t>6</w:t>
            </w:r>
            <w:r w:rsidRPr="008D38A9">
              <w:rPr>
                <w:b/>
                <w:color w:val="231F20"/>
                <w:w w:val="105"/>
                <w:sz w:val="20"/>
                <w:szCs w:val="20"/>
              </w:rPr>
              <w:t>:30 – 1</w:t>
            </w:r>
            <w:r w:rsidR="005379A5" w:rsidRPr="008D38A9">
              <w:rPr>
                <w:b/>
                <w:color w:val="231F20"/>
                <w:w w:val="105"/>
                <w:sz w:val="20"/>
                <w:szCs w:val="20"/>
              </w:rPr>
              <w:t>8</w:t>
            </w:r>
            <w:r w:rsidRPr="008D38A9">
              <w:rPr>
                <w:b/>
                <w:color w:val="231F20"/>
                <w:w w:val="105"/>
                <w:sz w:val="20"/>
                <w:szCs w:val="20"/>
              </w:rPr>
              <w:t>:00</w:t>
            </w:r>
          </w:p>
        </w:tc>
        <w:tc>
          <w:tcPr>
            <w:tcW w:w="7636" w:type="dxa"/>
            <w:shd w:val="clear" w:color="auto" w:fill="DEEAF6"/>
          </w:tcPr>
          <w:p w14:paraId="71B41594" w14:textId="77777777" w:rsidR="0041740E" w:rsidRPr="008D38A9" w:rsidRDefault="0041740E" w:rsidP="00056F1A">
            <w:pPr>
              <w:pStyle w:val="TableParagraph"/>
              <w:spacing w:before="138" w:line="288" w:lineRule="auto"/>
              <w:ind w:left="198" w:right="175"/>
              <w:jc w:val="both"/>
              <w:rPr>
                <w:color w:val="231F20"/>
                <w:w w:val="105"/>
                <w:sz w:val="20"/>
                <w:szCs w:val="20"/>
              </w:rPr>
            </w:pPr>
            <w:r w:rsidRPr="008D38A9">
              <w:rPr>
                <w:color w:val="231F20"/>
                <w:w w:val="105"/>
                <w:sz w:val="20"/>
                <w:szCs w:val="20"/>
              </w:rPr>
              <w:lastRenderedPageBreak/>
              <w:t xml:space="preserve">There </w:t>
            </w:r>
            <w:r w:rsidRPr="008D38A9">
              <w:rPr>
                <w:color w:val="231F20"/>
                <w:spacing w:val="-3"/>
                <w:w w:val="105"/>
                <w:sz w:val="20"/>
                <w:szCs w:val="20"/>
              </w:rPr>
              <w:t xml:space="preserve">are </w:t>
            </w:r>
            <w:r w:rsidRPr="008D38A9">
              <w:rPr>
                <w:color w:val="231F20"/>
                <w:w w:val="105"/>
                <w:sz w:val="20"/>
                <w:szCs w:val="20"/>
              </w:rPr>
              <w:t>11 secondary education institutions and 24 higher education institutions in Chisinau,</w:t>
            </w:r>
            <w:r w:rsidRPr="008D38A9">
              <w:rPr>
                <w:color w:val="231F20"/>
                <w:spacing w:val="-13"/>
                <w:w w:val="105"/>
                <w:sz w:val="20"/>
                <w:szCs w:val="20"/>
              </w:rPr>
              <w:t xml:space="preserve"> </w:t>
            </w:r>
            <w:r w:rsidRPr="008D38A9">
              <w:rPr>
                <w:color w:val="231F20"/>
                <w:w w:val="105"/>
                <w:sz w:val="20"/>
                <w:szCs w:val="20"/>
              </w:rPr>
              <w:t>with</w:t>
            </w:r>
            <w:r w:rsidRPr="008D38A9">
              <w:rPr>
                <w:color w:val="231F20"/>
                <w:spacing w:val="-12"/>
                <w:w w:val="105"/>
                <w:sz w:val="20"/>
                <w:szCs w:val="20"/>
              </w:rPr>
              <w:t xml:space="preserve"> </w:t>
            </w:r>
            <w:r w:rsidRPr="008D38A9">
              <w:rPr>
                <w:color w:val="231F20"/>
                <w:w w:val="105"/>
                <w:sz w:val="20"/>
                <w:szCs w:val="20"/>
              </w:rPr>
              <w:t>24.4%</w:t>
            </w:r>
            <w:r w:rsidRPr="008D38A9">
              <w:rPr>
                <w:color w:val="231F20"/>
                <w:spacing w:val="-12"/>
                <w:w w:val="105"/>
                <w:sz w:val="20"/>
                <w:szCs w:val="20"/>
              </w:rPr>
              <w:t xml:space="preserve"> </w:t>
            </w:r>
            <w:r w:rsidRPr="008D38A9">
              <w:rPr>
                <w:color w:val="231F20"/>
                <w:w w:val="105"/>
                <w:sz w:val="20"/>
                <w:szCs w:val="20"/>
              </w:rPr>
              <w:t>and</w:t>
            </w:r>
            <w:r w:rsidRPr="008D38A9">
              <w:rPr>
                <w:color w:val="231F20"/>
                <w:spacing w:val="-13"/>
                <w:w w:val="105"/>
                <w:sz w:val="20"/>
                <w:szCs w:val="20"/>
              </w:rPr>
              <w:t xml:space="preserve"> </w:t>
            </w:r>
            <w:r w:rsidRPr="008D38A9">
              <w:rPr>
                <w:color w:val="231F20"/>
                <w:w w:val="105"/>
                <w:sz w:val="20"/>
                <w:szCs w:val="20"/>
              </w:rPr>
              <w:t>86.2%</w:t>
            </w:r>
            <w:r w:rsidRPr="008D38A9">
              <w:rPr>
                <w:color w:val="231F20"/>
                <w:spacing w:val="-12"/>
                <w:w w:val="105"/>
                <w:sz w:val="20"/>
                <w:szCs w:val="20"/>
              </w:rPr>
              <w:t xml:space="preserve"> </w:t>
            </w:r>
            <w:r w:rsidRPr="008D38A9">
              <w:rPr>
                <w:color w:val="231F20"/>
                <w:w w:val="105"/>
                <w:sz w:val="20"/>
                <w:szCs w:val="20"/>
              </w:rPr>
              <w:t>of</w:t>
            </w:r>
            <w:r w:rsidRPr="008D38A9">
              <w:rPr>
                <w:color w:val="231F20"/>
                <w:spacing w:val="-12"/>
                <w:w w:val="105"/>
                <w:sz w:val="20"/>
                <w:szCs w:val="20"/>
              </w:rPr>
              <w:t xml:space="preserve"> </w:t>
            </w:r>
            <w:r w:rsidRPr="008D38A9">
              <w:rPr>
                <w:color w:val="231F20"/>
                <w:w w:val="105"/>
                <w:sz w:val="20"/>
                <w:szCs w:val="20"/>
              </w:rPr>
              <w:t>the</w:t>
            </w:r>
            <w:r w:rsidRPr="008D38A9">
              <w:rPr>
                <w:color w:val="231F20"/>
                <w:spacing w:val="-12"/>
                <w:w w:val="105"/>
                <w:sz w:val="20"/>
                <w:szCs w:val="20"/>
              </w:rPr>
              <w:t xml:space="preserve"> </w:t>
            </w:r>
            <w:r w:rsidRPr="008D38A9">
              <w:rPr>
                <w:color w:val="231F20"/>
                <w:w w:val="105"/>
                <w:sz w:val="20"/>
                <w:szCs w:val="20"/>
              </w:rPr>
              <w:t>total</w:t>
            </w:r>
            <w:r w:rsidRPr="008D38A9">
              <w:rPr>
                <w:color w:val="231F20"/>
                <w:spacing w:val="-13"/>
                <w:w w:val="105"/>
                <w:sz w:val="20"/>
                <w:szCs w:val="20"/>
              </w:rPr>
              <w:t xml:space="preserve"> </w:t>
            </w:r>
            <w:r w:rsidRPr="008D38A9">
              <w:rPr>
                <w:color w:val="231F20"/>
                <w:w w:val="105"/>
                <w:sz w:val="20"/>
                <w:szCs w:val="20"/>
              </w:rPr>
              <w:t>number</w:t>
            </w:r>
            <w:r w:rsidRPr="008D38A9">
              <w:rPr>
                <w:color w:val="231F20"/>
                <w:spacing w:val="-12"/>
                <w:w w:val="105"/>
                <w:sz w:val="20"/>
                <w:szCs w:val="20"/>
              </w:rPr>
              <w:t xml:space="preserve"> </w:t>
            </w:r>
            <w:r w:rsidRPr="008D38A9">
              <w:rPr>
                <w:color w:val="231F20"/>
                <w:w w:val="105"/>
                <w:sz w:val="20"/>
                <w:szCs w:val="20"/>
              </w:rPr>
              <w:t>of</w:t>
            </w:r>
            <w:r w:rsidRPr="008D38A9">
              <w:rPr>
                <w:color w:val="231F20"/>
                <w:spacing w:val="-12"/>
                <w:w w:val="105"/>
                <w:sz w:val="20"/>
                <w:szCs w:val="20"/>
              </w:rPr>
              <w:t xml:space="preserve"> </w:t>
            </w:r>
            <w:r w:rsidRPr="008D38A9">
              <w:rPr>
                <w:color w:val="231F20"/>
                <w:w w:val="105"/>
                <w:sz w:val="20"/>
                <w:szCs w:val="20"/>
              </w:rPr>
              <w:t>vocational</w:t>
            </w:r>
            <w:r w:rsidRPr="008D38A9">
              <w:rPr>
                <w:color w:val="231F20"/>
                <w:spacing w:val="-13"/>
                <w:w w:val="105"/>
                <w:sz w:val="20"/>
                <w:szCs w:val="20"/>
              </w:rPr>
              <w:t xml:space="preserve"> </w:t>
            </w:r>
            <w:r w:rsidRPr="008D38A9">
              <w:rPr>
                <w:color w:val="231F20"/>
                <w:w w:val="105"/>
                <w:sz w:val="20"/>
                <w:szCs w:val="20"/>
              </w:rPr>
              <w:t>and</w:t>
            </w:r>
            <w:r w:rsidRPr="008D38A9">
              <w:rPr>
                <w:color w:val="231F20"/>
                <w:spacing w:val="-12"/>
                <w:w w:val="105"/>
                <w:sz w:val="20"/>
                <w:szCs w:val="20"/>
              </w:rPr>
              <w:t xml:space="preserve"> </w:t>
            </w:r>
            <w:r w:rsidRPr="008D38A9">
              <w:rPr>
                <w:color w:val="231F20"/>
                <w:w w:val="105"/>
                <w:sz w:val="20"/>
                <w:szCs w:val="20"/>
              </w:rPr>
              <w:t>higher</w:t>
            </w:r>
            <w:r w:rsidRPr="008D38A9">
              <w:rPr>
                <w:color w:val="231F20"/>
                <w:spacing w:val="-12"/>
                <w:w w:val="105"/>
                <w:sz w:val="20"/>
                <w:szCs w:val="20"/>
              </w:rPr>
              <w:t xml:space="preserve"> </w:t>
            </w:r>
            <w:r w:rsidRPr="008D38A9">
              <w:rPr>
                <w:color w:val="231F20"/>
                <w:w w:val="105"/>
                <w:sz w:val="20"/>
                <w:szCs w:val="20"/>
              </w:rPr>
              <w:t>education institutions in Moldova. In the municipality of Chisinau, in the structure of active population aged</w:t>
            </w:r>
            <w:r w:rsidRPr="008D38A9">
              <w:rPr>
                <w:color w:val="231F20"/>
                <w:spacing w:val="-11"/>
                <w:w w:val="105"/>
                <w:sz w:val="20"/>
                <w:szCs w:val="20"/>
              </w:rPr>
              <w:t xml:space="preserve"> </w:t>
            </w:r>
            <w:r w:rsidRPr="008D38A9">
              <w:rPr>
                <w:color w:val="231F20"/>
                <w:w w:val="105"/>
                <w:sz w:val="20"/>
                <w:szCs w:val="20"/>
              </w:rPr>
              <w:t>15-24</w:t>
            </w:r>
            <w:r w:rsidRPr="008D38A9">
              <w:rPr>
                <w:color w:val="231F20"/>
                <w:spacing w:val="-11"/>
                <w:w w:val="105"/>
                <w:sz w:val="20"/>
                <w:szCs w:val="20"/>
              </w:rPr>
              <w:t xml:space="preserve"> </w:t>
            </w:r>
            <w:r w:rsidRPr="008D38A9">
              <w:rPr>
                <w:color w:val="231F20"/>
                <w:w w:val="105"/>
                <w:sz w:val="20"/>
                <w:szCs w:val="20"/>
              </w:rPr>
              <w:t>years</w:t>
            </w:r>
            <w:r w:rsidRPr="008D38A9">
              <w:rPr>
                <w:color w:val="231F20"/>
                <w:spacing w:val="-10"/>
                <w:w w:val="105"/>
                <w:sz w:val="20"/>
                <w:szCs w:val="20"/>
              </w:rPr>
              <w:t xml:space="preserve"> </w:t>
            </w:r>
            <w:r w:rsidRPr="008D38A9">
              <w:rPr>
                <w:color w:val="231F20"/>
                <w:w w:val="105"/>
                <w:sz w:val="20"/>
                <w:szCs w:val="20"/>
              </w:rPr>
              <w:t>old,</w:t>
            </w:r>
            <w:r w:rsidRPr="008D38A9">
              <w:rPr>
                <w:color w:val="231F20"/>
                <w:spacing w:val="-11"/>
                <w:w w:val="105"/>
                <w:sz w:val="20"/>
                <w:szCs w:val="20"/>
              </w:rPr>
              <w:t xml:space="preserve"> </w:t>
            </w:r>
            <w:r w:rsidRPr="008D38A9">
              <w:rPr>
                <w:color w:val="231F20"/>
                <w:w w:val="105"/>
                <w:sz w:val="20"/>
                <w:szCs w:val="20"/>
              </w:rPr>
              <w:t>there</w:t>
            </w:r>
            <w:r w:rsidRPr="008D38A9">
              <w:rPr>
                <w:color w:val="231F20"/>
                <w:spacing w:val="-10"/>
                <w:w w:val="105"/>
                <w:sz w:val="20"/>
                <w:szCs w:val="20"/>
              </w:rPr>
              <w:t xml:space="preserve"> </w:t>
            </w:r>
            <w:r w:rsidRPr="008D38A9">
              <w:rPr>
                <w:color w:val="231F20"/>
                <w:spacing w:val="-3"/>
                <w:w w:val="105"/>
                <w:sz w:val="20"/>
                <w:szCs w:val="20"/>
              </w:rPr>
              <w:t>are</w:t>
            </w:r>
            <w:r w:rsidRPr="008D38A9">
              <w:rPr>
                <w:color w:val="231F20"/>
                <w:spacing w:val="-11"/>
                <w:w w:val="105"/>
                <w:sz w:val="20"/>
                <w:szCs w:val="20"/>
              </w:rPr>
              <w:t xml:space="preserve"> </w:t>
            </w:r>
            <w:r w:rsidRPr="008D38A9">
              <w:rPr>
                <w:color w:val="231F20"/>
                <w:w w:val="105"/>
                <w:sz w:val="20"/>
                <w:szCs w:val="20"/>
              </w:rPr>
              <w:lastRenderedPageBreak/>
              <w:t>38.1%</w:t>
            </w:r>
            <w:r w:rsidRPr="008D38A9">
              <w:rPr>
                <w:color w:val="231F20"/>
                <w:spacing w:val="-11"/>
                <w:w w:val="105"/>
                <w:sz w:val="20"/>
                <w:szCs w:val="20"/>
              </w:rPr>
              <w:t xml:space="preserve"> </w:t>
            </w:r>
            <w:r w:rsidRPr="008D38A9">
              <w:rPr>
                <w:color w:val="231F20"/>
                <w:w w:val="105"/>
                <w:sz w:val="20"/>
                <w:szCs w:val="20"/>
              </w:rPr>
              <w:t>of</w:t>
            </w:r>
            <w:r w:rsidRPr="008D38A9">
              <w:rPr>
                <w:color w:val="231F20"/>
                <w:spacing w:val="-10"/>
                <w:w w:val="105"/>
                <w:sz w:val="20"/>
                <w:szCs w:val="20"/>
              </w:rPr>
              <w:t xml:space="preserve"> </w:t>
            </w:r>
            <w:r w:rsidRPr="008D38A9">
              <w:rPr>
                <w:color w:val="231F20"/>
                <w:w w:val="105"/>
                <w:sz w:val="20"/>
                <w:szCs w:val="20"/>
              </w:rPr>
              <w:t>young</w:t>
            </w:r>
            <w:r w:rsidRPr="008D38A9">
              <w:rPr>
                <w:color w:val="231F20"/>
                <w:spacing w:val="-11"/>
                <w:w w:val="105"/>
                <w:sz w:val="20"/>
                <w:szCs w:val="20"/>
              </w:rPr>
              <w:t xml:space="preserve"> </w:t>
            </w:r>
            <w:r w:rsidRPr="008D38A9">
              <w:rPr>
                <w:color w:val="231F20"/>
                <w:w w:val="105"/>
                <w:sz w:val="20"/>
                <w:szCs w:val="20"/>
              </w:rPr>
              <w:t>people</w:t>
            </w:r>
            <w:r w:rsidRPr="008D38A9">
              <w:rPr>
                <w:color w:val="231F20"/>
                <w:spacing w:val="-10"/>
                <w:w w:val="105"/>
                <w:sz w:val="20"/>
                <w:szCs w:val="20"/>
              </w:rPr>
              <w:t xml:space="preserve"> </w:t>
            </w:r>
            <w:r w:rsidRPr="008D38A9">
              <w:rPr>
                <w:color w:val="231F20"/>
                <w:w w:val="105"/>
                <w:sz w:val="20"/>
                <w:szCs w:val="20"/>
              </w:rPr>
              <w:t>and</w:t>
            </w:r>
            <w:r w:rsidRPr="008D38A9">
              <w:rPr>
                <w:color w:val="231F20"/>
                <w:spacing w:val="-11"/>
                <w:w w:val="105"/>
                <w:sz w:val="20"/>
                <w:szCs w:val="20"/>
              </w:rPr>
              <w:t xml:space="preserve"> </w:t>
            </w:r>
            <w:r w:rsidRPr="008D38A9">
              <w:rPr>
                <w:color w:val="231F20"/>
                <w:w w:val="105"/>
                <w:sz w:val="20"/>
                <w:szCs w:val="20"/>
              </w:rPr>
              <w:t>54.1%</w:t>
            </w:r>
            <w:r w:rsidRPr="008D38A9">
              <w:rPr>
                <w:color w:val="231F20"/>
                <w:spacing w:val="-11"/>
                <w:w w:val="105"/>
                <w:sz w:val="20"/>
                <w:szCs w:val="20"/>
              </w:rPr>
              <w:t xml:space="preserve"> </w:t>
            </w:r>
            <w:r w:rsidRPr="008D38A9">
              <w:rPr>
                <w:color w:val="231F20"/>
                <w:w w:val="105"/>
                <w:sz w:val="20"/>
                <w:szCs w:val="20"/>
              </w:rPr>
              <w:t>of</w:t>
            </w:r>
            <w:r w:rsidRPr="008D38A9">
              <w:rPr>
                <w:color w:val="231F20"/>
                <w:spacing w:val="-10"/>
                <w:w w:val="105"/>
                <w:sz w:val="20"/>
                <w:szCs w:val="20"/>
              </w:rPr>
              <w:t xml:space="preserve"> </w:t>
            </w:r>
            <w:r w:rsidRPr="008D38A9">
              <w:rPr>
                <w:color w:val="231F20"/>
                <w:w w:val="105"/>
                <w:sz w:val="20"/>
                <w:szCs w:val="20"/>
              </w:rPr>
              <w:t>them</w:t>
            </w:r>
            <w:r w:rsidRPr="008D38A9">
              <w:rPr>
                <w:color w:val="231F20"/>
                <w:spacing w:val="-11"/>
                <w:w w:val="105"/>
                <w:sz w:val="20"/>
                <w:szCs w:val="20"/>
              </w:rPr>
              <w:t xml:space="preserve"> </w:t>
            </w:r>
            <w:r w:rsidRPr="008D38A9">
              <w:rPr>
                <w:color w:val="231F20"/>
                <w:w w:val="105"/>
                <w:sz w:val="20"/>
                <w:szCs w:val="20"/>
              </w:rPr>
              <w:t>have</w:t>
            </w:r>
            <w:r w:rsidRPr="008D38A9">
              <w:rPr>
                <w:color w:val="231F20"/>
                <w:spacing w:val="-10"/>
                <w:w w:val="105"/>
                <w:sz w:val="20"/>
                <w:szCs w:val="20"/>
              </w:rPr>
              <w:t xml:space="preserve"> </w:t>
            </w:r>
            <w:r w:rsidRPr="008D38A9">
              <w:rPr>
                <w:color w:val="231F20"/>
                <w:w w:val="105"/>
                <w:sz w:val="20"/>
                <w:szCs w:val="20"/>
              </w:rPr>
              <w:t>higher education</w:t>
            </w:r>
            <w:r w:rsidRPr="008D38A9">
              <w:rPr>
                <w:color w:val="231F20"/>
                <w:spacing w:val="9"/>
                <w:w w:val="105"/>
                <w:sz w:val="20"/>
                <w:szCs w:val="20"/>
              </w:rPr>
              <w:t xml:space="preserve"> </w:t>
            </w:r>
            <w:r w:rsidRPr="008D38A9">
              <w:rPr>
                <w:color w:val="231F20"/>
                <w:w w:val="105"/>
                <w:sz w:val="20"/>
                <w:szCs w:val="20"/>
              </w:rPr>
              <w:t>degrees</w:t>
            </w:r>
            <w:r w:rsidRPr="008D38A9">
              <w:rPr>
                <w:color w:val="231F20"/>
                <w:spacing w:val="10"/>
                <w:w w:val="105"/>
                <w:sz w:val="20"/>
                <w:szCs w:val="20"/>
              </w:rPr>
              <w:t xml:space="preserve"> </w:t>
            </w:r>
            <w:r w:rsidRPr="008D38A9">
              <w:rPr>
                <w:color w:val="231F20"/>
                <w:w w:val="105"/>
                <w:sz w:val="20"/>
                <w:szCs w:val="20"/>
              </w:rPr>
              <w:t>and</w:t>
            </w:r>
            <w:r w:rsidRPr="008D38A9">
              <w:rPr>
                <w:color w:val="231F20"/>
                <w:spacing w:val="9"/>
                <w:w w:val="105"/>
                <w:sz w:val="20"/>
                <w:szCs w:val="20"/>
              </w:rPr>
              <w:t xml:space="preserve"> </w:t>
            </w:r>
            <w:r w:rsidRPr="008D38A9">
              <w:rPr>
                <w:color w:val="231F20"/>
                <w:w w:val="105"/>
                <w:sz w:val="20"/>
                <w:szCs w:val="20"/>
              </w:rPr>
              <w:t>medium</w:t>
            </w:r>
            <w:r w:rsidRPr="008D38A9">
              <w:rPr>
                <w:color w:val="231F20"/>
                <w:spacing w:val="10"/>
                <w:w w:val="105"/>
                <w:sz w:val="20"/>
                <w:szCs w:val="20"/>
              </w:rPr>
              <w:t xml:space="preserve"> </w:t>
            </w:r>
            <w:r w:rsidRPr="008D38A9">
              <w:rPr>
                <w:color w:val="231F20"/>
                <w:w w:val="105"/>
                <w:sz w:val="20"/>
                <w:szCs w:val="20"/>
              </w:rPr>
              <w:t>education</w:t>
            </w:r>
            <w:r w:rsidRPr="008D38A9">
              <w:rPr>
                <w:color w:val="231F20"/>
                <w:spacing w:val="10"/>
                <w:w w:val="105"/>
                <w:sz w:val="20"/>
                <w:szCs w:val="20"/>
              </w:rPr>
              <w:t xml:space="preserve"> </w:t>
            </w:r>
            <w:r w:rsidRPr="008D38A9">
              <w:rPr>
                <w:color w:val="231F20"/>
                <w:w w:val="105"/>
                <w:sz w:val="20"/>
                <w:szCs w:val="20"/>
              </w:rPr>
              <w:t>diplomas.</w:t>
            </w:r>
            <w:r w:rsidRPr="008D38A9">
              <w:rPr>
                <w:color w:val="231F20"/>
                <w:spacing w:val="9"/>
                <w:w w:val="105"/>
                <w:sz w:val="20"/>
                <w:szCs w:val="20"/>
              </w:rPr>
              <w:t xml:space="preserve"> </w:t>
            </w:r>
            <w:r w:rsidRPr="008D38A9">
              <w:rPr>
                <w:color w:val="231F20"/>
                <w:w w:val="105"/>
                <w:sz w:val="20"/>
                <w:szCs w:val="20"/>
              </w:rPr>
              <w:t>Similarly,</w:t>
            </w:r>
            <w:r w:rsidRPr="008D38A9">
              <w:rPr>
                <w:color w:val="231F20"/>
                <w:spacing w:val="10"/>
                <w:w w:val="105"/>
                <w:sz w:val="20"/>
                <w:szCs w:val="20"/>
              </w:rPr>
              <w:t xml:space="preserve"> </w:t>
            </w:r>
            <w:r w:rsidRPr="008D38A9">
              <w:rPr>
                <w:color w:val="231F20"/>
                <w:w w:val="105"/>
                <w:sz w:val="20"/>
                <w:szCs w:val="20"/>
              </w:rPr>
              <w:t>in</w:t>
            </w:r>
            <w:r w:rsidRPr="008D38A9">
              <w:rPr>
                <w:color w:val="231F20"/>
                <w:spacing w:val="9"/>
                <w:w w:val="105"/>
                <w:sz w:val="20"/>
                <w:szCs w:val="20"/>
              </w:rPr>
              <w:t xml:space="preserve"> </w:t>
            </w:r>
            <w:r w:rsidRPr="008D38A9">
              <w:rPr>
                <w:color w:val="231F20"/>
                <w:w w:val="105"/>
                <w:sz w:val="20"/>
                <w:szCs w:val="20"/>
              </w:rPr>
              <w:t>the</w:t>
            </w:r>
            <w:r w:rsidRPr="008D38A9">
              <w:rPr>
                <w:color w:val="231F20"/>
                <w:spacing w:val="10"/>
                <w:w w:val="105"/>
                <w:sz w:val="20"/>
                <w:szCs w:val="20"/>
              </w:rPr>
              <w:t xml:space="preserve"> </w:t>
            </w:r>
            <w:r w:rsidRPr="008D38A9">
              <w:rPr>
                <w:color w:val="231F20"/>
                <w:w w:val="105"/>
                <w:sz w:val="20"/>
                <w:szCs w:val="20"/>
              </w:rPr>
              <w:t>age</w:t>
            </w:r>
            <w:r w:rsidRPr="008D38A9">
              <w:rPr>
                <w:color w:val="231F20"/>
                <w:spacing w:val="10"/>
                <w:w w:val="105"/>
                <w:sz w:val="20"/>
                <w:szCs w:val="20"/>
              </w:rPr>
              <w:t xml:space="preserve"> </w:t>
            </w:r>
            <w:r w:rsidRPr="008D38A9">
              <w:rPr>
                <w:color w:val="231F20"/>
                <w:w w:val="105"/>
                <w:sz w:val="20"/>
                <w:szCs w:val="20"/>
              </w:rPr>
              <w:t>group</w:t>
            </w:r>
            <w:r w:rsidRPr="008D38A9">
              <w:rPr>
                <w:color w:val="231F20"/>
                <w:spacing w:val="9"/>
                <w:w w:val="105"/>
                <w:sz w:val="20"/>
                <w:szCs w:val="20"/>
              </w:rPr>
              <w:t xml:space="preserve"> </w:t>
            </w:r>
            <w:r w:rsidRPr="008D38A9">
              <w:rPr>
                <w:color w:val="231F20"/>
                <w:w w:val="105"/>
                <w:sz w:val="20"/>
                <w:szCs w:val="20"/>
              </w:rPr>
              <w:t>of</w:t>
            </w:r>
            <w:r w:rsidRPr="008D38A9">
              <w:rPr>
                <w:color w:val="231F20"/>
                <w:spacing w:val="10"/>
                <w:w w:val="105"/>
                <w:sz w:val="20"/>
                <w:szCs w:val="20"/>
              </w:rPr>
              <w:t xml:space="preserve"> </w:t>
            </w:r>
            <w:r w:rsidRPr="008D38A9">
              <w:rPr>
                <w:color w:val="231F20"/>
                <w:w w:val="105"/>
                <w:sz w:val="20"/>
                <w:szCs w:val="20"/>
              </w:rPr>
              <w:t>25- 34 years old, 59.7% of the inhabitants have higher education degrees and 32.8% - have</w:t>
            </w:r>
            <w:r w:rsidRPr="008D38A9">
              <w:rPr>
                <w:color w:val="231F20"/>
                <w:spacing w:val="-7"/>
                <w:w w:val="105"/>
                <w:sz w:val="20"/>
                <w:szCs w:val="20"/>
              </w:rPr>
              <w:t xml:space="preserve"> </w:t>
            </w:r>
            <w:r w:rsidRPr="008D38A9">
              <w:rPr>
                <w:color w:val="231F20"/>
                <w:w w:val="105"/>
                <w:sz w:val="20"/>
                <w:szCs w:val="20"/>
              </w:rPr>
              <w:t>medium</w:t>
            </w:r>
            <w:r w:rsidRPr="008D38A9">
              <w:rPr>
                <w:color w:val="231F20"/>
                <w:spacing w:val="-7"/>
                <w:w w:val="105"/>
                <w:sz w:val="20"/>
                <w:szCs w:val="20"/>
              </w:rPr>
              <w:t xml:space="preserve"> </w:t>
            </w:r>
            <w:r w:rsidRPr="008D38A9">
              <w:rPr>
                <w:color w:val="231F20"/>
                <w:w w:val="105"/>
                <w:sz w:val="20"/>
                <w:szCs w:val="20"/>
              </w:rPr>
              <w:t>education</w:t>
            </w:r>
            <w:r w:rsidRPr="008D38A9">
              <w:rPr>
                <w:color w:val="231F20"/>
                <w:spacing w:val="-7"/>
                <w:w w:val="105"/>
                <w:sz w:val="20"/>
                <w:szCs w:val="20"/>
              </w:rPr>
              <w:t xml:space="preserve"> </w:t>
            </w:r>
            <w:r w:rsidRPr="008D38A9">
              <w:rPr>
                <w:color w:val="231F20"/>
                <w:w w:val="105"/>
                <w:sz w:val="20"/>
                <w:szCs w:val="20"/>
              </w:rPr>
              <w:t>diplomas.</w:t>
            </w:r>
            <w:r w:rsidRPr="008D38A9">
              <w:rPr>
                <w:color w:val="231F20"/>
                <w:spacing w:val="-7"/>
                <w:w w:val="105"/>
                <w:sz w:val="20"/>
                <w:szCs w:val="20"/>
              </w:rPr>
              <w:t xml:space="preserve"> </w:t>
            </w:r>
            <w:r w:rsidRPr="008D38A9">
              <w:rPr>
                <w:color w:val="231F20"/>
                <w:w w:val="105"/>
                <w:sz w:val="20"/>
                <w:szCs w:val="20"/>
              </w:rPr>
              <w:t>In</w:t>
            </w:r>
            <w:r w:rsidRPr="008D38A9">
              <w:rPr>
                <w:color w:val="231F20"/>
                <w:spacing w:val="-6"/>
                <w:w w:val="105"/>
                <w:sz w:val="20"/>
                <w:szCs w:val="20"/>
              </w:rPr>
              <w:t xml:space="preserve"> </w:t>
            </w:r>
            <w:r w:rsidRPr="008D38A9">
              <w:rPr>
                <w:color w:val="231F20"/>
                <w:w w:val="105"/>
                <w:sz w:val="20"/>
                <w:szCs w:val="20"/>
              </w:rPr>
              <w:t>this</w:t>
            </w:r>
            <w:r w:rsidRPr="008D38A9">
              <w:rPr>
                <w:color w:val="231F20"/>
                <w:spacing w:val="-7"/>
                <w:w w:val="105"/>
                <w:sz w:val="20"/>
                <w:szCs w:val="20"/>
              </w:rPr>
              <w:t xml:space="preserve"> </w:t>
            </w:r>
            <w:r w:rsidRPr="008D38A9">
              <w:rPr>
                <w:color w:val="231F20"/>
                <w:w w:val="105"/>
                <w:sz w:val="20"/>
                <w:szCs w:val="20"/>
              </w:rPr>
              <w:t>context,</w:t>
            </w:r>
            <w:r w:rsidRPr="008D38A9">
              <w:rPr>
                <w:color w:val="231F20"/>
                <w:spacing w:val="-7"/>
                <w:w w:val="105"/>
                <w:sz w:val="20"/>
                <w:szCs w:val="20"/>
              </w:rPr>
              <w:t xml:space="preserve"> </w:t>
            </w:r>
            <w:r w:rsidRPr="008D38A9">
              <w:rPr>
                <w:color w:val="231F20"/>
                <w:w w:val="105"/>
                <w:sz w:val="20"/>
                <w:szCs w:val="20"/>
              </w:rPr>
              <w:t>the</w:t>
            </w:r>
            <w:r w:rsidRPr="008D38A9">
              <w:rPr>
                <w:color w:val="231F20"/>
                <w:spacing w:val="-7"/>
                <w:w w:val="105"/>
                <w:sz w:val="20"/>
                <w:szCs w:val="20"/>
              </w:rPr>
              <w:t xml:space="preserve"> </w:t>
            </w:r>
            <w:r w:rsidRPr="008D38A9">
              <w:rPr>
                <w:color w:val="231F20"/>
                <w:w w:val="105"/>
                <w:sz w:val="20"/>
                <w:szCs w:val="20"/>
              </w:rPr>
              <w:t>experiences</w:t>
            </w:r>
            <w:r w:rsidRPr="008D38A9">
              <w:rPr>
                <w:color w:val="231F20"/>
                <w:spacing w:val="-6"/>
                <w:w w:val="105"/>
                <w:sz w:val="20"/>
                <w:szCs w:val="20"/>
              </w:rPr>
              <w:t xml:space="preserve"> </w:t>
            </w:r>
            <w:r w:rsidRPr="008D38A9">
              <w:rPr>
                <w:color w:val="231F20"/>
                <w:w w:val="105"/>
                <w:sz w:val="20"/>
                <w:szCs w:val="20"/>
              </w:rPr>
              <w:t>of</w:t>
            </w:r>
            <w:r w:rsidRPr="008D38A9">
              <w:rPr>
                <w:color w:val="231F20"/>
                <w:spacing w:val="-7"/>
                <w:w w:val="105"/>
                <w:sz w:val="20"/>
                <w:szCs w:val="20"/>
              </w:rPr>
              <w:t xml:space="preserve"> </w:t>
            </w:r>
            <w:r w:rsidRPr="008D38A9">
              <w:rPr>
                <w:color w:val="231F20"/>
                <w:w w:val="105"/>
                <w:sz w:val="20"/>
                <w:szCs w:val="20"/>
              </w:rPr>
              <w:t>Chisinau,</w:t>
            </w:r>
            <w:r w:rsidRPr="008D38A9">
              <w:rPr>
                <w:color w:val="231F20"/>
                <w:spacing w:val="-7"/>
                <w:w w:val="105"/>
                <w:sz w:val="20"/>
                <w:szCs w:val="20"/>
              </w:rPr>
              <w:t xml:space="preserve"> </w:t>
            </w:r>
            <w:r w:rsidRPr="008D38A9">
              <w:rPr>
                <w:color w:val="231F20"/>
                <w:w w:val="105"/>
                <w:sz w:val="20"/>
                <w:szCs w:val="20"/>
              </w:rPr>
              <w:t>but</w:t>
            </w:r>
            <w:r w:rsidRPr="008D38A9">
              <w:rPr>
                <w:color w:val="231F20"/>
                <w:spacing w:val="-7"/>
                <w:w w:val="105"/>
                <w:sz w:val="20"/>
                <w:szCs w:val="20"/>
              </w:rPr>
              <w:t xml:space="preserve"> </w:t>
            </w:r>
            <w:r w:rsidRPr="008D38A9">
              <w:rPr>
                <w:color w:val="231F20"/>
                <w:w w:val="105"/>
                <w:sz w:val="20"/>
                <w:szCs w:val="20"/>
              </w:rPr>
              <w:t>also of other European capitals in the start-up, the comparative advantages created by the municipalities</w:t>
            </w:r>
            <w:r w:rsidRPr="008D38A9">
              <w:rPr>
                <w:color w:val="231F20"/>
                <w:spacing w:val="-24"/>
                <w:w w:val="105"/>
                <w:sz w:val="20"/>
                <w:szCs w:val="20"/>
              </w:rPr>
              <w:t xml:space="preserve"> </w:t>
            </w:r>
            <w:r w:rsidRPr="008D38A9">
              <w:rPr>
                <w:color w:val="231F20"/>
                <w:w w:val="105"/>
                <w:sz w:val="20"/>
                <w:szCs w:val="20"/>
              </w:rPr>
              <w:t>to</w:t>
            </w:r>
            <w:r w:rsidRPr="008D38A9">
              <w:rPr>
                <w:color w:val="231F20"/>
                <w:spacing w:val="-24"/>
                <w:w w:val="105"/>
                <w:sz w:val="20"/>
                <w:szCs w:val="20"/>
              </w:rPr>
              <w:t xml:space="preserve"> </w:t>
            </w:r>
            <w:r w:rsidRPr="008D38A9">
              <w:rPr>
                <w:color w:val="231F20"/>
                <w:w w:val="105"/>
                <w:sz w:val="20"/>
                <w:szCs w:val="20"/>
              </w:rPr>
              <w:t>stimulate</w:t>
            </w:r>
            <w:r w:rsidRPr="008D38A9">
              <w:rPr>
                <w:color w:val="231F20"/>
                <w:spacing w:val="-23"/>
                <w:w w:val="105"/>
                <w:sz w:val="20"/>
                <w:szCs w:val="20"/>
              </w:rPr>
              <w:t xml:space="preserve"> </w:t>
            </w:r>
            <w:r w:rsidRPr="008D38A9">
              <w:rPr>
                <w:color w:val="231F20"/>
                <w:w w:val="105"/>
                <w:sz w:val="20"/>
                <w:szCs w:val="20"/>
              </w:rPr>
              <w:t>young</w:t>
            </w:r>
            <w:r w:rsidRPr="008D38A9">
              <w:rPr>
                <w:color w:val="231F20"/>
                <w:spacing w:val="-24"/>
                <w:w w:val="105"/>
                <w:sz w:val="20"/>
                <w:szCs w:val="20"/>
              </w:rPr>
              <w:t xml:space="preserve"> </w:t>
            </w:r>
            <w:r w:rsidRPr="008D38A9">
              <w:rPr>
                <w:color w:val="231F20"/>
                <w:w w:val="105"/>
                <w:sz w:val="20"/>
                <w:szCs w:val="20"/>
              </w:rPr>
              <w:t>people's</w:t>
            </w:r>
            <w:r w:rsidRPr="008D38A9">
              <w:rPr>
                <w:color w:val="231F20"/>
                <w:spacing w:val="-24"/>
                <w:w w:val="105"/>
                <w:sz w:val="20"/>
                <w:szCs w:val="20"/>
              </w:rPr>
              <w:t xml:space="preserve"> </w:t>
            </w:r>
            <w:r w:rsidRPr="008D38A9">
              <w:rPr>
                <w:color w:val="231F20"/>
                <w:w w:val="105"/>
                <w:sz w:val="20"/>
                <w:szCs w:val="20"/>
              </w:rPr>
              <w:t>involvement</w:t>
            </w:r>
            <w:r w:rsidRPr="008D38A9">
              <w:rPr>
                <w:color w:val="231F20"/>
                <w:spacing w:val="-23"/>
                <w:w w:val="105"/>
                <w:sz w:val="20"/>
                <w:szCs w:val="20"/>
              </w:rPr>
              <w:t xml:space="preserve"> </w:t>
            </w:r>
            <w:r w:rsidRPr="008D38A9">
              <w:rPr>
                <w:color w:val="231F20"/>
                <w:w w:val="105"/>
                <w:sz w:val="20"/>
                <w:szCs w:val="20"/>
              </w:rPr>
              <w:t>in</w:t>
            </w:r>
            <w:r w:rsidRPr="008D38A9">
              <w:rPr>
                <w:color w:val="231F20"/>
                <w:spacing w:val="-24"/>
                <w:w w:val="105"/>
                <w:sz w:val="20"/>
                <w:szCs w:val="20"/>
              </w:rPr>
              <w:t xml:space="preserve"> </w:t>
            </w:r>
            <w:r w:rsidRPr="008D38A9">
              <w:rPr>
                <w:color w:val="231F20"/>
                <w:w w:val="105"/>
                <w:sz w:val="20"/>
                <w:szCs w:val="20"/>
              </w:rPr>
              <w:t>business</w:t>
            </w:r>
            <w:r w:rsidRPr="008D38A9">
              <w:rPr>
                <w:color w:val="231F20"/>
                <w:spacing w:val="-23"/>
                <w:w w:val="105"/>
                <w:sz w:val="20"/>
                <w:szCs w:val="20"/>
              </w:rPr>
              <w:t xml:space="preserve"> </w:t>
            </w:r>
            <w:r w:rsidRPr="008D38A9">
              <w:rPr>
                <w:color w:val="231F20"/>
                <w:w w:val="105"/>
                <w:sz w:val="20"/>
                <w:szCs w:val="20"/>
              </w:rPr>
              <w:t>and</w:t>
            </w:r>
            <w:r w:rsidRPr="008D38A9">
              <w:rPr>
                <w:color w:val="231F20"/>
                <w:spacing w:val="-24"/>
                <w:w w:val="105"/>
                <w:sz w:val="20"/>
                <w:szCs w:val="20"/>
              </w:rPr>
              <w:t xml:space="preserve"> </w:t>
            </w:r>
            <w:r w:rsidRPr="008D38A9">
              <w:rPr>
                <w:color w:val="231F20"/>
                <w:w w:val="105"/>
                <w:sz w:val="20"/>
                <w:szCs w:val="20"/>
              </w:rPr>
              <w:t>local</w:t>
            </w:r>
            <w:r w:rsidRPr="008D38A9">
              <w:rPr>
                <w:color w:val="231F20"/>
                <w:spacing w:val="-24"/>
                <w:w w:val="105"/>
                <w:sz w:val="20"/>
                <w:szCs w:val="20"/>
              </w:rPr>
              <w:t xml:space="preserve"> </w:t>
            </w:r>
            <w:r w:rsidRPr="008D38A9">
              <w:rPr>
                <w:color w:val="231F20"/>
                <w:w w:val="105"/>
                <w:sz w:val="20"/>
                <w:szCs w:val="20"/>
              </w:rPr>
              <w:t xml:space="preserve">development </w:t>
            </w:r>
            <w:r w:rsidRPr="008D38A9">
              <w:rPr>
                <w:color w:val="231F20"/>
                <w:spacing w:val="-3"/>
                <w:w w:val="105"/>
                <w:sz w:val="20"/>
                <w:szCs w:val="20"/>
              </w:rPr>
              <w:t xml:space="preserve">are </w:t>
            </w:r>
            <w:r w:rsidRPr="008D38A9">
              <w:rPr>
                <w:color w:val="231F20"/>
                <w:w w:val="105"/>
                <w:sz w:val="20"/>
                <w:szCs w:val="20"/>
              </w:rPr>
              <w:t>interesting. And a question, which is often asked, is what must municipalities do to support</w:t>
            </w:r>
            <w:r w:rsidRPr="008D38A9">
              <w:rPr>
                <w:color w:val="231F20"/>
                <w:spacing w:val="-12"/>
                <w:w w:val="105"/>
                <w:sz w:val="20"/>
                <w:szCs w:val="20"/>
              </w:rPr>
              <w:t xml:space="preserve"> </w:t>
            </w:r>
            <w:r w:rsidRPr="008D38A9">
              <w:rPr>
                <w:color w:val="231F20"/>
                <w:w w:val="105"/>
                <w:sz w:val="20"/>
                <w:szCs w:val="20"/>
              </w:rPr>
              <w:t>and</w:t>
            </w:r>
            <w:r w:rsidRPr="008D38A9">
              <w:rPr>
                <w:color w:val="231F20"/>
                <w:spacing w:val="-11"/>
                <w:w w:val="105"/>
                <w:sz w:val="20"/>
                <w:szCs w:val="20"/>
              </w:rPr>
              <w:t xml:space="preserve"> </w:t>
            </w:r>
            <w:r w:rsidRPr="008D38A9">
              <w:rPr>
                <w:color w:val="231F20"/>
                <w:w w:val="105"/>
                <w:sz w:val="20"/>
                <w:szCs w:val="20"/>
              </w:rPr>
              <w:t>attract</w:t>
            </w:r>
            <w:r w:rsidRPr="008D38A9">
              <w:rPr>
                <w:color w:val="231F20"/>
                <w:spacing w:val="-11"/>
                <w:w w:val="105"/>
                <w:sz w:val="20"/>
                <w:szCs w:val="20"/>
              </w:rPr>
              <w:t xml:space="preserve"> </w:t>
            </w:r>
            <w:r w:rsidRPr="008D38A9">
              <w:rPr>
                <w:color w:val="231F20"/>
                <w:w w:val="105"/>
                <w:sz w:val="20"/>
                <w:szCs w:val="20"/>
              </w:rPr>
              <w:t>young</w:t>
            </w:r>
            <w:r w:rsidRPr="008D38A9">
              <w:rPr>
                <w:color w:val="231F20"/>
                <w:spacing w:val="-11"/>
                <w:w w:val="105"/>
                <w:sz w:val="20"/>
                <w:szCs w:val="20"/>
              </w:rPr>
              <w:t xml:space="preserve"> </w:t>
            </w:r>
            <w:r w:rsidRPr="008D38A9">
              <w:rPr>
                <w:color w:val="231F20"/>
                <w:w w:val="105"/>
                <w:sz w:val="20"/>
                <w:szCs w:val="20"/>
              </w:rPr>
              <w:t xml:space="preserve">people? </w:t>
            </w:r>
            <w:r w:rsidRPr="008D38A9">
              <w:rPr>
                <w:color w:val="000000" w:themeColor="text1"/>
                <w:w w:val="105"/>
                <w:sz w:val="20"/>
                <w:szCs w:val="20"/>
              </w:rPr>
              <w:t>Also, the opinion of young entrepreneurs is very important. Some of them, who are young companies (Planable, LightCyphers, CEO XY), but already known in the country and abroad, will expose their point of view. Planable is a Moldovan startup that has attracted up to now $ 1 million in investment to help social media companies around the world. LighCyphers is a Moldovan startup that created the first open source Map of Moldova and provides Telecom and GPS tracking services. XY is a virtual business incubator that has an international development potential.</w:t>
            </w:r>
          </w:p>
        </w:tc>
      </w:tr>
      <w:tr w:rsidR="0041740E" w:rsidRPr="008D38A9" w14:paraId="5ECAE154" w14:textId="77777777" w:rsidTr="00056F1A">
        <w:trPr>
          <w:trHeight w:val="2157"/>
        </w:trPr>
        <w:tc>
          <w:tcPr>
            <w:tcW w:w="1982" w:type="dxa"/>
            <w:shd w:val="clear" w:color="auto" w:fill="F1F1F1"/>
          </w:tcPr>
          <w:p w14:paraId="14D1CEBD" w14:textId="77777777" w:rsidR="0041740E" w:rsidRPr="008D38A9" w:rsidRDefault="0041740E" w:rsidP="00056F1A">
            <w:pPr>
              <w:pStyle w:val="TableParagraph"/>
              <w:rPr>
                <w:sz w:val="20"/>
                <w:szCs w:val="20"/>
              </w:rPr>
            </w:pPr>
          </w:p>
        </w:tc>
        <w:tc>
          <w:tcPr>
            <w:tcW w:w="7636" w:type="dxa"/>
            <w:shd w:val="clear" w:color="auto" w:fill="F1F1F1"/>
          </w:tcPr>
          <w:p w14:paraId="4FF4F2D7" w14:textId="77777777" w:rsidR="0041740E" w:rsidRPr="008D38A9" w:rsidRDefault="0041740E" w:rsidP="00056F1A">
            <w:pPr>
              <w:pStyle w:val="ListParagraph"/>
              <w:numPr>
                <w:ilvl w:val="0"/>
                <w:numId w:val="3"/>
              </w:numPr>
              <w:rPr>
                <w:sz w:val="20"/>
                <w:szCs w:val="20"/>
              </w:rPr>
            </w:pPr>
            <w:r w:rsidRPr="008D38A9">
              <w:rPr>
                <w:b/>
                <w:sz w:val="20"/>
                <w:szCs w:val="20"/>
              </w:rPr>
              <w:t xml:space="preserve">Iulia COSTIN, </w:t>
            </w:r>
            <w:r w:rsidRPr="008D38A9">
              <w:rPr>
                <w:sz w:val="20"/>
                <w:szCs w:val="20"/>
              </w:rPr>
              <w:t>General State Secretary, Ministry of Economy and Infrastructure.</w:t>
            </w:r>
          </w:p>
          <w:p w14:paraId="0314F534" w14:textId="77777777" w:rsidR="0041740E" w:rsidRPr="008D38A9" w:rsidRDefault="0041740E" w:rsidP="00056F1A">
            <w:pPr>
              <w:pStyle w:val="TableParagraph"/>
              <w:numPr>
                <w:ilvl w:val="0"/>
                <w:numId w:val="3"/>
              </w:numPr>
              <w:tabs>
                <w:tab w:val="left" w:pos="481"/>
                <w:tab w:val="left" w:pos="482"/>
              </w:tabs>
              <w:rPr>
                <w:sz w:val="20"/>
                <w:szCs w:val="20"/>
              </w:rPr>
            </w:pPr>
            <w:r w:rsidRPr="008D38A9">
              <w:rPr>
                <w:b/>
                <w:color w:val="231F20"/>
                <w:sz w:val="20"/>
                <w:szCs w:val="20"/>
              </w:rPr>
              <w:t xml:space="preserve">Veaceslav </w:t>
            </w:r>
            <w:r w:rsidRPr="008D38A9">
              <w:rPr>
                <w:b/>
                <w:color w:val="231F20"/>
                <w:spacing w:val="-3"/>
                <w:sz w:val="20"/>
                <w:szCs w:val="20"/>
              </w:rPr>
              <w:t>BULAT</w:t>
            </w:r>
            <w:r w:rsidRPr="008D38A9">
              <w:rPr>
                <w:color w:val="231F20"/>
                <w:spacing w:val="-3"/>
                <w:sz w:val="20"/>
                <w:szCs w:val="20"/>
              </w:rPr>
              <w:t xml:space="preserve">, </w:t>
            </w:r>
            <w:r w:rsidRPr="008D38A9">
              <w:rPr>
                <w:color w:val="231F20"/>
                <w:sz w:val="20"/>
                <w:szCs w:val="20"/>
              </w:rPr>
              <w:t>Municipal</w:t>
            </w:r>
            <w:r w:rsidRPr="008D38A9">
              <w:rPr>
                <w:color w:val="231F20"/>
                <w:spacing w:val="-25"/>
                <w:sz w:val="20"/>
                <w:szCs w:val="20"/>
              </w:rPr>
              <w:t xml:space="preserve"> </w:t>
            </w:r>
            <w:r w:rsidRPr="008D38A9">
              <w:rPr>
                <w:color w:val="231F20"/>
                <w:sz w:val="20"/>
                <w:szCs w:val="20"/>
              </w:rPr>
              <w:t>Councilor. City Hall of Chisinau.</w:t>
            </w:r>
          </w:p>
          <w:p w14:paraId="2E1CCDBA" w14:textId="77777777" w:rsidR="0041740E" w:rsidRPr="008D38A9" w:rsidRDefault="0041740E" w:rsidP="00056F1A">
            <w:pPr>
              <w:pStyle w:val="TableParagraph"/>
              <w:numPr>
                <w:ilvl w:val="0"/>
                <w:numId w:val="3"/>
              </w:numPr>
              <w:tabs>
                <w:tab w:val="left" w:pos="481"/>
                <w:tab w:val="left" w:pos="482"/>
              </w:tabs>
              <w:rPr>
                <w:color w:val="000000" w:themeColor="text1"/>
                <w:sz w:val="20"/>
                <w:szCs w:val="20"/>
              </w:rPr>
            </w:pPr>
            <w:r w:rsidRPr="008D38A9">
              <w:rPr>
                <w:b/>
                <w:color w:val="000000" w:themeColor="text1"/>
                <w:sz w:val="20"/>
                <w:szCs w:val="20"/>
              </w:rPr>
              <w:t>Nicolae GUDUMAC</w:t>
            </w:r>
            <w:r w:rsidRPr="008D38A9">
              <w:rPr>
                <w:color w:val="000000" w:themeColor="text1"/>
                <w:sz w:val="20"/>
                <w:szCs w:val="20"/>
              </w:rPr>
              <w:t xml:space="preserve">, Co-fondator &amp; CTO Planable. </w:t>
            </w:r>
          </w:p>
          <w:p w14:paraId="220D1C15" w14:textId="77777777" w:rsidR="0041740E" w:rsidRPr="008D38A9" w:rsidRDefault="0041740E" w:rsidP="00056F1A">
            <w:pPr>
              <w:pStyle w:val="TableParagraph"/>
              <w:numPr>
                <w:ilvl w:val="0"/>
                <w:numId w:val="3"/>
              </w:numPr>
              <w:tabs>
                <w:tab w:val="left" w:pos="481"/>
                <w:tab w:val="left" w:pos="482"/>
              </w:tabs>
              <w:rPr>
                <w:color w:val="000000" w:themeColor="text1"/>
                <w:sz w:val="20"/>
                <w:szCs w:val="20"/>
              </w:rPr>
            </w:pPr>
            <w:r w:rsidRPr="008D38A9">
              <w:rPr>
                <w:b/>
                <w:color w:val="000000" w:themeColor="text1"/>
                <w:sz w:val="20"/>
                <w:szCs w:val="20"/>
              </w:rPr>
              <w:t>Anatolie GOLOVCO</w:t>
            </w:r>
            <w:r w:rsidRPr="008D38A9">
              <w:rPr>
                <w:color w:val="000000" w:themeColor="text1"/>
                <w:sz w:val="20"/>
                <w:szCs w:val="20"/>
              </w:rPr>
              <w:t xml:space="preserve">, Fondator &amp; CEO LightCyphers. </w:t>
            </w:r>
          </w:p>
          <w:p w14:paraId="6BFB1E5A" w14:textId="77777777" w:rsidR="0041740E" w:rsidRPr="008D38A9" w:rsidRDefault="0041740E" w:rsidP="00056F1A">
            <w:pPr>
              <w:pStyle w:val="TableParagraph"/>
              <w:numPr>
                <w:ilvl w:val="0"/>
                <w:numId w:val="3"/>
              </w:numPr>
              <w:tabs>
                <w:tab w:val="left" w:pos="481"/>
                <w:tab w:val="left" w:pos="482"/>
              </w:tabs>
              <w:rPr>
                <w:color w:val="000000" w:themeColor="text1"/>
                <w:sz w:val="20"/>
                <w:szCs w:val="20"/>
                <w:lang w:val="fr-FR"/>
              </w:rPr>
            </w:pPr>
            <w:r w:rsidRPr="008D38A9">
              <w:rPr>
                <w:b/>
                <w:color w:val="000000" w:themeColor="text1"/>
                <w:sz w:val="20"/>
                <w:szCs w:val="20"/>
                <w:lang w:val="fr-FR"/>
              </w:rPr>
              <w:t>Traian CHIVRIGA</w:t>
            </w:r>
            <w:r w:rsidRPr="008D38A9">
              <w:rPr>
                <w:color w:val="000000" w:themeColor="text1"/>
                <w:sz w:val="20"/>
                <w:szCs w:val="20"/>
                <w:lang w:val="fr-FR"/>
              </w:rPr>
              <w:t>, Fondator &amp; CEO XY.</w:t>
            </w:r>
          </w:p>
          <w:p w14:paraId="1BC862E6" w14:textId="77777777" w:rsidR="0041740E" w:rsidRPr="008D38A9" w:rsidRDefault="0041740E" w:rsidP="00056F1A">
            <w:pPr>
              <w:pStyle w:val="TableParagraph"/>
              <w:numPr>
                <w:ilvl w:val="0"/>
                <w:numId w:val="3"/>
              </w:numPr>
              <w:tabs>
                <w:tab w:val="left" w:pos="481"/>
                <w:tab w:val="left" w:pos="482"/>
              </w:tabs>
              <w:spacing w:before="42"/>
              <w:rPr>
                <w:sz w:val="20"/>
                <w:szCs w:val="20"/>
              </w:rPr>
            </w:pPr>
            <w:r w:rsidRPr="008D38A9">
              <w:rPr>
                <w:b/>
                <w:sz w:val="20"/>
                <w:szCs w:val="20"/>
              </w:rPr>
              <w:t>Victoria IORDACHI</w:t>
            </w:r>
            <w:r w:rsidRPr="008D38A9">
              <w:rPr>
                <w:sz w:val="20"/>
                <w:szCs w:val="20"/>
              </w:rPr>
              <w:t>, scientific researcher, coordinator. National Institute For Economic Research (INCE).</w:t>
            </w:r>
          </w:p>
          <w:p w14:paraId="7186E34C" w14:textId="77777777" w:rsidR="0041740E" w:rsidRPr="008D38A9" w:rsidRDefault="0041740E" w:rsidP="00056F1A">
            <w:pPr>
              <w:pStyle w:val="TableParagraph"/>
              <w:tabs>
                <w:tab w:val="left" w:pos="481"/>
                <w:tab w:val="left" w:pos="482"/>
              </w:tabs>
              <w:spacing w:before="42"/>
              <w:ind w:left="197"/>
              <w:rPr>
                <w:b/>
                <w:sz w:val="20"/>
                <w:szCs w:val="20"/>
              </w:rPr>
            </w:pPr>
            <w:r w:rsidRPr="008D38A9">
              <w:rPr>
                <w:b/>
                <w:sz w:val="20"/>
                <w:szCs w:val="20"/>
              </w:rPr>
              <w:t>Q&amp;A</w:t>
            </w:r>
          </w:p>
        </w:tc>
      </w:tr>
    </w:tbl>
    <w:p w14:paraId="30E3C4E7" w14:textId="77777777" w:rsidR="0041740E" w:rsidRPr="008D38A9" w:rsidRDefault="0041740E" w:rsidP="003C1D9C">
      <w:pPr>
        <w:rPr>
          <w:sz w:val="20"/>
          <w:szCs w:val="20"/>
        </w:rPr>
      </w:pPr>
    </w:p>
    <w:tbl>
      <w:tblPr>
        <w:tblW w:w="0" w:type="auto"/>
        <w:tblInd w:w="13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973"/>
        <w:gridCol w:w="7645"/>
      </w:tblGrid>
      <w:tr w:rsidR="00FC5635" w:rsidRPr="008D38A9" w14:paraId="04AEC306" w14:textId="77777777" w:rsidTr="009E22D3">
        <w:trPr>
          <w:trHeight w:val="455"/>
        </w:trPr>
        <w:tc>
          <w:tcPr>
            <w:tcW w:w="1973" w:type="dxa"/>
            <w:shd w:val="clear" w:color="auto" w:fill="196FB8"/>
          </w:tcPr>
          <w:p w14:paraId="63B243BF" w14:textId="77777777" w:rsidR="00FC5635" w:rsidRPr="008D38A9" w:rsidRDefault="00FC5635" w:rsidP="009E22D3">
            <w:pPr>
              <w:pStyle w:val="TableParagraph"/>
              <w:spacing w:before="111"/>
              <w:ind w:left="198"/>
              <w:rPr>
                <w:b/>
                <w:color w:val="FFFFFF"/>
                <w:sz w:val="20"/>
                <w:szCs w:val="20"/>
              </w:rPr>
            </w:pPr>
            <w:r w:rsidRPr="008D38A9">
              <w:rPr>
                <w:b/>
                <w:color w:val="FFFFFF"/>
                <w:sz w:val="20"/>
                <w:szCs w:val="20"/>
              </w:rPr>
              <w:t>12:00 – 18:00</w:t>
            </w:r>
          </w:p>
        </w:tc>
        <w:tc>
          <w:tcPr>
            <w:tcW w:w="7645" w:type="dxa"/>
            <w:shd w:val="clear" w:color="auto" w:fill="196FB8"/>
          </w:tcPr>
          <w:p w14:paraId="48DDEBE0" w14:textId="77777777" w:rsidR="00FC5635" w:rsidRPr="008D38A9" w:rsidRDefault="00FC5635" w:rsidP="009E22D3">
            <w:pPr>
              <w:pStyle w:val="TableParagraph"/>
              <w:spacing w:before="111"/>
              <w:ind w:left="198"/>
              <w:rPr>
                <w:b/>
                <w:sz w:val="20"/>
                <w:szCs w:val="20"/>
              </w:rPr>
            </w:pPr>
            <w:r w:rsidRPr="008D38A9">
              <w:rPr>
                <w:b/>
                <w:color w:val="FFFFFF"/>
                <w:sz w:val="20"/>
                <w:szCs w:val="20"/>
              </w:rPr>
              <w:t>Presentation of Investment projects</w:t>
            </w:r>
          </w:p>
        </w:tc>
      </w:tr>
      <w:tr w:rsidR="00FC5635" w:rsidRPr="008D38A9" w14:paraId="7E491335" w14:textId="77777777" w:rsidTr="009E22D3">
        <w:trPr>
          <w:trHeight w:val="455"/>
        </w:trPr>
        <w:tc>
          <w:tcPr>
            <w:tcW w:w="1973" w:type="dxa"/>
            <w:shd w:val="clear" w:color="auto" w:fill="196FB8"/>
          </w:tcPr>
          <w:p w14:paraId="3F7C7E11" w14:textId="77777777" w:rsidR="00FC5635" w:rsidRPr="008D38A9" w:rsidRDefault="00FC5635" w:rsidP="009E22D3">
            <w:pPr>
              <w:pStyle w:val="TableParagraph"/>
              <w:spacing w:before="111"/>
              <w:ind w:left="198"/>
              <w:rPr>
                <w:b/>
                <w:sz w:val="20"/>
                <w:szCs w:val="20"/>
              </w:rPr>
            </w:pPr>
            <w:r w:rsidRPr="008D38A9">
              <w:rPr>
                <w:b/>
                <w:color w:val="FFFFFF"/>
                <w:sz w:val="20"/>
                <w:szCs w:val="20"/>
              </w:rPr>
              <w:t>13:00 – 18:00</w:t>
            </w:r>
          </w:p>
        </w:tc>
        <w:tc>
          <w:tcPr>
            <w:tcW w:w="7645" w:type="dxa"/>
            <w:shd w:val="clear" w:color="auto" w:fill="196FB8"/>
          </w:tcPr>
          <w:p w14:paraId="25FD378E" w14:textId="77777777" w:rsidR="00FC5635" w:rsidRPr="008D38A9" w:rsidRDefault="00FC5635" w:rsidP="009E22D3">
            <w:pPr>
              <w:pStyle w:val="TableParagraph"/>
              <w:spacing w:before="111"/>
              <w:ind w:left="198"/>
              <w:rPr>
                <w:b/>
                <w:sz w:val="20"/>
                <w:szCs w:val="20"/>
              </w:rPr>
            </w:pPr>
            <w:r w:rsidRPr="008D38A9">
              <w:rPr>
                <w:b/>
                <w:color w:val="FFFFFF"/>
                <w:sz w:val="20"/>
                <w:szCs w:val="20"/>
              </w:rPr>
              <w:t>7 SESSIONS B2B</w:t>
            </w:r>
          </w:p>
        </w:tc>
      </w:tr>
      <w:tr w:rsidR="00FC5635" w:rsidRPr="008D38A9" w14:paraId="5FFF48A8" w14:textId="77777777" w:rsidTr="009E22D3">
        <w:trPr>
          <w:trHeight w:val="455"/>
        </w:trPr>
        <w:tc>
          <w:tcPr>
            <w:tcW w:w="1973" w:type="dxa"/>
            <w:shd w:val="clear" w:color="auto" w:fill="196FB8"/>
          </w:tcPr>
          <w:p w14:paraId="5472C32D" w14:textId="063BCB9B" w:rsidR="00FC5635" w:rsidRPr="008D38A9" w:rsidRDefault="00FC5635" w:rsidP="00FC5635">
            <w:pPr>
              <w:pStyle w:val="TableParagraph"/>
              <w:spacing w:before="111"/>
              <w:ind w:left="198"/>
              <w:rPr>
                <w:b/>
                <w:color w:val="FFFFFF" w:themeColor="background1"/>
                <w:sz w:val="20"/>
                <w:szCs w:val="20"/>
              </w:rPr>
            </w:pPr>
            <w:bookmarkStart w:id="1" w:name="_Hlk7676359"/>
            <w:r w:rsidRPr="008D38A9">
              <w:rPr>
                <w:b/>
                <w:color w:val="FFFFFF" w:themeColor="background1"/>
                <w:sz w:val="20"/>
                <w:szCs w:val="20"/>
              </w:rPr>
              <w:t>1</w:t>
            </w:r>
            <w:r w:rsidR="005379A5" w:rsidRPr="008D38A9">
              <w:rPr>
                <w:b/>
                <w:color w:val="FFFFFF" w:themeColor="background1"/>
                <w:sz w:val="20"/>
                <w:szCs w:val="20"/>
              </w:rPr>
              <w:t>8</w:t>
            </w:r>
            <w:r w:rsidRPr="008D38A9">
              <w:rPr>
                <w:b/>
                <w:color w:val="FFFFFF" w:themeColor="background1"/>
                <w:sz w:val="20"/>
                <w:szCs w:val="20"/>
              </w:rPr>
              <w:t>:00 -1</w:t>
            </w:r>
            <w:r w:rsidR="005379A5" w:rsidRPr="008D38A9">
              <w:rPr>
                <w:b/>
                <w:color w:val="FFFFFF" w:themeColor="background1"/>
                <w:sz w:val="20"/>
                <w:szCs w:val="20"/>
              </w:rPr>
              <w:t>9</w:t>
            </w:r>
            <w:r w:rsidRPr="008D38A9">
              <w:rPr>
                <w:b/>
                <w:color w:val="FFFFFF" w:themeColor="background1"/>
                <w:sz w:val="20"/>
                <w:szCs w:val="20"/>
              </w:rPr>
              <w:t>:00.</w:t>
            </w:r>
          </w:p>
        </w:tc>
        <w:tc>
          <w:tcPr>
            <w:tcW w:w="7645" w:type="dxa"/>
            <w:shd w:val="clear" w:color="auto" w:fill="196FB8"/>
          </w:tcPr>
          <w:p w14:paraId="51B676FA" w14:textId="1CC24B56" w:rsidR="00FC5635" w:rsidRPr="008D38A9" w:rsidRDefault="00FC5635" w:rsidP="00FC5635">
            <w:pPr>
              <w:pStyle w:val="TableParagraph"/>
              <w:spacing w:before="111"/>
              <w:ind w:left="198"/>
              <w:rPr>
                <w:b/>
                <w:color w:val="FFFFFF" w:themeColor="background1"/>
                <w:sz w:val="20"/>
                <w:szCs w:val="20"/>
              </w:rPr>
            </w:pPr>
            <w:r w:rsidRPr="008D38A9">
              <w:rPr>
                <w:b/>
                <w:color w:val="FFFFFF" w:themeColor="background1"/>
                <w:sz w:val="20"/>
                <w:szCs w:val="20"/>
              </w:rPr>
              <w:t>Meeting with female entrepreneurs</w:t>
            </w:r>
          </w:p>
        </w:tc>
      </w:tr>
      <w:bookmarkEnd w:id="1"/>
      <w:tr w:rsidR="00FC5635" w:rsidRPr="008D38A9" w14:paraId="6C58E342" w14:textId="77777777" w:rsidTr="009E22D3">
        <w:trPr>
          <w:trHeight w:val="455"/>
        </w:trPr>
        <w:tc>
          <w:tcPr>
            <w:tcW w:w="1973" w:type="dxa"/>
            <w:shd w:val="clear" w:color="auto" w:fill="196FB8"/>
          </w:tcPr>
          <w:p w14:paraId="5F934E30" w14:textId="62F56044" w:rsidR="00FC5635" w:rsidRPr="008D38A9" w:rsidRDefault="00FC5635" w:rsidP="00FC5635">
            <w:pPr>
              <w:pStyle w:val="TableParagraph"/>
              <w:spacing w:before="111"/>
              <w:ind w:left="198"/>
              <w:rPr>
                <w:b/>
                <w:sz w:val="20"/>
                <w:szCs w:val="20"/>
              </w:rPr>
            </w:pPr>
            <w:r w:rsidRPr="008D38A9">
              <w:rPr>
                <w:b/>
                <w:color w:val="FFFFFF" w:themeColor="background1"/>
                <w:sz w:val="20"/>
                <w:szCs w:val="20"/>
              </w:rPr>
              <w:t>18:00 – 19:00</w:t>
            </w:r>
          </w:p>
        </w:tc>
        <w:tc>
          <w:tcPr>
            <w:tcW w:w="7645" w:type="dxa"/>
            <w:shd w:val="clear" w:color="auto" w:fill="196FB8"/>
          </w:tcPr>
          <w:p w14:paraId="312B7CA0" w14:textId="7A7AF674" w:rsidR="00FC5635" w:rsidRPr="008D38A9" w:rsidRDefault="00FC5635" w:rsidP="00FC5635">
            <w:pPr>
              <w:pStyle w:val="TableParagraph"/>
              <w:spacing w:before="123"/>
              <w:ind w:left="198"/>
              <w:rPr>
                <w:b/>
                <w:sz w:val="20"/>
                <w:szCs w:val="20"/>
              </w:rPr>
            </w:pPr>
            <w:r w:rsidRPr="008D38A9">
              <w:rPr>
                <w:b/>
                <w:color w:val="FFFFFF" w:themeColor="background1"/>
                <w:sz w:val="20"/>
                <w:szCs w:val="20"/>
              </w:rPr>
              <w:t>Coffee break</w:t>
            </w:r>
          </w:p>
        </w:tc>
      </w:tr>
      <w:tr w:rsidR="00FC5635" w:rsidRPr="008D38A9" w14:paraId="521B07DA" w14:textId="77777777" w:rsidTr="009E22D3">
        <w:trPr>
          <w:trHeight w:val="455"/>
        </w:trPr>
        <w:tc>
          <w:tcPr>
            <w:tcW w:w="1973" w:type="dxa"/>
            <w:shd w:val="clear" w:color="auto" w:fill="196FB8"/>
          </w:tcPr>
          <w:p w14:paraId="1DD418F9" w14:textId="77777777" w:rsidR="00FC5635" w:rsidRPr="008D38A9" w:rsidRDefault="00FC5635" w:rsidP="00FC5635">
            <w:pPr>
              <w:pStyle w:val="TableParagraph"/>
              <w:spacing w:before="111"/>
              <w:ind w:left="198"/>
              <w:rPr>
                <w:b/>
                <w:sz w:val="20"/>
                <w:szCs w:val="20"/>
              </w:rPr>
            </w:pPr>
            <w:r w:rsidRPr="008D38A9">
              <w:rPr>
                <w:b/>
                <w:color w:val="FFFFFF"/>
                <w:sz w:val="20"/>
                <w:szCs w:val="20"/>
              </w:rPr>
              <w:t>19:00 – 21:00</w:t>
            </w:r>
          </w:p>
        </w:tc>
        <w:tc>
          <w:tcPr>
            <w:tcW w:w="7645" w:type="dxa"/>
            <w:shd w:val="clear" w:color="auto" w:fill="196FB8"/>
          </w:tcPr>
          <w:p w14:paraId="6CCEBC4F" w14:textId="77777777" w:rsidR="00FC5635" w:rsidRPr="008D38A9" w:rsidRDefault="00FC5635" w:rsidP="00FC5635">
            <w:pPr>
              <w:pStyle w:val="TableParagraph"/>
              <w:spacing w:before="123"/>
              <w:ind w:left="198"/>
              <w:rPr>
                <w:b/>
                <w:sz w:val="20"/>
                <w:szCs w:val="20"/>
              </w:rPr>
            </w:pPr>
            <w:r w:rsidRPr="008D38A9">
              <w:rPr>
                <w:b/>
                <w:color w:val="FFFFFF"/>
                <w:sz w:val="20"/>
                <w:szCs w:val="20"/>
              </w:rPr>
              <w:t>RECEPTION offered by the Mayor General.</w:t>
            </w:r>
          </w:p>
        </w:tc>
      </w:tr>
    </w:tbl>
    <w:p w14:paraId="4AA79D77" w14:textId="77777777" w:rsidR="00E1252A" w:rsidRPr="008D38A9" w:rsidRDefault="00E1252A" w:rsidP="003C1D9C">
      <w:pPr>
        <w:rPr>
          <w:sz w:val="20"/>
          <w:szCs w:val="20"/>
        </w:rPr>
      </w:pPr>
    </w:p>
    <w:p w14:paraId="3890FFC9" w14:textId="77777777" w:rsidR="00FC5635" w:rsidRPr="008D38A9" w:rsidRDefault="00FC5635" w:rsidP="00FC5635">
      <w:pPr>
        <w:pStyle w:val="Heading1"/>
        <w:spacing w:before="117" w:line="265" w:lineRule="exact"/>
        <w:rPr>
          <w:rFonts w:ascii="Tahoma" w:hAnsi="Tahoma" w:cs="Tahoma"/>
          <w:sz w:val="20"/>
          <w:szCs w:val="20"/>
        </w:rPr>
      </w:pPr>
      <w:r w:rsidRPr="008D38A9">
        <w:rPr>
          <w:rFonts w:ascii="Tahoma" w:hAnsi="Tahoma" w:cs="Tahoma"/>
          <w:color w:val="367FC2"/>
          <w:sz w:val="20"/>
          <w:szCs w:val="20"/>
        </w:rPr>
        <w:t>31 May 2019</w:t>
      </w:r>
    </w:p>
    <w:p w14:paraId="2DB1902C" w14:textId="2CDCE0E7" w:rsidR="00FC5635" w:rsidRPr="008D38A9" w:rsidRDefault="00FC5635" w:rsidP="00FC5635">
      <w:pPr>
        <w:pStyle w:val="BodyText"/>
        <w:spacing w:line="264" w:lineRule="exact"/>
        <w:jc w:val="center"/>
        <w:rPr>
          <w:color w:val="231F20"/>
          <w:w w:val="105"/>
          <w:sz w:val="20"/>
          <w:szCs w:val="20"/>
        </w:rPr>
      </w:pPr>
      <w:r w:rsidRPr="008D38A9">
        <w:rPr>
          <w:color w:val="231F20"/>
          <w:w w:val="105"/>
          <w:sz w:val="20"/>
          <w:szCs w:val="20"/>
        </w:rPr>
        <w:t>Study visits to Municipal Enterprises</w:t>
      </w:r>
      <w:r w:rsidR="00010D96" w:rsidRPr="008D38A9">
        <w:rPr>
          <w:color w:val="231F20"/>
          <w:w w:val="105"/>
          <w:sz w:val="20"/>
          <w:szCs w:val="20"/>
        </w:rPr>
        <w:t>:</w:t>
      </w:r>
    </w:p>
    <w:p w14:paraId="693ED4FD" w14:textId="77777777" w:rsidR="000931C6" w:rsidRPr="008D38A9" w:rsidRDefault="000931C6" w:rsidP="000931C6">
      <w:pPr>
        <w:pStyle w:val="BodyText"/>
        <w:spacing w:line="264" w:lineRule="exact"/>
        <w:rPr>
          <w:color w:val="231F20"/>
          <w:w w:val="105"/>
          <w:sz w:val="20"/>
          <w:szCs w:val="20"/>
        </w:rPr>
      </w:pPr>
      <w:r w:rsidRPr="008D38A9">
        <w:rPr>
          <w:color w:val="231F20"/>
          <w:w w:val="105"/>
          <w:sz w:val="20"/>
          <w:szCs w:val="20"/>
        </w:rPr>
        <w:t>M.E. „Exdrupo” – Construction, reconstruction and maintenance  of roads and bridges.</w:t>
      </w:r>
    </w:p>
    <w:p w14:paraId="2A7DD131" w14:textId="77777777" w:rsidR="000931C6" w:rsidRPr="008D38A9" w:rsidRDefault="000931C6" w:rsidP="000931C6">
      <w:pPr>
        <w:pStyle w:val="BodyText"/>
        <w:spacing w:line="264" w:lineRule="exact"/>
        <w:rPr>
          <w:color w:val="231F20"/>
          <w:w w:val="105"/>
          <w:sz w:val="20"/>
          <w:szCs w:val="20"/>
        </w:rPr>
      </w:pPr>
      <w:r w:rsidRPr="008D38A9">
        <w:rPr>
          <w:color w:val="231F20"/>
          <w:w w:val="105"/>
          <w:sz w:val="20"/>
          <w:szCs w:val="20"/>
        </w:rPr>
        <w:t>M.E. „Autosalubritate” – waste management.</w:t>
      </w:r>
    </w:p>
    <w:p w14:paraId="37CF1221" w14:textId="77777777" w:rsidR="000931C6" w:rsidRPr="008D38A9" w:rsidRDefault="000931C6" w:rsidP="000931C6">
      <w:pPr>
        <w:pStyle w:val="BodyText"/>
        <w:spacing w:line="264" w:lineRule="exact"/>
        <w:rPr>
          <w:color w:val="231F20"/>
          <w:w w:val="105"/>
          <w:sz w:val="20"/>
          <w:szCs w:val="20"/>
        </w:rPr>
      </w:pPr>
      <w:r w:rsidRPr="008D38A9">
        <w:rPr>
          <w:color w:val="231F20"/>
          <w:w w:val="105"/>
          <w:sz w:val="20"/>
          <w:szCs w:val="20"/>
        </w:rPr>
        <w:t>M.E. „Asociația de gospodărire a spațiilor verzi” – maintenance green spaces.</w:t>
      </w:r>
    </w:p>
    <w:p w14:paraId="1DF740DA" w14:textId="77777777" w:rsidR="000931C6" w:rsidRPr="008D38A9" w:rsidRDefault="000931C6" w:rsidP="000931C6">
      <w:pPr>
        <w:pStyle w:val="BodyText"/>
        <w:spacing w:line="264" w:lineRule="exact"/>
        <w:rPr>
          <w:color w:val="231F20"/>
          <w:w w:val="105"/>
          <w:sz w:val="20"/>
          <w:szCs w:val="20"/>
        </w:rPr>
      </w:pPr>
      <w:r w:rsidRPr="008D38A9">
        <w:rPr>
          <w:color w:val="231F20"/>
          <w:w w:val="105"/>
          <w:sz w:val="20"/>
          <w:szCs w:val="20"/>
        </w:rPr>
        <w:t>M.E. „Parcul Dendrariu” – Dendrariu Park.</w:t>
      </w:r>
    </w:p>
    <w:p w14:paraId="317F9BE6" w14:textId="77777777" w:rsidR="000931C6" w:rsidRPr="008D38A9" w:rsidRDefault="000931C6" w:rsidP="000931C6">
      <w:pPr>
        <w:pStyle w:val="BodyText"/>
        <w:spacing w:line="264" w:lineRule="exact"/>
        <w:rPr>
          <w:color w:val="231F20"/>
          <w:w w:val="105"/>
          <w:sz w:val="20"/>
          <w:szCs w:val="20"/>
        </w:rPr>
      </w:pPr>
      <w:r w:rsidRPr="008D38A9">
        <w:rPr>
          <w:color w:val="231F20"/>
          <w:w w:val="105"/>
          <w:sz w:val="20"/>
          <w:szCs w:val="20"/>
        </w:rPr>
        <w:t>M.E. „Regia transport electric Chișinău" – The electric Transport Company.</w:t>
      </w:r>
    </w:p>
    <w:p w14:paraId="078CA2F2" w14:textId="77777777" w:rsidR="000931C6" w:rsidRPr="008D38A9" w:rsidRDefault="000931C6" w:rsidP="000931C6">
      <w:pPr>
        <w:pStyle w:val="BodyText"/>
        <w:spacing w:line="264" w:lineRule="exact"/>
        <w:rPr>
          <w:color w:val="231F20"/>
          <w:w w:val="105"/>
          <w:sz w:val="20"/>
          <w:szCs w:val="20"/>
          <w:lang w:val="fr-FR"/>
        </w:rPr>
      </w:pPr>
      <w:r w:rsidRPr="008D38A9">
        <w:rPr>
          <w:color w:val="231F20"/>
          <w:w w:val="105"/>
          <w:sz w:val="20"/>
          <w:szCs w:val="20"/>
          <w:lang w:val="fr-FR"/>
        </w:rPr>
        <w:t>M.E. „Parcul Urban de autobuze” - Urban Bus Park.</w:t>
      </w:r>
    </w:p>
    <w:p w14:paraId="30ACBFEE" w14:textId="3953CFF8" w:rsidR="000931C6" w:rsidRPr="008D38A9" w:rsidRDefault="000931C6" w:rsidP="000931C6">
      <w:pPr>
        <w:pStyle w:val="BodyText"/>
        <w:spacing w:line="264" w:lineRule="exact"/>
        <w:rPr>
          <w:color w:val="231F20"/>
          <w:w w:val="105"/>
          <w:sz w:val="20"/>
          <w:szCs w:val="20"/>
        </w:rPr>
      </w:pPr>
      <w:r w:rsidRPr="008D38A9">
        <w:rPr>
          <w:color w:val="231F20"/>
          <w:w w:val="105"/>
          <w:sz w:val="20"/>
          <w:szCs w:val="20"/>
        </w:rPr>
        <w:t>M.E. „Lumteh" - serving public lighting networks.</w:t>
      </w:r>
    </w:p>
    <w:p w14:paraId="3894D1AA" w14:textId="77777777" w:rsidR="00FC5635" w:rsidRPr="008D38A9" w:rsidRDefault="00FC5635" w:rsidP="00FC5635">
      <w:pPr>
        <w:pStyle w:val="BodyText"/>
        <w:spacing w:line="265" w:lineRule="exact"/>
        <w:jc w:val="center"/>
        <w:rPr>
          <w:sz w:val="20"/>
          <w:szCs w:val="20"/>
        </w:rPr>
      </w:pPr>
      <w:r w:rsidRPr="008D38A9">
        <w:rPr>
          <w:color w:val="231F20"/>
          <w:w w:val="105"/>
          <w:sz w:val="20"/>
          <w:szCs w:val="20"/>
        </w:rPr>
        <w:t>Cultural program.</w:t>
      </w:r>
    </w:p>
    <w:p w14:paraId="403C4744" w14:textId="77777777" w:rsidR="00FC5635" w:rsidRPr="008D38A9" w:rsidRDefault="00FC5635" w:rsidP="00FC5635">
      <w:pPr>
        <w:pStyle w:val="BodyText"/>
        <w:spacing w:before="11"/>
        <w:rPr>
          <w:sz w:val="20"/>
          <w:szCs w:val="20"/>
        </w:rPr>
      </w:pPr>
    </w:p>
    <w:p w14:paraId="6386D3BE" w14:textId="77777777" w:rsidR="00FC5635" w:rsidRPr="008D38A9" w:rsidRDefault="00FC5635" w:rsidP="00FC5635">
      <w:pPr>
        <w:pStyle w:val="Heading1"/>
        <w:ind w:left="52"/>
        <w:rPr>
          <w:rFonts w:ascii="Tahoma" w:hAnsi="Tahoma" w:cs="Tahoma"/>
          <w:sz w:val="20"/>
          <w:szCs w:val="20"/>
        </w:rPr>
      </w:pPr>
      <w:r w:rsidRPr="008D38A9">
        <w:rPr>
          <w:rFonts w:ascii="Tahoma" w:hAnsi="Tahoma" w:cs="Tahoma"/>
          <w:color w:val="367FC2"/>
          <w:sz w:val="20"/>
          <w:szCs w:val="20"/>
        </w:rPr>
        <w:t>1 – 2 June 2019</w:t>
      </w:r>
    </w:p>
    <w:p w14:paraId="7B12A13F" w14:textId="75F77C8C" w:rsidR="003C1D9C" w:rsidRPr="008D38A9" w:rsidRDefault="00FC5635" w:rsidP="00433B4A">
      <w:pPr>
        <w:pStyle w:val="BodyText"/>
        <w:spacing w:line="264" w:lineRule="exact"/>
        <w:jc w:val="center"/>
        <w:rPr>
          <w:sz w:val="20"/>
          <w:szCs w:val="20"/>
        </w:rPr>
      </w:pPr>
      <w:r w:rsidRPr="008D38A9">
        <w:rPr>
          <w:color w:val="231F20"/>
          <w:spacing w:val="-5"/>
          <w:w w:val="105"/>
          <w:sz w:val="20"/>
          <w:szCs w:val="20"/>
        </w:rPr>
        <w:t xml:space="preserve">Travel </w:t>
      </w:r>
      <w:r w:rsidRPr="008D38A9">
        <w:rPr>
          <w:color w:val="231F20"/>
          <w:w w:val="105"/>
          <w:sz w:val="20"/>
          <w:szCs w:val="20"/>
        </w:rPr>
        <w:t>packages for a</w:t>
      </w:r>
      <w:r w:rsidRPr="008D38A9">
        <w:rPr>
          <w:color w:val="231F20"/>
          <w:spacing w:val="-53"/>
          <w:w w:val="105"/>
          <w:sz w:val="20"/>
          <w:szCs w:val="20"/>
        </w:rPr>
        <w:t xml:space="preserve"> </w:t>
      </w:r>
      <w:r w:rsidRPr="008D38A9">
        <w:rPr>
          <w:color w:val="231F20"/>
          <w:w w:val="105"/>
          <w:sz w:val="20"/>
          <w:szCs w:val="20"/>
        </w:rPr>
        <w:t>fee</w:t>
      </w:r>
      <w:r w:rsidR="004A0C24" w:rsidRPr="008D38A9">
        <w:rPr>
          <w:color w:val="231F20"/>
          <w:w w:val="105"/>
          <w:sz w:val="20"/>
          <w:szCs w:val="20"/>
        </w:rPr>
        <w:t>.</w:t>
      </w:r>
    </w:p>
    <w:sectPr w:rsidR="003C1D9C" w:rsidRPr="008D38A9">
      <w:footerReference w:type="even" r:id="rId9"/>
      <w:footerReference w:type="default" r:id="rId10"/>
      <w:pgSz w:w="11910" w:h="16840"/>
      <w:pgMar w:top="1120" w:right="1020" w:bottom="960" w:left="1020" w:header="0" w:footer="8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E5F0A" w14:textId="77777777" w:rsidR="00FB1166" w:rsidRDefault="00FB1166">
      <w:r>
        <w:separator/>
      </w:r>
    </w:p>
  </w:endnote>
  <w:endnote w:type="continuationSeparator" w:id="0">
    <w:p w14:paraId="6EC637BD" w14:textId="77777777" w:rsidR="00FB1166" w:rsidRDefault="00FB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54DB5" w14:textId="77777777" w:rsidR="00A84EE6" w:rsidRDefault="00A84EE6">
    <w:pPr>
      <w:pStyle w:val="BodyText"/>
      <w:spacing w:line="14" w:lineRule="auto"/>
      <w:rPr>
        <w:sz w:val="20"/>
      </w:rPr>
    </w:pPr>
    <w:r>
      <w:rPr>
        <w:noProof/>
        <w:lang w:bidi="ar-SA"/>
      </w:rPr>
      <mc:AlternateContent>
        <mc:Choice Requires="wps">
          <w:drawing>
            <wp:anchor distT="0" distB="0" distL="114300" distR="114300" simplePos="0" relativeHeight="251660288" behindDoc="1" locked="0" layoutInCell="1" allowOverlap="1" wp14:anchorId="51099664" wp14:editId="77DB69E5">
              <wp:simplePos x="0" y="0"/>
              <wp:positionH relativeFrom="page">
                <wp:posOffset>703580</wp:posOffset>
              </wp:positionH>
              <wp:positionV relativeFrom="page">
                <wp:posOffset>10008870</wp:posOffset>
              </wp:positionV>
              <wp:extent cx="136525" cy="25273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97E2" w14:textId="77777777" w:rsidR="00A84EE6" w:rsidRDefault="00A84EE6">
                          <w:pPr>
                            <w:spacing w:before="8"/>
                            <w:ind w:left="40"/>
                            <w:rPr>
                              <w:rFonts w:ascii="Book Antiqua"/>
                              <w:sz w:val="28"/>
                            </w:rPr>
                          </w:pPr>
                          <w:r>
                            <w:fldChar w:fldCharType="begin"/>
                          </w:r>
                          <w:r>
                            <w:rPr>
                              <w:rFonts w:ascii="Book Antiqua"/>
                              <w:color w:val="231F20"/>
                              <w:w w:val="96"/>
                              <w:sz w:val="28"/>
                            </w:rPr>
                            <w:instrText xml:space="preserve"> PAGE </w:instrText>
                          </w:r>
                          <w:r>
                            <w:fldChar w:fldCharType="separate"/>
                          </w:r>
                          <w:r>
                            <w:rPr>
                              <w:rFonts w:ascii="Book Antiqua"/>
                              <w:noProof/>
                              <w:color w:val="231F20"/>
                              <w:w w:val="96"/>
                              <w:sz w:val="2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1099664" id="_x0000_t202" coordsize="21600,21600" o:spt="202" path="m,l,21600r21600,l21600,xe">
              <v:stroke joinstyle="miter"/>
              <v:path gradientshapeok="t" o:connecttype="rect"/>
            </v:shapetype>
            <v:shape id="Text Box 1" o:spid="_x0000_s1026" type="#_x0000_t202" style="position:absolute;margin-left:55.4pt;margin-top:788.1pt;width:10.75pt;height:19.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" filled="f" stroked="f">
              <v:textbox inset="0,0,0,0">
                <w:txbxContent>
                  <w:p w14:paraId="7F3A97E2" w14:textId="77777777" w:rsidR="00A84EE6" w:rsidRDefault="00A84EE6">
                    <w:pPr>
                      <w:spacing w:before="8"/>
                      <w:ind w:left="40"/>
                      <w:rPr>
                        <w:rFonts w:ascii="Book Antiqua"/>
                        <w:sz w:val="28"/>
                      </w:rPr>
                    </w:pPr>
                    <w:r>
                      <w:fldChar w:fldCharType="begin"/>
                    </w:r>
                    <w:r>
                      <w:rPr>
                        <w:rFonts w:ascii="Book Antiqua"/>
                        <w:color w:val="231F20"/>
                        <w:w w:val="96"/>
                        <w:sz w:val="28"/>
                      </w:rPr>
                      <w:instrText xml:space="preserve"> PAGE </w:instrText>
                    </w:r>
                    <w:r>
                      <w:fldChar w:fldCharType="separate"/>
                    </w:r>
                    <w:r>
                      <w:rPr>
                        <w:rFonts w:ascii="Book Antiqua"/>
                        <w:noProof/>
                        <w:color w:val="231F20"/>
                        <w:w w:val="96"/>
                        <w:sz w:val="28"/>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C15EC" w14:textId="77777777" w:rsidR="00A84EE6" w:rsidRDefault="00A84EE6">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377A61CA" wp14:editId="6D0655ED">
              <wp:simplePos x="0" y="0"/>
              <wp:positionH relativeFrom="page">
                <wp:posOffset>6720205</wp:posOffset>
              </wp:positionH>
              <wp:positionV relativeFrom="page">
                <wp:posOffset>10008870</wp:posOffset>
              </wp:positionV>
              <wp:extent cx="136525" cy="2527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BD74A" w14:textId="2BCC7D75" w:rsidR="00A84EE6" w:rsidRDefault="00A84EE6">
                          <w:pPr>
                            <w:spacing w:before="8"/>
                            <w:ind w:left="40"/>
                            <w:rPr>
                              <w:rFonts w:ascii="Book Antiqua"/>
                              <w:sz w:val="28"/>
                            </w:rPr>
                          </w:pPr>
                          <w:r>
                            <w:fldChar w:fldCharType="begin"/>
                          </w:r>
                          <w:r>
                            <w:rPr>
                              <w:rFonts w:ascii="Book Antiqua"/>
                              <w:color w:val="231F20"/>
                              <w:w w:val="96"/>
                              <w:sz w:val="28"/>
                            </w:rPr>
                            <w:instrText xml:space="preserve"> PAGE </w:instrText>
                          </w:r>
                          <w:r>
                            <w:fldChar w:fldCharType="separate"/>
                          </w:r>
                          <w:r w:rsidR="00895600">
                            <w:rPr>
                              <w:rFonts w:ascii="Book Antiqua"/>
                              <w:noProof/>
                              <w:color w:val="231F20"/>
                              <w:w w:val="96"/>
                              <w:sz w:val="2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29.15pt;margin-top:788.1pt;width:10.75pt;height:1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dWsAIAAK8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" filled="f" stroked="f">
              <v:textbox inset="0,0,0,0">
                <w:txbxContent>
                  <w:p w14:paraId="3F8BD74A" w14:textId="2BCC7D75" w:rsidR="00A84EE6" w:rsidRDefault="00A84EE6">
                    <w:pPr>
                      <w:spacing w:before="8"/>
                      <w:ind w:left="40"/>
                      <w:rPr>
                        <w:rFonts w:ascii="Book Antiqua"/>
                        <w:sz w:val="28"/>
                      </w:rPr>
                    </w:pPr>
                    <w:r>
                      <w:fldChar w:fldCharType="begin"/>
                    </w:r>
                    <w:r>
                      <w:rPr>
                        <w:rFonts w:ascii="Book Antiqua"/>
                        <w:color w:val="231F20"/>
                        <w:w w:val="96"/>
                        <w:sz w:val="28"/>
                      </w:rPr>
                      <w:instrText xml:space="preserve"> PAGE </w:instrText>
                    </w:r>
                    <w:r>
                      <w:fldChar w:fldCharType="separate"/>
                    </w:r>
                    <w:r w:rsidR="00895600">
                      <w:rPr>
                        <w:rFonts w:ascii="Book Antiqua"/>
                        <w:noProof/>
                        <w:color w:val="231F20"/>
                        <w:w w:val="96"/>
                        <w:sz w:val="2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A3FAA" w14:textId="77777777" w:rsidR="00FB1166" w:rsidRDefault="00FB1166">
      <w:r>
        <w:separator/>
      </w:r>
    </w:p>
  </w:footnote>
  <w:footnote w:type="continuationSeparator" w:id="0">
    <w:p w14:paraId="4076699D" w14:textId="77777777" w:rsidR="00FB1166" w:rsidRDefault="00FB1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C31D5"/>
    <w:multiLevelType w:val="hybridMultilevel"/>
    <w:tmpl w:val="B478DC16"/>
    <w:lvl w:ilvl="0" w:tplc="EF7AD4D6">
      <w:start w:val="2"/>
      <w:numFmt w:val="lowerLetter"/>
      <w:lvlText w:val="%1)"/>
      <w:lvlJc w:val="left"/>
      <w:pPr>
        <w:ind w:left="720" w:hanging="360"/>
      </w:pPr>
      <w:rPr>
        <w:rFonts w:ascii="Tahoma" w:hAnsi="Tahoma" w:cs="Tahoma" w:hint="default"/>
        <w:color w:val="231F2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7C44B9B"/>
    <w:multiLevelType w:val="hybridMultilevel"/>
    <w:tmpl w:val="FB3A9928"/>
    <w:lvl w:ilvl="0" w:tplc="45623A06">
      <w:numFmt w:val="bullet"/>
      <w:lvlText w:val=""/>
      <w:lvlJc w:val="left"/>
      <w:pPr>
        <w:ind w:left="476" w:hanging="284"/>
      </w:pPr>
      <w:rPr>
        <w:rFonts w:ascii="Wingdings" w:eastAsia="Wingdings" w:hAnsi="Wingdings" w:cs="Wingdings" w:hint="default"/>
        <w:color w:val="231F20"/>
        <w:w w:val="100"/>
        <w:sz w:val="18"/>
        <w:szCs w:val="18"/>
        <w:lang w:val="en-US" w:eastAsia="en-US" w:bidi="en-US"/>
      </w:rPr>
    </w:lvl>
    <w:lvl w:ilvl="1" w:tplc="716E1194">
      <w:numFmt w:val="bullet"/>
      <w:lvlText w:val="•"/>
      <w:lvlJc w:val="left"/>
      <w:pPr>
        <w:ind w:left="1193" w:hanging="284"/>
      </w:pPr>
      <w:rPr>
        <w:rFonts w:hint="default"/>
        <w:lang w:val="en-US" w:eastAsia="en-US" w:bidi="en-US"/>
      </w:rPr>
    </w:lvl>
    <w:lvl w:ilvl="2" w:tplc="D04C6ACC">
      <w:numFmt w:val="bullet"/>
      <w:lvlText w:val="•"/>
      <w:lvlJc w:val="left"/>
      <w:pPr>
        <w:ind w:left="1906" w:hanging="284"/>
      </w:pPr>
      <w:rPr>
        <w:rFonts w:hint="default"/>
        <w:lang w:val="en-US" w:eastAsia="en-US" w:bidi="en-US"/>
      </w:rPr>
    </w:lvl>
    <w:lvl w:ilvl="3" w:tplc="73D897BC">
      <w:numFmt w:val="bullet"/>
      <w:lvlText w:val="•"/>
      <w:lvlJc w:val="left"/>
      <w:pPr>
        <w:ind w:left="2620" w:hanging="284"/>
      </w:pPr>
      <w:rPr>
        <w:rFonts w:hint="default"/>
        <w:lang w:val="en-US" w:eastAsia="en-US" w:bidi="en-US"/>
      </w:rPr>
    </w:lvl>
    <w:lvl w:ilvl="4" w:tplc="84C4E89C">
      <w:numFmt w:val="bullet"/>
      <w:lvlText w:val="•"/>
      <w:lvlJc w:val="left"/>
      <w:pPr>
        <w:ind w:left="3333" w:hanging="284"/>
      </w:pPr>
      <w:rPr>
        <w:rFonts w:hint="default"/>
        <w:lang w:val="en-US" w:eastAsia="en-US" w:bidi="en-US"/>
      </w:rPr>
    </w:lvl>
    <w:lvl w:ilvl="5" w:tplc="6526E94E">
      <w:numFmt w:val="bullet"/>
      <w:lvlText w:val="•"/>
      <w:lvlJc w:val="left"/>
      <w:pPr>
        <w:ind w:left="4047" w:hanging="284"/>
      </w:pPr>
      <w:rPr>
        <w:rFonts w:hint="default"/>
        <w:lang w:val="en-US" w:eastAsia="en-US" w:bidi="en-US"/>
      </w:rPr>
    </w:lvl>
    <w:lvl w:ilvl="6" w:tplc="0CB4D736">
      <w:numFmt w:val="bullet"/>
      <w:lvlText w:val="•"/>
      <w:lvlJc w:val="left"/>
      <w:pPr>
        <w:ind w:left="4760" w:hanging="284"/>
      </w:pPr>
      <w:rPr>
        <w:rFonts w:hint="default"/>
        <w:lang w:val="en-US" w:eastAsia="en-US" w:bidi="en-US"/>
      </w:rPr>
    </w:lvl>
    <w:lvl w:ilvl="7" w:tplc="EC669F30">
      <w:numFmt w:val="bullet"/>
      <w:lvlText w:val="•"/>
      <w:lvlJc w:val="left"/>
      <w:pPr>
        <w:ind w:left="5473" w:hanging="284"/>
      </w:pPr>
      <w:rPr>
        <w:rFonts w:hint="default"/>
        <w:lang w:val="en-US" w:eastAsia="en-US" w:bidi="en-US"/>
      </w:rPr>
    </w:lvl>
    <w:lvl w:ilvl="8" w:tplc="911C6E64">
      <w:numFmt w:val="bullet"/>
      <w:lvlText w:val="•"/>
      <w:lvlJc w:val="left"/>
      <w:pPr>
        <w:ind w:left="6187" w:hanging="284"/>
      </w:pPr>
      <w:rPr>
        <w:rFonts w:hint="default"/>
        <w:lang w:val="en-US" w:eastAsia="en-US" w:bidi="en-US"/>
      </w:rPr>
    </w:lvl>
  </w:abstractNum>
  <w:abstractNum w:abstractNumId="2">
    <w:nsid w:val="2DA67147"/>
    <w:multiLevelType w:val="hybridMultilevel"/>
    <w:tmpl w:val="FCAAB4C6"/>
    <w:lvl w:ilvl="0" w:tplc="2E60948A">
      <w:start w:val="9"/>
      <w:numFmt w:val="bullet"/>
      <w:lvlText w:val="-"/>
      <w:lvlJc w:val="left"/>
      <w:pPr>
        <w:ind w:left="842" w:hanging="360"/>
      </w:pPr>
      <w:rPr>
        <w:rFonts w:ascii="Tahoma" w:eastAsia="Tahoma" w:hAnsi="Tahoma" w:cs="Tahoma" w:hint="default"/>
      </w:rPr>
    </w:lvl>
    <w:lvl w:ilvl="1" w:tplc="04260003" w:tentative="1">
      <w:start w:val="1"/>
      <w:numFmt w:val="bullet"/>
      <w:lvlText w:val="o"/>
      <w:lvlJc w:val="left"/>
      <w:pPr>
        <w:ind w:left="1562" w:hanging="360"/>
      </w:pPr>
      <w:rPr>
        <w:rFonts w:ascii="Courier New" w:hAnsi="Courier New" w:cs="Courier New" w:hint="default"/>
      </w:rPr>
    </w:lvl>
    <w:lvl w:ilvl="2" w:tplc="04260005" w:tentative="1">
      <w:start w:val="1"/>
      <w:numFmt w:val="bullet"/>
      <w:lvlText w:val=""/>
      <w:lvlJc w:val="left"/>
      <w:pPr>
        <w:ind w:left="2282" w:hanging="360"/>
      </w:pPr>
      <w:rPr>
        <w:rFonts w:ascii="Wingdings" w:hAnsi="Wingdings" w:hint="default"/>
      </w:rPr>
    </w:lvl>
    <w:lvl w:ilvl="3" w:tplc="04260001" w:tentative="1">
      <w:start w:val="1"/>
      <w:numFmt w:val="bullet"/>
      <w:lvlText w:val=""/>
      <w:lvlJc w:val="left"/>
      <w:pPr>
        <w:ind w:left="3002" w:hanging="360"/>
      </w:pPr>
      <w:rPr>
        <w:rFonts w:ascii="Symbol" w:hAnsi="Symbol" w:hint="default"/>
      </w:rPr>
    </w:lvl>
    <w:lvl w:ilvl="4" w:tplc="04260003" w:tentative="1">
      <w:start w:val="1"/>
      <w:numFmt w:val="bullet"/>
      <w:lvlText w:val="o"/>
      <w:lvlJc w:val="left"/>
      <w:pPr>
        <w:ind w:left="3722" w:hanging="360"/>
      </w:pPr>
      <w:rPr>
        <w:rFonts w:ascii="Courier New" w:hAnsi="Courier New" w:cs="Courier New" w:hint="default"/>
      </w:rPr>
    </w:lvl>
    <w:lvl w:ilvl="5" w:tplc="04260005" w:tentative="1">
      <w:start w:val="1"/>
      <w:numFmt w:val="bullet"/>
      <w:lvlText w:val=""/>
      <w:lvlJc w:val="left"/>
      <w:pPr>
        <w:ind w:left="4442" w:hanging="360"/>
      </w:pPr>
      <w:rPr>
        <w:rFonts w:ascii="Wingdings" w:hAnsi="Wingdings" w:hint="default"/>
      </w:rPr>
    </w:lvl>
    <w:lvl w:ilvl="6" w:tplc="04260001" w:tentative="1">
      <w:start w:val="1"/>
      <w:numFmt w:val="bullet"/>
      <w:lvlText w:val=""/>
      <w:lvlJc w:val="left"/>
      <w:pPr>
        <w:ind w:left="5162" w:hanging="360"/>
      </w:pPr>
      <w:rPr>
        <w:rFonts w:ascii="Symbol" w:hAnsi="Symbol" w:hint="default"/>
      </w:rPr>
    </w:lvl>
    <w:lvl w:ilvl="7" w:tplc="04260003" w:tentative="1">
      <w:start w:val="1"/>
      <w:numFmt w:val="bullet"/>
      <w:lvlText w:val="o"/>
      <w:lvlJc w:val="left"/>
      <w:pPr>
        <w:ind w:left="5882" w:hanging="360"/>
      </w:pPr>
      <w:rPr>
        <w:rFonts w:ascii="Courier New" w:hAnsi="Courier New" w:cs="Courier New" w:hint="default"/>
      </w:rPr>
    </w:lvl>
    <w:lvl w:ilvl="8" w:tplc="04260005" w:tentative="1">
      <w:start w:val="1"/>
      <w:numFmt w:val="bullet"/>
      <w:lvlText w:val=""/>
      <w:lvlJc w:val="left"/>
      <w:pPr>
        <w:ind w:left="6602" w:hanging="360"/>
      </w:pPr>
      <w:rPr>
        <w:rFonts w:ascii="Wingdings" w:hAnsi="Wingdings" w:hint="default"/>
      </w:rPr>
    </w:lvl>
  </w:abstractNum>
  <w:abstractNum w:abstractNumId="3">
    <w:nsid w:val="2F517E4C"/>
    <w:multiLevelType w:val="hybridMultilevel"/>
    <w:tmpl w:val="19DA462E"/>
    <w:lvl w:ilvl="0" w:tplc="9E189B00">
      <w:numFmt w:val="bullet"/>
      <w:lvlText w:val=""/>
      <w:lvlJc w:val="left"/>
      <w:pPr>
        <w:ind w:left="482" w:hanging="284"/>
      </w:pPr>
      <w:rPr>
        <w:rFonts w:ascii="Wingdings" w:eastAsia="Wingdings" w:hAnsi="Wingdings" w:cs="Wingdings" w:hint="default"/>
        <w:color w:val="231F20"/>
        <w:w w:val="100"/>
        <w:sz w:val="18"/>
        <w:szCs w:val="18"/>
        <w:lang w:val="en-US" w:eastAsia="en-US" w:bidi="en-US"/>
      </w:rPr>
    </w:lvl>
    <w:lvl w:ilvl="1" w:tplc="C49E6F0C">
      <w:numFmt w:val="bullet"/>
      <w:lvlText w:val="•"/>
      <w:lvlJc w:val="left"/>
      <w:pPr>
        <w:ind w:left="1188" w:hanging="284"/>
      </w:pPr>
      <w:rPr>
        <w:rFonts w:hint="default"/>
        <w:lang w:val="en-US" w:eastAsia="en-US" w:bidi="en-US"/>
      </w:rPr>
    </w:lvl>
    <w:lvl w:ilvl="2" w:tplc="AFB66200">
      <w:numFmt w:val="bullet"/>
      <w:lvlText w:val="•"/>
      <w:lvlJc w:val="left"/>
      <w:pPr>
        <w:ind w:left="1897" w:hanging="284"/>
      </w:pPr>
      <w:rPr>
        <w:rFonts w:hint="default"/>
        <w:lang w:val="en-US" w:eastAsia="en-US" w:bidi="en-US"/>
      </w:rPr>
    </w:lvl>
    <w:lvl w:ilvl="3" w:tplc="04186CC6">
      <w:numFmt w:val="bullet"/>
      <w:lvlText w:val="•"/>
      <w:lvlJc w:val="left"/>
      <w:pPr>
        <w:ind w:left="2606" w:hanging="284"/>
      </w:pPr>
      <w:rPr>
        <w:rFonts w:hint="default"/>
        <w:lang w:val="en-US" w:eastAsia="en-US" w:bidi="en-US"/>
      </w:rPr>
    </w:lvl>
    <w:lvl w:ilvl="4" w:tplc="47DC254A">
      <w:numFmt w:val="bullet"/>
      <w:lvlText w:val="•"/>
      <w:lvlJc w:val="left"/>
      <w:pPr>
        <w:ind w:left="3315" w:hanging="284"/>
      </w:pPr>
      <w:rPr>
        <w:rFonts w:hint="default"/>
        <w:lang w:val="en-US" w:eastAsia="en-US" w:bidi="en-US"/>
      </w:rPr>
    </w:lvl>
    <w:lvl w:ilvl="5" w:tplc="FF6A30B6">
      <w:numFmt w:val="bullet"/>
      <w:lvlText w:val="•"/>
      <w:lvlJc w:val="left"/>
      <w:pPr>
        <w:ind w:left="4024" w:hanging="284"/>
      </w:pPr>
      <w:rPr>
        <w:rFonts w:hint="default"/>
        <w:lang w:val="en-US" w:eastAsia="en-US" w:bidi="en-US"/>
      </w:rPr>
    </w:lvl>
    <w:lvl w:ilvl="6" w:tplc="271E2A62">
      <w:numFmt w:val="bullet"/>
      <w:lvlText w:val="•"/>
      <w:lvlJc w:val="left"/>
      <w:pPr>
        <w:ind w:left="4733" w:hanging="284"/>
      </w:pPr>
      <w:rPr>
        <w:rFonts w:hint="default"/>
        <w:lang w:val="en-US" w:eastAsia="en-US" w:bidi="en-US"/>
      </w:rPr>
    </w:lvl>
    <w:lvl w:ilvl="7" w:tplc="80C2F178">
      <w:numFmt w:val="bullet"/>
      <w:lvlText w:val="•"/>
      <w:lvlJc w:val="left"/>
      <w:pPr>
        <w:ind w:left="5442" w:hanging="284"/>
      </w:pPr>
      <w:rPr>
        <w:rFonts w:hint="default"/>
        <w:lang w:val="en-US" w:eastAsia="en-US" w:bidi="en-US"/>
      </w:rPr>
    </w:lvl>
    <w:lvl w:ilvl="8" w:tplc="2424C9BE">
      <w:numFmt w:val="bullet"/>
      <w:lvlText w:val="•"/>
      <w:lvlJc w:val="left"/>
      <w:pPr>
        <w:ind w:left="6151" w:hanging="284"/>
      </w:pPr>
      <w:rPr>
        <w:rFonts w:hint="default"/>
        <w:lang w:val="en-US" w:eastAsia="en-US" w:bidi="en-US"/>
      </w:rPr>
    </w:lvl>
  </w:abstractNum>
  <w:abstractNum w:abstractNumId="4">
    <w:nsid w:val="341674BE"/>
    <w:multiLevelType w:val="hybridMultilevel"/>
    <w:tmpl w:val="9E6E594C"/>
    <w:lvl w:ilvl="0" w:tplc="3A8A1824">
      <w:start w:val="1"/>
      <w:numFmt w:val="lowerLetter"/>
      <w:lvlText w:val="%1)"/>
      <w:lvlJc w:val="left"/>
      <w:pPr>
        <w:ind w:left="720" w:hanging="360"/>
      </w:pPr>
      <w:rPr>
        <w:rFonts w:hint="default"/>
        <w:color w:val="231F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59BB17CE"/>
    <w:multiLevelType w:val="hybridMultilevel"/>
    <w:tmpl w:val="F60CBEC8"/>
    <w:lvl w:ilvl="0" w:tplc="92A2EB70">
      <w:numFmt w:val="bullet"/>
      <w:lvlText w:val=""/>
      <w:lvlJc w:val="left"/>
      <w:pPr>
        <w:ind w:left="481" w:hanging="284"/>
      </w:pPr>
      <w:rPr>
        <w:rFonts w:ascii="Wingdings" w:eastAsia="Wingdings" w:hAnsi="Wingdings" w:cs="Wingdings" w:hint="default"/>
        <w:color w:val="231F20"/>
        <w:w w:val="100"/>
        <w:sz w:val="18"/>
        <w:szCs w:val="18"/>
        <w:lang w:val="en-US" w:eastAsia="en-US" w:bidi="en-US"/>
      </w:rPr>
    </w:lvl>
    <w:lvl w:ilvl="1" w:tplc="ADC602E6">
      <w:numFmt w:val="bullet"/>
      <w:lvlText w:val="•"/>
      <w:lvlJc w:val="left"/>
      <w:pPr>
        <w:ind w:left="1194" w:hanging="284"/>
      </w:pPr>
      <w:rPr>
        <w:rFonts w:hint="default"/>
        <w:lang w:val="en-US" w:eastAsia="en-US" w:bidi="en-US"/>
      </w:rPr>
    </w:lvl>
    <w:lvl w:ilvl="2" w:tplc="7B528DFA">
      <w:numFmt w:val="bullet"/>
      <w:lvlText w:val="•"/>
      <w:lvlJc w:val="left"/>
      <w:pPr>
        <w:ind w:left="1909" w:hanging="284"/>
      </w:pPr>
      <w:rPr>
        <w:rFonts w:hint="default"/>
        <w:lang w:val="en-US" w:eastAsia="en-US" w:bidi="en-US"/>
      </w:rPr>
    </w:lvl>
    <w:lvl w:ilvl="3" w:tplc="473E7BE8">
      <w:numFmt w:val="bullet"/>
      <w:lvlText w:val="•"/>
      <w:lvlJc w:val="left"/>
      <w:pPr>
        <w:ind w:left="2623" w:hanging="284"/>
      </w:pPr>
      <w:rPr>
        <w:rFonts w:hint="default"/>
        <w:lang w:val="en-US" w:eastAsia="en-US" w:bidi="en-US"/>
      </w:rPr>
    </w:lvl>
    <w:lvl w:ilvl="4" w:tplc="D3CE25FE">
      <w:numFmt w:val="bullet"/>
      <w:lvlText w:val="•"/>
      <w:lvlJc w:val="left"/>
      <w:pPr>
        <w:ind w:left="3338" w:hanging="284"/>
      </w:pPr>
      <w:rPr>
        <w:rFonts w:hint="default"/>
        <w:lang w:val="en-US" w:eastAsia="en-US" w:bidi="en-US"/>
      </w:rPr>
    </w:lvl>
    <w:lvl w:ilvl="5" w:tplc="E34A2C96">
      <w:numFmt w:val="bullet"/>
      <w:lvlText w:val="•"/>
      <w:lvlJc w:val="left"/>
      <w:pPr>
        <w:ind w:left="4052" w:hanging="284"/>
      </w:pPr>
      <w:rPr>
        <w:rFonts w:hint="default"/>
        <w:lang w:val="en-US" w:eastAsia="en-US" w:bidi="en-US"/>
      </w:rPr>
    </w:lvl>
    <w:lvl w:ilvl="6" w:tplc="E1889D0E">
      <w:numFmt w:val="bullet"/>
      <w:lvlText w:val="•"/>
      <w:lvlJc w:val="left"/>
      <w:pPr>
        <w:ind w:left="4767" w:hanging="284"/>
      </w:pPr>
      <w:rPr>
        <w:rFonts w:hint="default"/>
        <w:lang w:val="en-US" w:eastAsia="en-US" w:bidi="en-US"/>
      </w:rPr>
    </w:lvl>
    <w:lvl w:ilvl="7" w:tplc="89060B44">
      <w:numFmt w:val="bullet"/>
      <w:lvlText w:val="•"/>
      <w:lvlJc w:val="left"/>
      <w:pPr>
        <w:ind w:left="5481" w:hanging="284"/>
      </w:pPr>
      <w:rPr>
        <w:rFonts w:hint="default"/>
        <w:lang w:val="en-US" w:eastAsia="en-US" w:bidi="en-US"/>
      </w:rPr>
    </w:lvl>
    <w:lvl w:ilvl="8" w:tplc="B0568132">
      <w:numFmt w:val="bullet"/>
      <w:lvlText w:val="•"/>
      <w:lvlJc w:val="left"/>
      <w:pPr>
        <w:ind w:left="6196" w:hanging="284"/>
      </w:pPr>
      <w:rPr>
        <w:rFonts w:hint="default"/>
        <w:lang w:val="en-US" w:eastAsia="en-US" w:bidi="en-US"/>
      </w:rPr>
    </w:lvl>
  </w:abstractNum>
  <w:abstractNum w:abstractNumId="6">
    <w:nsid w:val="5BA061F8"/>
    <w:multiLevelType w:val="hybridMultilevel"/>
    <w:tmpl w:val="4E0CA9AC"/>
    <w:lvl w:ilvl="0" w:tplc="CE12FE02">
      <w:numFmt w:val="bullet"/>
      <w:lvlText w:val=""/>
      <w:lvlJc w:val="left"/>
      <w:pPr>
        <w:ind w:left="481" w:hanging="284"/>
      </w:pPr>
      <w:rPr>
        <w:rFonts w:ascii="Wingdings" w:eastAsia="Wingdings" w:hAnsi="Wingdings" w:cs="Wingdings" w:hint="default"/>
        <w:color w:val="231F20"/>
        <w:w w:val="100"/>
        <w:sz w:val="18"/>
        <w:szCs w:val="18"/>
        <w:lang w:val="en-US" w:eastAsia="en-US" w:bidi="en-US"/>
      </w:rPr>
    </w:lvl>
    <w:lvl w:ilvl="1" w:tplc="3D288996">
      <w:numFmt w:val="bullet"/>
      <w:lvlText w:val="•"/>
      <w:lvlJc w:val="left"/>
      <w:pPr>
        <w:ind w:left="1193" w:hanging="284"/>
      </w:pPr>
      <w:rPr>
        <w:rFonts w:hint="default"/>
        <w:lang w:val="en-US" w:eastAsia="en-US" w:bidi="en-US"/>
      </w:rPr>
    </w:lvl>
    <w:lvl w:ilvl="2" w:tplc="B3462F92">
      <w:numFmt w:val="bullet"/>
      <w:lvlText w:val="•"/>
      <w:lvlJc w:val="left"/>
      <w:pPr>
        <w:ind w:left="1907" w:hanging="284"/>
      </w:pPr>
      <w:rPr>
        <w:rFonts w:hint="default"/>
        <w:lang w:val="en-US" w:eastAsia="en-US" w:bidi="en-US"/>
      </w:rPr>
    </w:lvl>
    <w:lvl w:ilvl="3" w:tplc="59DA7BA0">
      <w:numFmt w:val="bullet"/>
      <w:lvlText w:val="•"/>
      <w:lvlJc w:val="left"/>
      <w:pPr>
        <w:ind w:left="2620" w:hanging="284"/>
      </w:pPr>
      <w:rPr>
        <w:rFonts w:hint="default"/>
        <w:lang w:val="en-US" w:eastAsia="en-US" w:bidi="en-US"/>
      </w:rPr>
    </w:lvl>
    <w:lvl w:ilvl="4" w:tplc="077EC748">
      <w:numFmt w:val="bullet"/>
      <w:lvlText w:val="•"/>
      <w:lvlJc w:val="left"/>
      <w:pPr>
        <w:ind w:left="3334" w:hanging="284"/>
      </w:pPr>
      <w:rPr>
        <w:rFonts w:hint="default"/>
        <w:lang w:val="en-US" w:eastAsia="en-US" w:bidi="en-US"/>
      </w:rPr>
    </w:lvl>
    <w:lvl w:ilvl="5" w:tplc="8F74D364">
      <w:numFmt w:val="bullet"/>
      <w:lvlText w:val="•"/>
      <w:lvlJc w:val="left"/>
      <w:pPr>
        <w:ind w:left="4048" w:hanging="284"/>
      </w:pPr>
      <w:rPr>
        <w:rFonts w:hint="default"/>
        <w:lang w:val="en-US" w:eastAsia="en-US" w:bidi="en-US"/>
      </w:rPr>
    </w:lvl>
    <w:lvl w:ilvl="6" w:tplc="44F6E464">
      <w:numFmt w:val="bullet"/>
      <w:lvlText w:val="•"/>
      <w:lvlJc w:val="left"/>
      <w:pPr>
        <w:ind w:left="4761" w:hanging="284"/>
      </w:pPr>
      <w:rPr>
        <w:rFonts w:hint="default"/>
        <w:lang w:val="en-US" w:eastAsia="en-US" w:bidi="en-US"/>
      </w:rPr>
    </w:lvl>
    <w:lvl w:ilvl="7" w:tplc="8BBA062E">
      <w:numFmt w:val="bullet"/>
      <w:lvlText w:val="•"/>
      <w:lvlJc w:val="left"/>
      <w:pPr>
        <w:ind w:left="5475" w:hanging="284"/>
      </w:pPr>
      <w:rPr>
        <w:rFonts w:hint="default"/>
        <w:lang w:val="en-US" w:eastAsia="en-US" w:bidi="en-US"/>
      </w:rPr>
    </w:lvl>
    <w:lvl w:ilvl="8" w:tplc="5C36150C">
      <w:numFmt w:val="bullet"/>
      <w:lvlText w:val="•"/>
      <w:lvlJc w:val="left"/>
      <w:pPr>
        <w:ind w:left="6188" w:hanging="284"/>
      </w:pPr>
      <w:rPr>
        <w:rFonts w:hint="default"/>
        <w:lang w:val="en-US" w:eastAsia="en-US" w:bidi="en-US"/>
      </w:rPr>
    </w:lvl>
  </w:abstractNum>
  <w:abstractNum w:abstractNumId="7">
    <w:nsid w:val="60D81176"/>
    <w:multiLevelType w:val="hybridMultilevel"/>
    <w:tmpl w:val="30B03660"/>
    <w:lvl w:ilvl="0" w:tplc="4EA69A3A">
      <w:numFmt w:val="bullet"/>
      <w:lvlText w:val=""/>
      <w:lvlJc w:val="left"/>
      <w:pPr>
        <w:ind w:left="481" w:hanging="284"/>
      </w:pPr>
      <w:rPr>
        <w:rFonts w:ascii="Wingdings" w:eastAsia="Wingdings" w:hAnsi="Wingdings" w:cs="Wingdings" w:hint="default"/>
        <w:color w:val="231F20"/>
        <w:w w:val="100"/>
        <w:sz w:val="18"/>
        <w:szCs w:val="18"/>
        <w:lang w:val="en-US" w:eastAsia="en-US" w:bidi="en-US"/>
      </w:rPr>
    </w:lvl>
    <w:lvl w:ilvl="1" w:tplc="0E343A14">
      <w:numFmt w:val="bullet"/>
      <w:lvlText w:val="•"/>
      <w:lvlJc w:val="left"/>
      <w:pPr>
        <w:ind w:left="1188" w:hanging="284"/>
      </w:pPr>
      <w:rPr>
        <w:rFonts w:hint="default"/>
        <w:lang w:val="en-US" w:eastAsia="en-US" w:bidi="en-US"/>
      </w:rPr>
    </w:lvl>
    <w:lvl w:ilvl="2" w:tplc="6576F528">
      <w:numFmt w:val="bullet"/>
      <w:lvlText w:val="•"/>
      <w:lvlJc w:val="left"/>
      <w:pPr>
        <w:ind w:left="1897" w:hanging="284"/>
      </w:pPr>
      <w:rPr>
        <w:rFonts w:hint="default"/>
        <w:lang w:val="en-US" w:eastAsia="en-US" w:bidi="en-US"/>
      </w:rPr>
    </w:lvl>
    <w:lvl w:ilvl="3" w:tplc="9A52D736">
      <w:numFmt w:val="bullet"/>
      <w:lvlText w:val="•"/>
      <w:lvlJc w:val="left"/>
      <w:pPr>
        <w:ind w:left="2606" w:hanging="284"/>
      </w:pPr>
      <w:rPr>
        <w:rFonts w:hint="default"/>
        <w:lang w:val="en-US" w:eastAsia="en-US" w:bidi="en-US"/>
      </w:rPr>
    </w:lvl>
    <w:lvl w:ilvl="4" w:tplc="F538E99C">
      <w:numFmt w:val="bullet"/>
      <w:lvlText w:val="•"/>
      <w:lvlJc w:val="left"/>
      <w:pPr>
        <w:ind w:left="3314" w:hanging="284"/>
      </w:pPr>
      <w:rPr>
        <w:rFonts w:hint="default"/>
        <w:lang w:val="en-US" w:eastAsia="en-US" w:bidi="en-US"/>
      </w:rPr>
    </w:lvl>
    <w:lvl w:ilvl="5" w:tplc="965023B8">
      <w:numFmt w:val="bullet"/>
      <w:lvlText w:val="•"/>
      <w:lvlJc w:val="left"/>
      <w:pPr>
        <w:ind w:left="4023" w:hanging="284"/>
      </w:pPr>
      <w:rPr>
        <w:rFonts w:hint="default"/>
        <w:lang w:val="en-US" w:eastAsia="en-US" w:bidi="en-US"/>
      </w:rPr>
    </w:lvl>
    <w:lvl w:ilvl="6" w:tplc="A47EFA38">
      <w:numFmt w:val="bullet"/>
      <w:lvlText w:val="•"/>
      <w:lvlJc w:val="left"/>
      <w:pPr>
        <w:ind w:left="4732" w:hanging="284"/>
      </w:pPr>
      <w:rPr>
        <w:rFonts w:hint="default"/>
        <w:lang w:val="en-US" w:eastAsia="en-US" w:bidi="en-US"/>
      </w:rPr>
    </w:lvl>
    <w:lvl w:ilvl="7" w:tplc="F42CE758">
      <w:numFmt w:val="bullet"/>
      <w:lvlText w:val="•"/>
      <w:lvlJc w:val="left"/>
      <w:pPr>
        <w:ind w:left="5440" w:hanging="284"/>
      </w:pPr>
      <w:rPr>
        <w:rFonts w:hint="default"/>
        <w:lang w:val="en-US" w:eastAsia="en-US" w:bidi="en-US"/>
      </w:rPr>
    </w:lvl>
    <w:lvl w:ilvl="8" w:tplc="A804331E">
      <w:numFmt w:val="bullet"/>
      <w:lvlText w:val="•"/>
      <w:lvlJc w:val="left"/>
      <w:pPr>
        <w:ind w:left="6149" w:hanging="284"/>
      </w:pPr>
      <w:rPr>
        <w:rFonts w:hint="default"/>
        <w:lang w:val="en-US" w:eastAsia="en-US" w:bidi="en-US"/>
      </w:rPr>
    </w:lvl>
  </w:abstractNum>
  <w:abstractNum w:abstractNumId="8">
    <w:nsid w:val="66535824"/>
    <w:multiLevelType w:val="hybridMultilevel"/>
    <w:tmpl w:val="5696243E"/>
    <w:lvl w:ilvl="0" w:tplc="E6A62956">
      <w:numFmt w:val="bullet"/>
      <w:lvlText w:val=""/>
      <w:lvlJc w:val="left"/>
      <w:pPr>
        <w:ind w:left="481" w:hanging="284"/>
      </w:pPr>
      <w:rPr>
        <w:rFonts w:ascii="Wingdings" w:eastAsia="Wingdings" w:hAnsi="Wingdings" w:cs="Wingdings" w:hint="default"/>
        <w:color w:val="231F20"/>
        <w:w w:val="100"/>
        <w:sz w:val="18"/>
        <w:szCs w:val="18"/>
        <w:lang w:val="en-US" w:eastAsia="en-US" w:bidi="en-US"/>
      </w:rPr>
    </w:lvl>
    <w:lvl w:ilvl="1" w:tplc="4336C1C8">
      <w:numFmt w:val="bullet"/>
      <w:lvlText w:val="•"/>
      <w:lvlJc w:val="left"/>
      <w:pPr>
        <w:ind w:left="1194" w:hanging="284"/>
      </w:pPr>
      <w:rPr>
        <w:rFonts w:hint="default"/>
        <w:lang w:val="en-US" w:eastAsia="en-US" w:bidi="en-US"/>
      </w:rPr>
    </w:lvl>
    <w:lvl w:ilvl="2" w:tplc="B0460546">
      <w:numFmt w:val="bullet"/>
      <w:lvlText w:val="•"/>
      <w:lvlJc w:val="left"/>
      <w:pPr>
        <w:ind w:left="1909" w:hanging="284"/>
      </w:pPr>
      <w:rPr>
        <w:rFonts w:hint="default"/>
        <w:lang w:val="en-US" w:eastAsia="en-US" w:bidi="en-US"/>
      </w:rPr>
    </w:lvl>
    <w:lvl w:ilvl="3" w:tplc="AB86C48C">
      <w:numFmt w:val="bullet"/>
      <w:lvlText w:val="•"/>
      <w:lvlJc w:val="left"/>
      <w:pPr>
        <w:ind w:left="2623" w:hanging="284"/>
      </w:pPr>
      <w:rPr>
        <w:rFonts w:hint="default"/>
        <w:lang w:val="en-US" w:eastAsia="en-US" w:bidi="en-US"/>
      </w:rPr>
    </w:lvl>
    <w:lvl w:ilvl="4" w:tplc="E1E0F030">
      <w:numFmt w:val="bullet"/>
      <w:lvlText w:val="•"/>
      <w:lvlJc w:val="left"/>
      <w:pPr>
        <w:ind w:left="3338" w:hanging="284"/>
      </w:pPr>
      <w:rPr>
        <w:rFonts w:hint="default"/>
        <w:lang w:val="en-US" w:eastAsia="en-US" w:bidi="en-US"/>
      </w:rPr>
    </w:lvl>
    <w:lvl w:ilvl="5" w:tplc="EDE4E344">
      <w:numFmt w:val="bullet"/>
      <w:lvlText w:val="•"/>
      <w:lvlJc w:val="left"/>
      <w:pPr>
        <w:ind w:left="4052" w:hanging="284"/>
      </w:pPr>
      <w:rPr>
        <w:rFonts w:hint="default"/>
        <w:lang w:val="en-US" w:eastAsia="en-US" w:bidi="en-US"/>
      </w:rPr>
    </w:lvl>
    <w:lvl w:ilvl="6" w:tplc="42DC612C">
      <w:numFmt w:val="bullet"/>
      <w:lvlText w:val="•"/>
      <w:lvlJc w:val="left"/>
      <w:pPr>
        <w:ind w:left="4767" w:hanging="284"/>
      </w:pPr>
      <w:rPr>
        <w:rFonts w:hint="default"/>
        <w:lang w:val="en-US" w:eastAsia="en-US" w:bidi="en-US"/>
      </w:rPr>
    </w:lvl>
    <w:lvl w:ilvl="7" w:tplc="5DCA989C">
      <w:numFmt w:val="bullet"/>
      <w:lvlText w:val="•"/>
      <w:lvlJc w:val="left"/>
      <w:pPr>
        <w:ind w:left="5481" w:hanging="284"/>
      </w:pPr>
      <w:rPr>
        <w:rFonts w:hint="default"/>
        <w:lang w:val="en-US" w:eastAsia="en-US" w:bidi="en-US"/>
      </w:rPr>
    </w:lvl>
    <w:lvl w:ilvl="8" w:tplc="18582CAA">
      <w:numFmt w:val="bullet"/>
      <w:lvlText w:val="•"/>
      <w:lvlJc w:val="left"/>
      <w:pPr>
        <w:ind w:left="6196" w:hanging="284"/>
      </w:pPr>
      <w:rPr>
        <w:rFonts w:hint="default"/>
        <w:lang w:val="en-US" w:eastAsia="en-US" w:bidi="en-US"/>
      </w:rPr>
    </w:lvl>
  </w:abstractNum>
  <w:abstractNum w:abstractNumId="9">
    <w:nsid w:val="759055A7"/>
    <w:multiLevelType w:val="hybridMultilevel"/>
    <w:tmpl w:val="7B5873CA"/>
    <w:lvl w:ilvl="0" w:tplc="A33265A0">
      <w:numFmt w:val="bullet"/>
      <w:lvlText w:val=""/>
      <w:lvlJc w:val="left"/>
      <w:pPr>
        <w:ind w:left="481" w:hanging="284"/>
      </w:pPr>
      <w:rPr>
        <w:rFonts w:ascii="Wingdings" w:eastAsia="Wingdings" w:hAnsi="Wingdings" w:cs="Wingdings" w:hint="default"/>
        <w:color w:val="231F20"/>
        <w:w w:val="100"/>
        <w:sz w:val="18"/>
        <w:szCs w:val="18"/>
        <w:lang w:val="en-US" w:eastAsia="en-US" w:bidi="en-US"/>
      </w:rPr>
    </w:lvl>
    <w:lvl w:ilvl="1" w:tplc="2F0AD7FA">
      <w:numFmt w:val="bullet"/>
      <w:lvlText w:val="•"/>
      <w:lvlJc w:val="left"/>
      <w:pPr>
        <w:ind w:left="1194" w:hanging="284"/>
      </w:pPr>
      <w:rPr>
        <w:rFonts w:hint="default"/>
        <w:lang w:val="en-US" w:eastAsia="en-US" w:bidi="en-US"/>
      </w:rPr>
    </w:lvl>
    <w:lvl w:ilvl="2" w:tplc="2FFE7E30">
      <w:numFmt w:val="bullet"/>
      <w:lvlText w:val="•"/>
      <w:lvlJc w:val="left"/>
      <w:pPr>
        <w:ind w:left="1909" w:hanging="284"/>
      </w:pPr>
      <w:rPr>
        <w:rFonts w:hint="default"/>
        <w:lang w:val="en-US" w:eastAsia="en-US" w:bidi="en-US"/>
      </w:rPr>
    </w:lvl>
    <w:lvl w:ilvl="3" w:tplc="57D63132">
      <w:numFmt w:val="bullet"/>
      <w:lvlText w:val="•"/>
      <w:lvlJc w:val="left"/>
      <w:pPr>
        <w:ind w:left="2623" w:hanging="284"/>
      </w:pPr>
      <w:rPr>
        <w:rFonts w:hint="default"/>
        <w:lang w:val="en-US" w:eastAsia="en-US" w:bidi="en-US"/>
      </w:rPr>
    </w:lvl>
    <w:lvl w:ilvl="4" w:tplc="DC4AB084">
      <w:numFmt w:val="bullet"/>
      <w:lvlText w:val="•"/>
      <w:lvlJc w:val="left"/>
      <w:pPr>
        <w:ind w:left="3338" w:hanging="284"/>
      </w:pPr>
      <w:rPr>
        <w:rFonts w:hint="default"/>
        <w:lang w:val="en-US" w:eastAsia="en-US" w:bidi="en-US"/>
      </w:rPr>
    </w:lvl>
    <w:lvl w:ilvl="5" w:tplc="390AB374">
      <w:numFmt w:val="bullet"/>
      <w:lvlText w:val="•"/>
      <w:lvlJc w:val="left"/>
      <w:pPr>
        <w:ind w:left="4052" w:hanging="284"/>
      </w:pPr>
      <w:rPr>
        <w:rFonts w:hint="default"/>
        <w:lang w:val="en-US" w:eastAsia="en-US" w:bidi="en-US"/>
      </w:rPr>
    </w:lvl>
    <w:lvl w:ilvl="6" w:tplc="F5763172">
      <w:numFmt w:val="bullet"/>
      <w:lvlText w:val="•"/>
      <w:lvlJc w:val="left"/>
      <w:pPr>
        <w:ind w:left="4767" w:hanging="284"/>
      </w:pPr>
      <w:rPr>
        <w:rFonts w:hint="default"/>
        <w:lang w:val="en-US" w:eastAsia="en-US" w:bidi="en-US"/>
      </w:rPr>
    </w:lvl>
    <w:lvl w:ilvl="7" w:tplc="583C75DE">
      <w:numFmt w:val="bullet"/>
      <w:lvlText w:val="•"/>
      <w:lvlJc w:val="left"/>
      <w:pPr>
        <w:ind w:left="5481" w:hanging="284"/>
      </w:pPr>
      <w:rPr>
        <w:rFonts w:hint="default"/>
        <w:lang w:val="en-US" w:eastAsia="en-US" w:bidi="en-US"/>
      </w:rPr>
    </w:lvl>
    <w:lvl w:ilvl="8" w:tplc="5A305DCC">
      <w:numFmt w:val="bullet"/>
      <w:lvlText w:val="•"/>
      <w:lvlJc w:val="left"/>
      <w:pPr>
        <w:ind w:left="6196" w:hanging="284"/>
      </w:pPr>
      <w:rPr>
        <w:rFonts w:hint="default"/>
        <w:lang w:val="en-US" w:eastAsia="en-US" w:bidi="en-US"/>
      </w:rPr>
    </w:lvl>
  </w:abstractNum>
  <w:abstractNum w:abstractNumId="10">
    <w:nsid w:val="7AD04A41"/>
    <w:multiLevelType w:val="hybridMultilevel"/>
    <w:tmpl w:val="70828D78"/>
    <w:lvl w:ilvl="0" w:tplc="39E46692">
      <w:numFmt w:val="bullet"/>
      <w:lvlText w:val=""/>
      <w:lvlJc w:val="left"/>
      <w:pPr>
        <w:ind w:left="482" w:hanging="284"/>
      </w:pPr>
      <w:rPr>
        <w:rFonts w:ascii="Wingdings" w:eastAsia="Wingdings" w:hAnsi="Wingdings" w:cs="Wingdings" w:hint="default"/>
        <w:color w:val="231F20"/>
        <w:w w:val="100"/>
        <w:sz w:val="18"/>
        <w:szCs w:val="18"/>
        <w:lang w:val="en-US" w:eastAsia="en-US" w:bidi="en-US"/>
      </w:rPr>
    </w:lvl>
    <w:lvl w:ilvl="1" w:tplc="880EF3B6">
      <w:numFmt w:val="bullet"/>
      <w:lvlText w:val="•"/>
      <w:lvlJc w:val="left"/>
      <w:pPr>
        <w:ind w:left="1193" w:hanging="284"/>
      </w:pPr>
      <w:rPr>
        <w:rFonts w:hint="default"/>
        <w:lang w:val="en-US" w:eastAsia="en-US" w:bidi="en-US"/>
      </w:rPr>
    </w:lvl>
    <w:lvl w:ilvl="2" w:tplc="43B004FC">
      <w:numFmt w:val="bullet"/>
      <w:lvlText w:val="•"/>
      <w:lvlJc w:val="left"/>
      <w:pPr>
        <w:ind w:left="1907" w:hanging="284"/>
      </w:pPr>
      <w:rPr>
        <w:rFonts w:hint="default"/>
        <w:lang w:val="en-US" w:eastAsia="en-US" w:bidi="en-US"/>
      </w:rPr>
    </w:lvl>
    <w:lvl w:ilvl="3" w:tplc="AB964608">
      <w:numFmt w:val="bullet"/>
      <w:lvlText w:val="•"/>
      <w:lvlJc w:val="left"/>
      <w:pPr>
        <w:ind w:left="2621" w:hanging="284"/>
      </w:pPr>
      <w:rPr>
        <w:rFonts w:hint="default"/>
        <w:lang w:val="en-US" w:eastAsia="en-US" w:bidi="en-US"/>
      </w:rPr>
    </w:lvl>
    <w:lvl w:ilvl="4" w:tplc="F45CFFD6">
      <w:numFmt w:val="bullet"/>
      <w:lvlText w:val="•"/>
      <w:lvlJc w:val="left"/>
      <w:pPr>
        <w:ind w:left="3334" w:hanging="284"/>
      </w:pPr>
      <w:rPr>
        <w:rFonts w:hint="default"/>
        <w:lang w:val="en-US" w:eastAsia="en-US" w:bidi="en-US"/>
      </w:rPr>
    </w:lvl>
    <w:lvl w:ilvl="5" w:tplc="5BC04B20">
      <w:numFmt w:val="bullet"/>
      <w:lvlText w:val="•"/>
      <w:lvlJc w:val="left"/>
      <w:pPr>
        <w:ind w:left="4048" w:hanging="284"/>
      </w:pPr>
      <w:rPr>
        <w:rFonts w:hint="default"/>
        <w:lang w:val="en-US" w:eastAsia="en-US" w:bidi="en-US"/>
      </w:rPr>
    </w:lvl>
    <w:lvl w:ilvl="6" w:tplc="93CCA0CC">
      <w:numFmt w:val="bullet"/>
      <w:lvlText w:val="•"/>
      <w:lvlJc w:val="left"/>
      <w:pPr>
        <w:ind w:left="4762" w:hanging="284"/>
      </w:pPr>
      <w:rPr>
        <w:rFonts w:hint="default"/>
        <w:lang w:val="en-US" w:eastAsia="en-US" w:bidi="en-US"/>
      </w:rPr>
    </w:lvl>
    <w:lvl w:ilvl="7" w:tplc="1BF4B87C">
      <w:numFmt w:val="bullet"/>
      <w:lvlText w:val="•"/>
      <w:lvlJc w:val="left"/>
      <w:pPr>
        <w:ind w:left="5475" w:hanging="284"/>
      </w:pPr>
      <w:rPr>
        <w:rFonts w:hint="default"/>
        <w:lang w:val="en-US" w:eastAsia="en-US" w:bidi="en-US"/>
      </w:rPr>
    </w:lvl>
    <w:lvl w:ilvl="8" w:tplc="11902794">
      <w:numFmt w:val="bullet"/>
      <w:lvlText w:val="•"/>
      <w:lvlJc w:val="left"/>
      <w:pPr>
        <w:ind w:left="6189" w:hanging="284"/>
      </w:pPr>
      <w:rPr>
        <w:rFonts w:hint="default"/>
        <w:lang w:val="en-US" w:eastAsia="en-US" w:bidi="en-US"/>
      </w:rPr>
    </w:lvl>
  </w:abstractNum>
  <w:abstractNum w:abstractNumId="11">
    <w:nsid w:val="7F2158BD"/>
    <w:multiLevelType w:val="hybridMultilevel"/>
    <w:tmpl w:val="13526E9A"/>
    <w:lvl w:ilvl="0" w:tplc="819823A8">
      <w:numFmt w:val="bullet"/>
      <w:lvlText w:val=""/>
      <w:lvlJc w:val="left"/>
      <w:pPr>
        <w:ind w:left="476" w:hanging="284"/>
      </w:pPr>
      <w:rPr>
        <w:rFonts w:ascii="Wingdings" w:eastAsia="Wingdings" w:hAnsi="Wingdings" w:cs="Wingdings" w:hint="default"/>
        <w:color w:val="231F20"/>
        <w:w w:val="100"/>
        <w:sz w:val="18"/>
        <w:szCs w:val="18"/>
        <w:lang w:val="en-US" w:eastAsia="en-US" w:bidi="en-US"/>
      </w:rPr>
    </w:lvl>
    <w:lvl w:ilvl="1" w:tplc="35EE7D32">
      <w:numFmt w:val="bullet"/>
      <w:lvlText w:val="•"/>
      <w:lvlJc w:val="left"/>
      <w:pPr>
        <w:ind w:left="1193" w:hanging="284"/>
      </w:pPr>
      <w:rPr>
        <w:rFonts w:hint="default"/>
        <w:lang w:val="en-US" w:eastAsia="en-US" w:bidi="en-US"/>
      </w:rPr>
    </w:lvl>
    <w:lvl w:ilvl="2" w:tplc="53BE27B2">
      <w:numFmt w:val="bullet"/>
      <w:lvlText w:val="•"/>
      <w:lvlJc w:val="left"/>
      <w:pPr>
        <w:ind w:left="1906" w:hanging="284"/>
      </w:pPr>
      <w:rPr>
        <w:rFonts w:hint="default"/>
        <w:lang w:val="en-US" w:eastAsia="en-US" w:bidi="en-US"/>
      </w:rPr>
    </w:lvl>
    <w:lvl w:ilvl="3" w:tplc="2D6A90F8">
      <w:numFmt w:val="bullet"/>
      <w:lvlText w:val="•"/>
      <w:lvlJc w:val="left"/>
      <w:pPr>
        <w:ind w:left="2620" w:hanging="284"/>
      </w:pPr>
      <w:rPr>
        <w:rFonts w:hint="default"/>
        <w:lang w:val="en-US" w:eastAsia="en-US" w:bidi="en-US"/>
      </w:rPr>
    </w:lvl>
    <w:lvl w:ilvl="4" w:tplc="E214D358">
      <w:numFmt w:val="bullet"/>
      <w:lvlText w:val="•"/>
      <w:lvlJc w:val="left"/>
      <w:pPr>
        <w:ind w:left="3333" w:hanging="284"/>
      </w:pPr>
      <w:rPr>
        <w:rFonts w:hint="default"/>
        <w:lang w:val="en-US" w:eastAsia="en-US" w:bidi="en-US"/>
      </w:rPr>
    </w:lvl>
    <w:lvl w:ilvl="5" w:tplc="8CB68868">
      <w:numFmt w:val="bullet"/>
      <w:lvlText w:val="•"/>
      <w:lvlJc w:val="left"/>
      <w:pPr>
        <w:ind w:left="4047" w:hanging="284"/>
      </w:pPr>
      <w:rPr>
        <w:rFonts w:hint="default"/>
        <w:lang w:val="en-US" w:eastAsia="en-US" w:bidi="en-US"/>
      </w:rPr>
    </w:lvl>
    <w:lvl w:ilvl="6" w:tplc="91446FB6">
      <w:numFmt w:val="bullet"/>
      <w:lvlText w:val="•"/>
      <w:lvlJc w:val="left"/>
      <w:pPr>
        <w:ind w:left="4760" w:hanging="284"/>
      </w:pPr>
      <w:rPr>
        <w:rFonts w:hint="default"/>
        <w:lang w:val="en-US" w:eastAsia="en-US" w:bidi="en-US"/>
      </w:rPr>
    </w:lvl>
    <w:lvl w:ilvl="7" w:tplc="F38609A0">
      <w:numFmt w:val="bullet"/>
      <w:lvlText w:val="•"/>
      <w:lvlJc w:val="left"/>
      <w:pPr>
        <w:ind w:left="5473" w:hanging="284"/>
      </w:pPr>
      <w:rPr>
        <w:rFonts w:hint="default"/>
        <w:lang w:val="en-US" w:eastAsia="en-US" w:bidi="en-US"/>
      </w:rPr>
    </w:lvl>
    <w:lvl w:ilvl="8" w:tplc="AC34B542">
      <w:numFmt w:val="bullet"/>
      <w:lvlText w:val="•"/>
      <w:lvlJc w:val="left"/>
      <w:pPr>
        <w:ind w:left="6187" w:hanging="284"/>
      </w:pPr>
      <w:rPr>
        <w:rFonts w:hint="default"/>
        <w:lang w:val="en-US" w:eastAsia="en-US" w:bidi="en-US"/>
      </w:rPr>
    </w:lvl>
  </w:abstractNum>
  <w:num w:numId="1">
    <w:abstractNumId w:val="5"/>
  </w:num>
  <w:num w:numId="2">
    <w:abstractNumId w:val="9"/>
  </w:num>
  <w:num w:numId="3">
    <w:abstractNumId w:val="6"/>
  </w:num>
  <w:num w:numId="4">
    <w:abstractNumId w:val="8"/>
  </w:num>
  <w:num w:numId="5">
    <w:abstractNumId w:val="10"/>
  </w:num>
  <w:num w:numId="6">
    <w:abstractNumId w:val="7"/>
  </w:num>
  <w:num w:numId="7">
    <w:abstractNumId w:val="3"/>
  </w:num>
  <w:num w:numId="8">
    <w:abstractNumId w:val="11"/>
  </w:num>
  <w:num w:numId="9">
    <w:abstractNumId w:val="1"/>
  </w:num>
  <w:num w:numId="10">
    <w:abstractNumId w:val="2"/>
  </w:num>
  <w:num w:numId="11">
    <w:abstractNumId w:val="4"/>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62C"/>
    <w:rsid w:val="0000580D"/>
    <w:rsid w:val="0000698E"/>
    <w:rsid w:val="00010D96"/>
    <w:rsid w:val="000133E7"/>
    <w:rsid w:val="00036FEA"/>
    <w:rsid w:val="0005323B"/>
    <w:rsid w:val="00056F1A"/>
    <w:rsid w:val="00070B5C"/>
    <w:rsid w:val="000737B1"/>
    <w:rsid w:val="00092256"/>
    <w:rsid w:val="000931C6"/>
    <w:rsid w:val="000C53FB"/>
    <w:rsid w:val="000C740E"/>
    <w:rsid w:val="00110249"/>
    <w:rsid w:val="00134EBC"/>
    <w:rsid w:val="00134FCA"/>
    <w:rsid w:val="0014560A"/>
    <w:rsid w:val="00151AE2"/>
    <w:rsid w:val="00164B1C"/>
    <w:rsid w:val="00167673"/>
    <w:rsid w:val="00180B38"/>
    <w:rsid w:val="00191AB6"/>
    <w:rsid w:val="001A358D"/>
    <w:rsid w:val="001D45ED"/>
    <w:rsid w:val="002210E3"/>
    <w:rsid w:val="00235195"/>
    <w:rsid w:val="002456E0"/>
    <w:rsid w:val="00250635"/>
    <w:rsid w:val="002561E8"/>
    <w:rsid w:val="002B4869"/>
    <w:rsid w:val="002D5817"/>
    <w:rsid w:val="002F0780"/>
    <w:rsid w:val="002F0A08"/>
    <w:rsid w:val="003477D9"/>
    <w:rsid w:val="00351BCB"/>
    <w:rsid w:val="0038707A"/>
    <w:rsid w:val="003B6A6C"/>
    <w:rsid w:val="003C1D9C"/>
    <w:rsid w:val="003C5ADB"/>
    <w:rsid w:val="004021E8"/>
    <w:rsid w:val="004035B5"/>
    <w:rsid w:val="0041740E"/>
    <w:rsid w:val="00421C00"/>
    <w:rsid w:val="00425671"/>
    <w:rsid w:val="00433B4A"/>
    <w:rsid w:val="00434F8E"/>
    <w:rsid w:val="00435441"/>
    <w:rsid w:val="00436997"/>
    <w:rsid w:val="004867D1"/>
    <w:rsid w:val="004A0C24"/>
    <w:rsid w:val="004A37E9"/>
    <w:rsid w:val="004A5A13"/>
    <w:rsid w:val="004B3358"/>
    <w:rsid w:val="004F455D"/>
    <w:rsid w:val="00526B88"/>
    <w:rsid w:val="005379A5"/>
    <w:rsid w:val="005672C4"/>
    <w:rsid w:val="005B6173"/>
    <w:rsid w:val="005C0B62"/>
    <w:rsid w:val="006041A3"/>
    <w:rsid w:val="00653993"/>
    <w:rsid w:val="00671386"/>
    <w:rsid w:val="006B3F47"/>
    <w:rsid w:val="006B6E53"/>
    <w:rsid w:val="006E37EE"/>
    <w:rsid w:val="006F0B0F"/>
    <w:rsid w:val="0071762C"/>
    <w:rsid w:val="0074339D"/>
    <w:rsid w:val="0075645C"/>
    <w:rsid w:val="007622E9"/>
    <w:rsid w:val="007635FC"/>
    <w:rsid w:val="00783E03"/>
    <w:rsid w:val="007A09FF"/>
    <w:rsid w:val="008363BD"/>
    <w:rsid w:val="00846070"/>
    <w:rsid w:val="00882F73"/>
    <w:rsid w:val="00887749"/>
    <w:rsid w:val="00895600"/>
    <w:rsid w:val="008C01AF"/>
    <w:rsid w:val="008C12D3"/>
    <w:rsid w:val="008C28B5"/>
    <w:rsid w:val="008C7564"/>
    <w:rsid w:val="008D111F"/>
    <w:rsid w:val="008D38A9"/>
    <w:rsid w:val="008F5A35"/>
    <w:rsid w:val="00915FB1"/>
    <w:rsid w:val="009252C2"/>
    <w:rsid w:val="00933393"/>
    <w:rsid w:val="00977673"/>
    <w:rsid w:val="0098169A"/>
    <w:rsid w:val="00982FF1"/>
    <w:rsid w:val="009906BD"/>
    <w:rsid w:val="009D1EB6"/>
    <w:rsid w:val="009E22D3"/>
    <w:rsid w:val="009E333D"/>
    <w:rsid w:val="009F4F8E"/>
    <w:rsid w:val="009F5391"/>
    <w:rsid w:val="00A258FD"/>
    <w:rsid w:val="00A26C6E"/>
    <w:rsid w:val="00A438E3"/>
    <w:rsid w:val="00A52F1E"/>
    <w:rsid w:val="00A53DAE"/>
    <w:rsid w:val="00A84EE6"/>
    <w:rsid w:val="00AB1F94"/>
    <w:rsid w:val="00AD3BAA"/>
    <w:rsid w:val="00AD4120"/>
    <w:rsid w:val="00AD5FCF"/>
    <w:rsid w:val="00AE1677"/>
    <w:rsid w:val="00AF0774"/>
    <w:rsid w:val="00B037BE"/>
    <w:rsid w:val="00B07A08"/>
    <w:rsid w:val="00B1050C"/>
    <w:rsid w:val="00B97E2F"/>
    <w:rsid w:val="00BA262A"/>
    <w:rsid w:val="00BC4D68"/>
    <w:rsid w:val="00BC5BF9"/>
    <w:rsid w:val="00BE6731"/>
    <w:rsid w:val="00BE7684"/>
    <w:rsid w:val="00BF3107"/>
    <w:rsid w:val="00C055F9"/>
    <w:rsid w:val="00C109A2"/>
    <w:rsid w:val="00C14DC9"/>
    <w:rsid w:val="00C31F1E"/>
    <w:rsid w:val="00C662DE"/>
    <w:rsid w:val="00C8295B"/>
    <w:rsid w:val="00C87262"/>
    <w:rsid w:val="00C9526A"/>
    <w:rsid w:val="00CC0C2A"/>
    <w:rsid w:val="00CD30B9"/>
    <w:rsid w:val="00CE0C63"/>
    <w:rsid w:val="00D07358"/>
    <w:rsid w:val="00D5425E"/>
    <w:rsid w:val="00D73E49"/>
    <w:rsid w:val="00DB4408"/>
    <w:rsid w:val="00DC5D6E"/>
    <w:rsid w:val="00DD7B39"/>
    <w:rsid w:val="00DF259B"/>
    <w:rsid w:val="00DF549F"/>
    <w:rsid w:val="00DF753A"/>
    <w:rsid w:val="00E072D8"/>
    <w:rsid w:val="00E1252A"/>
    <w:rsid w:val="00E33346"/>
    <w:rsid w:val="00E41175"/>
    <w:rsid w:val="00E621B8"/>
    <w:rsid w:val="00EA0ADE"/>
    <w:rsid w:val="00EB122F"/>
    <w:rsid w:val="00EE389B"/>
    <w:rsid w:val="00EE4FD5"/>
    <w:rsid w:val="00EF16E6"/>
    <w:rsid w:val="00EF36DA"/>
    <w:rsid w:val="00F02436"/>
    <w:rsid w:val="00F4590A"/>
    <w:rsid w:val="00F47142"/>
    <w:rsid w:val="00F647CB"/>
    <w:rsid w:val="00F70424"/>
    <w:rsid w:val="00F81C4D"/>
    <w:rsid w:val="00F838AC"/>
    <w:rsid w:val="00F83E1B"/>
    <w:rsid w:val="00F87726"/>
    <w:rsid w:val="00F94A6D"/>
    <w:rsid w:val="00FB1166"/>
    <w:rsid w:val="00FB33F2"/>
    <w:rsid w:val="00FC4AB9"/>
    <w:rsid w:val="00FC5635"/>
    <w:rsid w:val="00FD7C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4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5BF9"/>
    <w:pPr>
      <w:widowControl w:val="0"/>
      <w:autoSpaceDE w:val="0"/>
      <w:autoSpaceDN w:val="0"/>
      <w:spacing w:after="0" w:line="240" w:lineRule="auto"/>
    </w:pPr>
    <w:rPr>
      <w:rFonts w:ascii="Tahoma" w:eastAsia="Tahoma" w:hAnsi="Tahoma" w:cs="Tahoma"/>
      <w:lang w:val="en-US" w:bidi="en-US"/>
    </w:rPr>
  </w:style>
  <w:style w:type="paragraph" w:styleId="Heading1">
    <w:name w:val="heading 1"/>
    <w:basedOn w:val="Normal"/>
    <w:link w:val="Heading1Char"/>
    <w:uiPriority w:val="1"/>
    <w:qFormat/>
    <w:rsid w:val="003C1D9C"/>
    <w:pPr>
      <w:spacing w:line="252" w:lineRule="exact"/>
      <w:jc w:val="center"/>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1D9C"/>
    <w:rPr>
      <w:rFonts w:ascii="Arial" w:eastAsia="Arial" w:hAnsi="Arial" w:cs="Arial"/>
      <w:b/>
      <w:bCs/>
      <w:lang w:val="en-US" w:bidi="en-US"/>
    </w:rPr>
  </w:style>
  <w:style w:type="paragraph" w:styleId="BodyText">
    <w:name w:val="Body Text"/>
    <w:basedOn w:val="Normal"/>
    <w:link w:val="BodyTextChar"/>
    <w:uiPriority w:val="1"/>
    <w:qFormat/>
    <w:rsid w:val="003C1D9C"/>
  </w:style>
  <w:style w:type="character" w:customStyle="1" w:styleId="BodyTextChar">
    <w:name w:val="Body Text Char"/>
    <w:basedOn w:val="DefaultParagraphFont"/>
    <w:link w:val="BodyText"/>
    <w:uiPriority w:val="1"/>
    <w:rsid w:val="003C1D9C"/>
    <w:rPr>
      <w:rFonts w:ascii="Tahoma" w:eastAsia="Tahoma" w:hAnsi="Tahoma" w:cs="Tahoma"/>
      <w:lang w:val="en-US" w:bidi="en-US"/>
    </w:rPr>
  </w:style>
  <w:style w:type="paragraph" w:styleId="ListParagraph">
    <w:name w:val="List Paragraph"/>
    <w:basedOn w:val="Normal"/>
    <w:uiPriority w:val="1"/>
    <w:qFormat/>
    <w:rsid w:val="003C1D9C"/>
  </w:style>
  <w:style w:type="paragraph" w:customStyle="1" w:styleId="TableParagraph">
    <w:name w:val="Table Paragraph"/>
    <w:basedOn w:val="Normal"/>
    <w:uiPriority w:val="1"/>
    <w:qFormat/>
    <w:rsid w:val="003C1D9C"/>
  </w:style>
  <w:style w:type="paragraph" w:styleId="NormalWeb">
    <w:name w:val="Normal (Web)"/>
    <w:basedOn w:val="Normal"/>
    <w:uiPriority w:val="99"/>
    <w:semiHidden/>
    <w:unhideWhenUsed/>
    <w:rsid w:val="003C1D9C"/>
    <w:pPr>
      <w:widowControl/>
      <w:autoSpaceDE/>
      <w:autoSpaceDN/>
      <w:spacing w:before="100" w:beforeAutospacing="1" w:after="100" w:afterAutospacing="1"/>
    </w:pPr>
    <w:rPr>
      <w:rFonts w:ascii="Times New Roman" w:eastAsia="Times New Roman" w:hAnsi="Times New Roman" w:cs="Times New Roman"/>
      <w:sz w:val="24"/>
      <w:szCs w:val="24"/>
      <w:lang w:val="lv-LV" w:eastAsia="lv-LV" w:bidi="ar-SA"/>
    </w:rPr>
  </w:style>
  <w:style w:type="character" w:styleId="Hyperlink">
    <w:name w:val="Hyperlink"/>
    <w:basedOn w:val="DefaultParagraphFont"/>
    <w:uiPriority w:val="99"/>
    <w:semiHidden/>
    <w:unhideWhenUsed/>
    <w:rsid w:val="003C1D9C"/>
    <w:rPr>
      <w:color w:val="0000FF"/>
      <w:u w:val="single"/>
    </w:rPr>
  </w:style>
  <w:style w:type="paragraph" w:styleId="BalloonText">
    <w:name w:val="Balloon Text"/>
    <w:basedOn w:val="Normal"/>
    <w:link w:val="BalloonTextChar"/>
    <w:uiPriority w:val="99"/>
    <w:semiHidden/>
    <w:unhideWhenUsed/>
    <w:rsid w:val="003C1D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D9C"/>
    <w:rPr>
      <w:rFonts w:ascii="Segoe UI" w:eastAsia="Tahoma" w:hAnsi="Segoe UI" w:cs="Segoe UI"/>
      <w:sz w:val="18"/>
      <w:szCs w:val="18"/>
      <w:lang w:val="en-US" w:bidi="en-US"/>
    </w:rPr>
  </w:style>
  <w:style w:type="character" w:styleId="Emphasis">
    <w:name w:val="Emphasis"/>
    <w:basedOn w:val="DefaultParagraphFont"/>
    <w:uiPriority w:val="20"/>
    <w:qFormat/>
    <w:rsid w:val="00351BC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C5BF9"/>
    <w:pPr>
      <w:widowControl w:val="0"/>
      <w:autoSpaceDE w:val="0"/>
      <w:autoSpaceDN w:val="0"/>
      <w:spacing w:after="0" w:line="240" w:lineRule="auto"/>
    </w:pPr>
    <w:rPr>
      <w:rFonts w:ascii="Tahoma" w:eastAsia="Tahoma" w:hAnsi="Tahoma" w:cs="Tahoma"/>
      <w:lang w:val="en-US" w:bidi="en-US"/>
    </w:rPr>
  </w:style>
  <w:style w:type="paragraph" w:styleId="Heading1">
    <w:name w:val="heading 1"/>
    <w:basedOn w:val="Normal"/>
    <w:link w:val="Heading1Char"/>
    <w:uiPriority w:val="1"/>
    <w:qFormat/>
    <w:rsid w:val="003C1D9C"/>
    <w:pPr>
      <w:spacing w:line="252" w:lineRule="exact"/>
      <w:jc w:val="center"/>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C1D9C"/>
    <w:rPr>
      <w:rFonts w:ascii="Arial" w:eastAsia="Arial" w:hAnsi="Arial" w:cs="Arial"/>
      <w:b/>
      <w:bCs/>
      <w:lang w:val="en-US" w:bidi="en-US"/>
    </w:rPr>
  </w:style>
  <w:style w:type="paragraph" w:styleId="BodyText">
    <w:name w:val="Body Text"/>
    <w:basedOn w:val="Normal"/>
    <w:link w:val="BodyTextChar"/>
    <w:uiPriority w:val="1"/>
    <w:qFormat/>
    <w:rsid w:val="003C1D9C"/>
  </w:style>
  <w:style w:type="character" w:customStyle="1" w:styleId="BodyTextChar">
    <w:name w:val="Body Text Char"/>
    <w:basedOn w:val="DefaultParagraphFont"/>
    <w:link w:val="BodyText"/>
    <w:uiPriority w:val="1"/>
    <w:rsid w:val="003C1D9C"/>
    <w:rPr>
      <w:rFonts w:ascii="Tahoma" w:eastAsia="Tahoma" w:hAnsi="Tahoma" w:cs="Tahoma"/>
      <w:lang w:val="en-US" w:bidi="en-US"/>
    </w:rPr>
  </w:style>
  <w:style w:type="paragraph" w:styleId="ListParagraph">
    <w:name w:val="List Paragraph"/>
    <w:basedOn w:val="Normal"/>
    <w:uiPriority w:val="1"/>
    <w:qFormat/>
    <w:rsid w:val="003C1D9C"/>
  </w:style>
  <w:style w:type="paragraph" w:customStyle="1" w:styleId="TableParagraph">
    <w:name w:val="Table Paragraph"/>
    <w:basedOn w:val="Normal"/>
    <w:uiPriority w:val="1"/>
    <w:qFormat/>
    <w:rsid w:val="003C1D9C"/>
  </w:style>
  <w:style w:type="paragraph" w:styleId="NormalWeb">
    <w:name w:val="Normal (Web)"/>
    <w:basedOn w:val="Normal"/>
    <w:uiPriority w:val="99"/>
    <w:semiHidden/>
    <w:unhideWhenUsed/>
    <w:rsid w:val="003C1D9C"/>
    <w:pPr>
      <w:widowControl/>
      <w:autoSpaceDE/>
      <w:autoSpaceDN/>
      <w:spacing w:before="100" w:beforeAutospacing="1" w:after="100" w:afterAutospacing="1"/>
    </w:pPr>
    <w:rPr>
      <w:rFonts w:ascii="Times New Roman" w:eastAsia="Times New Roman" w:hAnsi="Times New Roman" w:cs="Times New Roman"/>
      <w:sz w:val="24"/>
      <w:szCs w:val="24"/>
      <w:lang w:val="lv-LV" w:eastAsia="lv-LV" w:bidi="ar-SA"/>
    </w:rPr>
  </w:style>
  <w:style w:type="character" w:styleId="Hyperlink">
    <w:name w:val="Hyperlink"/>
    <w:basedOn w:val="DefaultParagraphFont"/>
    <w:uiPriority w:val="99"/>
    <w:semiHidden/>
    <w:unhideWhenUsed/>
    <w:rsid w:val="003C1D9C"/>
    <w:rPr>
      <w:color w:val="0000FF"/>
      <w:u w:val="single"/>
    </w:rPr>
  </w:style>
  <w:style w:type="paragraph" w:styleId="BalloonText">
    <w:name w:val="Balloon Text"/>
    <w:basedOn w:val="Normal"/>
    <w:link w:val="BalloonTextChar"/>
    <w:uiPriority w:val="99"/>
    <w:semiHidden/>
    <w:unhideWhenUsed/>
    <w:rsid w:val="003C1D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D9C"/>
    <w:rPr>
      <w:rFonts w:ascii="Segoe UI" w:eastAsia="Tahoma" w:hAnsi="Segoe UI" w:cs="Segoe UI"/>
      <w:sz w:val="18"/>
      <w:szCs w:val="18"/>
      <w:lang w:val="en-US" w:bidi="en-US"/>
    </w:rPr>
  </w:style>
  <w:style w:type="character" w:styleId="Emphasis">
    <w:name w:val="Emphasis"/>
    <w:basedOn w:val="DefaultParagraphFont"/>
    <w:uiPriority w:val="20"/>
    <w:qFormat/>
    <w:rsid w:val="00351B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70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2296</Words>
  <Characters>13092</Characters>
  <Application>Microsoft Office Word</Application>
  <DocSecurity>0</DocSecurity>
  <Lines>109</Lines>
  <Paragraphs>30</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Primăria mun. Chișinău</Company>
  <LinksUpToDate>false</LinksUpToDate>
  <CharactersWithSpaces>15358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dc:creator>
  <cp:lastModifiedBy>Vasile Chirilescu</cp:lastModifiedBy>
  <cp:revision>2</cp:revision>
  <cp:lastPrinted>2019-05-30T04:43:00Z</cp:lastPrinted>
  <dcterms:created xsi:type="dcterms:W3CDTF">2019-05-30T05:24:00Z</dcterms:created>
  <dcterms:modified xsi:type="dcterms:W3CDTF">2019-05-30T05:24:00Z</dcterms:modified>
</cp:coreProperties>
</file>