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53" w:rsidRPr="00236E94" w:rsidRDefault="00BA0B53" w:rsidP="00BA0B53">
      <w:pPr>
        <w:jc w:val="center"/>
        <w:rPr>
          <w:sz w:val="32"/>
          <w:szCs w:val="32"/>
          <w:lang w:val="ro-MO"/>
        </w:rPr>
      </w:pPr>
      <w:r w:rsidRPr="00236E94">
        <w:rPr>
          <w:sz w:val="32"/>
          <w:szCs w:val="32"/>
          <w:lang w:val="ro-MO"/>
        </w:rPr>
        <w:t>PRETURA SECTORULUI BUIUCANI</w:t>
      </w:r>
    </w:p>
    <w:p w:rsidR="00BA0B53" w:rsidRPr="00236E94" w:rsidRDefault="00BA0B53" w:rsidP="00BA0B53">
      <w:pPr>
        <w:jc w:val="center"/>
        <w:rPr>
          <w:sz w:val="32"/>
          <w:szCs w:val="32"/>
          <w:lang w:val="ro-MO"/>
        </w:rPr>
      </w:pPr>
      <w:r w:rsidRPr="00236E94">
        <w:rPr>
          <w:i/>
          <w:iCs/>
          <w:sz w:val="32"/>
          <w:szCs w:val="32"/>
          <w:lang w:val="ro-MO"/>
        </w:rPr>
        <w:t xml:space="preserve"> </w:t>
      </w:r>
      <w:r w:rsidRPr="00236E94">
        <w:rPr>
          <w:sz w:val="32"/>
          <w:szCs w:val="32"/>
          <w:lang w:val="ro-MO"/>
        </w:rPr>
        <w:t>COMISIA DE CONCURS PENTRU OCUPAREA</w:t>
      </w:r>
    </w:p>
    <w:p w:rsidR="00BA0B53" w:rsidRPr="00236E94" w:rsidRDefault="00BA0B53" w:rsidP="00BA0B53">
      <w:pPr>
        <w:jc w:val="center"/>
        <w:rPr>
          <w:sz w:val="32"/>
          <w:szCs w:val="32"/>
          <w:lang w:val="ro-MO"/>
        </w:rPr>
      </w:pPr>
      <w:r w:rsidRPr="00236E94">
        <w:rPr>
          <w:sz w:val="32"/>
          <w:szCs w:val="32"/>
          <w:lang w:val="ro-MO"/>
        </w:rPr>
        <w:t xml:space="preserve"> FUNCŢIEI VACANTE</w:t>
      </w:r>
    </w:p>
    <w:p w:rsidR="00BA0B53" w:rsidRDefault="00BA0B53" w:rsidP="00BA0B53">
      <w:pPr>
        <w:jc w:val="center"/>
        <w:rPr>
          <w:b/>
          <w:bCs/>
          <w:color w:val="000000"/>
          <w:sz w:val="28"/>
          <w:szCs w:val="28"/>
          <w:lang w:val="es-ES_tradnl"/>
        </w:rPr>
      </w:pPr>
    </w:p>
    <w:p w:rsidR="00BA0B53" w:rsidRDefault="00BA0B53" w:rsidP="00BA0B53">
      <w:pPr>
        <w:jc w:val="center"/>
        <w:rPr>
          <w:b/>
          <w:bCs/>
          <w:color w:val="000000"/>
          <w:sz w:val="28"/>
          <w:szCs w:val="28"/>
          <w:lang w:val="es-ES_tradnl"/>
        </w:rPr>
      </w:pPr>
      <w:bookmarkStart w:id="0" w:name="_GoBack"/>
      <w:bookmarkEnd w:id="0"/>
    </w:p>
    <w:p w:rsidR="00BA0B53" w:rsidRDefault="00BA0B53" w:rsidP="00BA0B53">
      <w:pPr>
        <w:jc w:val="center"/>
        <w:rPr>
          <w:b/>
          <w:bCs/>
          <w:color w:val="000000"/>
          <w:sz w:val="28"/>
          <w:szCs w:val="28"/>
          <w:lang w:val="es-ES_tradnl"/>
        </w:rPr>
      </w:pPr>
    </w:p>
    <w:p w:rsidR="00BA0B53" w:rsidRPr="001A5B80" w:rsidRDefault="00BA0B53" w:rsidP="00BA0B53">
      <w:pPr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s-ES_tradnl"/>
        </w:rPr>
        <w:t xml:space="preserve">A N U N </w:t>
      </w:r>
      <w:r w:rsidRPr="001A5B80">
        <w:rPr>
          <w:b/>
          <w:bCs/>
          <w:color w:val="000000"/>
          <w:sz w:val="28"/>
          <w:szCs w:val="28"/>
          <w:lang w:val="en-US"/>
        </w:rPr>
        <w:t xml:space="preserve">Ţ </w:t>
      </w:r>
    </w:p>
    <w:p w:rsidR="00BA0B53" w:rsidRPr="001A5B80" w:rsidRDefault="00BA0B53" w:rsidP="00BA0B53">
      <w:pPr>
        <w:jc w:val="center"/>
        <w:rPr>
          <w:b/>
          <w:bCs/>
          <w:color w:val="000000"/>
          <w:sz w:val="28"/>
          <w:szCs w:val="28"/>
          <w:lang w:val="en-US"/>
        </w:rPr>
      </w:pPr>
      <w:proofErr w:type="gramStart"/>
      <w:r w:rsidRPr="001A5B80">
        <w:rPr>
          <w:b/>
          <w:bCs/>
          <w:color w:val="000000"/>
          <w:sz w:val="28"/>
          <w:szCs w:val="28"/>
          <w:lang w:val="en-US"/>
        </w:rPr>
        <w:t>cu</w:t>
      </w:r>
      <w:proofErr w:type="gram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privire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totalizarea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concursului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privind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ocuparea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funcţiei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publice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vacante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de specialist </w:t>
      </w:r>
      <w:proofErr w:type="spellStart"/>
      <w:r w:rsidRPr="001A5B80">
        <w:rPr>
          <w:b/>
          <w:bCs/>
          <w:color w:val="000000"/>
          <w:sz w:val="28"/>
          <w:szCs w:val="28"/>
          <w:lang w:val="en-US"/>
        </w:rPr>
        <w:t>în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secția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administrație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publică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locală</w:t>
      </w:r>
      <w:proofErr w:type="spellEnd"/>
      <w:r w:rsidRPr="001A5B80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BA0B53" w:rsidRPr="001A5B80" w:rsidRDefault="00BA0B53" w:rsidP="00BA0B53">
      <w:pPr>
        <w:rPr>
          <w:b/>
          <w:bCs/>
          <w:color w:val="000000"/>
          <w:sz w:val="28"/>
          <w:szCs w:val="28"/>
          <w:lang w:val="en-US"/>
        </w:rPr>
      </w:pPr>
    </w:p>
    <w:p w:rsidR="00BA0B53" w:rsidRPr="001A5B80" w:rsidRDefault="00BA0B53" w:rsidP="00BA0B53">
      <w:pPr>
        <w:rPr>
          <w:b/>
          <w:bCs/>
          <w:color w:val="000000"/>
          <w:sz w:val="28"/>
          <w:szCs w:val="28"/>
          <w:lang w:val="en-US"/>
        </w:rPr>
      </w:pPr>
    </w:p>
    <w:p w:rsidR="00BA0B53" w:rsidRDefault="00BA0B53" w:rsidP="00BA0B53">
      <w:pPr>
        <w:jc w:val="both"/>
        <w:rPr>
          <w:bCs/>
          <w:color w:val="000000"/>
          <w:sz w:val="28"/>
          <w:szCs w:val="28"/>
          <w:lang w:val="en-US"/>
        </w:rPr>
      </w:pPr>
      <w:r w:rsidRPr="001A5B80">
        <w:rPr>
          <w:bCs/>
          <w:color w:val="000000"/>
          <w:sz w:val="28"/>
          <w:szCs w:val="28"/>
          <w:lang w:val="en-US"/>
        </w:rPr>
        <w:t xml:space="preserve">     </w:t>
      </w:r>
      <w:r>
        <w:rPr>
          <w:bCs/>
          <w:color w:val="000000"/>
          <w:sz w:val="28"/>
          <w:szCs w:val="28"/>
          <w:lang w:val="en-US"/>
        </w:rPr>
        <w:tab/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În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baza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totalizării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concursului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privind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ocuparea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funcţiei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 xml:space="preserve">de specialist </w:t>
      </w:r>
      <w:proofErr w:type="spellStart"/>
      <w:r>
        <w:rPr>
          <w:bCs/>
          <w:color w:val="000000"/>
          <w:sz w:val="28"/>
          <w:szCs w:val="28"/>
          <w:lang w:val="en-US"/>
        </w:rPr>
        <w:t>în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secția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administrație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publică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locală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şi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în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conformitate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cu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prevederile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Regulamentului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cu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privire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ocuparea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funcţiei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publice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vacante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prin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concurs,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aprobat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prin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Hotărârea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Guvernului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Republicii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Moldova nr. 201 din 11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martie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2009,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procesului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-verbal al </w:t>
      </w:r>
      <w:proofErr w:type="spellStart"/>
      <w:r w:rsidRPr="001A5B80">
        <w:rPr>
          <w:bCs/>
          <w:color w:val="000000"/>
          <w:sz w:val="28"/>
          <w:szCs w:val="28"/>
          <w:lang w:val="en-US"/>
        </w:rPr>
        <w:t>Comisiei</w:t>
      </w:r>
      <w:proofErr w:type="spellEnd"/>
      <w:r w:rsidRPr="001A5B80">
        <w:rPr>
          <w:bCs/>
          <w:color w:val="000000"/>
          <w:sz w:val="28"/>
          <w:szCs w:val="28"/>
          <w:lang w:val="en-US"/>
        </w:rPr>
        <w:t xml:space="preserve"> de Concurs din</w:t>
      </w:r>
      <w:r>
        <w:rPr>
          <w:bCs/>
          <w:color w:val="000000"/>
          <w:sz w:val="28"/>
          <w:szCs w:val="28"/>
          <w:lang w:val="en-US"/>
        </w:rPr>
        <w:t xml:space="preserve"> 30.03</w:t>
      </w:r>
      <w:r w:rsidRPr="001A5B80">
        <w:rPr>
          <w:bCs/>
          <w:color w:val="000000"/>
          <w:sz w:val="28"/>
          <w:szCs w:val="28"/>
          <w:lang w:val="en-US"/>
        </w:rPr>
        <w:t>.201</w:t>
      </w:r>
      <w:r>
        <w:rPr>
          <w:bCs/>
          <w:color w:val="000000"/>
          <w:sz w:val="28"/>
          <w:szCs w:val="28"/>
          <w:lang w:val="en-US"/>
        </w:rPr>
        <w:t xml:space="preserve">5, </w:t>
      </w:r>
      <w:proofErr w:type="spellStart"/>
      <w:r>
        <w:rPr>
          <w:bCs/>
          <w:color w:val="000000"/>
          <w:sz w:val="28"/>
          <w:szCs w:val="28"/>
          <w:lang w:val="en-US"/>
        </w:rPr>
        <w:t>Pretura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sectorului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Buiucani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lang w:val="en-US"/>
        </w:rPr>
        <w:t>anunţă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 </w:t>
      </w:r>
      <w:proofErr w:type="spellStart"/>
      <w:r>
        <w:rPr>
          <w:bCs/>
          <w:color w:val="000000"/>
          <w:sz w:val="28"/>
          <w:szCs w:val="28"/>
          <w:lang w:val="en-US"/>
        </w:rPr>
        <w:t>angajarea</w:t>
      </w:r>
      <w:proofErr w:type="spellEnd"/>
      <w:proofErr w:type="gramEnd"/>
      <w:r>
        <w:rPr>
          <w:bCs/>
          <w:color w:val="000000"/>
          <w:sz w:val="28"/>
          <w:szCs w:val="28"/>
          <w:lang w:val="en-US"/>
        </w:rPr>
        <w:t xml:space="preserve"> </w:t>
      </w:r>
    </w:p>
    <w:p w:rsidR="00BA0B53" w:rsidRDefault="00BA0B53" w:rsidP="00BA0B53">
      <w:pPr>
        <w:jc w:val="both"/>
        <w:rPr>
          <w:bCs/>
          <w:color w:val="000000"/>
          <w:sz w:val="28"/>
          <w:szCs w:val="28"/>
          <w:lang w:val="en-US"/>
        </w:rPr>
      </w:pPr>
    </w:p>
    <w:p w:rsidR="00BA0B53" w:rsidRDefault="00BA0B53" w:rsidP="00BA0B53">
      <w:pPr>
        <w:jc w:val="both"/>
        <w:rPr>
          <w:b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ro-MO"/>
        </w:rPr>
        <w:t>la funcţia de specialist</w:t>
      </w:r>
      <w:r w:rsidRPr="00C77892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7892">
        <w:rPr>
          <w:bCs/>
          <w:color w:val="000000"/>
          <w:sz w:val="28"/>
          <w:szCs w:val="28"/>
          <w:lang w:val="en-US"/>
        </w:rPr>
        <w:t>în</w:t>
      </w:r>
      <w:proofErr w:type="spellEnd"/>
      <w:r w:rsidRPr="00C7789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7892">
        <w:rPr>
          <w:bCs/>
          <w:color w:val="000000"/>
          <w:sz w:val="28"/>
          <w:szCs w:val="28"/>
          <w:lang w:val="en-US"/>
        </w:rPr>
        <w:t>secția</w:t>
      </w:r>
      <w:proofErr w:type="spellEnd"/>
      <w:r w:rsidRPr="00C7789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7892">
        <w:rPr>
          <w:bCs/>
          <w:color w:val="000000"/>
          <w:sz w:val="28"/>
          <w:szCs w:val="28"/>
          <w:lang w:val="en-US"/>
        </w:rPr>
        <w:t>administrație</w:t>
      </w:r>
      <w:proofErr w:type="spellEnd"/>
      <w:r w:rsidRPr="00C7789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7892">
        <w:rPr>
          <w:bCs/>
          <w:color w:val="000000"/>
          <w:sz w:val="28"/>
          <w:szCs w:val="28"/>
          <w:lang w:val="en-US"/>
        </w:rPr>
        <w:t>publică</w:t>
      </w:r>
      <w:proofErr w:type="spellEnd"/>
      <w:r w:rsidRPr="00C77892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77892">
        <w:rPr>
          <w:bCs/>
          <w:color w:val="000000"/>
          <w:sz w:val="28"/>
          <w:szCs w:val="28"/>
          <w:lang w:val="en-US"/>
        </w:rPr>
        <w:t>locală</w:t>
      </w:r>
      <w:proofErr w:type="spellEnd"/>
      <w:r w:rsidRPr="00C77892">
        <w:rPr>
          <w:bCs/>
          <w:color w:val="000000"/>
          <w:sz w:val="28"/>
          <w:szCs w:val="28"/>
          <w:lang w:val="en-US"/>
        </w:rPr>
        <w:t xml:space="preserve"> </w:t>
      </w:r>
    </w:p>
    <w:p w:rsidR="00BA0B53" w:rsidRPr="00C77892" w:rsidRDefault="00BA0B53" w:rsidP="00BA0B53">
      <w:pPr>
        <w:jc w:val="both"/>
        <w:rPr>
          <w:bCs/>
          <w:color w:val="000000"/>
          <w:sz w:val="28"/>
          <w:szCs w:val="28"/>
          <w:lang w:val="en-US"/>
        </w:rPr>
      </w:pPr>
    </w:p>
    <w:p w:rsidR="00BA0B53" w:rsidRDefault="00BA0B53" w:rsidP="00BA0B53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     - </w:t>
      </w:r>
      <w:proofErr w:type="spellStart"/>
      <w:r>
        <w:rPr>
          <w:sz w:val="28"/>
          <w:szCs w:val="28"/>
          <w:lang w:val="ro-MO"/>
        </w:rPr>
        <w:t>Țaranu</w:t>
      </w:r>
      <w:proofErr w:type="spellEnd"/>
      <w:r>
        <w:rPr>
          <w:sz w:val="28"/>
          <w:szCs w:val="28"/>
          <w:lang w:val="ro-MO"/>
        </w:rPr>
        <w:t xml:space="preserve"> Svetlana</w:t>
      </w:r>
    </w:p>
    <w:p w:rsidR="00BA0B53" w:rsidRDefault="00BA0B53" w:rsidP="00BA0B53">
      <w:pPr>
        <w:ind w:left="1065"/>
        <w:rPr>
          <w:sz w:val="28"/>
          <w:szCs w:val="28"/>
          <w:lang w:val="ro-MO"/>
        </w:rPr>
      </w:pPr>
    </w:p>
    <w:p w:rsidR="00BA0B53" w:rsidRDefault="00BA0B53" w:rsidP="00BA0B53">
      <w:pPr>
        <w:rPr>
          <w:sz w:val="28"/>
          <w:szCs w:val="28"/>
          <w:lang w:val="ro-MO"/>
        </w:rPr>
      </w:pPr>
    </w:p>
    <w:p w:rsidR="00BA0B53" w:rsidRDefault="00BA0B53" w:rsidP="00BA0B53">
      <w:pPr>
        <w:rPr>
          <w:sz w:val="28"/>
          <w:szCs w:val="28"/>
          <w:lang w:val="ro-MO"/>
        </w:rPr>
      </w:pPr>
    </w:p>
    <w:p w:rsidR="00BA0B53" w:rsidRDefault="00BA0B53" w:rsidP="00BA0B53">
      <w:pPr>
        <w:rPr>
          <w:sz w:val="28"/>
          <w:szCs w:val="28"/>
          <w:lang w:val="ro-MO"/>
        </w:rPr>
      </w:pPr>
    </w:p>
    <w:p w:rsidR="00BA0B53" w:rsidRDefault="00BA0B53" w:rsidP="00BA0B53">
      <w:pPr>
        <w:rPr>
          <w:sz w:val="28"/>
          <w:szCs w:val="28"/>
          <w:lang w:val="ro-MO"/>
        </w:rPr>
      </w:pPr>
    </w:p>
    <w:p w:rsidR="00BA0B53" w:rsidRDefault="00BA0B53" w:rsidP="00BA0B53">
      <w:pPr>
        <w:rPr>
          <w:sz w:val="28"/>
          <w:szCs w:val="28"/>
          <w:lang w:val="ro-MO"/>
        </w:rPr>
      </w:pPr>
    </w:p>
    <w:p w:rsidR="00BA0B53" w:rsidRDefault="00BA0B53" w:rsidP="00BA0B53">
      <w:pPr>
        <w:rPr>
          <w:sz w:val="28"/>
          <w:szCs w:val="28"/>
          <w:lang w:val="ro-MO"/>
        </w:rPr>
      </w:pPr>
    </w:p>
    <w:p w:rsidR="00BA0B53" w:rsidRDefault="00BA0B53" w:rsidP="00BA0B53">
      <w:pPr>
        <w:rPr>
          <w:sz w:val="28"/>
          <w:szCs w:val="28"/>
          <w:lang w:val="ro-MO"/>
        </w:rPr>
      </w:pPr>
    </w:p>
    <w:p w:rsidR="00BA0B53" w:rsidRDefault="00BA0B53" w:rsidP="00BA0B53">
      <w:pPr>
        <w:rPr>
          <w:lang w:val="ro-RO"/>
        </w:rPr>
      </w:pPr>
      <w:r>
        <w:rPr>
          <w:sz w:val="28"/>
          <w:szCs w:val="28"/>
          <w:lang w:val="ro-MO"/>
        </w:rPr>
        <w:t xml:space="preserve">                                                                       Secretarul Comisiei de concurs     </w:t>
      </w:r>
    </w:p>
    <w:p w:rsidR="00BA0B53" w:rsidRPr="001A5B80" w:rsidRDefault="00BA0B53" w:rsidP="00BA0B53">
      <w:pPr>
        <w:jc w:val="center"/>
        <w:rPr>
          <w:sz w:val="40"/>
          <w:szCs w:val="40"/>
          <w:lang w:val="ro-RO"/>
        </w:rPr>
      </w:pPr>
    </w:p>
    <w:p w:rsidR="00BA0B53" w:rsidRDefault="00BA0B53" w:rsidP="00BA0B53">
      <w:pPr>
        <w:jc w:val="center"/>
        <w:rPr>
          <w:sz w:val="40"/>
          <w:szCs w:val="40"/>
          <w:lang w:val="ro-MO"/>
        </w:rPr>
      </w:pPr>
    </w:p>
    <w:p w:rsidR="00BA0B53" w:rsidRDefault="00BA0B53" w:rsidP="00BA0B53">
      <w:pPr>
        <w:jc w:val="center"/>
        <w:rPr>
          <w:sz w:val="40"/>
          <w:szCs w:val="40"/>
          <w:lang w:val="ro-MO"/>
        </w:rPr>
      </w:pPr>
    </w:p>
    <w:p w:rsidR="00BA0B53" w:rsidRDefault="00BA0B53" w:rsidP="00BA0B53">
      <w:pPr>
        <w:jc w:val="center"/>
        <w:rPr>
          <w:sz w:val="40"/>
          <w:szCs w:val="40"/>
          <w:lang w:val="ro-MO"/>
        </w:rPr>
      </w:pPr>
    </w:p>
    <w:p w:rsidR="005579F6" w:rsidRPr="00BA0B53" w:rsidRDefault="005579F6">
      <w:pPr>
        <w:rPr>
          <w:lang w:val="ro-MO"/>
        </w:rPr>
      </w:pPr>
    </w:p>
    <w:sectPr w:rsidR="005579F6" w:rsidRPr="00BA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53"/>
    <w:rsid w:val="00236E94"/>
    <w:rsid w:val="005579F6"/>
    <w:rsid w:val="00BA0B53"/>
    <w:rsid w:val="00D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User</cp:lastModifiedBy>
  <cp:revision>2</cp:revision>
  <dcterms:created xsi:type="dcterms:W3CDTF">2015-03-31T15:15:00Z</dcterms:created>
  <dcterms:modified xsi:type="dcterms:W3CDTF">2015-03-31T15:15:00Z</dcterms:modified>
</cp:coreProperties>
</file>