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3AFE3" w14:textId="093F6A48" w:rsidR="007E1D7D" w:rsidRDefault="007E1D7D" w:rsidP="002564FB">
      <w:pPr>
        <w:ind w:left="-709"/>
        <w:jc w:val="center"/>
        <w:rPr>
          <w:b/>
          <w:lang w:val="ro-RO"/>
        </w:rPr>
      </w:pPr>
      <w:r>
        <w:rPr>
          <w:b/>
          <w:lang w:val="ro-RO"/>
        </w:rPr>
        <w:t>PRETURA SECTORULUI CENTRU</w:t>
      </w:r>
    </w:p>
    <w:p w14:paraId="60DD0613" w14:textId="25E9B0DF" w:rsidR="007E1D7D" w:rsidRDefault="007E1D7D" w:rsidP="002564FB">
      <w:pPr>
        <w:ind w:left="-709"/>
        <w:jc w:val="center"/>
        <w:rPr>
          <w:lang w:val="ro-RO"/>
        </w:rPr>
      </w:pPr>
      <w:r w:rsidRPr="007E1D7D">
        <w:rPr>
          <w:lang w:val="ro-RO"/>
        </w:rPr>
        <w:t>(</w:t>
      </w:r>
      <w:r>
        <w:rPr>
          <w:lang w:val="ro-RO"/>
        </w:rPr>
        <w:t>or. Chișinău, str. Bulgară, 43, bir.4</w:t>
      </w:r>
      <w:r w:rsidRPr="007E1D7D">
        <w:rPr>
          <w:lang w:val="ro-RO"/>
        </w:rPr>
        <w:t>)</w:t>
      </w:r>
    </w:p>
    <w:p w14:paraId="4E30F43A" w14:textId="42CCADAE" w:rsidR="002564FB" w:rsidRPr="002564FB" w:rsidRDefault="002564FB" w:rsidP="002564FB">
      <w:pPr>
        <w:ind w:left="-709"/>
        <w:jc w:val="center"/>
        <w:rPr>
          <w:b/>
          <w:lang w:val="ro-RO"/>
        </w:rPr>
      </w:pPr>
      <w:r>
        <w:rPr>
          <w:b/>
          <w:lang w:val="ro-RO"/>
        </w:rPr>
        <w:t>a</w:t>
      </w:r>
      <w:r w:rsidRPr="002564FB">
        <w:rPr>
          <w:b/>
          <w:lang w:val="ro-RO"/>
        </w:rPr>
        <w:t>nunță concurs pentru ocuparea funcției publice vacante</w:t>
      </w:r>
    </w:p>
    <w:p w14:paraId="08BF713C" w14:textId="77777777" w:rsidR="007E1D7D" w:rsidRDefault="007E1D7D" w:rsidP="000020B5">
      <w:pPr>
        <w:jc w:val="center"/>
        <w:rPr>
          <w:b/>
          <w:lang w:val="ro-RO"/>
        </w:rPr>
      </w:pPr>
    </w:p>
    <w:p w14:paraId="62EFD9D2" w14:textId="50FC1F94" w:rsidR="002564FB" w:rsidRPr="002564FB" w:rsidRDefault="002564FB" w:rsidP="002564FB">
      <w:pPr>
        <w:ind w:left="-709" w:firstLine="709"/>
        <w:jc w:val="both"/>
        <w:rPr>
          <w:lang w:val="ro-RO"/>
        </w:rPr>
      </w:pPr>
      <w:r w:rsidRPr="002564FB">
        <w:rPr>
          <w:lang w:val="ro-RO"/>
        </w:rPr>
        <w:t xml:space="preserve">În conformitate cu prevederile </w:t>
      </w:r>
      <w:r w:rsidRPr="002564FB">
        <w:rPr>
          <w:b/>
          <w:lang w:val="ro-RO"/>
        </w:rPr>
        <w:t>Regulamentului cu privire la ocuparea funcţiei publice vacante prin concurs</w:t>
      </w:r>
      <w:r w:rsidRPr="002564FB">
        <w:rPr>
          <w:lang w:val="ro-RO"/>
        </w:rPr>
        <w:t xml:space="preserve">, aprobat prin </w:t>
      </w:r>
      <w:r w:rsidRPr="002564FB">
        <w:rPr>
          <w:b/>
          <w:lang w:val="ro-RO"/>
        </w:rPr>
        <w:t>Hotărîrea Guvernului Republicii Moldova nr.201</w:t>
      </w:r>
      <w:r w:rsidRPr="002564FB">
        <w:rPr>
          <w:lang w:val="ro-RO"/>
        </w:rPr>
        <w:t xml:space="preserve"> din 11.03.2009, Pretura sectorului Centru anunţă concurs pentru ocuparea funcţiei publice vacante</w:t>
      </w:r>
      <w:r w:rsidRPr="002564FB">
        <w:rPr>
          <w:b/>
          <w:lang w:val="ro-RO"/>
        </w:rPr>
        <w:t xml:space="preserve"> </w:t>
      </w:r>
      <w:r w:rsidR="00DC4EBD" w:rsidRPr="00DC4EBD">
        <w:rPr>
          <w:lang w:val="ro-RO"/>
        </w:rPr>
        <w:t xml:space="preserve">de </w:t>
      </w:r>
      <w:r w:rsidRPr="002564FB">
        <w:rPr>
          <w:b/>
          <w:lang w:val="ro-RO"/>
        </w:rPr>
        <w:t xml:space="preserve">specialist principal </w:t>
      </w:r>
      <w:r w:rsidRPr="002564FB">
        <w:rPr>
          <w:lang w:val="ro-RO"/>
        </w:rPr>
        <w:t>în cadrul</w:t>
      </w:r>
      <w:r w:rsidRPr="002564FB">
        <w:rPr>
          <w:b/>
          <w:lang w:val="ro-RO"/>
        </w:rPr>
        <w:t xml:space="preserve"> Secţiei administrație publică locală (pe perioadă nedeterminată)</w:t>
      </w:r>
      <w:r w:rsidRPr="002564FB">
        <w:rPr>
          <w:lang w:val="ro-RO"/>
        </w:rPr>
        <w:t>.</w:t>
      </w:r>
    </w:p>
    <w:p w14:paraId="700693E6" w14:textId="77777777" w:rsidR="002737BD" w:rsidRDefault="002737BD" w:rsidP="002737BD">
      <w:pPr>
        <w:tabs>
          <w:tab w:val="left" w:pos="1276"/>
        </w:tabs>
        <w:ind w:right="-73"/>
        <w:jc w:val="both"/>
        <w:rPr>
          <w:sz w:val="25"/>
          <w:szCs w:val="25"/>
          <w:lang w:val="ro-RO"/>
        </w:rPr>
      </w:pPr>
    </w:p>
    <w:p w14:paraId="0F57E1DE" w14:textId="280F7CCD" w:rsidR="002737BD" w:rsidRDefault="002737BD" w:rsidP="002737BD">
      <w:pPr>
        <w:tabs>
          <w:tab w:val="left" w:pos="1276"/>
        </w:tabs>
        <w:ind w:left="-709" w:right="-73" w:firstLine="709"/>
        <w:jc w:val="both"/>
        <w:rPr>
          <w:lang w:val="ro-RO"/>
        </w:rPr>
      </w:pPr>
      <w:r w:rsidRPr="002737BD">
        <w:rPr>
          <w:b/>
          <w:lang w:val="ro-RO"/>
        </w:rPr>
        <w:t xml:space="preserve">Scopul general al funcţiei – </w:t>
      </w:r>
      <w:r w:rsidRPr="002737BD">
        <w:rPr>
          <w:lang w:val="ro-RO"/>
        </w:rPr>
        <w:t>asigurarea unei comunicări bidirecţionale cu cetăţenii, prin care autoritatea locală îşi face cunoscute intenţiile şi consultă cetăţenii în probleme de interes local. Oferirea informaţiilor utile cetăţenilor asupra activităţii curente a preturii, primăriei, precum şi despre alte servicii din teritoriu. Prin intermediul serviciilor prestate de către acest specialist, cetăţenii interesaţi pot primi informaţiile dorite şi li se poate înlesni accesul la diverse servicii publice locale.</w:t>
      </w:r>
    </w:p>
    <w:p w14:paraId="5434BB3F" w14:textId="77777777" w:rsidR="002737BD" w:rsidRPr="002737BD" w:rsidRDefault="002737BD" w:rsidP="002737BD">
      <w:pPr>
        <w:tabs>
          <w:tab w:val="left" w:pos="1276"/>
        </w:tabs>
        <w:ind w:left="-709" w:right="-73" w:firstLine="709"/>
        <w:jc w:val="both"/>
        <w:rPr>
          <w:b/>
          <w:lang w:val="ro-RO"/>
        </w:rPr>
      </w:pPr>
      <w:bookmarkStart w:id="0" w:name="_GoBack"/>
      <w:bookmarkEnd w:id="0"/>
    </w:p>
    <w:p w14:paraId="38E9E888" w14:textId="77777777" w:rsidR="002564FB" w:rsidRDefault="002564FB" w:rsidP="002564FB">
      <w:pPr>
        <w:tabs>
          <w:tab w:val="left" w:pos="284"/>
          <w:tab w:val="left" w:pos="851"/>
        </w:tabs>
        <w:ind w:left="-567" w:firstLine="567"/>
        <w:jc w:val="both"/>
        <w:rPr>
          <w:rFonts w:eastAsia="Arial Unicode MS"/>
          <w:b/>
          <w:lang w:val="ro-RO"/>
        </w:rPr>
      </w:pPr>
      <w:r>
        <w:rPr>
          <w:rFonts w:eastAsia="Arial Unicode MS"/>
          <w:b/>
          <w:lang w:val="ro-RO"/>
        </w:rPr>
        <w:t>Sarcinile de bază:</w:t>
      </w:r>
    </w:p>
    <w:p w14:paraId="008A70D1" w14:textId="77777777" w:rsidR="002564FB" w:rsidRPr="00EE3E71" w:rsidRDefault="002564FB" w:rsidP="002737BD">
      <w:pPr>
        <w:pStyle w:val="Listparagraf"/>
        <w:numPr>
          <w:ilvl w:val="1"/>
          <w:numId w:val="35"/>
        </w:numPr>
        <w:tabs>
          <w:tab w:val="left" w:pos="426"/>
        </w:tabs>
        <w:autoSpaceDE w:val="0"/>
        <w:autoSpaceDN w:val="0"/>
        <w:adjustRightInd w:val="0"/>
        <w:spacing w:after="0"/>
        <w:ind w:left="-709" w:firstLine="709"/>
        <w:jc w:val="both"/>
        <w:rPr>
          <w:rFonts w:ascii="Times New Roman" w:hAnsi="Times New Roman"/>
          <w:bCs/>
          <w:iCs/>
          <w:sz w:val="24"/>
          <w:szCs w:val="24"/>
          <w:lang w:val="ro-RO"/>
        </w:rPr>
      </w:pPr>
      <w:r w:rsidRPr="00EE3E71">
        <w:rPr>
          <w:bCs/>
          <w:iCs/>
          <w:sz w:val="26"/>
          <w:szCs w:val="26"/>
          <w:lang w:val="en-US"/>
        </w:rPr>
        <w:t xml:space="preserve"> </w:t>
      </w:r>
      <w:r w:rsidRPr="00EE3E71">
        <w:rPr>
          <w:rFonts w:ascii="Times New Roman" w:hAnsi="Times New Roman"/>
          <w:bCs/>
          <w:iCs/>
          <w:sz w:val="24"/>
          <w:szCs w:val="24"/>
          <w:lang w:val="ro-RO"/>
        </w:rPr>
        <w:t>Organizează audienţa cetăţenilor la p</w:t>
      </w:r>
      <w:r>
        <w:rPr>
          <w:rFonts w:ascii="Times New Roman" w:hAnsi="Times New Roman"/>
          <w:bCs/>
          <w:iCs/>
          <w:sz w:val="24"/>
          <w:szCs w:val="24"/>
          <w:lang w:val="ro-RO"/>
        </w:rPr>
        <w:t>retor, asigurarea desfăşură</w:t>
      </w:r>
      <w:r w:rsidRPr="00EE3E71">
        <w:rPr>
          <w:rFonts w:ascii="Times New Roman" w:hAnsi="Times New Roman"/>
          <w:bCs/>
          <w:iCs/>
          <w:sz w:val="24"/>
          <w:szCs w:val="24"/>
          <w:lang w:val="ro-RO"/>
        </w:rPr>
        <w:t>r</w:t>
      </w:r>
      <w:r>
        <w:rPr>
          <w:rFonts w:ascii="Times New Roman" w:hAnsi="Times New Roman"/>
          <w:bCs/>
          <w:iCs/>
          <w:sz w:val="24"/>
          <w:szCs w:val="24"/>
          <w:lang w:val="ro-RO"/>
        </w:rPr>
        <w:t>ii</w:t>
      </w:r>
      <w:r w:rsidRPr="00EE3E71">
        <w:rPr>
          <w:rFonts w:ascii="Times New Roman" w:hAnsi="Times New Roman"/>
          <w:bCs/>
          <w:iCs/>
          <w:sz w:val="24"/>
          <w:szCs w:val="24"/>
          <w:lang w:val="ro-RO"/>
        </w:rPr>
        <w:t>, în condiţii adecvate, a programului de audienţă a cetăţenilor.</w:t>
      </w:r>
    </w:p>
    <w:p w14:paraId="5A16B95F" w14:textId="77777777" w:rsidR="002564FB" w:rsidRPr="00EE3E71" w:rsidRDefault="002564FB" w:rsidP="002737BD">
      <w:pPr>
        <w:numPr>
          <w:ilvl w:val="1"/>
          <w:numId w:val="35"/>
        </w:numPr>
        <w:tabs>
          <w:tab w:val="left" w:pos="426"/>
        </w:tabs>
        <w:autoSpaceDE w:val="0"/>
        <w:autoSpaceDN w:val="0"/>
        <w:adjustRightInd w:val="0"/>
        <w:ind w:left="-709" w:firstLine="709"/>
        <w:jc w:val="both"/>
        <w:rPr>
          <w:bCs/>
          <w:iCs/>
          <w:lang w:val="ro-RO"/>
        </w:rPr>
      </w:pPr>
      <w:r w:rsidRPr="00EE3E71">
        <w:rPr>
          <w:lang w:val="ro-RO"/>
        </w:rPr>
        <w:t>Elaborează, la indicaţia conducerii, proiecte de dispoziţii privind problemele abordate de cetăţeni, prezintă note informative, perfectează demersuri, răspunsuri privind solicitările cetăţenilor din cadrul audienţei; asigură evidenţa şi controlul îndeplinirii indicaţiilor în urma audienţelor.</w:t>
      </w:r>
    </w:p>
    <w:p w14:paraId="34D25B3D" w14:textId="77777777" w:rsidR="002564FB" w:rsidRPr="00EE3E71" w:rsidRDefault="002564FB" w:rsidP="002737BD">
      <w:pPr>
        <w:numPr>
          <w:ilvl w:val="1"/>
          <w:numId w:val="35"/>
        </w:numPr>
        <w:tabs>
          <w:tab w:val="left" w:pos="426"/>
        </w:tabs>
        <w:autoSpaceDE w:val="0"/>
        <w:autoSpaceDN w:val="0"/>
        <w:adjustRightInd w:val="0"/>
        <w:ind w:left="-709" w:firstLine="709"/>
        <w:jc w:val="both"/>
        <w:rPr>
          <w:bCs/>
          <w:iCs/>
          <w:lang w:val="ro-RO"/>
        </w:rPr>
      </w:pPr>
      <w:r w:rsidRPr="00EE3E71">
        <w:rPr>
          <w:lang w:val="ro-RO"/>
        </w:rPr>
        <w:t>Asigură accesul cetăţenilor la informaţiile de interes public şi personal, atât în formă orală, cât şi în scris.</w:t>
      </w:r>
    </w:p>
    <w:p w14:paraId="0502FD6B" w14:textId="77777777" w:rsidR="002564FB" w:rsidRDefault="002564FB" w:rsidP="002737BD">
      <w:pPr>
        <w:numPr>
          <w:ilvl w:val="1"/>
          <w:numId w:val="35"/>
        </w:numPr>
        <w:tabs>
          <w:tab w:val="left" w:pos="426"/>
        </w:tabs>
        <w:autoSpaceDE w:val="0"/>
        <w:autoSpaceDN w:val="0"/>
        <w:adjustRightInd w:val="0"/>
        <w:ind w:left="-709" w:firstLine="709"/>
        <w:jc w:val="both"/>
        <w:rPr>
          <w:bCs/>
          <w:iCs/>
          <w:lang w:val="ro-RO"/>
        </w:rPr>
      </w:pPr>
      <w:r w:rsidRPr="00EE3E71">
        <w:rPr>
          <w:lang w:val="ro-RO"/>
        </w:rPr>
        <w:t>Asigură transparenţa instituţională şi decizională, prin informarea pe larg a publicului privitor la activitatea Preturii, antrenarea cetăţenilor la soluţionarea problemelor de interes comun, consultarea publicului asupra proiectelor de dispoziţii ale Pretorului.</w:t>
      </w:r>
    </w:p>
    <w:p w14:paraId="193D031D" w14:textId="09922BEF" w:rsidR="002737BD" w:rsidRDefault="002564FB" w:rsidP="002737BD">
      <w:pPr>
        <w:numPr>
          <w:ilvl w:val="1"/>
          <w:numId w:val="35"/>
        </w:numPr>
        <w:tabs>
          <w:tab w:val="left" w:pos="426"/>
        </w:tabs>
        <w:autoSpaceDE w:val="0"/>
        <w:autoSpaceDN w:val="0"/>
        <w:adjustRightInd w:val="0"/>
        <w:ind w:left="-709" w:firstLine="709"/>
        <w:jc w:val="both"/>
        <w:rPr>
          <w:bCs/>
          <w:iCs/>
          <w:lang w:val="ro-RO"/>
        </w:rPr>
      </w:pPr>
      <w:r w:rsidRPr="00EE3E71">
        <w:rPr>
          <w:lang w:val="ro-RO"/>
        </w:rPr>
        <w:t>Actualizează pagina WEB a Preturii de sector.</w:t>
      </w:r>
    </w:p>
    <w:p w14:paraId="47AC136A" w14:textId="77777777" w:rsidR="002737BD" w:rsidRDefault="002737BD" w:rsidP="002737BD">
      <w:pPr>
        <w:tabs>
          <w:tab w:val="left" w:pos="284"/>
        </w:tabs>
        <w:autoSpaceDE w:val="0"/>
        <w:autoSpaceDN w:val="0"/>
        <w:adjustRightInd w:val="0"/>
        <w:jc w:val="both"/>
        <w:rPr>
          <w:bCs/>
          <w:iCs/>
          <w:lang w:val="ro-RO"/>
        </w:rPr>
      </w:pPr>
    </w:p>
    <w:p w14:paraId="372F6C83" w14:textId="77777777" w:rsidR="002737BD" w:rsidRPr="002737BD" w:rsidRDefault="002737BD" w:rsidP="002737BD">
      <w:pPr>
        <w:tabs>
          <w:tab w:val="left" w:pos="426"/>
        </w:tabs>
        <w:ind w:left="-709" w:right="-73" w:firstLine="709"/>
        <w:jc w:val="both"/>
        <w:rPr>
          <w:b/>
          <w:lang w:val="ro-RO"/>
        </w:rPr>
      </w:pPr>
      <w:r w:rsidRPr="002737BD">
        <w:rPr>
          <w:b/>
          <w:lang w:val="ro-RO"/>
        </w:rPr>
        <w:t xml:space="preserve">Atribuţiile de serviciu: </w:t>
      </w:r>
    </w:p>
    <w:p w14:paraId="3162A91E" w14:textId="751EFCB0" w:rsidR="002737BD" w:rsidRPr="002737BD" w:rsidRDefault="002737BD" w:rsidP="002737BD">
      <w:pPr>
        <w:numPr>
          <w:ilvl w:val="1"/>
          <w:numId w:val="37"/>
        </w:numPr>
        <w:tabs>
          <w:tab w:val="left" w:pos="426"/>
        </w:tabs>
        <w:ind w:left="-709" w:firstLine="709"/>
        <w:jc w:val="both"/>
        <w:rPr>
          <w:lang w:val="ro-RO"/>
        </w:rPr>
      </w:pPr>
      <w:r w:rsidRPr="002737BD">
        <w:rPr>
          <w:lang w:val="ro-RO"/>
        </w:rPr>
        <w:t>Gestionează adresările cetăţenilor în cadrul audienţelor; perfectează, la necesitate,  răspunsuri</w:t>
      </w:r>
      <w:r>
        <w:rPr>
          <w:lang w:val="ro-RO"/>
        </w:rPr>
        <w:t>/</w:t>
      </w:r>
      <w:r w:rsidRPr="002737BD">
        <w:rPr>
          <w:lang w:val="ro-RO"/>
        </w:rPr>
        <w:t>demersuri privind problemele abordate.</w:t>
      </w:r>
    </w:p>
    <w:p w14:paraId="30FEC156"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Efectuează în prealabil înregistrarea cetăţenilor pentru orele de audienţă la pretor.</w:t>
      </w:r>
    </w:p>
    <w:p w14:paraId="384BC720"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Perfectează şi ţine în evidenţă fişele de audienţă, registrul de audienţă, materialele privind organizarea audienţei.</w:t>
      </w:r>
    </w:p>
    <w:p w14:paraId="4E22EA05"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Realizează controlul asupra executării avizelor din fişele de audienţă şi prezintă sistematic note informative privind organizarea audienţelor.</w:t>
      </w:r>
    </w:p>
    <w:p w14:paraId="2C78A207"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Gestionează adresările privind accesul cetăţenilor la informaţiile de interes public şi personal, inclusiv cele parvenite prin poşta electronică a Preturii.</w:t>
      </w:r>
    </w:p>
    <w:p w14:paraId="2AECA2B6"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 xml:space="preserve">Perfectează, la necesitate, proiecte de dispoziţii ale pretorului. </w:t>
      </w:r>
    </w:p>
    <w:p w14:paraId="532AF47C"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Elaborează texte pentru felicitări / diplome.</w:t>
      </w:r>
    </w:p>
    <w:p w14:paraId="31F2271E"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Administrează activitatea „Poştei Civice” şi asigură consultarea cetăţenilor în probleme de interes comun.</w:t>
      </w:r>
    </w:p>
    <w:p w14:paraId="31D37D38"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Consultă publicaţiile periodice privind problemele de interes comun; organizează abonarea instituţiei la presa periodică.</w:t>
      </w:r>
    </w:p>
    <w:p w14:paraId="1977A696"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 xml:space="preserve">Elaborează web texte şi realizează plasarea acestora pe site-ul Preturii. </w:t>
      </w:r>
    </w:p>
    <w:p w14:paraId="1E3E88C8"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 xml:space="preserve">Asigură actualizarea informaţiei pe site-ul Preturii, la </w:t>
      </w:r>
      <w:r w:rsidRPr="002737BD">
        <w:rPr>
          <w:i/>
          <w:lang w:val="ro-RO"/>
        </w:rPr>
        <w:t>panoul info</w:t>
      </w:r>
      <w:r w:rsidRPr="002737BD">
        <w:rPr>
          <w:lang w:val="ro-RO"/>
        </w:rPr>
        <w:t xml:space="preserve"> şi avizierele Preturii.</w:t>
      </w:r>
    </w:p>
    <w:p w14:paraId="601234A6" w14:textId="77777777" w:rsidR="002737BD" w:rsidRPr="002737BD" w:rsidRDefault="002737BD" w:rsidP="002737BD">
      <w:pPr>
        <w:numPr>
          <w:ilvl w:val="1"/>
          <w:numId w:val="37"/>
        </w:numPr>
        <w:tabs>
          <w:tab w:val="left" w:pos="426"/>
        </w:tabs>
        <w:ind w:left="-709" w:firstLine="709"/>
        <w:jc w:val="both"/>
        <w:rPr>
          <w:lang w:val="ro-RO"/>
        </w:rPr>
      </w:pPr>
      <w:r w:rsidRPr="002737BD">
        <w:rPr>
          <w:lang w:val="ro-RO"/>
        </w:rPr>
        <w:t>Exercită alte funcţii menite să asigure executarea deplină şi operativă a funcţionării Preturii.</w:t>
      </w:r>
    </w:p>
    <w:p w14:paraId="357AB5E6" w14:textId="77777777" w:rsidR="002737BD" w:rsidRPr="002737BD" w:rsidRDefault="002737BD" w:rsidP="002737BD">
      <w:pPr>
        <w:tabs>
          <w:tab w:val="left" w:pos="1276"/>
        </w:tabs>
        <w:ind w:right="-73" w:firstLine="567"/>
        <w:jc w:val="both"/>
        <w:rPr>
          <w:b/>
          <w:lang w:val="ro-RO"/>
        </w:rPr>
      </w:pPr>
    </w:p>
    <w:p w14:paraId="564FB9E6" w14:textId="77777777" w:rsidR="002737BD" w:rsidRDefault="002737BD" w:rsidP="002737BD">
      <w:pPr>
        <w:tabs>
          <w:tab w:val="left" w:pos="1276"/>
        </w:tabs>
        <w:ind w:right="-73"/>
        <w:jc w:val="both"/>
        <w:rPr>
          <w:b/>
          <w:lang w:val="ro-RO"/>
        </w:rPr>
      </w:pPr>
      <w:r w:rsidRPr="002737BD">
        <w:rPr>
          <w:b/>
          <w:lang w:val="ro-RO"/>
        </w:rPr>
        <w:t>Responsabilităţi:</w:t>
      </w:r>
    </w:p>
    <w:p w14:paraId="4A9ED9BE"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b/>
          <w:sz w:val="24"/>
          <w:szCs w:val="24"/>
          <w:lang w:val="ro-RO"/>
        </w:rPr>
      </w:pPr>
      <w:r w:rsidRPr="002737BD">
        <w:rPr>
          <w:rFonts w:ascii="Times New Roman" w:hAnsi="Times New Roman"/>
          <w:sz w:val="24"/>
          <w:szCs w:val="24"/>
          <w:lang w:val="ro-RO"/>
        </w:rPr>
        <w:t>Are obligaţia de a respecta cerinţele legislaţiei în vigoare, indicaţiile şefului de secţie, pretorului şi secretarului Preturii.</w:t>
      </w:r>
      <w:r w:rsidRPr="002737BD">
        <w:rPr>
          <w:rFonts w:ascii="Times New Roman" w:hAnsi="Times New Roman"/>
          <w:color w:val="FF0000"/>
          <w:sz w:val="24"/>
          <w:szCs w:val="24"/>
          <w:lang w:val="ro-RO"/>
        </w:rPr>
        <w:t xml:space="preserve"> </w:t>
      </w:r>
    </w:p>
    <w:p w14:paraId="5624D0BB"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color w:val="FF0000"/>
          <w:sz w:val="24"/>
          <w:szCs w:val="24"/>
          <w:lang w:val="ro-RO"/>
        </w:rPr>
      </w:pPr>
      <w:r w:rsidRPr="002737BD">
        <w:rPr>
          <w:rFonts w:ascii="Times New Roman" w:hAnsi="Times New Roman"/>
          <w:sz w:val="24"/>
          <w:szCs w:val="24"/>
          <w:lang w:val="ro-RO"/>
        </w:rPr>
        <w:t>Răspunde de calitatea materialelor elaborate / redactate, precum şi de prezentarea acestora în termenele stabilite.</w:t>
      </w:r>
    </w:p>
    <w:p w14:paraId="08F2CD50"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color w:val="FF0000"/>
          <w:sz w:val="24"/>
          <w:szCs w:val="24"/>
          <w:lang w:val="ro-RO"/>
        </w:rPr>
      </w:pPr>
      <w:r w:rsidRPr="002737BD">
        <w:rPr>
          <w:rFonts w:ascii="Times New Roman" w:hAnsi="Times New Roman"/>
          <w:sz w:val="24"/>
          <w:szCs w:val="24"/>
          <w:lang w:val="ro-RO"/>
        </w:rPr>
        <w:t>Este responsabil de organizarea raţională a activităţii conform planului de activitate al secţiei şi indicaţiilor şefului de secţie.</w:t>
      </w:r>
    </w:p>
    <w:p w14:paraId="2F71AE10" w14:textId="65BB3BAB" w:rsidR="002737BD" w:rsidRPr="002737BD" w:rsidRDefault="002737BD" w:rsidP="002737BD">
      <w:pPr>
        <w:pStyle w:val="Listparagraf"/>
        <w:numPr>
          <w:ilvl w:val="0"/>
          <w:numId w:val="38"/>
        </w:numPr>
        <w:tabs>
          <w:tab w:val="left" w:pos="426"/>
        </w:tabs>
        <w:spacing w:after="0" w:line="240" w:lineRule="auto"/>
        <w:ind w:left="-709" w:right="-73" w:firstLine="709"/>
        <w:jc w:val="both"/>
        <w:rPr>
          <w:color w:val="FF0000"/>
          <w:sz w:val="24"/>
          <w:szCs w:val="24"/>
          <w:lang w:val="ro-RO"/>
        </w:rPr>
      </w:pPr>
      <w:r w:rsidRPr="002737BD">
        <w:rPr>
          <w:rFonts w:ascii="Times New Roman" w:hAnsi="Times New Roman"/>
          <w:sz w:val="24"/>
          <w:szCs w:val="24"/>
          <w:lang w:val="ro-RO"/>
        </w:rPr>
        <w:lastRenderedPageBreak/>
        <w:t>Are obligaţia de a manifesta profesionalism şi imparţialitate, de a respecta normele de etică şi conduită profesională</w:t>
      </w:r>
      <w:r w:rsidRPr="002737BD">
        <w:rPr>
          <w:sz w:val="24"/>
          <w:szCs w:val="24"/>
          <w:lang w:val="ro-RO"/>
        </w:rPr>
        <w:t>.</w:t>
      </w:r>
    </w:p>
    <w:p w14:paraId="1BFF8EEC" w14:textId="77777777" w:rsidR="002737BD" w:rsidRDefault="002737BD" w:rsidP="002737BD">
      <w:pPr>
        <w:pStyle w:val="Listparagraf"/>
        <w:tabs>
          <w:tab w:val="left" w:pos="426"/>
        </w:tabs>
        <w:spacing w:after="0" w:line="240" w:lineRule="auto"/>
        <w:ind w:left="0" w:right="-73"/>
        <w:jc w:val="both"/>
        <w:rPr>
          <w:rFonts w:ascii="Times New Roman" w:hAnsi="Times New Roman"/>
          <w:sz w:val="24"/>
          <w:szCs w:val="24"/>
          <w:lang w:val="ro-RO"/>
        </w:rPr>
      </w:pPr>
    </w:p>
    <w:p w14:paraId="38A75541" w14:textId="77777777" w:rsidR="002737BD" w:rsidRPr="002737BD" w:rsidRDefault="002737BD" w:rsidP="00F42403">
      <w:pPr>
        <w:tabs>
          <w:tab w:val="left" w:pos="426"/>
        </w:tabs>
        <w:ind w:left="-709" w:firstLine="709"/>
        <w:jc w:val="both"/>
        <w:rPr>
          <w:b/>
          <w:lang w:val="ro-RO" w:eastAsia="en-US"/>
        </w:rPr>
      </w:pPr>
      <w:r w:rsidRPr="002737BD">
        <w:rPr>
          <w:b/>
          <w:lang w:val="ro-RO" w:eastAsia="en-US"/>
        </w:rPr>
        <w:t>Condiţiile de participare la Concurs:</w:t>
      </w:r>
    </w:p>
    <w:p w14:paraId="067E6606"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Deţinerea cetăţeniei Republicii Moldova;</w:t>
      </w:r>
    </w:p>
    <w:p w14:paraId="3A1CABA1"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Posedarea limbii de stat;</w:t>
      </w:r>
    </w:p>
    <w:p w14:paraId="78F102D8"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Neatingerea vârstei necesare obţinerii dreptului la pensie pentru limită de vârstă;</w:t>
      </w:r>
    </w:p>
    <w:p w14:paraId="510723FC"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Lipsa antecedentelor penale nestinse pentru infracţiuni săvârşite cu intenţie;</w:t>
      </w:r>
    </w:p>
    <w:p w14:paraId="19FC5CC8"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Neprivarea de dreptul de a ocupa funcţii publice;</w:t>
      </w:r>
    </w:p>
    <w:p w14:paraId="01801D28" w14:textId="37B296FD" w:rsidR="002737BD" w:rsidRPr="00DC4EBD" w:rsidRDefault="002737BD" w:rsidP="00F42403">
      <w:pPr>
        <w:numPr>
          <w:ilvl w:val="0"/>
          <w:numId w:val="39"/>
        </w:numPr>
        <w:tabs>
          <w:tab w:val="left" w:pos="426"/>
        </w:tabs>
        <w:ind w:left="-709" w:firstLine="709"/>
        <w:jc w:val="both"/>
        <w:rPr>
          <w:lang w:val="en-US" w:eastAsia="en-US"/>
        </w:rPr>
      </w:pPr>
      <w:r>
        <w:rPr>
          <w:lang w:val="ro-RO" w:eastAsia="en-US"/>
        </w:rPr>
        <w:t xml:space="preserve">Studii – </w:t>
      </w:r>
      <w:r>
        <w:rPr>
          <w:rFonts w:eastAsia="Arial Unicode MS"/>
          <w:lang w:val="ro-RO"/>
        </w:rPr>
        <w:t>superioare în domeniul culturii sau alte domenii tangenţiale;</w:t>
      </w:r>
    </w:p>
    <w:p w14:paraId="2AEB395C" w14:textId="641C40F8" w:rsidR="002737BD" w:rsidRPr="002737BD" w:rsidRDefault="002737BD" w:rsidP="00F42403">
      <w:pPr>
        <w:numPr>
          <w:ilvl w:val="0"/>
          <w:numId w:val="39"/>
        </w:numPr>
        <w:tabs>
          <w:tab w:val="left" w:pos="426"/>
        </w:tabs>
        <w:ind w:left="-709" w:firstLine="709"/>
        <w:jc w:val="both"/>
        <w:rPr>
          <w:lang w:val="ro-RO" w:eastAsia="en-US"/>
        </w:rPr>
      </w:pPr>
      <w:r w:rsidRPr="002737BD">
        <w:rPr>
          <w:lang w:val="ro-RO"/>
        </w:rPr>
        <w:t>Experienţă profesională</w:t>
      </w:r>
      <w:r w:rsidRPr="002737BD">
        <w:rPr>
          <w:b/>
          <w:lang w:val="ro-RO"/>
        </w:rPr>
        <w:t xml:space="preserve"> </w:t>
      </w:r>
      <w:r w:rsidRPr="002737BD">
        <w:rPr>
          <w:lang w:val="ro-RO"/>
        </w:rPr>
        <w:t xml:space="preserve">în domeniu – </w:t>
      </w:r>
      <w:r>
        <w:rPr>
          <w:rFonts w:eastAsia="Arial Unicode MS"/>
          <w:lang w:val="ro-RO"/>
        </w:rPr>
        <w:t>se consideră un avantaj;</w:t>
      </w:r>
    </w:p>
    <w:p w14:paraId="1D04503F"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legislaţiei în vigoare cu privire la administraţia publică locală;</w:t>
      </w:r>
    </w:p>
    <w:p w14:paraId="49874D5A"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legislaţiei în domeniul lucrărilor de secretariat;</w:t>
      </w:r>
    </w:p>
    <w:p w14:paraId="66AF4A53"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lucrului la calculator (Windows, Excel, Word).</w:t>
      </w:r>
    </w:p>
    <w:p w14:paraId="37E77722" w14:textId="77777777" w:rsidR="00F42403" w:rsidRDefault="00F42403" w:rsidP="00F42403">
      <w:pPr>
        <w:tabs>
          <w:tab w:val="left" w:pos="426"/>
        </w:tabs>
        <w:ind w:left="-709" w:firstLine="709"/>
        <w:jc w:val="both"/>
        <w:rPr>
          <w:b/>
          <w:lang w:val="ro-RO" w:eastAsia="en-US"/>
        </w:rPr>
      </w:pPr>
    </w:p>
    <w:p w14:paraId="6E6E6AE1" w14:textId="4690B11D" w:rsidR="00F42403" w:rsidRDefault="00F42403" w:rsidP="00F42403">
      <w:pPr>
        <w:tabs>
          <w:tab w:val="left" w:pos="426"/>
        </w:tabs>
        <w:ind w:left="-709" w:firstLine="709"/>
        <w:jc w:val="both"/>
        <w:rPr>
          <w:b/>
          <w:lang w:val="ro-RO" w:eastAsia="en-US"/>
        </w:rPr>
      </w:pPr>
      <w:r>
        <w:rPr>
          <w:b/>
          <w:lang w:val="ro-RO" w:eastAsia="en-US"/>
        </w:rPr>
        <w:t>Abilităţi</w:t>
      </w:r>
      <w:r w:rsidR="002737BD" w:rsidRPr="002737BD">
        <w:rPr>
          <w:b/>
          <w:lang w:val="ro-RO" w:eastAsia="en-US"/>
        </w:rPr>
        <w:t>:</w:t>
      </w:r>
    </w:p>
    <w:p w14:paraId="6DC34564" w14:textId="1D073A9E"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lucru cu informaţia;</w:t>
      </w:r>
    </w:p>
    <w:p w14:paraId="7749F51A" w14:textId="72D985C2"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comunicare (verbal şi în scris);</w:t>
      </w:r>
    </w:p>
    <w:p w14:paraId="6B4CD650" w14:textId="1DED4AE1"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organizare a activităţilor în echipă;</w:t>
      </w:r>
    </w:p>
    <w:p w14:paraId="7DC69C3E" w14:textId="604A1F94" w:rsidR="002737BD" w:rsidRPr="00F42403" w:rsidRDefault="002737BD" w:rsidP="00F42403">
      <w:pPr>
        <w:pStyle w:val="Listparagraf"/>
        <w:numPr>
          <w:ilvl w:val="0"/>
          <w:numId w:val="40"/>
        </w:numPr>
        <w:tabs>
          <w:tab w:val="left" w:pos="426"/>
        </w:tabs>
        <w:spacing w:line="240" w:lineRule="auto"/>
        <w:ind w:left="-709" w:firstLine="709"/>
        <w:jc w:val="both"/>
        <w:rPr>
          <w:lang w:val="ro-RO"/>
        </w:rPr>
      </w:pPr>
      <w:r w:rsidRPr="00F42403">
        <w:rPr>
          <w:rFonts w:ascii="Times New Roman" w:hAnsi="Times New Roman"/>
          <w:sz w:val="24"/>
          <w:szCs w:val="24"/>
          <w:lang w:val="ro-RO"/>
        </w:rPr>
        <w:t>deprinderi de utilizare a mijloacelor tehnice de birou</w:t>
      </w:r>
      <w:r w:rsidR="00F42403" w:rsidRPr="00F42403">
        <w:rPr>
          <w:rFonts w:ascii="Times New Roman" w:hAnsi="Times New Roman"/>
          <w:sz w:val="24"/>
          <w:szCs w:val="24"/>
          <w:lang w:val="ro-RO"/>
        </w:rPr>
        <w:t>.</w:t>
      </w:r>
    </w:p>
    <w:p w14:paraId="45D225C6" w14:textId="77777777" w:rsidR="00F42403" w:rsidRDefault="00F42403" w:rsidP="00F42403">
      <w:pPr>
        <w:pStyle w:val="Listparagraf"/>
        <w:tabs>
          <w:tab w:val="left" w:pos="426"/>
        </w:tabs>
        <w:spacing w:after="0" w:line="240" w:lineRule="auto"/>
        <w:ind w:left="-709" w:right="-73" w:firstLine="709"/>
        <w:jc w:val="both"/>
        <w:rPr>
          <w:rFonts w:ascii="Times New Roman" w:hAnsi="Times New Roman"/>
          <w:b/>
          <w:sz w:val="24"/>
          <w:szCs w:val="24"/>
          <w:lang w:val="ro-RO"/>
        </w:rPr>
      </w:pPr>
    </w:p>
    <w:p w14:paraId="361AAE8E" w14:textId="5A9301E9" w:rsidR="002737BD" w:rsidRPr="002737BD" w:rsidRDefault="00F42403" w:rsidP="00F42403">
      <w:pPr>
        <w:pStyle w:val="Listparagraf"/>
        <w:tabs>
          <w:tab w:val="left" w:pos="426"/>
        </w:tabs>
        <w:spacing w:after="0" w:line="240" w:lineRule="auto"/>
        <w:ind w:left="-709" w:right="-73" w:firstLine="709"/>
        <w:jc w:val="both"/>
        <w:rPr>
          <w:rFonts w:ascii="Times New Roman" w:hAnsi="Times New Roman"/>
          <w:color w:val="FF0000"/>
          <w:sz w:val="24"/>
          <w:szCs w:val="24"/>
          <w:lang w:val="ro-RO"/>
        </w:rPr>
      </w:pPr>
      <w:r>
        <w:rPr>
          <w:rFonts w:ascii="Times New Roman" w:hAnsi="Times New Roman"/>
          <w:b/>
          <w:sz w:val="24"/>
          <w:szCs w:val="24"/>
          <w:lang w:val="ro-RO"/>
        </w:rPr>
        <w:t xml:space="preserve">Atitudini/Comportamente – </w:t>
      </w:r>
      <w:r w:rsidR="002737BD" w:rsidRPr="002737BD">
        <w:rPr>
          <w:rFonts w:ascii="Times New Roman" w:hAnsi="Times New Roman"/>
          <w:sz w:val="24"/>
          <w:szCs w:val="24"/>
          <w:lang w:val="ro-RO"/>
        </w:rPr>
        <w:t>disciplină şi responsabilitate vizavi de îndeplinirea obligaţiunilor de serviciu; respect faţă de solicitanţi, colegi, receptivitate la ideile noi, obiectivitate în relaţiile cu solicitanţii şi colegii; tendinţe către dezvoltarea profesională.</w:t>
      </w:r>
    </w:p>
    <w:p w14:paraId="6ED416DB" w14:textId="77777777" w:rsidR="002737BD" w:rsidRDefault="002737BD" w:rsidP="002737BD">
      <w:pPr>
        <w:tabs>
          <w:tab w:val="left" w:pos="284"/>
          <w:tab w:val="left" w:pos="851"/>
        </w:tabs>
        <w:ind w:left="-567" w:firstLine="567"/>
        <w:jc w:val="both"/>
        <w:rPr>
          <w:rFonts w:eastAsia="Arial Unicode MS"/>
          <w:lang w:val="ro-RO"/>
        </w:rPr>
      </w:pPr>
    </w:p>
    <w:p w14:paraId="47EF0392" w14:textId="77777777" w:rsidR="00F42403" w:rsidRPr="00F42403" w:rsidRDefault="00F42403" w:rsidP="00F42403">
      <w:pPr>
        <w:tabs>
          <w:tab w:val="left" w:pos="426"/>
        </w:tabs>
        <w:ind w:left="-709" w:firstLine="709"/>
        <w:jc w:val="center"/>
        <w:rPr>
          <w:b/>
          <w:lang w:val="ro-RO"/>
        </w:rPr>
      </w:pPr>
      <w:r w:rsidRPr="00F42403">
        <w:rPr>
          <w:b/>
          <w:lang w:val="ro-RO"/>
        </w:rPr>
        <w:t>LISTA DOCUMENTELOR NECESARE CE URMEAZĂ A FI PREZENTATE:</w:t>
      </w:r>
    </w:p>
    <w:p w14:paraId="29BB8415"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 xml:space="preserve">formularul de participare; </w:t>
      </w:r>
      <w:r>
        <w:rPr>
          <w:rStyle w:val="Referinnotdesubsol"/>
          <w:rFonts w:eastAsia="Arial Unicode MS"/>
          <w:lang w:val="ro-RO"/>
        </w:rPr>
        <w:footnoteReference w:id="1"/>
      </w:r>
    </w:p>
    <w:p w14:paraId="19C6F0C6"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copia buletinului de identitate;</w:t>
      </w:r>
    </w:p>
    <w:p w14:paraId="000F98ED" w14:textId="77777777" w:rsidR="00F42403" w:rsidRDefault="00F42403" w:rsidP="00F42403">
      <w:pPr>
        <w:numPr>
          <w:ilvl w:val="0"/>
          <w:numId w:val="31"/>
        </w:numPr>
        <w:tabs>
          <w:tab w:val="clear" w:pos="720"/>
          <w:tab w:val="left" w:pos="426"/>
        </w:tabs>
        <w:ind w:left="-709" w:firstLine="567"/>
        <w:jc w:val="both"/>
        <w:rPr>
          <w:rFonts w:eastAsia="Arial Unicode MS"/>
          <w:lang w:val="ro-RO"/>
        </w:rPr>
      </w:pPr>
      <w:r>
        <w:rPr>
          <w:rFonts w:eastAsia="Arial Unicode MS"/>
          <w:lang w:val="ro-RO"/>
        </w:rPr>
        <w:t>copiile diplomelor de studii şi ale certificatelor de absolvire a cursurilor de perfecţionare profesională şi / sau de specializare;</w:t>
      </w:r>
    </w:p>
    <w:p w14:paraId="716A6A07"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copia carnetului de muncă;</w:t>
      </w:r>
      <w:r>
        <w:rPr>
          <w:rStyle w:val="Referinnotdesubsol"/>
          <w:rFonts w:eastAsia="Arial Unicode MS"/>
          <w:lang w:val="ro-RO"/>
        </w:rPr>
        <w:footnoteReference w:id="2"/>
      </w:r>
    </w:p>
    <w:p w14:paraId="1A7275A6"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certificatul medical, după caz;</w:t>
      </w:r>
    </w:p>
    <w:p w14:paraId="3418202C"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cazierul judiciar.</w:t>
      </w:r>
      <w:r>
        <w:rPr>
          <w:rStyle w:val="Referinnotdesubsol"/>
          <w:rFonts w:eastAsia="Arial Unicode MS"/>
          <w:lang w:val="ro-RO"/>
        </w:rPr>
        <w:footnoteReference w:id="3"/>
      </w:r>
    </w:p>
    <w:p w14:paraId="36111212" w14:textId="77777777" w:rsidR="00F42403" w:rsidRDefault="00F42403" w:rsidP="00F42403">
      <w:pPr>
        <w:tabs>
          <w:tab w:val="left" w:pos="-567"/>
          <w:tab w:val="left" w:pos="284"/>
        </w:tabs>
        <w:ind w:left="-567" w:firstLine="567"/>
        <w:jc w:val="both"/>
        <w:rPr>
          <w:rFonts w:eastAsia="Arial Unicode MS"/>
          <w:lang w:val="ro-RO"/>
        </w:rPr>
      </w:pPr>
    </w:p>
    <w:p w14:paraId="0801D9BC" w14:textId="77777777" w:rsidR="00EE091D" w:rsidRPr="00EE091D" w:rsidRDefault="00EE091D" w:rsidP="00EE091D">
      <w:pPr>
        <w:ind w:left="-709" w:firstLine="709"/>
        <w:jc w:val="center"/>
        <w:rPr>
          <w:b/>
          <w:lang w:val="ro-RO"/>
        </w:rPr>
      </w:pPr>
      <w:r w:rsidRPr="00EE091D">
        <w:rPr>
          <w:b/>
          <w:lang w:val="ro-RO"/>
        </w:rPr>
        <w:t>TERMENUL DE DEPUNERE A DOCUMENTELOR:</w:t>
      </w:r>
    </w:p>
    <w:p w14:paraId="4A0AC5C8" w14:textId="32105386" w:rsidR="00EE091D" w:rsidRPr="00EE091D" w:rsidRDefault="00EE091D" w:rsidP="00EE091D">
      <w:pPr>
        <w:ind w:left="-709" w:firstLine="709"/>
        <w:jc w:val="both"/>
        <w:rPr>
          <w:lang w:val="ro-RO"/>
        </w:rPr>
      </w:pPr>
      <w:r w:rsidRPr="00EE091D">
        <w:rPr>
          <w:lang w:val="ro-RO"/>
        </w:rPr>
        <w:t xml:space="preserve">Termenul limită de depunere a documentelor pentru participare la concurs, care va include proba scrisă şi interviul, este de 20 de zile calendaristice din ziua publicării anunţului </w:t>
      </w:r>
      <w:r w:rsidRPr="00E023A5">
        <w:rPr>
          <w:i/>
          <w:lang w:val="ro-RO"/>
        </w:rPr>
        <w:t>(</w:t>
      </w:r>
      <w:r w:rsidRPr="00E023A5">
        <w:rPr>
          <w:b/>
          <w:i/>
          <w:color w:val="FF0000"/>
          <w:lang w:val="ro-RO"/>
        </w:rPr>
        <w:t>15.07 – 03.08.2016</w:t>
      </w:r>
      <w:r w:rsidRPr="00E023A5">
        <w:rPr>
          <w:i/>
          <w:lang w:val="ro-RO"/>
        </w:rPr>
        <w:t>)</w:t>
      </w:r>
      <w:r w:rsidRPr="00EE091D">
        <w:rPr>
          <w:lang w:val="ro-RO"/>
        </w:rPr>
        <w:t>.</w:t>
      </w:r>
    </w:p>
    <w:p w14:paraId="655CEC80" w14:textId="4D563B8C" w:rsidR="002564FB" w:rsidRPr="00EE091D" w:rsidRDefault="00EE091D" w:rsidP="00EE091D">
      <w:pPr>
        <w:ind w:left="-709" w:firstLine="709"/>
        <w:jc w:val="both"/>
        <w:rPr>
          <w:lang w:val="ro-RO"/>
        </w:rPr>
      </w:pPr>
      <w:r w:rsidRPr="00EE091D">
        <w:rPr>
          <w:lang w:val="ro-RO"/>
        </w:rPr>
        <w:t>Depunerea documentelor de participare la conc</w:t>
      </w:r>
      <w:r>
        <w:rPr>
          <w:lang w:val="ro-RO"/>
        </w:rPr>
        <w:t>urs şi desfăşurarea concursului</w:t>
      </w:r>
      <w:r w:rsidRPr="00EE091D">
        <w:rPr>
          <w:lang w:val="ro-RO"/>
        </w:rPr>
        <w:t xml:space="preserve"> vor avea loc la  Pretura sectorului </w:t>
      </w:r>
      <w:r>
        <w:rPr>
          <w:lang w:val="ro-RO"/>
        </w:rPr>
        <w:t>Centru.</w:t>
      </w:r>
    </w:p>
    <w:p w14:paraId="0048EEC0" w14:textId="4E418F32" w:rsidR="00EE091D" w:rsidRDefault="00EE091D" w:rsidP="00EE091D">
      <w:pPr>
        <w:tabs>
          <w:tab w:val="left" w:pos="284"/>
          <w:tab w:val="left" w:pos="851"/>
        </w:tabs>
        <w:ind w:left="-567" w:firstLine="567"/>
        <w:jc w:val="both"/>
        <w:rPr>
          <w:rFonts w:eastAsia="Arial Unicode MS"/>
          <w:b/>
          <w:lang w:val="ro-RO"/>
        </w:rPr>
      </w:pPr>
      <w:r>
        <w:rPr>
          <w:rFonts w:eastAsia="Arial Unicode MS"/>
          <w:b/>
          <w:lang w:val="ro-RO"/>
        </w:rPr>
        <w:t xml:space="preserve">Telefon de contact: </w:t>
      </w:r>
      <w:r w:rsidRPr="00F547EF">
        <w:rPr>
          <w:rFonts w:eastAsia="Arial Unicode MS"/>
          <w:b/>
          <w:i/>
          <w:lang w:val="ro-RO"/>
        </w:rPr>
        <w:t>0 22 27 53 73</w:t>
      </w:r>
    </w:p>
    <w:p w14:paraId="08FBF7D9" w14:textId="77777777" w:rsidR="00EE091D" w:rsidRPr="00F547EF" w:rsidRDefault="00EE091D" w:rsidP="00EE091D">
      <w:pPr>
        <w:tabs>
          <w:tab w:val="left" w:pos="284"/>
          <w:tab w:val="left" w:pos="851"/>
        </w:tabs>
        <w:ind w:left="-567" w:firstLine="567"/>
        <w:jc w:val="both"/>
        <w:rPr>
          <w:rFonts w:eastAsia="Arial Unicode MS"/>
          <w:b/>
          <w:i/>
          <w:lang w:val="ro-RO"/>
        </w:rPr>
      </w:pPr>
      <w:r>
        <w:rPr>
          <w:rFonts w:eastAsia="Arial Unicode MS"/>
          <w:b/>
          <w:lang w:val="ro-RO"/>
        </w:rPr>
        <w:t xml:space="preserve">E-mail: </w:t>
      </w:r>
      <w:hyperlink r:id="rId9" w:history="1">
        <w:r w:rsidRPr="00F547EF">
          <w:rPr>
            <w:rStyle w:val="Hyperlink"/>
            <w:rFonts w:eastAsia="Arial Unicode MS"/>
            <w:b/>
            <w:i/>
            <w:lang w:val="ro-RO"/>
          </w:rPr>
          <w:t>tanycap@icloud.</w:t>
        </w:r>
      </w:hyperlink>
      <w:r w:rsidRPr="00F547EF">
        <w:rPr>
          <w:rStyle w:val="Hyperlink"/>
          <w:rFonts w:eastAsia="Arial Unicode MS"/>
          <w:b/>
          <w:i/>
          <w:lang w:val="ro-RO"/>
        </w:rPr>
        <w:t>com</w:t>
      </w:r>
      <w:r w:rsidRPr="00F547EF">
        <w:rPr>
          <w:rFonts w:eastAsia="Arial Unicode MS"/>
          <w:b/>
          <w:i/>
          <w:lang w:val="ro-RO"/>
        </w:rPr>
        <w:t xml:space="preserve"> </w:t>
      </w:r>
    </w:p>
    <w:p w14:paraId="455FE6DF" w14:textId="77777777" w:rsidR="00EE091D" w:rsidRDefault="00EE091D" w:rsidP="00EE091D">
      <w:pPr>
        <w:tabs>
          <w:tab w:val="left" w:pos="284"/>
          <w:tab w:val="left" w:pos="851"/>
        </w:tabs>
        <w:ind w:left="-567" w:firstLine="567"/>
        <w:jc w:val="both"/>
        <w:rPr>
          <w:rFonts w:eastAsia="Arial Unicode MS"/>
          <w:b/>
          <w:lang w:val="ro-RO"/>
        </w:rPr>
      </w:pPr>
      <w:r>
        <w:rPr>
          <w:rFonts w:eastAsia="Arial Unicode MS"/>
          <w:b/>
          <w:lang w:val="ro-RO"/>
        </w:rPr>
        <w:t xml:space="preserve">Adresa poştală: </w:t>
      </w:r>
      <w:r>
        <w:rPr>
          <w:rFonts w:eastAsia="Arial Unicode MS"/>
          <w:b/>
          <w:i/>
          <w:lang w:val="ro-RO"/>
        </w:rPr>
        <w:t>str.Bulgară, nr.</w:t>
      </w:r>
      <w:r w:rsidRPr="00F547EF">
        <w:rPr>
          <w:rFonts w:eastAsia="Arial Unicode MS"/>
          <w:b/>
          <w:i/>
          <w:lang w:val="ro-RO"/>
        </w:rPr>
        <w:t xml:space="preserve">43, bir.4, </w:t>
      </w:r>
      <w:r>
        <w:rPr>
          <w:rFonts w:eastAsia="Arial Unicode MS"/>
          <w:b/>
          <w:i/>
          <w:lang w:val="ro-RO"/>
        </w:rPr>
        <w:t>C</w:t>
      </w:r>
      <w:r w:rsidRPr="00F547EF">
        <w:rPr>
          <w:rFonts w:eastAsia="Arial Unicode MS"/>
          <w:b/>
          <w:i/>
          <w:lang w:val="ro-RO"/>
        </w:rPr>
        <w:t>hişinău, MD-2001</w:t>
      </w:r>
    </w:p>
    <w:p w14:paraId="0B28D338" w14:textId="77777777" w:rsidR="00EE091D" w:rsidRPr="00F42403" w:rsidRDefault="00EE091D" w:rsidP="00EE091D">
      <w:pPr>
        <w:tabs>
          <w:tab w:val="left" w:pos="284"/>
        </w:tabs>
        <w:ind w:left="-567" w:firstLine="567"/>
        <w:rPr>
          <w:lang w:val="en-US"/>
        </w:rPr>
      </w:pPr>
      <w:r>
        <w:rPr>
          <w:rFonts w:eastAsia="Arial Unicode MS"/>
          <w:b/>
          <w:lang w:val="ro-RO"/>
        </w:rPr>
        <w:t xml:space="preserve">Persoana de contact: </w:t>
      </w:r>
      <w:r w:rsidRPr="00F547EF">
        <w:rPr>
          <w:rFonts w:eastAsia="Arial Unicode MS"/>
          <w:b/>
          <w:i/>
          <w:lang w:val="ro-RO"/>
        </w:rPr>
        <w:t>Tatiana Căpățînă</w:t>
      </w:r>
      <w:r w:rsidRPr="00F42403">
        <w:rPr>
          <w:lang w:val="en-US"/>
        </w:rPr>
        <w:t xml:space="preserve"> </w:t>
      </w:r>
    </w:p>
    <w:p w14:paraId="1D271B24" w14:textId="77777777" w:rsidR="00EE091D" w:rsidRDefault="00EE091D" w:rsidP="00F42403">
      <w:pPr>
        <w:tabs>
          <w:tab w:val="left" w:pos="284"/>
          <w:tab w:val="left" w:pos="851"/>
        </w:tabs>
        <w:ind w:left="-567" w:firstLine="567"/>
        <w:jc w:val="both"/>
        <w:rPr>
          <w:rFonts w:eastAsia="Arial Unicode MS"/>
          <w:b/>
          <w:lang w:val="ro-RO"/>
        </w:rPr>
      </w:pPr>
    </w:p>
    <w:p w14:paraId="022AFC7B" w14:textId="77777777" w:rsidR="00F42403" w:rsidRDefault="00F42403" w:rsidP="00F42403">
      <w:pPr>
        <w:tabs>
          <w:tab w:val="left" w:pos="284"/>
          <w:tab w:val="left" w:pos="851"/>
        </w:tabs>
        <w:ind w:left="-567" w:firstLine="567"/>
        <w:jc w:val="both"/>
        <w:rPr>
          <w:rFonts w:eastAsia="Arial Unicode MS"/>
          <w:b/>
          <w:lang w:val="ro-RO"/>
        </w:rPr>
      </w:pPr>
      <w:r>
        <w:rPr>
          <w:rFonts w:eastAsia="Arial Unicode MS"/>
          <w:b/>
          <w:lang w:val="ro-RO"/>
        </w:rPr>
        <w:t xml:space="preserve">Bibliografia concursului: </w:t>
      </w:r>
    </w:p>
    <w:p w14:paraId="46249DC0" w14:textId="77777777" w:rsidR="00F42403" w:rsidRDefault="00F42403" w:rsidP="00F42403">
      <w:pPr>
        <w:numPr>
          <w:ilvl w:val="0"/>
          <w:numId w:val="29"/>
        </w:numPr>
        <w:tabs>
          <w:tab w:val="left" w:pos="284"/>
          <w:tab w:val="left" w:pos="851"/>
        </w:tabs>
        <w:ind w:left="-567" w:firstLine="567"/>
        <w:jc w:val="both"/>
        <w:rPr>
          <w:rFonts w:eastAsia="Arial Unicode MS"/>
          <w:b/>
          <w:lang w:val="ro-RO"/>
        </w:rPr>
      </w:pPr>
      <w:r>
        <w:rPr>
          <w:rFonts w:eastAsia="Arial Unicode MS"/>
          <w:b/>
          <w:lang w:val="ro-RO"/>
        </w:rPr>
        <w:t>Constituţia Republicii Moldova</w:t>
      </w:r>
    </w:p>
    <w:p w14:paraId="05C4A8E5" w14:textId="77777777" w:rsidR="00F42403" w:rsidRDefault="00F42403" w:rsidP="00F42403">
      <w:pPr>
        <w:numPr>
          <w:ilvl w:val="0"/>
          <w:numId w:val="29"/>
        </w:numPr>
        <w:tabs>
          <w:tab w:val="left" w:pos="284"/>
          <w:tab w:val="left" w:pos="851"/>
        </w:tabs>
        <w:ind w:left="-567" w:firstLine="567"/>
        <w:jc w:val="both"/>
        <w:rPr>
          <w:rFonts w:eastAsia="Arial Unicode MS"/>
          <w:b/>
          <w:lang w:val="ro-RO"/>
        </w:rPr>
      </w:pPr>
      <w:r>
        <w:rPr>
          <w:rFonts w:eastAsia="Arial Unicode MS"/>
          <w:b/>
          <w:lang w:val="ro-RO"/>
        </w:rPr>
        <w:t>Acte normative de bază:</w:t>
      </w:r>
    </w:p>
    <w:p w14:paraId="2B001D9D" w14:textId="48B5ED80"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nr.158</w:t>
      </w:r>
      <w:r w:rsidRPr="00E023A5">
        <w:rPr>
          <w:sz w:val="22"/>
          <w:szCs w:val="22"/>
          <w:lang w:val="ro-RO"/>
        </w:rPr>
        <w:t xml:space="preserve"> din 04.07.2008 </w:t>
      </w:r>
      <w:r w:rsidRPr="00E023A5">
        <w:rPr>
          <w:b/>
          <w:sz w:val="22"/>
          <w:szCs w:val="22"/>
          <w:lang w:val="ro-RO"/>
        </w:rPr>
        <w:t>„Cu privire la funcția și statutul funcționarului public”</w:t>
      </w:r>
      <w:r w:rsidRPr="00E023A5">
        <w:rPr>
          <w:sz w:val="22"/>
          <w:szCs w:val="22"/>
          <w:lang w:val="ro-RO"/>
        </w:rPr>
        <w:t>,</w:t>
      </w:r>
    </w:p>
    <w:p w14:paraId="1461A6BC" w14:textId="0A250177"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lastRenderedPageBreak/>
        <w:t>Legea nr.436</w:t>
      </w:r>
      <w:r w:rsidRPr="00E023A5">
        <w:rPr>
          <w:sz w:val="22"/>
          <w:szCs w:val="22"/>
          <w:lang w:val="ro-RO"/>
        </w:rPr>
        <w:t xml:space="preserve"> din 28.12.2006 </w:t>
      </w:r>
      <w:r w:rsidRPr="00E023A5">
        <w:rPr>
          <w:b/>
          <w:sz w:val="22"/>
          <w:szCs w:val="22"/>
          <w:lang w:val="ro-RO"/>
        </w:rPr>
        <w:t>„Privind administrația publică locală”</w:t>
      </w:r>
      <w:r w:rsidRPr="00E023A5">
        <w:rPr>
          <w:sz w:val="22"/>
          <w:szCs w:val="22"/>
          <w:lang w:val="ro-RO"/>
        </w:rPr>
        <w:t>,</w:t>
      </w:r>
    </w:p>
    <w:p w14:paraId="486766EB" w14:textId="7777777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nr.25 </w:t>
      </w:r>
      <w:r w:rsidRPr="00E023A5">
        <w:rPr>
          <w:sz w:val="22"/>
          <w:szCs w:val="22"/>
          <w:lang w:val="ro-RO"/>
        </w:rPr>
        <w:t xml:space="preserve">din 22.02.2008 </w:t>
      </w:r>
      <w:r w:rsidRPr="00E023A5">
        <w:rPr>
          <w:b/>
          <w:sz w:val="22"/>
          <w:szCs w:val="22"/>
          <w:lang w:val="ro-RO"/>
        </w:rPr>
        <w:t>„Privind Codul de conduită a funcționarului public”</w:t>
      </w:r>
      <w:r w:rsidRPr="00E023A5">
        <w:rPr>
          <w:sz w:val="22"/>
          <w:szCs w:val="22"/>
          <w:lang w:val="ro-RO"/>
        </w:rPr>
        <w:t>,</w:t>
      </w:r>
    </w:p>
    <w:p w14:paraId="0B9D79B8" w14:textId="41E418D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nr.16 </w:t>
      </w:r>
      <w:r w:rsidRPr="00E023A5">
        <w:rPr>
          <w:sz w:val="22"/>
          <w:szCs w:val="22"/>
          <w:lang w:val="ro-RO"/>
        </w:rPr>
        <w:t xml:space="preserve">din 15.02.2008 </w:t>
      </w:r>
      <w:r w:rsidRPr="00E023A5">
        <w:rPr>
          <w:b/>
          <w:sz w:val="22"/>
          <w:szCs w:val="22"/>
          <w:lang w:val="ro-RO"/>
        </w:rPr>
        <w:t>„Cu privire la conflictul de interese”</w:t>
      </w:r>
      <w:r w:rsidRPr="00E023A5">
        <w:rPr>
          <w:sz w:val="22"/>
          <w:szCs w:val="22"/>
          <w:lang w:val="ro-RO"/>
        </w:rPr>
        <w:t>,</w:t>
      </w:r>
    </w:p>
    <w:p w14:paraId="66B828D7" w14:textId="33532E82"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nr.1264 </w:t>
      </w:r>
      <w:r w:rsidRPr="00E023A5">
        <w:rPr>
          <w:sz w:val="22"/>
          <w:szCs w:val="22"/>
          <w:lang w:val="ro-RO"/>
        </w:rPr>
        <w:t xml:space="preserve">din 19.07.2002 </w:t>
      </w:r>
      <w:r w:rsidRPr="00E023A5">
        <w:rPr>
          <w:b/>
          <w:sz w:val="22"/>
          <w:szCs w:val="22"/>
          <w:lang w:val="ro-RO"/>
        </w:rPr>
        <w:t>„Privind declararea și controlul veniturilor și al proprietății persoanelor cu funcții de demnitate publică, judecătorilor, procurorilor, funcționarilor publici și a unor persoane cu funcție de conducere”</w:t>
      </w:r>
      <w:r w:rsidRPr="00E023A5">
        <w:rPr>
          <w:sz w:val="22"/>
          <w:szCs w:val="22"/>
          <w:lang w:val="ro-RO"/>
        </w:rPr>
        <w:t>,</w:t>
      </w:r>
    </w:p>
    <w:p w14:paraId="012F666D" w14:textId="1279016C"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Hotărârea Guvernului nr.134</w:t>
      </w:r>
      <w:r w:rsidRPr="00E023A5">
        <w:rPr>
          <w:sz w:val="22"/>
          <w:szCs w:val="22"/>
          <w:lang w:val="ro-RO"/>
        </w:rPr>
        <w:t xml:space="preserve"> din 22.02.2013 </w:t>
      </w:r>
      <w:r w:rsidRPr="00E023A5">
        <w:rPr>
          <w:b/>
          <w:sz w:val="22"/>
          <w:szCs w:val="22"/>
          <w:lang w:val="ro-RO"/>
        </w:rPr>
        <w:t>„Privind stabilirea valorii admise a cadourilor simbolice, a celor oferite din politețe sau cu prilejul anumitor acțiuni de protocol și aprobarea Regulamentului cu privire la evidența, evaluarea, păstrarea, utilizarea și răscumpărarea cadourilor simbolice, a celor oferite din politețe sau cu prilejul anumitor acțiuni de protocol”</w:t>
      </w:r>
      <w:r w:rsidRPr="00E023A5">
        <w:rPr>
          <w:sz w:val="22"/>
          <w:szCs w:val="22"/>
          <w:lang w:val="ro-RO"/>
        </w:rPr>
        <w:t>,</w:t>
      </w:r>
    </w:p>
    <w:p w14:paraId="7DCD387B" w14:textId="44FCB6DA"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nr.325</w:t>
      </w:r>
      <w:r w:rsidRPr="00E023A5">
        <w:rPr>
          <w:sz w:val="22"/>
          <w:szCs w:val="22"/>
          <w:lang w:val="ro-RO"/>
        </w:rPr>
        <w:t xml:space="preserve"> din 23.12.2013 </w:t>
      </w:r>
      <w:r w:rsidRPr="00E023A5">
        <w:rPr>
          <w:b/>
          <w:sz w:val="22"/>
          <w:szCs w:val="22"/>
          <w:lang w:val="ro-RO"/>
        </w:rPr>
        <w:t>„Privind testarea integrității profesionale”</w:t>
      </w:r>
      <w:r w:rsidRPr="00E023A5">
        <w:rPr>
          <w:sz w:val="22"/>
          <w:szCs w:val="22"/>
          <w:lang w:val="ro-RO"/>
        </w:rPr>
        <w:t>,</w:t>
      </w:r>
    </w:p>
    <w:p w14:paraId="6812D488" w14:textId="35704A43"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Hotărârea Guvernului nr.707</w:t>
      </w:r>
      <w:r w:rsidRPr="00E023A5">
        <w:rPr>
          <w:sz w:val="22"/>
          <w:szCs w:val="22"/>
          <w:lang w:val="ro-RO"/>
        </w:rPr>
        <w:t xml:space="preserve"> din 09.09.2013 </w:t>
      </w:r>
      <w:r w:rsidRPr="00E023A5">
        <w:rPr>
          <w:b/>
          <w:sz w:val="22"/>
          <w:szCs w:val="22"/>
          <w:lang w:val="ro-RO"/>
        </w:rPr>
        <w:t>„Pentru aprobarea Regulamentului-cadru privind avertizorii de integritate”</w:t>
      </w:r>
      <w:r w:rsidRPr="00E023A5">
        <w:rPr>
          <w:sz w:val="22"/>
          <w:szCs w:val="22"/>
          <w:lang w:val="ro-RO"/>
        </w:rPr>
        <w:t>,</w:t>
      </w:r>
    </w:p>
    <w:p w14:paraId="2825F560" w14:textId="7777777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nr.90</w:t>
      </w:r>
      <w:r w:rsidRPr="00E023A5">
        <w:rPr>
          <w:sz w:val="22"/>
          <w:szCs w:val="22"/>
          <w:lang w:val="ro-RO"/>
        </w:rPr>
        <w:t xml:space="preserve"> din 25.04.2008 </w:t>
      </w:r>
      <w:r w:rsidRPr="00E023A5">
        <w:rPr>
          <w:b/>
          <w:sz w:val="22"/>
          <w:szCs w:val="22"/>
          <w:lang w:val="ro-RO"/>
        </w:rPr>
        <w:t>„Cu privire la prevenirea și combaterea corupției”</w:t>
      </w:r>
      <w:r w:rsidRPr="00E023A5">
        <w:rPr>
          <w:sz w:val="22"/>
          <w:szCs w:val="22"/>
          <w:lang w:val="ro-RO"/>
        </w:rPr>
        <w:t>,</w:t>
      </w:r>
    </w:p>
    <w:p w14:paraId="204691B0" w14:textId="340F9DF7" w:rsidR="00F42403"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rFonts w:eastAsia="Arial Unicode MS"/>
          <w:b/>
          <w:sz w:val="22"/>
          <w:szCs w:val="22"/>
          <w:lang w:val="ro-RO"/>
        </w:rPr>
        <w:t>Legea nr.</w:t>
      </w:r>
      <w:r w:rsidR="00F42403" w:rsidRPr="00E023A5">
        <w:rPr>
          <w:rFonts w:eastAsia="Arial Unicode MS"/>
          <w:b/>
          <w:sz w:val="22"/>
          <w:szCs w:val="22"/>
          <w:lang w:val="ro-RO"/>
        </w:rPr>
        <w:t>190-XIII</w:t>
      </w:r>
      <w:r w:rsidR="00F42403" w:rsidRPr="00E023A5">
        <w:rPr>
          <w:rFonts w:eastAsia="Arial Unicode MS"/>
          <w:sz w:val="22"/>
          <w:szCs w:val="22"/>
          <w:lang w:val="ro-RO"/>
        </w:rPr>
        <w:t xml:space="preserve"> </w:t>
      </w:r>
      <w:r w:rsidRPr="00E023A5">
        <w:rPr>
          <w:rFonts w:eastAsia="Arial Unicode MS"/>
          <w:sz w:val="22"/>
          <w:szCs w:val="22"/>
          <w:lang w:val="ro-RO"/>
        </w:rPr>
        <w:t>din 19.07.</w:t>
      </w:r>
      <w:r w:rsidR="00F42403" w:rsidRPr="00E023A5">
        <w:rPr>
          <w:rFonts w:eastAsia="Arial Unicode MS"/>
          <w:sz w:val="22"/>
          <w:szCs w:val="22"/>
          <w:lang w:val="ro-RO"/>
        </w:rPr>
        <w:t xml:space="preserve">1994 </w:t>
      </w:r>
      <w:r w:rsidRPr="00E023A5">
        <w:rPr>
          <w:rFonts w:eastAsia="Arial Unicode MS"/>
          <w:b/>
          <w:sz w:val="22"/>
          <w:szCs w:val="22"/>
          <w:lang w:val="ro-RO"/>
        </w:rPr>
        <w:t>„C</w:t>
      </w:r>
      <w:r w:rsidR="00F42403" w:rsidRPr="00E023A5">
        <w:rPr>
          <w:rFonts w:eastAsia="Arial Unicode MS"/>
          <w:b/>
          <w:sz w:val="22"/>
          <w:szCs w:val="22"/>
          <w:lang w:val="ro-RO"/>
        </w:rPr>
        <w:t>u privire la petiţionare</w:t>
      </w:r>
      <w:r w:rsidRPr="00E023A5">
        <w:rPr>
          <w:rFonts w:eastAsia="Arial Unicode MS"/>
          <w:b/>
          <w:sz w:val="22"/>
          <w:szCs w:val="22"/>
          <w:lang w:val="ro-RO"/>
        </w:rPr>
        <w:t>”</w:t>
      </w:r>
      <w:r w:rsidRPr="00E023A5">
        <w:rPr>
          <w:rFonts w:eastAsia="Arial Unicode MS"/>
          <w:sz w:val="22"/>
          <w:szCs w:val="22"/>
          <w:lang w:val="ro-RO"/>
        </w:rPr>
        <w:t>,</w:t>
      </w:r>
    </w:p>
    <w:p w14:paraId="1DB89171" w14:textId="3775780A" w:rsidR="00E023A5" w:rsidRPr="00E023A5" w:rsidRDefault="00F42403"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rFonts w:eastAsia="Arial Unicode MS"/>
          <w:b/>
          <w:sz w:val="22"/>
          <w:szCs w:val="22"/>
          <w:lang w:val="ro-RO"/>
        </w:rPr>
        <w:t>Legea nr.982</w:t>
      </w:r>
      <w:r w:rsidR="00E023A5" w:rsidRPr="00E023A5">
        <w:rPr>
          <w:rFonts w:eastAsia="Arial Unicode MS"/>
          <w:sz w:val="22"/>
          <w:szCs w:val="22"/>
          <w:lang w:val="ro-RO"/>
        </w:rPr>
        <w:t xml:space="preserve"> din 11.05.</w:t>
      </w:r>
      <w:r w:rsidRPr="00E023A5">
        <w:rPr>
          <w:rFonts w:eastAsia="Arial Unicode MS"/>
          <w:sz w:val="22"/>
          <w:szCs w:val="22"/>
          <w:lang w:val="ro-RO"/>
        </w:rPr>
        <w:t xml:space="preserve">2000 </w:t>
      </w:r>
      <w:r w:rsidRPr="00E023A5">
        <w:rPr>
          <w:rFonts w:eastAsia="Arial Unicode MS"/>
          <w:b/>
          <w:sz w:val="22"/>
          <w:szCs w:val="22"/>
          <w:lang w:val="ro-RO"/>
        </w:rPr>
        <w:t>„Privind accesul la informație”</w:t>
      </w:r>
      <w:r w:rsidR="00E023A5" w:rsidRPr="00E023A5">
        <w:rPr>
          <w:rFonts w:eastAsia="Arial Unicode MS"/>
          <w:sz w:val="22"/>
          <w:szCs w:val="22"/>
          <w:lang w:val="ro-RO"/>
        </w:rPr>
        <w:t>,</w:t>
      </w:r>
    </w:p>
    <w:p w14:paraId="7B60B020" w14:textId="5814DA48"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lang w:val="ro-RO"/>
        </w:rPr>
        <w:t>Legea nr.431</w:t>
      </w:r>
      <w:r w:rsidRPr="00E023A5">
        <w:rPr>
          <w:lang w:val="ro-RO"/>
        </w:rPr>
        <w:t xml:space="preserve"> din 19.04.1995 </w:t>
      </w:r>
      <w:r w:rsidRPr="00E023A5">
        <w:rPr>
          <w:b/>
          <w:lang w:val="ro-RO"/>
        </w:rPr>
        <w:t>„Privind statutul municipiului Chişinău”</w:t>
      </w:r>
      <w:r>
        <w:rPr>
          <w:lang w:val="en-US"/>
        </w:rPr>
        <w:t>,</w:t>
      </w:r>
    </w:p>
    <w:p w14:paraId="300CDE06" w14:textId="28F8E18D"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1B737D">
        <w:rPr>
          <w:b/>
          <w:lang w:val="ro-RO"/>
        </w:rPr>
        <w:t>Legea nr.239</w:t>
      </w:r>
      <w:r w:rsidRPr="001B737D">
        <w:rPr>
          <w:lang w:val="ro-RO"/>
        </w:rPr>
        <w:t xml:space="preserve"> din 13.11.2008 </w:t>
      </w:r>
      <w:r w:rsidRPr="001B737D">
        <w:rPr>
          <w:b/>
          <w:lang w:val="ro-RO"/>
        </w:rPr>
        <w:t>„Privind transparenţa în procesul decizional”</w:t>
      </w:r>
      <w:r>
        <w:rPr>
          <w:lang w:val="en-US"/>
        </w:rPr>
        <w:t>,</w:t>
      </w:r>
    </w:p>
    <w:p w14:paraId="23B32F3B" w14:textId="2C27A4A8" w:rsid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1B737D">
        <w:rPr>
          <w:b/>
          <w:lang w:val="ro-RO"/>
        </w:rPr>
        <w:t>Legea nr.133</w:t>
      </w:r>
      <w:r w:rsidRPr="009E6BB1">
        <w:rPr>
          <w:lang w:val="ro-RO"/>
        </w:rPr>
        <w:t xml:space="preserve">  din 08.07.2011</w:t>
      </w:r>
      <w:r>
        <w:rPr>
          <w:lang w:val="ro-RO"/>
        </w:rPr>
        <w:t xml:space="preserve"> </w:t>
      </w:r>
      <w:r w:rsidRPr="001B737D">
        <w:rPr>
          <w:b/>
          <w:lang w:val="ro-RO"/>
        </w:rPr>
        <w:t>„Privind protecţia datelor  cu caracter personal”</w:t>
      </w:r>
      <w:r w:rsidRPr="001B737D">
        <w:rPr>
          <w:lang w:val="ro-RO"/>
        </w:rPr>
        <w:t>.</w:t>
      </w:r>
    </w:p>
    <w:p w14:paraId="3367AF23" w14:textId="77777777" w:rsidR="007E1D7D" w:rsidRDefault="007E1D7D" w:rsidP="000020B5">
      <w:pPr>
        <w:jc w:val="center"/>
        <w:rPr>
          <w:b/>
          <w:lang w:val="ro-RO"/>
        </w:rPr>
      </w:pPr>
    </w:p>
    <w:p w14:paraId="76F3C205" w14:textId="77777777" w:rsidR="00F42403" w:rsidRDefault="00F42403" w:rsidP="00F42403">
      <w:pPr>
        <w:jc w:val="center"/>
        <w:rPr>
          <w:b/>
          <w:lang w:val="ro-RO"/>
        </w:rPr>
      </w:pPr>
    </w:p>
    <w:p w14:paraId="4312665B" w14:textId="77777777" w:rsidR="00EE091D" w:rsidRDefault="00EE091D" w:rsidP="00F42403">
      <w:pPr>
        <w:jc w:val="center"/>
        <w:rPr>
          <w:b/>
          <w:lang w:val="ro-RO"/>
        </w:rPr>
      </w:pPr>
    </w:p>
    <w:p w14:paraId="33ED78EA" w14:textId="77777777" w:rsidR="00EE091D" w:rsidRDefault="00EE091D" w:rsidP="00F42403">
      <w:pPr>
        <w:jc w:val="center"/>
        <w:rPr>
          <w:b/>
          <w:lang w:val="ro-RO"/>
        </w:rPr>
      </w:pPr>
    </w:p>
    <w:p w14:paraId="38448A44" w14:textId="77777777" w:rsidR="00EE091D" w:rsidRDefault="00EE091D" w:rsidP="00F42403">
      <w:pPr>
        <w:jc w:val="center"/>
        <w:rPr>
          <w:b/>
          <w:lang w:val="ro-RO"/>
        </w:rPr>
      </w:pPr>
    </w:p>
    <w:p w14:paraId="387923B4" w14:textId="77777777" w:rsidR="00EE091D" w:rsidRDefault="00EE091D" w:rsidP="00F42403">
      <w:pPr>
        <w:jc w:val="center"/>
        <w:rPr>
          <w:b/>
          <w:lang w:val="ro-RO"/>
        </w:rPr>
      </w:pPr>
    </w:p>
    <w:p w14:paraId="1A5B716E" w14:textId="77777777" w:rsidR="00EE091D" w:rsidRDefault="00EE091D" w:rsidP="00F42403">
      <w:pPr>
        <w:jc w:val="center"/>
        <w:rPr>
          <w:b/>
          <w:lang w:val="ro-RO"/>
        </w:rPr>
      </w:pPr>
    </w:p>
    <w:p w14:paraId="411B55EA" w14:textId="77777777" w:rsidR="00EE091D" w:rsidRDefault="00EE091D" w:rsidP="00F42403">
      <w:pPr>
        <w:jc w:val="center"/>
        <w:rPr>
          <w:b/>
          <w:lang w:val="ro-RO"/>
        </w:rPr>
      </w:pPr>
    </w:p>
    <w:p w14:paraId="50BBBA63" w14:textId="77777777" w:rsidR="00EE091D" w:rsidRDefault="00EE091D" w:rsidP="00F42403">
      <w:pPr>
        <w:jc w:val="center"/>
        <w:rPr>
          <w:b/>
          <w:lang w:val="ro-RO"/>
        </w:rPr>
      </w:pPr>
    </w:p>
    <w:p w14:paraId="4CEA53A3" w14:textId="77777777" w:rsidR="00EE091D" w:rsidRDefault="00EE091D" w:rsidP="00F42403">
      <w:pPr>
        <w:jc w:val="center"/>
        <w:rPr>
          <w:b/>
          <w:lang w:val="ro-RO"/>
        </w:rPr>
      </w:pPr>
    </w:p>
    <w:p w14:paraId="54976EBA" w14:textId="77777777" w:rsidR="00EE091D" w:rsidRDefault="00EE091D" w:rsidP="00F42403">
      <w:pPr>
        <w:jc w:val="center"/>
        <w:rPr>
          <w:b/>
          <w:lang w:val="ro-RO"/>
        </w:rPr>
      </w:pPr>
    </w:p>
    <w:p w14:paraId="507FBF98" w14:textId="77777777" w:rsidR="00EE091D" w:rsidRDefault="00EE091D" w:rsidP="00F42403">
      <w:pPr>
        <w:jc w:val="center"/>
        <w:rPr>
          <w:b/>
          <w:lang w:val="ro-RO"/>
        </w:rPr>
      </w:pPr>
    </w:p>
    <w:p w14:paraId="4FE604E2" w14:textId="77777777" w:rsidR="00EE091D" w:rsidRDefault="00EE091D" w:rsidP="00F42403">
      <w:pPr>
        <w:jc w:val="center"/>
        <w:rPr>
          <w:b/>
          <w:lang w:val="ro-RO"/>
        </w:rPr>
      </w:pPr>
    </w:p>
    <w:p w14:paraId="465623B3" w14:textId="77777777" w:rsidR="00EE091D" w:rsidRDefault="00EE091D" w:rsidP="00F42403">
      <w:pPr>
        <w:jc w:val="center"/>
        <w:rPr>
          <w:b/>
          <w:lang w:val="ro-RO"/>
        </w:rPr>
      </w:pPr>
    </w:p>
    <w:p w14:paraId="71A45C72" w14:textId="77777777" w:rsidR="00EE091D" w:rsidRDefault="00EE091D" w:rsidP="00F42403">
      <w:pPr>
        <w:jc w:val="center"/>
        <w:rPr>
          <w:b/>
          <w:lang w:val="ro-RO"/>
        </w:rPr>
      </w:pPr>
    </w:p>
    <w:p w14:paraId="497B7A20" w14:textId="77777777" w:rsidR="00EE091D" w:rsidRDefault="00EE091D" w:rsidP="00F42403">
      <w:pPr>
        <w:jc w:val="center"/>
        <w:rPr>
          <w:b/>
          <w:lang w:val="ro-RO"/>
        </w:rPr>
      </w:pPr>
    </w:p>
    <w:p w14:paraId="2108E914" w14:textId="77777777" w:rsidR="00EE091D" w:rsidRDefault="00EE091D" w:rsidP="00F42403">
      <w:pPr>
        <w:jc w:val="center"/>
        <w:rPr>
          <w:b/>
          <w:lang w:val="ro-RO"/>
        </w:rPr>
      </w:pPr>
    </w:p>
    <w:p w14:paraId="6DE27ABB" w14:textId="77777777" w:rsidR="00EE091D" w:rsidRDefault="00EE091D" w:rsidP="00F42403">
      <w:pPr>
        <w:jc w:val="center"/>
        <w:rPr>
          <w:b/>
          <w:lang w:val="ro-RO"/>
        </w:rPr>
      </w:pPr>
    </w:p>
    <w:p w14:paraId="248B494D" w14:textId="77777777" w:rsidR="00EE091D" w:rsidRDefault="00EE091D" w:rsidP="00F42403">
      <w:pPr>
        <w:jc w:val="center"/>
        <w:rPr>
          <w:b/>
          <w:lang w:val="ro-RO"/>
        </w:rPr>
      </w:pPr>
    </w:p>
    <w:p w14:paraId="0E87E212" w14:textId="77777777" w:rsidR="00EE091D" w:rsidRDefault="00EE091D" w:rsidP="00F42403">
      <w:pPr>
        <w:jc w:val="center"/>
        <w:rPr>
          <w:b/>
          <w:lang w:val="ro-RO"/>
        </w:rPr>
      </w:pPr>
    </w:p>
    <w:p w14:paraId="0DF890E1" w14:textId="77777777" w:rsidR="00EE091D" w:rsidRDefault="00EE091D" w:rsidP="00F42403">
      <w:pPr>
        <w:jc w:val="center"/>
        <w:rPr>
          <w:b/>
          <w:lang w:val="ro-RO"/>
        </w:rPr>
      </w:pPr>
    </w:p>
    <w:p w14:paraId="13DAAE08" w14:textId="77777777" w:rsidR="00EE091D" w:rsidRDefault="00EE091D" w:rsidP="00F42403">
      <w:pPr>
        <w:jc w:val="center"/>
        <w:rPr>
          <w:b/>
          <w:lang w:val="ro-RO"/>
        </w:rPr>
      </w:pPr>
    </w:p>
    <w:p w14:paraId="4753156A" w14:textId="77777777" w:rsidR="00EE091D" w:rsidRDefault="00EE091D" w:rsidP="00F42403">
      <w:pPr>
        <w:jc w:val="center"/>
        <w:rPr>
          <w:b/>
          <w:lang w:val="ro-RO"/>
        </w:rPr>
      </w:pPr>
    </w:p>
    <w:p w14:paraId="5969594D" w14:textId="77777777" w:rsidR="00EE091D" w:rsidRDefault="00EE091D" w:rsidP="00F42403">
      <w:pPr>
        <w:jc w:val="center"/>
        <w:rPr>
          <w:b/>
          <w:lang w:val="ro-RO"/>
        </w:rPr>
      </w:pPr>
    </w:p>
    <w:p w14:paraId="3993B7FD" w14:textId="77777777" w:rsidR="00EE091D" w:rsidRDefault="00EE091D" w:rsidP="00F42403">
      <w:pPr>
        <w:jc w:val="center"/>
        <w:rPr>
          <w:b/>
          <w:lang w:val="ro-RO"/>
        </w:rPr>
      </w:pPr>
    </w:p>
    <w:p w14:paraId="730636A7" w14:textId="77777777" w:rsidR="00EE091D" w:rsidRDefault="00EE091D" w:rsidP="00F42403">
      <w:pPr>
        <w:jc w:val="center"/>
        <w:rPr>
          <w:b/>
          <w:lang w:val="ro-RO"/>
        </w:rPr>
      </w:pPr>
    </w:p>
    <w:p w14:paraId="506BAB63" w14:textId="77777777" w:rsidR="00EE091D" w:rsidRDefault="00EE091D" w:rsidP="00F42403">
      <w:pPr>
        <w:jc w:val="center"/>
        <w:rPr>
          <w:b/>
          <w:lang w:val="ro-RO"/>
        </w:rPr>
      </w:pPr>
    </w:p>
    <w:p w14:paraId="4D9AE595" w14:textId="77777777" w:rsidR="00EE091D" w:rsidRDefault="00EE091D" w:rsidP="00F42403">
      <w:pPr>
        <w:jc w:val="center"/>
        <w:rPr>
          <w:b/>
          <w:lang w:val="ro-RO"/>
        </w:rPr>
      </w:pPr>
    </w:p>
    <w:p w14:paraId="4A665F31" w14:textId="77777777" w:rsidR="00EE091D" w:rsidRDefault="00EE091D" w:rsidP="00F42403">
      <w:pPr>
        <w:jc w:val="center"/>
        <w:rPr>
          <w:b/>
          <w:lang w:val="ro-RO"/>
        </w:rPr>
      </w:pPr>
    </w:p>
    <w:p w14:paraId="545EC160" w14:textId="77777777" w:rsidR="00EE091D" w:rsidRDefault="00EE091D" w:rsidP="00F42403">
      <w:pPr>
        <w:jc w:val="center"/>
        <w:rPr>
          <w:b/>
          <w:lang w:val="ro-RO"/>
        </w:rPr>
      </w:pPr>
    </w:p>
    <w:p w14:paraId="522D7344" w14:textId="77777777" w:rsidR="00EE091D" w:rsidRDefault="00EE091D" w:rsidP="00F42403">
      <w:pPr>
        <w:jc w:val="center"/>
        <w:rPr>
          <w:b/>
          <w:lang w:val="ro-RO"/>
        </w:rPr>
      </w:pPr>
    </w:p>
    <w:p w14:paraId="34ABC70E" w14:textId="77777777" w:rsidR="00EE091D" w:rsidRDefault="00EE091D" w:rsidP="00F42403">
      <w:pPr>
        <w:jc w:val="center"/>
        <w:rPr>
          <w:b/>
          <w:lang w:val="ro-RO"/>
        </w:rPr>
      </w:pPr>
    </w:p>
    <w:p w14:paraId="3D002546" w14:textId="77777777" w:rsidR="00EE091D" w:rsidRDefault="00EE091D" w:rsidP="00F42403">
      <w:pPr>
        <w:jc w:val="center"/>
        <w:rPr>
          <w:b/>
          <w:lang w:val="ro-RO"/>
        </w:rPr>
      </w:pPr>
    </w:p>
    <w:p w14:paraId="49A2C951" w14:textId="77777777" w:rsidR="00EE091D" w:rsidRDefault="00EE091D" w:rsidP="00F42403">
      <w:pPr>
        <w:jc w:val="center"/>
        <w:rPr>
          <w:b/>
          <w:lang w:val="ro-RO"/>
        </w:rPr>
      </w:pPr>
    </w:p>
    <w:p w14:paraId="05120EEE" w14:textId="77777777" w:rsidR="00EE091D" w:rsidRDefault="00EE091D" w:rsidP="00F42403">
      <w:pPr>
        <w:jc w:val="center"/>
        <w:rPr>
          <w:b/>
          <w:lang w:val="ro-RO"/>
        </w:rPr>
      </w:pPr>
    </w:p>
    <w:p w14:paraId="20D38685" w14:textId="77777777" w:rsidR="00EE091D" w:rsidRDefault="00EE091D" w:rsidP="00F42403">
      <w:pPr>
        <w:jc w:val="center"/>
        <w:rPr>
          <w:b/>
          <w:lang w:val="ro-RO"/>
        </w:rPr>
      </w:pPr>
    </w:p>
    <w:p w14:paraId="6DDC6FC9" w14:textId="77777777" w:rsidR="00EE091D" w:rsidRDefault="00EE091D" w:rsidP="00F42403">
      <w:pPr>
        <w:jc w:val="center"/>
        <w:rPr>
          <w:b/>
          <w:lang w:val="ro-RO"/>
        </w:rPr>
      </w:pPr>
    </w:p>
    <w:p w14:paraId="585FEBE8" w14:textId="77777777" w:rsidR="00E023A5" w:rsidRDefault="00E023A5" w:rsidP="00F42403">
      <w:pPr>
        <w:jc w:val="center"/>
        <w:rPr>
          <w:b/>
          <w:lang w:val="ro-RO"/>
        </w:rPr>
      </w:pPr>
    </w:p>
    <w:p w14:paraId="4CD8D2AF" w14:textId="77777777" w:rsidR="00F42403" w:rsidRPr="00896A4B" w:rsidRDefault="00F42403" w:rsidP="00F42403">
      <w:pPr>
        <w:jc w:val="center"/>
        <w:rPr>
          <w:b/>
          <w:lang w:val="ro-RO"/>
        </w:rPr>
      </w:pPr>
      <w:r w:rsidRPr="00896A4B">
        <w:rPr>
          <w:b/>
          <w:lang w:val="ro-RO"/>
        </w:rPr>
        <w:lastRenderedPageBreak/>
        <w:t>Formular</w:t>
      </w:r>
    </w:p>
    <w:p w14:paraId="35175CAA" w14:textId="77777777" w:rsidR="00F42403" w:rsidRPr="00896A4B" w:rsidRDefault="00F42403" w:rsidP="00F42403">
      <w:pPr>
        <w:jc w:val="center"/>
        <w:rPr>
          <w:b/>
          <w:lang w:val="ro-RO"/>
        </w:rPr>
      </w:pPr>
      <w:r w:rsidRPr="00896A4B">
        <w:rPr>
          <w:b/>
          <w:lang w:val="ro-RO"/>
        </w:rPr>
        <w:t xml:space="preserve"> de participare la concursul pentru</w:t>
      </w:r>
    </w:p>
    <w:p w14:paraId="5C4ABE79" w14:textId="77777777" w:rsidR="00F42403" w:rsidRPr="00896A4B" w:rsidRDefault="00F42403" w:rsidP="00F42403">
      <w:pPr>
        <w:jc w:val="center"/>
        <w:rPr>
          <w:b/>
          <w:lang w:val="ro-RO"/>
        </w:rPr>
      </w:pPr>
      <w:r w:rsidRPr="00896A4B">
        <w:rPr>
          <w:b/>
          <w:lang w:val="ro-RO"/>
        </w:rPr>
        <w:t xml:space="preserve"> ocuparea funcţiei publice vacante</w:t>
      </w:r>
    </w:p>
    <w:p w14:paraId="3A7A0432" w14:textId="77777777" w:rsidR="00F42403" w:rsidRPr="00896A4B" w:rsidRDefault="00F42403" w:rsidP="00F42403">
      <w:pPr>
        <w:rPr>
          <w:lang w:val="ro-RO"/>
        </w:rPr>
      </w:pPr>
    </w:p>
    <w:p w14:paraId="75FFBCA4" w14:textId="77777777" w:rsidR="00F42403" w:rsidRPr="00896A4B" w:rsidRDefault="00F42403" w:rsidP="00F42403">
      <w:pPr>
        <w:rPr>
          <w:lang w:val="ro-RO"/>
        </w:rPr>
      </w:pPr>
    </w:p>
    <w:p w14:paraId="6EF4CE8B" w14:textId="77777777" w:rsidR="00F42403" w:rsidRPr="00896A4B" w:rsidRDefault="00F42403" w:rsidP="00F42403">
      <w:pPr>
        <w:rPr>
          <w:lang w:val="ro-RO"/>
        </w:rPr>
      </w:pPr>
      <w:r w:rsidRPr="00896A4B">
        <w:rPr>
          <w:lang w:val="ro-RO"/>
        </w:rPr>
        <w:t>Autoritatea publică   ___________________________________</w:t>
      </w:r>
    </w:p>
    <w:p w14:paraId="40A4AB26" w14:textId="77777777" w:rsidR="00F42403" w:rsidRPr="00896A4B" w:rsidRDefault="00F42403" w:rsidP="00F42403">
      <w:pPr>
        <w:rPr>
          <w:lang w:val="ro-RO"/>
        </w:rPr>
      </w:pPr>
    </w:p>
    <w:p w14:paraId="0846A600" w14:textId="77777777" w:rsidR="00F42403" w:rsidRPr="00896A4B" w:rsidRDefault="00F42403" w:rsidP="00F42403">
      <w:pPr>
        <w:rPr>
          <w:lang w:val="ro-RO"/>
        </w:rPr>
      </w:pPr>
      <w:r w:rsidRPr="00896A4B">
        <w:rPr>
          <w:lang w:val="ro-RO"/>
        </w:rPr>
        <w:t>Funcţia publică solicitată   ______________________________</w:t>
      </w:r>
    </w:p>
    <w:p w14:paraId="195B15A2" w14:textId="77777777" w:rsidR="00F42403" w:rsidRPr="00896A4B" w:rsidRDefault="00F42403" w:rsidP="00F42403">
      <w:pPr>
        <w:rPr>
          <w:b/>
          <w:lang w:val="ro-RO"/>
        </w:rPr>
      </w:pPr>
    </w:p>
    <w:p w14:paraId="5659B434" w14:textId="77777777" w:rsidR="00F42403" w:rsidRPr="00896A4B" w:rsidRDefault="00F42403" w:rsidP="00F42403">
      <w:pPr>
        <w:rPr>
          <w:b/>
          <w:lang w:val="ro-RO"/>
        </w:rPr>
      </w:pPr>
      <w:r w:rsidRPr="00896A4B">
        <w:rPr>
          <w:b/>
          <w:lang w:val="ro-RO"/>
        </w:rPr>
        <w:t>I. Date generale</w:t>
      </w:r>
    </w:p>
    <w:p w14:paraId="4A630C40" w14:textId="77777777" w:rsidR="00F42403" w:rsidRPr="00896A4B" w:rsidRDefault="00F42403" w:rsidP="00F42403">
      <w:pPr>
        <w:ind w:left="360"/>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7"/>
        <w:gridCol w:w="1623"/>
        <w:gridCol w:w="360"/>
        <w:gridCol w:w="2803"/>
      </w:tblGrid>
      <w:tr w:rsidR="00F42403" w:rsidRPr="00896A4B" w14:paraId="2A54A6BB" w14:textId="77777777" w:rsidTr="003637E4">
        <w:tc>
          <w:tcPr>
            <w:tcW w:w="1548" w:type="dxa"/>
          </w:tcPr>
          <w:p w14:paraId="54D9D987" w14:textId="77777777" w:rsidR="00F42403" w:rsidRPr="00896A4B" w:rsidRDefault="00F42403" w:rsidP="003637E4">
            <w:pPr>
              <w:rPr>
                <w:lang w:val="ro-RO"/>
              </w:rPr>
            </w:pPr>
            <w:r w:rsidRPr="00896A4B">
              <w:rPr>
                <w:lang w:val="ro-RO"/>
              </w:rPr>
              <w:t>Nume</w:t>
            </w:r>
          </w:p>
        </w:tc>
        <w:tc>
          <w:tcPr>
            <w:tcW w:w="3237" w:type="dxa"/>
          </w:tcPr>
          <w:p w14:paraId="447AE78F" w14:textId="77777777" w:rsidR="00F42403" w:rsidRPr="00896A4B" w:rsidRDefault="00F42403" w:rsidP="003637E4">
            <w:pPr>
              <w:rPr>
                <w:b/>
                <w:lang w:val="ro-RO"/>
              </w:rPr>
            </w:pPr>
          </w:p>
        </w:tc>
        <w:tc>
          <w:tcPr>
            <w:tcW w:w="1623" w:type="dxa"/>
          </w:tcPr>
          <w:p w14:paraId="3A1238C8" w14:textId="77777777" w:rsidR="00F42403" w:rsidRPr="00896A4B" w:rsidRDefault="00F42403" w:rsidP="003637E4">
            <w:pPr>
              <w:rPr>
                <w:lang w:val="ro-RO"/>
              </w:rPr>
            </w:pPr>
            <w:r w:rsidRPr="00896A4B">
              <w:rPr>
                <w:lang w:val="ro-RO"/>
              </w:rPr>
              <w:t>Prenume</w:t>
            </w:r>
          </w:p>
        </w:tc>
        <w:tc>
          <w:tcPr>
            <w:tcW w:w="3163" w:type="dxa"/>
            <w:gridSpan w:val="2"/>
          </w:tcPr>
          <w:p w14:paraId="681936B5" w14:textId="77777777" w:rsidR="00F42403" w:rsidRPr="00896A4B" w:rsidRDefault="00F42403" w:rsidP="003637E4">
            <w:pPr>
              <w:rPr>
                <w:b/>
                <w:lang w:val="ro-RO"/>
              </w:rPr>
            </w:pPr>
          </w:p>
        </w:tc>
      </w:tr>
      <w:tr w:rsidR="00F42403" w:rsidRPr="00896A4B" w14:paraId="6F00B7E6" w14:textId="77777777" w:rsidTr="003637E4">
        <w:tc>
          <w:tcPr>
            <w:tcW w:w="1548" w:type="dxa"/>
          </w:tcPr>
          <w:p w14:paraId="0C8D19C5" w14:textId="77777777" w:rsidR="00F42403" w:rsidRPr="00896A4B" w:rsidRDefault="00F42403" w:rsidP="003637E4">
            <w:pPr>
              <w:rPr>
                <w:lang w:val="ro-RO"/>
              </w:rPr>
            </w:pPr>
            <w:r w:rsidRPr="00896A4B">
              <w:rPr>
                <w:lang w:val="ro-RO"/>
              </w:rPr>
              <w:t>Data naşterii</w:t>
            </w:r>
          </w:p>
        </w:tc>
        <w:tc>
          <w:tcPr>
            <w:tcW w:w="3237" w:type="dxa"/>
          </w:tcPr>
          <w:p w14:paraId="1C225922" w14:textId="77777777" w:rsidR="00F42403" w:rsidRPr="00896A4B" w:rsidRDefault="00F42403" w:rsidP="003637E4">
            <w:pPr>
              <w:rPr>
                <w:b/>
                <w:lang w:val="ro-RO"/>
              </w:rPr>
            </w:pPr>
          </w:p>
        </w:tc>
        <w:tc>
          <w:tcPr>
            <w:tcW w:w="1623" w:type="dxa"/>
          </w:tcPr>
          <w:p w14:paraId="6CC23A86" w14:textId="77777777" w:rsidR="00F42403" w:rsidRPr="00896A4B" w:rsidRDefault="00F42403" w:rsidP="003637E4">
            <w:pPr>
              <w:rPr>
                <w:lang w:val="ro-RO"/>
              </w:rPr>
            </w:pPr>
            <w:r w:rsidRPr="00896A4B">
              <w:rPr>
                <w:lang w:val="ro-RO"/>
              </w:rPr>
              <w:t>Domiciliu</w:t>
            </w:r>
          </w:p>
        </w:tc>
        <w:tc>
          <w:tcPr>
            <w:tcW w:w="3163" w:type="dxa"/>
            <w:gridSpan w:val="2"/>
          </w:tcPr>
          <w:p w14:paraId="724C2A53" w14:textId="77777777" w:rsidR="00F42403" w:rsidRPr="00896A4B" w:rsidRDefault="00F42403" w:rsidP="003637E4">
            <w:pPr>
              <w:rPr>
                <w:b/>
                <w:lang w:val="ro-RO"/>
              </w:rPr>
            </w:pPr>
          </w:p>
        </w:tc>
      </w:tr>
      <w:tr w:rsidR="00F42403" w:rsidRPr="00DC4EBD" w14:paraId="64998363" w14:textId="77777777" w:rsidTr="003637E4">
        <w:trPr>
          <w:trHeight w:val="275"/>
        </w:trPr>
        <w:tc>
          <w:tcPr>
            <w:tcW w:w="1548" w:type="dxa"/>
            <w:vMerge w:val="restart"/>
          </w:tcPr>
          <w:p w14:paraId="099BD53D" w14:textId="77777777" w:rsidR="00F42403" w:rsidRPr="00896A4B" w:rsidRDefault="00F42403" w:rsidP="003637E4">
            <w:pPr>
              <w:rPr>
                <w:lang w:val="ro-RO"/>
              </w:rPr>
            </w:pPr>
            <w:r w:rsidRPr="00896A4B">
              <w:rPr>
                <w:lang w:val="ro-RO"/>
              </w:rPr>
              <w:t>Cetăţenia</w:t>
            </w:r>
          </w:p>
          <w:p w14:paraId="3A50412E" w14:textId="77777777" w:rsidR="00F42403" w:rsidRPr="00896A4B" w:rsidRDefault="00F42403" w:rsidP="003637E4">
            <w:pPr>
              <w:rPr>
                <w:lang w:val="ro-RO"/>
              </w:rPr>
            </w:pPr>
            <w:r w:rsidRPr="00896A4B">
              <w:rPr>
                <w:lang w:val="ro-RO"/>
              </w:rPr>
              <w:t>(inclusiv a altor state)</w:t>
            </w:r>
          </w:p>
        </w:tc>
        <w:tc>
          <w:tcPr>
            <w:tcW w:w="8023" w:type="dxa"/>
            <w:gridSpan w:val="4"/>
          </w:tcPr>
          <w:p w14:paraId="33E14825" w14:textId="77777777" w:rsidR="00F42403" w:rsidRPr="00896A4B" w:rsidRDefault="00F42403" w:rsidP="003637E4">
            <w:pPr>
              <w:rPr>
                <w:b/>
                <w:lang w:val="ro-RO"/>
              </w:rPr>
            </w:pPr>
          </w:p>
        </w:tc>
      </w:tr>
      <w:tr w:rsidR="00F42403" w:rsidRPr="00DC4EBD" w14:paraId="628BE350" w14:textId="77777777" w:rsidTr="003637E4">
        <w:trPr>
          <w:trHeight w:val="275"/>
        </w:trPr>
        <w:tc>
          <w:tcPr>
            <w:tcW w:w="1548" w:type="dxa"/>
            <w:vMerge/>
          </w:tcPr>
          <w:p w14:paraId="705265E5" w14:textId="77777777" w:rsidR="00F42403" w:rsidRPr="00896A4B" w:rsidRDefault="00F42403" w:rsidP="003637E4">
            <w:pPr>
              <w:rPr>
                <w:lang w:val="ro-RO"/>
              </w:rPr>
            </w:pPr>
          </w:p>
        </w:tc>
        <w:tc>
          <w:tcPr>
            <w:tcW w:w="8023" w:type="dxa"/>
            <w:gridSpan w:val="4"/>
          </w:tcPr>
          <w:p w14:paraId="241C08D7" w14:textId="77777777" w:rsidR="00F42403" w:rsidRPr="00896A4B" w:rsidRDefault="00F42403" w:rsidP="003637E4">
            <w:pPr>
              <w:rPr>
                <w:b/>
                <w:lang w:val="ro-RO"/>
              </w:rPr>
            </w:pPr>
          </w:p>
        </w:tc>
      </w:tr>
      <w:tr w:rsidR="00F42403" w:rsidRPr="00DC4EBD" w14:paraId="149D9018" w14:textId="77777777" w:rsidTr="003637E4">
        <w:trPr>
          <w:trHeight w:val="275"/>
        </w:trPr>
        <w:tc>
          <w:tcPr>
            <w:tcW w:w="1548" w:type="dxa"/>
            <w:vMerge/>
          </w:tcPr>
          <w:p w14:paraId="2B9C71A5" w14:textId="77777777" w:rsidR="00F42403" w:rsidRPr="00896A4B" w:rsidRDefault="00F42403" w:rsidP="003637E4">
            <w:pPr>
              <w:rPr>
                <w:lang w:val="ro-RO"/>
              </w:rPr>
            </w:pPr>
          </w:p>
        </w:tc>
        <w:tc>
          <w:tcPr>
            <w:tcW w:w="8023" w:type="dxa"/>
            <w:gridSpan w:val="4"/>
          </w:tcPr>
          <w:p w14:paraId="2BC08AE7" w14:textId="77777777" w:rsidR="00F42403" w:rsidRPr="00896A4B" w:rsidRDefault="00F42403" w:rsidP="003637E4">
            <w:pPr>
              <w:rPr>
                <w:b/>
                <w:lang w:val="ro-RO"/>
              </w:rPr>
            </w:pPr>
          </w:p>
        </w:tc>
      </w:tr>
      <w:tr w:rsidR="00F42403" w:rsidRPr="00896A4B" w14:paraId="5F718F13" w14:textId="77777777" w:rsidTr="003637E4">
        <w:trPr>
          <w:trHeight w:val="550"/>
        </w:trPr>
        <w:tc>
          <w:tcPr>
            <w:tcW w:w="1548" w:type="dxa"/>
            <w:vMerge w:val="restart"/>
            <w:tcBorders>
              <w:bottom w:val="single" w:sz="4" w:space="0" w:color="auto"/>
            </w:tcBorders>
          </w:tcPr>
          <w:p w14:paraId="7BADA9D4" w14:textId="77777777" w:rsidR="00F42403" w:rsidRPr="00896A4B" w:rsidRDefault="00F42403" w:rsidP="003637E4">
            <w:pPr>
              <w:rPr>
                <w:lang w:val="ro-RO"/>
              </w:rPr>
            </w:pPr>
            <w:r w:rsidRPr="00896A4B">
              <w:rPr>
                <w:lang w:val="ro-RO"/>
              </w:rPr>
              <w:t>Telefon</w:t>
            </w:r>
          </w:p>
        </w:tc>
        <w:tc>
          <w:tcPr>
            <w:tcW w:w="3237" w:type="dxa"/>
            <w:vMerge w:val="restart"/>
            <w:tcBorders>
              <w:bottom w:val="single" w:sz="4" w:space="0" w:color="auto"/>
            </w:tcBorders>
          </w:tcPr>
          <w:p w14:paraId="5059244C" w14:textId="77777777" w:rsidR="00F42403" w:rsidRPr="00896A4B" w:rsidRDefault="00F42403" w:rsidP="003637E4">
            <w:pPr>
              <w:rPr>
                <w:lang w:val="ro-RO"/>
              </w:rPr>
            </w:pPr>
            <w:r w:rsidRPr="00896A4B">
              <w:rPr>
                <w:lang w:val="ro-RO"/>
              </w:rPr>
              <w:t xml:space="preserve">             serv. –</w:t>
            </w:r>
          </w:p>
          <w:p w14:paraId="06D2623C" w14:textId="77777777" w:rsidR="00F42403" w:rsidRPr="00896A4B" w:rsidRDefault="00F42403" w:rsidP="003637E4">
            <w:pPr>
              <w:rPr>
                <w:lang w:val="ro-RO"/>
              </w:rPr>
            </w:pPr>
            <w:r w:rsidRPr="00896A4B">
              <w:rPr>
                <w:lang w:val="ro-RO"/>
              </w:rPr>
              <w:t xml:space="preserve">             domiciliu  –</w:t>
            </w:r>
          </w:p>
          <w:p w14:paraId="500F5D7B" w14:textId="77777777" w:rsidR="00F42403" w:rsidRPr="00896A4B" w:rsidRDefault="00F42403" w:rsidP="003637E4">
            <w:pPr>
              <w:rPr>
                <w:lang w:val="ro-RO"/>
              </w:rPr>
            </w:pPr>
            <w:r w:rsidRPr="00896A4B">
              <w:rPr>
                <w:lang w:val="ro-RO"/>
              </w:rPr>
              <w:t xml:space="preserve">             mobil – </w:t>
            </w:r>
          </w:p>
          <w:p w14:paraId="78820EAC" w14:textId="77777777" w:rsidR="00F42403" w:rsidRPr="00896A4B" w:rsidRDefault="00F42403" w:rsidP="003637E4">
            <w:pPr>
              <w:rPr>
                <w:lang w:val="ro-RO"/>
              </w:rPr>
            </w:pPr>
          </w:p>
        </w:tc>
        <w:tc>
          <w:tcPr>
            <w:tcW w:w="1983" w:type="dxa"/>
            <w:gridSpan w:val="2"/>
            <w:tcBorders>
              <w:bottom w:val="single" w:sz="4" w:space="0" w:color="auto"/>
            </w:tcBorders>
            <w:shd w:val="clear" w:color="auto" w:fill="auto"/>
          </w:tcPr>
          <w:p w14:paraId="3079D844" w14:textId="77777777" w:rsidR="00F42403" w:rsidRPr="00896A4B" w:rsidRDefault="00F42403" w:rsidP="003637E4">
            <w:pPr>
              <w:rPr>
                <w:lang w:val="ro-RO"/>
              </w:rPr>
            </w:pPr>
            <w:r w:rsidRPr="00896A4B">
              <w:rPr>
                <w:lang w:val="ro-RO"/>
              </w:rPr>
              <w:t>E-mail</w:t>
            </w:r>
          </w:p>
          <w:p w14:paraId="4D6A853D" w14:textId="77777777" w:rsidR="00F42403" w:rsidRPr="00896A4B" w:rsidRDefault="00F42403" w:rsidP="003637E4">
            <w:pPr>
              <w:rPr>
                <w:lang w:val="ro-RO"/>
              </w:rPr>
            </w:pPr>
          </w:p>
        </w:tc>
        <w:tc>
          <w:tcPr>
            <w:tcW w:w="2803" w:type="dxa"/>
            <w:tcBorders>
              <w:bottom w:val="single" w:sz="4" w:space="0" w:color="auto"/>
            </w:tcBorders>
            <w:shd w:val="clear" w:color="auto" w:fill="auto"/>
          </w:tcPr>
          <w:p w14:paraId="0A865B84" w14:textId="77777777" w:rsidR="00F42403" w:rsidRPr="00896A4B" w:rsidRDefault="00F42403" w:rsidP="003637E4">
            <w:pPr>
              <w:rPr>
                <w:b/>
                <w:lang w:val="ro-RO"/>
              </w:rPr>
            </w:pPr>
          </w:p>
        </w:tc>
      </w:tr>
      <w:tr w:rsidR="00F42403" w:rsidRPr="00896A4B" w14:paraId="28AA191E" w14:textId="77777777" w:rsidTr="003637E4">
        <w:trPr>
          <w:trHeight w:val="265"/>
        </w:trPr>
        <w:tc>
          <w:tcPr>
            <w:tcW w:w="1548" w:type="dxa"/>
            <w:vMerge/>
            <w:tcBorders>
              <w:bottom w:val="single" w:sz="4" w:space="0" w:color="auto"/>
            </w:tcBorders>
          </w:tcPr>
          <w:p w14:paraId="228AA79E" w14:textId="77777777" w:rsidR="00F42403" w:rsidRPr="00896A4B" w:rsidRDefault="00F42403" w:rsidP="003637E4">
            <w:pPr>
              <w:rPr>
                <w:b/>
                <w:lang w:val="ro-RO"/>
              </w:rPr>
            </w:pPr>
          </w:p>
        </w:tc>
        <w:tc>
          <w:tcPr>
            <w:tcW w:w="3237" w:type="dxa"/>
            <w:vMerge/>
            <w:tcBorders>
              <w:bottom w:val="single" w:sz="4" w:space="0" w:color="auto"/>
            </w:tcBorders>
          </w:tcPr>
          <w:p w14:paraId="3C4D1876" w14:textId="77777777" w:rsidR="00F42403" w:rsidRPr="00896A4B" w:rsidRDefault="00F42403" w:rsidP="003637E4">
            <w:pPr>
              <w:rPr>
                <w:b/>
                <w:lang w:val="ro-RO"/>
              </w:rPr>
            </w:pPr>
          </w:p>
        </w:tc>
        <w:tc>
          <w:tcPr>
            <w:tcW w:w="1983" w:type="dxa"/>
            <w:gridSpan w:val="2"/>
            <w:tcBorders>
              <w:bottom w:val="single" w:sz="4" w:space="0" w:color="auto"/>
            </w:tcBorders>
            <w:shd w:val="clear" w:color="auto" w:fill="auto"/>
          </w:tcPr>
          <w:p w14:paraId="74B04C51" w14:textId="77777777" w:rsidR="00F42403" w:rsidRPr="00896A4B" w:rsidRDefault="00F42403" w:rsidP="003637E4">
            <w:pPr>
              <w:rPr>
                <w:lang w:val="ro-RO"/>
              </w:rPr>
            </w:pPr>
            <w:r w:rsidRPr="00896A4B">
              <w:rPr>
                <w:lang w:val="ro-RO"/>
              </w:rPr>
              <w:t>Adresa poştală</w:t>
            </w:r>
          </w:p>
        </w:tc>
        <w:tc>
          <w:tcPr>
            <w:tcW w:w="2803" w:type="dxa"/>
            <w:tcBorders>
              <w:bottom w:val="single" w:sz="4" w:space="0" w:color="auto"/>
            </w:tcBorders>
            <w:shd w:val="clear" w:color="auto" w:fill="auto"/>
          </w:tcPr>
          <w:p w14:paraId="2A6CBD62" w14:textId="77777777" w:rsidR="00F42403" w:rsidRPr="00896A4B" w:rsidRDefault="00F42403" w:rsidP="003637E4">
            <w:pPr>
              <w:rPr>
                <w:b/>
                <w:lang w:val="ro-RO"/>
              </w:rPr>
            </w:pPr>
          </w:p>
        </w:tc>
      </w:tr>
    </w:tbl>
    <w:p w14:paraId="20925670" w14:textId="77777777" w:rsidR="00F42403" w:rsidRPr="00896A4B" w:rsidRDefault="00F42403" w:rsidP="00F42403">
      <w:pPr>
        <w:ind w:left="708"/>
        <w:rPr>
          <w:b/>
          <w:lang w:val="ro-RO"/>
        </w:rPr>
      </w:pPr>
    </w:p>
    <w:p w14:paraId="290AC58E" w14:textId="77777777" w:rsidR="00F42403" w:rsidRPr="00896A4B" w:rsidRDefault="00F42403" w:rsidP="00F42403">
      <w:pPr>
        <w:rPr>
          <w:b/>
          <w:lang w:val="ro-RO"/>
        </w:rPr>
      </w:pPr>
    </w:p>
    <w:p w14:paraId="1D499B46" w14:textId="77777777" w:rsidR="00F42403" w:rsidRPr="00896A4B" w:rsidRDefault="00F42403" w:rsidP="00F42403">
      <w:pPr>
        <w:rPr>
          <w:b/>
          <w:lang w:val="ro-RO"/>
        </w:rPr>
      </w:pPr>
      <w:r w:rsidRPr="00896A4B">
        <w:rPr>
          <w:b/>
          <w:lang w:val="ro-RO"/>
        </w:rPr>
        <w:t>II. Educaţie</w:t>
      </w:r>
    </w:p>
    <w:p w14:paraId="2BD6993C" w14:textId="77777777" w:rsidR="00F42403" w:rsidRPr="00896A4B" w:rsidRDefault="00F42403" w:rsidP="00F42403">
      <w:pPr>
        <w:rPr>
          <w:b/>
          <w:lang w:val="ro-RO"/>
        </w:rPr>
      </w:pPr>
    </w:p>
    <w:p w14:paraId="62C14D3D" w14:textId="77777777" w:rsidR="00F42403" w:rsidRPr="00896A4B" w:rsidRDefault="00F42403" w:rsidP="00F42403">
      <w:pPr>
        <w:rPr>
          <w:b/>
          <w:lang w:val="ro-RO"/>
        </w:rPr>
      </w:pPr>
      <w:r w:rsidRPr="00896A4B">
        <w:rPr>
          <w:b/>
          <w:lang w:val="ro-RO"/>
        </w:rPr>
        <w:t>Studii de bază:</w:t>
      </w:r>
    </w:p>
    <w:p w14:paraId="2CBD1113"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81"/>
        <w:gridCol w:w="3377"/>
        <w:gridCol w:w="2983"/>
      </w:tblGrid>
      <w:tr w:rsidR="00F42403" w:rsidRPr="00896A4B" w14:paraId="65995903" w14:textId="77777777" w:rsidTr="003637E4">
        <w:tc>
          <w:tcPr>
            <w:tcW w:w="530" w:type="dxa"/>
          </w:tcPr>
          <w:p w14:paraId="6C44DFAA" w14:textId="77777777" w:rsidR="00F42403" w:rsidRPr="00896A4B" w:rsidRDefault="00F42403" w:rsidP="003637E4">
            <w:pPr>
              <w:rPr>
                <w:lang w:val="ro-RO"/>
              </w:rPr>
            </w:pPr>
            <w:r w:rsidRPr="00896A4B">
              <w:rPr>
                <w:lang w:val="ro-RO"/>
              </w:rPr>
              <w:t>Nr.</w:t>
            </w:r>
          </w:p>
          <w:p w14:paraId="29456DD4" w14:textId="77777777" w:rsidR="00F42403" w:rsidRPr="00896A4B" w:rsidRDefault="00F42403" w:rsidP="003637E4">
            <w:pPr>
              <w:rPr>
                <w:lang w:val="ro-RO"/>
              </w:rPr>
            </w:pPr>
            <w:r w:rsidRPr="00896A4B">
              <w:rPr>
                <w:lang w:val="ro-RO"/>
              </w:rPr>
              <w:t>crt.</w:t>
            </w:r>
          </w:p>
        </w:tc>
        <w:tc>
          <w:tcPr>
            <w:tcW w:w="2681" w:type="dxa"/>
          </w:tcPr>
          <w:p w14:paraId="6793153C" w14:textId="77777777" w:rsidR="00F42403" w:rsidRPr="00896A4B" w:rsidRDefault="00F42403" w:rsidP="003637E4">
            <w:pPr>
              <w:rPr>
                <w:lang w:val="ro-RO"/>
              </w:rPr>
            </w:pPr>
            <w:r w:rsidRPr="00896A4B">
              <w:rPr>
                <w:lang w:val="ro-RO"/>
              </w:rPr>
              <w:t>Perioada</w:t>
            </w:r>
          </w:p>
        </w:tc>
        <w:tc>
          <w:tcPr>
            <w:tcW w:w="3377" w:type="dxa"/>
          </w:tcPr>
          <w:p w14:paraId="10A299FB" w14:textId="77777777" w:rsidR="00F42403" w:rsidRPr="00896A4B" w:rsidRDefault="00F42403" w:rsidP="003637E4">
            <w:pPr>
              <w:rPr>
                <w:lang w:val="ro-RO"/>
              </w:rPr>
            </w:pPr>
            <w:r w:rsidRPr="00896A4B">
              <w:rPr>
                <w:lang w:val="ro-RO"/>
              </w:rPr>
              <w:t>Instituţia, localizarea, facultatea</w:t>
            </w:r>
          </w:p>
        </w:tc>
        <w:tc>
          <w:tcPr>
            <w:tcW w:w="2983" w:type="dxa"/>
          </w:tcPr>
          <w:p w14:paraId="48F9FD56" w14:textId="77777777" w:rsidR="00F42403" w:rsidRPr="00896A4B" w:rsidRDefault="00F42403" w:rsidP="003637E4">
            <w:pPr>
              <w:rPr>
                <w:lang w:val="ro-RO"/>
              </w:rPr>
            </w:pPr>
            <w:r w:rsidRPr="00896A4B">
              <w:rPr>
                <w:lang w:val="ro-RO"/>
              </w:rPr>
              <w:t>Specialitatea obţinută.</w:t>
            </w:r>
          </w:p>
          <w:p w14:paraId="3978AD33" w14:textId="77777777" w:rsidR="00F42403" w:rsidRPr="00896A4B" w:rsidRDefault="00F42403" w:rsidP="003637E4">
            <w:pPr>
              <w:rPr>
                <w:lang w:val="ro-RO"/>
              </w:rPr>
            </w:pPr>
            <w:r w:rsidRPr="00896A4B">
              <w:rPr>
                <w:lang w:val="ro-RO"/>
              </w:rPr>
              <w:t>Diplomă /certificat</w:t>
            </w:r>
          </w:p>
        </w:tc>
      </w:tr>
      <w:tr w:rsidR="00F42403" w:rsidRPr="00896A4B" w14:paraId="01289EF9" w14:textId="77777777" w:rsidTr="003637E4">
        <w:tc>
          <w:tcPr>
            <w:tcW w:w="530" w:type="dxa"/>
          </w:tcPr>
          <w:p w14:paraId="46F8BFFA" w14:textId="77777777" w:rsidR="00F42403" w:rsidRPr="00896A4B" w:rsidRDefault="00F42403" w:rsidP="003637E4">
            <w:pPr>
              <w:rPr>
                <w:b/>
                <w:lang w:val="ro-RO"/>
              </w:rPr>
            </w:pPr>
          </w:p>
        </w:tc>
        <w:tc>
          <w:tcPr>
            <w:tcW w:w="2681" w:type="dxa"/>
          </w:tcPr>
          <w:p w14:paraId="4FE9A546" w14:textId="77777777" w:rsidR="00F42403" w:rsidRPr="00896A4B" w:rsidRDefault="00F42403" w:rsidP="003637E4">
            <w:pPr>
              <w:rPr>
                <w:b/>
                <w:lang w:val="ro-RO"/>
              </w:rPr>
            </w:pPr>
          </w:p>
        </w:tc>
        <w:tc>
          <w:tcPr>
            <w:tcW w:w="3377" w:type="dxa"/>
          </w:tcPr>
          <w:p w14:paraId="517644E5" w14:textId="77777777" w:rsidR="00F42403" w:rsidRPr="00896A4B" w:rsidRDefault="00F42403" w:rsidP="003637E4">
            <w:pPr>
              <w:rPr>
                <w:b/>
                <w:lang w:val="ro-RO"/>
              </w:rPr>
            </w:pPr>
          </w:p>
        </w:tc>
        <w:tc>
          <w:tcPr>
            <w:tcW w:w="2983" w:type="dxa"/>
          </w:tcPr>
          <w:p w14:paraId="413DF68F" w14:textId="77777777" w:rsidR="00F42403" w:rsidRPr="00896A4B" w:rsidRDefault="00F42403" w:rsidP="003637E4">
            <w:pPr>
              <w:rPr>
                <w:b/>
                <w:lang w:val="ro-RO"/>
              </w:rPr>
            </w:pPr>
          </w:p>
        </w:tc>
      </w:tr>
      <w:tr w:rsidR="00F42403" w:rsidRPr="00896A4B" w14:paraId="25E87EBF" w14:textId="77777777" w:rsidTr="003637E4">
        <w:tc>
          <w:tcPr>
            <w:tcW w:w="530" w:type="dxa"/>
          </w:tcPr>
          <w:p w14:paraId="0E6773D4" w14:textId="77777777" w:rsidR="00F42403" w:rsidRPr="00896A4B" w:rsidRDefault="00F42403" w:rsidP="003637E4">
            <w:pPr>
              <w:rPr>
                <w:b/>
                <w:lang w:val="ro-RO"/>
              </w:rPr>
            </w:pPr>
          </w:p>
        </w:tc>
        <w:tc>
          <w:tcPr>
            <w:tcW w:w="2681" w:type="dxa"/>
          </w:tcPr>
          <w:p w14:paraId="31D3366D" w14:textId="77777777" w:rsidR="00F42403" w:rsidRPr="00896A4B" w:rsidRDefault="00F42403" w:rsidP="003637E4">
            <w:pPr>
              <w:rPr>
                <w:b/>
                <w:lang w:val="ro-RO"/>
              </w:rPr>
            </w:pPr>
          </w:p>
        </w:tc>
        <w:tc>
          <w:tcPr>
            <w:tcW w:w="3377" w:type="dxa"/>
          </w:tcPr>
          <w:p w14:paraId="0EDBD199" w14:textId="77777777" w:rsidR="00F42403" w:rsidRPr="00896A4B" w:rsidRDefault="00F42403" w:rsidP="003637E4">
            <w:pPr>
              <w:rPr>
                <w:b/>
                <w:lang w:val="ro-RO"/>
              </w:rPr>
            </w:pPr>
          </w:p>
        </w:tc>
        <w:tc>
          <w:tcPr>
            <w:tcW w:w="2983" w:type="dxa"/>
          </w:tcPr>
          <w:p w14:paraId="22049C2F" w14:textId="77777777" w:rsidR="00F42403" w:rsidRPr="00896A4B" w:rsidRDefault="00F42403" w:rsidP="003637E4">
            <w:pPr>
              <w:rPr>
                <w:b/>
                <w:lang w:val="ro-RO"/>
              </w:rPr>
            </w:pPr>
          </w:p>
        </w:tc>
      </w:tr>
      <w:tr w:rsidR="00F42403" w:rsidRPr="00896A4B" w14:paraId="4B66C9C5" w14:textId="77777777" w:rsidTr="003637E4">
        <w:tc>
          <w:tcPr>
            <w:tcW w:w="530" w:type="dxa"/>
          </w:tcPr>
          <w:p w14:paraId="6353220A" w14:textId="77777777" w:rsidR="00F42403" w:rsidRPr="00896A4B" w:rsidRDefault="00F42403" w:rsidP="003637E4">
            <w:pPr>
              <w:rPr>
                <w:b/>
                <w:lang w:val="ro-RO"/>
              </w:rPr>
            </w:pPr>
          </w:p>
        </w:tc>
        <w:tc>
          <w:tcPr>
            <w:tcW w:w="2681" w:type="dxa"/>
          </w:tcPr>
          <w:p w14:paraId="074DC81E" w14:textId="77777777" w:rsidR="00F42403" w:rsidRPr="00896A4B" w:rsidRDefault="00F42403" w:rsidP="003637E4">
            <w:pPr>
              <w:rPr>
                <w:b/>
                <w:lang w:val="ro-RO"/>
              </w:rPr>
            </w:pPr>
          </w:p>
        </w:tc>
        <w:tc>
          <w:tcPr>
            <w:tcW w:w="3377" w:type="dxa"/>
          </w:tcPr>
          <w:p w14:paraId="4E02E709" w14:textId="77777777" w:rsidR="00F42403" w:rsidRPr="00896A4B" w:rsidRDefault="00F42403" w:rsidP="003637E4">
            <w:pPr>
              <w:rPr>
                <w:b/>
                <w:lang w:val="ro-RO"/>
              </w:rPr>
            </w:pPr>
          </w:p>
        </w:tc>
        <w:tc>
          <w:tcPr>
            <w:tcW w:w="2983" w:type="dxa"/>
          </w:tcPr>
          <w:p w14:paraId="606630B0" w14:textId="77777777" w:rsidR="00F42403" w:rsidRPr="00896A4B" w:rsidRDefault="00F42403" w:rsidP="003637E4">
            <w:pPr>
              <w:rPr>
                <w:b/>
                <w:lang w:val="ro-RO"/>
              </w:rPr>
            </w:pPr>
          </w:p>
        </w:tc>
      </w:tr>
    </w:tbl>
    <w:p w14:paraId="415771BE" w14:textId="77777777" w:rsidR="00F42403" w:rsidRPr="00896A4B" w:rsidRDefault="00F42403" w:rsidP="00F42403">
      <w:pPr>
        <w:rPr>
          <w:b/>
          <w:lang w:val="ro-RO"/>
        </w:rPr>
      </w:pPr>
    </w:p>
    <w:p w14:paraId="52B3646F" w14:textId="77777777" w:rsidR="00F42403" w:rsidRPr="00896A4B" w:rsidRDefault="00F42403" w:rsidP="00F42403">
      <w:pPr>
        <w:rPr>
          <w:b/>
          <w:lang w:val="ro-RO"/>
        </w:rPr>
      </w:pPr>
    </w:p>
    <w:p w14:paraId="4720CB11" w14:textId="77777777" w:rsidR="00F42403" w:rsidRPr="00896A4B" w:rsidRDefault="00F42403" w:rsidP="00F42403">
      <w:pPr>
        <w:rPr>
          <w:b/>
          <w:lang w:val="ro-RO"/>
        </w:rPr>
      </w:pPr>
      <w:r w:rsidRPr="00896A4B">
        <w:rPr>
          <w:b/>
          <w:lang w:val="ro-RO"/>
        </w:rPr>
        <w:t>Studii postuniversitare / universitare (ciclul II):</w:t>
      </w:r>
    </w:p>
    <w:p w14:paraId="501B35B9"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3420"/>
        <w:gridCol w:w="2983"/>
      </w:tblGrid>
      <w:tr w:rsidR="00F42403" w:rsidRPr="00DC4EBD" w14:paraId="553E1496" w14:textId="77777777" w:rsidTr="003637E4">
        <w:tc>
          <w:tcPr>
            <w:tcW w:w="531" w:type="dxa"/>
          </w:tcPr>
          <w:p w14:paraId="3EE8DF49" w14:textId="77777777" w:rsidR="00F42403" w:rsidRPr="00896A4B" w:rsidRDefault="00F42403" w:rsidP="003637E4">
            <w:pPr>
              <w:rPr>
                <w:lang w:val="ro-RO"/>
              </w:rPr>
            </w:pPr>
            <w:r w:rsidRPr="00896A4B">
              <w:rPr>
                <w:lang w:val="ro-RO"/>
              </w:rPr>
              <w:t>Nr.</w:t>
            </w:r>
          </w:p>
          <w:p w14:paraId="06CACEA3" w14:textId="77777777" w:rsidR="00F42403" w:rsidRPr="00896A4B" w:rsidRDefault="00F42403" w:rsidP="003637E4">
            <w:pPr>
              <w:rPr>
                <w:lang w:val="ro-RO"/>
              </w:rPr>
            </w:pPr>
            <w:r w:rsidRPr="00896A4B">
              <w:rPr>
                <w:lang w:val="ro-RO"/>
              </w:rPr>
              <w:t>crt.</w:t>
            </w:r>
          </w:p>
        </w:tc>
        <w:tc>
          <w:tcPr>
            <w:tcW w:w="2637" w:type="dxa"/>
          </w:tcPr>
          <w:p w14:paraId="2D65F1E6" w14:textId="77777777" w:rsidR="00F42403" w:rsidRPr="00896A4B" w:rsidRDefault="00F42403" w:rsidP="003637E4">
            <w:pPr>
              <w:rPr>
                <w:lang w:val="ro-RO"/>
              </w:rPr>
            </w:pPr>
            <w:r w:rsidRPr="00896A4B">
              <w:rPr>
                <w:lang w:val="ro-RO"/>
              </w:rPr>
              <w:t>Perioada</w:t>
            </w:r>
          </w:p>
        </w:tc>
        <w:tc>
          <w:tcPr>
            <w:tcW w:w="3420" w:type="dxa"/>
          </w:tcPr>
          <w:p w14:paraId="3AFDBE40" w14:textId="77777777" w:rsidR="00F42403" w:rsidRPr="00896A4B" w:rsidRDefault="00F42403" w:rsidP="003637E4">
            <w:pPr>
              <w:rPr>
                <w:lang w:val="ro-RO"/>
              </w:rPr>
            </w:pPr>
            <w:r w:rsidRPr="00896A4B">
              <w:rPr>
                <w:lang w:val="ro-RO"/>
              </w:rPr>
              <w:t>Instituţia, adresa, facultatea</w:t>
            </w:r>
          </w:p>
        </w:tc>
        <w:tc>
          <w:tcPr>
            <w:tcW w:w="2983" w:type="dxa"/>
          </w:tcPr>
          <w:p w14:paraId="337871D8" w14:textId="77777777" w:rsidR="00F42403" w:rsidRPr="00896A4B" w:rsidRDefault="00F42403" w:rsidP="003637E4">
            <w:pPr>
              <w:rPr>
                <w:lang w:val="ro-RO"/>
              </w:rPr>
            </w:pPr>
            <w:r w:rsidRPr="00896A4B">
              <w:rPr>
                <w:lang w:val="ro-RO"/>
              </w:rPr>
              <w:t>Specialitatea, titlul obţinut.</w:t>
            </w:r>
          </w:p>
          <w:p w14:paraId="2EB44815" w14:textId="77777777" w:rsidR="00F42403" w:rsidRPr="00896A4B" w:rsidRDefault="00F42403" w:rsidP="003637E4">
            <w:pPr>
              <w:rPr>
                <w:lang w:val="ro-RO"/>
              </w:rPr>
            </w:pPr>
            <w:r w:rsidRPr="00896A4B">
              <w:rPr>
                <w:lang w:val="ro-RO"/>
              </w:rPr>
              <w:t>Diplomă / certificat</w:t>
            </w:r>
          </w:p>
        </w:tc>
      </w:tr>
      <w:tr w:rsidR="00F42403" w:rsidRPr="00DC4EBD" w14:paraId="73C8C2BF" w14:textId="77777777" w:rsidTr="003637E4">
        <w:tc>
          <w:tcPr>
            <w:tcW w:w="531" w:type="dxa"/>
          </w:tcPr>
          <w:p w14:paraId="49A898DB" w14:textId="77777777" w:rsidR="00F42403" w:rsidRPr="00896A4B" w:rsidRDefault="00F42403" w:rsidP="003637E4">
            <w:pPr>
              <w:rPr>
                <w:lang w:val="ro-RO"/>
              </w:rPr>
            </w:pPr>
          </w:p>
        </w:tc>
        <w:tc>
          <w:tcPr>
            <w:tcW w:w="2637" w:type="dxa"/>
          </w:tcPr>
          <w:p w14:paraId="63FCE5A5" w14:textId="77777777" w:rsidR="00F42403" w:rsidRPr="00896A4B" w:rsidRDefault="00F42403" w:rsidP="003637E4">
            <w:pPr>
              <w:rPr>
                <w:b/>
                <w:lang w:val="ro-RO"/>
              </w:rPr>
            </w:pPr>
          </w:p>
        </w:tc>
        <w:tc>
          <w:tcPr>
            <w:tcW w:w="3420" w:type="dxa"/>
          </w:tcPr>
          <w:p w14:paraId="7802CDD8" w14:textId="77777777" w:rsidR="00F42403" w:rsidRPr="00896A4B" w:rsidRDefault="00F42403" w:rsidP="003637E4">
            <w:pPr>
              <w:rPr>
                <w:b/>
                <w:lang w:val="ro-RO"/>
              </w:rPr>
            </w:pPr>
          </w:p>
        </w:tc>
        <w:tc>
          <w:tcPr>
            <w:tcW w:w="2983" w:type="dxa"/>
          </w:tcPr>
          <w:p w14:paraId="1E9FCEAF" w14:textId="77777777" w:rsidR="00F42403" w:rsidRPr="00896A4B" w:rsidRDefault="00F42403" w:rsidP="003637E4">
            <w:pPr>
              <w:rPr>
                <w:b/>
                <w:lang w:val="ro-RO"/>
              </w:rPr>
            </w:pPr>
          </w:p>
        </w:tc>
      </w:tr>
      <w:tr w:rsidR="00F42403" w:rsidRPr="00DC4EBD" w14:paraId="309212B6" w14:textId="77777777" w:rsidTr="003637E4">
        <w:tc>
          <w:tcPr>
            <w:tcW w:w="531" w:type="dxa"/>
          </w:tcPr>
          <w:p w14:paraId="77E41BE9" w14:textId="77777777" w:rsidR="00F42403" w:rsidRPr="00896A4B" w:rsidRDefault="00F42403" w:rsidP="003637E4">
            <w:pPr>
              <w:rPr>
                <w:lang w:val="ro-RO"/>
              </w:rPr>
            </w:pPr>
          </w:p>
        </w:tc>
        <w:tc>
          <w:tcPr>
            <w:tcW w:w="2637" w:type="dxa"/>
          </w:tcPr>
          <w:p w14:paraId="050FA3AC" w14:textId="77777777" w:rsidR="00F42403" w:rsidRPr="00896A4B" w:rsidRDefault="00F42403" w:rsidP="003637E4">
            <w:pPr>
              <w:rPr>
                <w:b/>
                <w:lang w:val="ro-RO"/>
              </w:rPr>
            </w:pPr>
          </w:p>
        </w:tc>
        <w:tc>
          <w:tcPr>
            <w:tcW w:w="3420" w:type="dxa"/>
          </w:tcPr>
          <w:p w14:paraId="4406B1DC" w14:textId="77777777" w:rsidR="00F42403" w:rsidRPr="00896A4B" w:rsidRDefault="00F42403" w:rsidP="003637E4">
            <w:pPr>
              <w:rPr>
                <w:b/>
                <w:lang w:val="ro-RO"/>
              </w:rPr>
            </w:pPr>
          </w:p>
        </w:tc>
        <w:tc>
          <w:tcPr>
            <w:tcW w:w="2983" w:type="dxa"/>
          </w:tcPr>
          <w:p w14:paraId="4FE21D7D" w14:textId="77777777" w:rsidR="00F42403" w:rsidRPr="00896A4B" w:rsidRDefault="00F42403" w:rsidP="003637E4">
            <w:pPr>
              <w:rPr>
                <w:b/>
                <w:lang w:val="ro-RO"/>
              </w:rPr>
            </w:pPr>
          </w:p>
        </w:tc>
      </w:tr>
      <w:tr w:rsidR="00F42403" w:rsidRPr="00DC4EBD" w14:paraId="531B208D" w14:textId="77777777" w:rsidTr="003637E4">
        <w:tc>
          <w:tcPr>
            <w:tcW w:w="531" w:type="dxa"/>
          </w:tcPr>
          <w:p w14:paraId="6EE4A2D6" w14:textId="77777777" w:rsidR="00F42403" w:rsidRPr="00896A4B" w:rsidRDefault="00F42403" w:rsidP="003637E4">
            <w:pPr>
              <w:rPr>
                <w:lang w:val="ro-RO"/>
              </w:rPr>
            </w:pPr>
          </w:p>
        </w:tc>
        <w:tc>
          <w:tcPr>
            <w:tcW w:w="2637" w:type="dxa"/>
          </w:tcPr>
          <w:p w14:paraId="5447D9F6" w14:textId="77777777" w:rsidR="00F42403" w:rsidRPr="00896A4B" w:rsidRDefault="00F42403" w:rsidP="003637E4">
            <w:pPr>
              <w:rPr>
                <w:b/>
                <w:lang w:val="ro-RO"/>
              </w:rPr>
            </w:pPr>
          </w:p>
        </w:tc>
        <w:tc>
          <w:tcPr>
            <w:tcW w:w="3420" w:type="dxa"/>
          </w:tcPr>
          <w:p w14:paraId="638193B2" w14:textId="77777777" w:rsidR="00F42403" w:rsidRPr="00896A4B" w:rsidRDefault="00F42403" w:rsidP="003637E4">
            <w:pPr>
              <w:rPr>
                <w:b/>
                <w:lang w:val="ro-RO"/>
              </w:rPr>
            </w:pPr>
          </w:p>
        </w:tc>
        <w:tc>
          <w:tcPr>
            <w:tcW w:w="2983" w:type="dxa"/>
          </w:tcPr>
          <w:p w14:paraId="7D0C11FD" w14:textId="77777777" w:rsidR="00F42403" w:rsidRPr="00896A4B" w:rsidRDefault="00F42403" w:rsidP="003637E4">
            <w:pPr>
              <w:rPr>
                <w:b/>
                <w:lang w:val="ro-RO"/>
              </w:rPr>
            </w:pPr>
          </w:p>
        </w:tc>
      </w:tr>
    </w:tbl>
    <w:p w14:paraId="52BCB4FC" w14:textId="77777777" w:rsidR="00F42403" w:rsidRPr="00896A4B" w:rsidRDefault="00F42403" w:rsidP="00F42403">
      <w:pPr>
        <w:rPr>
          <w:b/>
          <w:lang w:val="ro-RO"/>
        </w:rPr>
      </w:pPr>
    </w:p>
    <w:p w14:paraId="2C7819BD" w14:textId="77777777" w:rsidR="00F42403" w:rsidRPr="00896A4B" w:rsidRDefault="00F42403" w:rsidP="00F42403">
      <w:pPr>
        <w:rPr>
          <w:b/>
          <w:lang w:val="ro-RO"/>
        </w:rPr>
      </w:pPr>
    </w:p>
    <w:p w14:paraId="16803A9C" w14:textId="77777777" w:rsidR="00F42403" w:rsidRPr="00896A4B" w:rsidRDefault="00F42403" w:rsidP="00F42403">
      <w:pPr>
        <w:rPr>
          <w:b/>
          <w:lang w:val="ro-RO"/>
        </w:rPr>
      </w:pPr>
    </w:p>
    <w:p w14:paraId="50552912" w14:textId="77777777" w:rsidR="00F42403" w:rsidRPr="00896A4B" w:rsidRDefault="00F42403" w:rsidP="00F42403">
      <w:pPr>
        <w:rPr>
          <w:b/>
          <w:lang w:val="ro-RO"/>
        </w:rPr>
      </w:pPr>
      <w:r w:rsidRPr="00896A4B">
        <w:rPr>
          <w:b/>
          <w:lang w:val="ro-RO"/>
        </w:rPr>
        <w:t>Cursuri de perfecţionare / specializare în ultimii 4 ani:</w:t>
      </w:r>
    </w:p>
    <w:p w14:paraId="6E156C6E"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80"/>
        <w:gridCol w:w="2160"/>
        <w:gridCol w:w="2263"/>
      </w:tblGrid>
      <w:tr w:rsidR="00F42403" w:rsidRPr="00896A4B" w14:paraId="5F24D470" w14:textId="77777777" w:rsidTr="003637E4">
        <w:tc>
          <w:tcPr>
            <w:tcW w:w="530" w:type="dxa"/>
          </w:tcPr>
          <w:p w14:paraId="46EDB072" w14:textId="77777777" w:rsidR="00F42403" w:rsidRPr="00896A4B" w:rsidRDefault="00F42403" w:rsidP="003637E4">
            <w:pPr>
              <w:rPr>
                <w:lang w:val="ro-RO"/>
              </w:rPr>
            </w:pPr>
            <w:r w:rsidRPr="00896A4B">
              <w:rPr>
                <w:lang w:val="ro-RO"/>
              </w:rPr>
              <w:t>Nr.</w:t>
            </w:r>
          </w:p>
          <w:p w14:paraId="2796E241" w14:textId="77777777" w:rsidR="00F42403" w:rsidRPr="00896A4B" w:rsidRDefault="00F42403" w:rsidP="003637E4">
            <w:pPr>
              <w:rPr>
                <w:lang w:val="ro-RO"/>
              </w:rPr>
            </w:pPr>
            <w:r w:rsidRPr="00896A4B">
              <w:rPr>
                <w:lang w:val="ro-RO"/>
              </w:rPr>
              <w:t>crt.</w:t>
            </w:r>
          </w:p>
        </w:tc>
        <w:tc>
          <w:tcPr>
            <w:tcW w:w="2638" w:type="dxa"/>
          </w:tcPr>
          <w:p w14:paraId="62728D1C" w14:textId="77777777" w:rsidR="00F42403" w:rsidRPr="00896A4B" w:rsidRDefault="00F42403" w:rsidP="003637E4">
            <w:pPr>
              <w:rPr>
                <w:b/>
                <w:lang w:val="ro-RO"/>
              </w:rPr>
            </w:pPr>
            <w:r w:rsidRPr="00896A4B">
              <w:rPr>
                <w:lang w:val="ro-RO"/>
              </w:rPr>
              <w:t xml:space="preserve">Perioada                                                                                                                                                                                                                                                        </w:t>
            </w:r>
          </w:p>
        </w:tc>
        <w:tc>
          <w:tcPr>
            <w:tcW w:w="1980" w:type="dxa"/>
          </w:tcPr>
          <w:p w14:paraId="5F9C5F89" w14:textId="77777777" w:rsidR="00F42403" w:rsidRPr="00896A4B" w:rsidRDefault="00F42403" w:rsidP="003637E4">
            <w:pPr>
              <w:rPr>
                <w:b/>
                <w:lang w:val="ro-RO"/>
              </w:rPr>
            </w:pPr>
            <w:r w:rsidRPr="00896A4B">
              <w:rPr>
                <w:lang w:val="ro-RO"/>
              </w:rPr>
              <w:t>Instituţia, adresa</w:t>
            </w:r>
          </w:p>
        </w:tc>
        <w:tc>
          <w:tcPr>
            <w:tcW w:w="2160" w:type="dxa"/>
          </w:tcPr>
          <w:p w14:paraId="0D09E7FC" w14:textId="77777777" w:rsidR="00F42403" w:rsidRPr="00896A4B" w:rsidRDefault="00F42403" w:rsidP="003637E4">
            <w:pPr>
              <w:rPr>
                <w:lang w:val="ro-RO"/>
              </w:rPr>
            </w:pPr>
            <w:r w:rsidRPr="00896A4B">
              <w:rPr>
                <w:lang w:val="ro-RO"/>
              </w:rPr>
              <w:t>Denumirea cursului</w:t>
            </w:r>
          </w:p>
        </w:tc>
        <w:tc>
          <w:tcPr>
            <w:tcW w:w="2263" w:type="dxa"/>
          </w:tcPr>
          <w:p w14:paraId="50156086" w14:textId="77777777" w:rsidR="00F42403" w:rsidRPr="00896A4B" w:rsidRDefault="00F42403" w:rsidP="003637E4">
            <w:pPr>
              <w:rPr>
                <w:lang w:val="ro-RO"/>
              </w:rPr>
            </w:pPr>
            <w:r w:rsidRPr="00896A4B">
              <w:rPr>
                <w:lang w:val="ro-RO"/>
              </w:rPr>
              <w:t>Diplomă /certificat</w:t>
            </w:r>
          </w:p>
        </w:tc>
      </w:tr>
      <w:tr w:rsidR="00F42403" w:rsidRPr="00896A4B" w14:paraId="0F00D933" w14:textId="77777777" w:rsidTr="003637E4">
        <w:tc>
          <w:tcPr>
            <w:tcW w:w="530" w:type="dxa"/>
          </w:tcPr>
          <w:p w14:paraId="22F6ABC6" w14:textId="77777777" w:rsidR="00F42403" w:rsidRPr="00896A4B" w:rsidRDefault="00F42403" w:rsidP="003637E4">
            <w:pPr>
              <w:rPr>
                <w:b/>
                <w:lang w:val="ro-RO"/>
              </w:rPr>
            </w:pPr>
          </w:p>
        </w:tc>
        <w:tc>
          <w:tcPr>
            <w:tcW w:w="2638" w:type="dxa"/>
          </w:tcPr>
          <w:p w14:paraId="6C2891A9" w14:textId="77777777" w:rsidR="00F42403" w:rsidRPr="00896A4B" w:rsidRDefault="00F42403" w:rsidP="003637E4">
            <w:pPr>
              <w:rPr>
                <w:b/>
                <w:lang w:val="ro-RO"/>
              </w:rPr>
            </w:pPr>
            <w:r w:rsidRPr="00896A4B">
              <w:rPr>
                <w:b/>
                <w:lang w:val="ro-RO"/>
              </w:rPr>
              <w:t xml:space="preserve">                                                                                                                                                                      </w:t>
            </w:r>
          </w:p>
        </w:tc>
        <w:tc>
          <w:tcPr>
            <w:tcW w:w="1980" w:type="dxa"/>
          </w:tcPr>
          <w:p w14:paraId="6B68EC37" w14:textId="77777777" w:rsidR="00F42403" w:rsidRPr="00896A4B" w:rsidRDefault="00F42403" w:rsidP="003637E4">
            <w:pPr>
              <w:rPr>
                <w:b/>
                <w:lang w:val="ro-RO"/>
              </w:rPr>
            </w:pPr>
          </w:p>
        </w:tc>
        <w:tc>
          <w:tcPr>
            <w:tcW w:w="2160" w:type="dxa"/>
          </w:tcPr>
          <w:p w14:paraId="333AE282" w14:textId="77777777" w:rsidR="00F42403" w:rsidRPr="00896A4B" w:rsidRDefault="00F42403" w:rsidP="003637E4">
            <w:pPr>
              <w:rPr>
                <w:b/>
                <w:lang w:val="ro-RO"/>
              </w:rPr>
            </w:pPr>
          </w:p>
        </w:tc>
        <w:tc>
          <w:tcPr>
            <w:tcW w:w="2263" w:type="dxa"/>
          </w:tcPr>
          <w:p w14:paraId="751057AF" w14:textId="77777777" w:rsidR="00F42403" w:rsidRPr="00896A4B" w:rsidRDefault="00F42403" w:rsidP="003637E4">
            <w:pPr>
              <w:rPr>
                <w:b/>
                <w:lang w:val="ro-RO"/>
              </w:rPr>
            </w:pPr>
          </w:p>
        </w:tc>
      </w:tr>
      <w:tr w:rsidR="00F42403" w:rsidRPr="00896A4B" w14:paraId="5DC14E9A" w14:textId="77777777" w:rsidTr="003637E4">
        <w:tc>
          <w:tcPr>
            <w:tcW w:w="530" w:type="dxa"/>
          </w:tcPr>
          <w:p w14:paraId="2E99407C" w14:textId="77777777" w:rsidR="00F42403" w:rsidRPr="00896A4B" w:rsidRDefault="00F42403" w:rsidP="003637E4">
            <w:pPr>
              <w:rPr>
                <w:b/>
                <w:lang w:val="ro-RO"/>
              </w:rPr>
            </w:pPr>
          </w:p>
        </w:tc>
        <w:tc>
          <w:tcPr>
            <w:tcW w:w="2638" w:type="dxa"/>
          </w:tcPr>
          <w:p w14:paraId="484BAF69" w14:textId="77777777" w:rsidR="00F42403" w:rsidRPr="00896A4B" w:rsidRDefault="00F42403" w:rsidP="003637E4">
            <w:pPr>
              <w:rPr>
                <w:b/>
                <w:lang w:val="ro-RO"/>
              </w:rPr>
            </w:pPr>
          </w:p>
        </w:tc>
        <w:tc>
          <w:tcPr>
            <w:tcW w:w="1980" w:type="dxa"/>
          </w:tcPr>
          <w:p w14:paraId="1A952B3C" w14:textId="77777777" w:rsidR="00F42403" w:rsidRPr="00896A4B" w:rsidRDefault="00F42403" w:rsidP="003637E4">
            <w:pPr>
              <w:rPr>
                <w:b/>
                <w:lang w:val="ro-RO"/>
              </w:rPr>
            </w:pPr>
          </w:p>
        </w:tc>
        <w:tc>
          <w:tcPr>
            <w:tcW w:w="2160" w:type="dxa"/>
          </w:tcPr>
          <w:p w14:paraId="67A85956" w14:textId="77777777" w:rsidR="00F42403" w:rsidRPr="00896A4B" w:rsidRDefault="00F42403" w:rsidP="003637E4">
            <w:pPr>
              <w:rPr>
                <w:b/>
                <w:lang w:val="ro-RO"/>
              </w:rPr>
            </w:pPr>
          </w:p>
        </w:tc>
        <w:tc>
          <w:tcPr>
            <w:tcW w:w="2263" w:type="dxa"/>
          </w:tcPr>
          <w:p w14:paraId="40782F74" w14:textId="77777777" w:rsidR="00F42403" w:rsidRPr="00896A4B" w:rsidRDefault="00F42403" w:rsidP="003637E4">
            <w:pPr>
              <w:rPr>
                <w:b/>
                <w:lang w:val="ro-RO"/>
              </w:rPr>
            </w:pPr>
          </w:p>
        </w:tc>
      </w:tr>
    </w:tbl>
    <w:p w14:paraId="5BF16580" w14:textId="77777777" w:rsidR="00F42403" w:rsidRPr="00896A4B" w:rsidRDefault="00F42403" w:rsidP="00F42403">
      <w:pPr>
        <w:rPr>
          <w:b/>
          <w:lang w:val="ro-RO"/>
        </w:rPr>
      </w:pPr>
    </w:p>
    <w:p w14:paraId="56CFCD7E" w14:textId="77777777" w:rsidR="00F42403" w:rsidRPr="00896A4B" w:rsidRDefault="00F42403" w:rsidP="00F42403">
      <w:pPr>
        <w:rPr>
          <w:b/>
          <w:lang w:val="ro-RO"/>
        </w:rPr>
      </w:pPr>
    </w:p>
    <w:p w14:paraId="7D0B4D7C" w14:textId="77777777" w:rsidR="00F42403" w:rsidRPr="00896A4B" w:rsidRDefault="00F42403" w:rsidP="00F42403">
      <w:pPr>
        <w:rPr>
          <w:b/>
          <w:lang w:val="ro-RO"/>
        </w:rPr>
      </w:pPr>
    </w:p>
    <w:p w14:paraId="35A891C6" w14:textId="77777777" w:rsidR="00F42403" w:rsidRPr="00896A4B" w:rsidRDefault="00F42403" w:rsidP="00F42403">
      <w:pPr>
        <w:rPr>
          <w:b/>
          <w:lang w:val="ro-RO"/>
        </w:rPr>
      </w:pPr>
      <w:r w:rsidRPr="00896A4B">
        <w:rPr>
          <w:b/>
          <w:lang w:val="ro-RO"/>
        </w:rPr>
        <w:t xml:space="preserve">                                    </w:t>
      </w:r>
    </w:p>
    <w:p w14:paraId="1EED18FF" w14:textId="77777777" w:rsidR="00F42403" w:rsidRPr="00896A4B" w:rsidRDefault="00F42403" w:rsidP="00F42403">
      <w:pPr>
        <w:rPr>
          <w:b/>
          <w:lang w:val="ro-RO"/>
        </w:rPr>
      </w:pPr>
      <w:r w:rsidRPr="00896A4B">
        <w:rPr>
          <w:b/>
          <w:lang w:val="ro-RO"/>
        </w:rPr>
        <w:t xml:space="preserve">                                                                                                                                                      </w:t>
      </w:r>
    </w:p>
    <w:p w14:paraId="08E4ADBB" w14:textId="77777777" w:rsidR="00F42403" w:rsidRPr="00896A4B" w:rsidRDefault="00F42403" w:rsidP="00F42403">
      <w:pPr>
        <w:rPr>
          <w:b/>
          <w:lang w:val="ro-RO"/>
        </w:rPr>
      </w:pPr>
      <w:r w:rsidRPr="00896A4B">
        <w:rPr>
          <w:b/>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F42403" w:rsidRPr="00896A4B" w14:paraId="1A669D99" w14:textId="77777777" w:rsidTr="003637E4">
        <w:tc>
          <w:tcPr>
            <w:tcW w:w="2808" w:type="dxa"/>
            <w:vMerge w:val="restart"/>
            <w:shd w:val="clear" w:color="auto" w:fill="auto"/>
          </w:tcPr>
          <w:p w14:paraId="47E99029" w14:textId="77777777" w:rsidR="00F42403" w:rsidRPr="00896A4B" w:rsidRDefault="00F42403" w:rsidP="003637E4">
            <w:pPr>
              <w:rPr>
                <w:lang w:val="ro-RO"/>
              </w:rPr>
            </w:pPr>
            <w:r w:rsidRPr="00896A4B">
              <w:rPr>
                <w:lang w:val="ro-RO"/>
              </w:rPr>
              <w:lastRenderedPageBreak/>
              <w:t>Titluri ştiinţifice</w:t>
            </w:r>
          </w:p>
        </w:tc>
        <w:tc>
          <w:tcPr>
            <w:tcW w:w="6763" w:type="dxa"/>
          </w:tcPr>
          <w:p w14:paraId="664C5BB2" w14:textId="77777777" w:rsidR="00F42403" w:rsidRPr="00896A4B" w:rsidRDefault="00F42403" w:rsidP="003637E4">
            <w:pPr>
              <w:rPr>
                <w:b/>
                <w:lang w:val="ro-RO"/>
              </w:rPr>
            </w:pPr>
          </w:p>
        </w:tc>
      </w:tr>
      <w:tr w:rsidR="00F42403" w:rsidRPr="00896A4B" w14:paraId="287FC518" w14:textId="77777777" w:rsidTr="003637E4">
        <w:tc>
          <w:tcPr>
            <w:tcW w:w="2808" w:type="dxa"/>
            <w:vMerge/>
          </w:tcPr>
          <w:p w14:paraId="6DB8B991" w14:textId="77777777" w:rsidR="00F42403" w:rsidRPr="00896A4B" w:rsidRDefault="00F42403" w:rsidP="003637E4">
            <w:pPr>
              <w:rPr>
                <w:b/>
                <w:lang w:val="ro-RO"/>
              </w:rPr>
            </w:pPr>
          </w:p>
        </w:tc>
        <w:tc>
          <w:tcPr>
            <w:tcW w:w="6763" w:type="dxa"/>
          </w:tcPr>
          <w:p w14:paraId="62B3D859" w14:textId="77777777" w:rsidR="00F42403" w:rsidRPr="00896A4B" w:rsidRDefault="00F42403" w:rsidP="003637E4">
            <w:pPr>
              <w:rPr>
                <w:b/>
                <w:lang w:val="ro-RO"/>
              </w:rPr>
            </w:pPr>
          </w:p>
        </w:tc>
      </w:tr>
      <w:tr w:rsidR="00F42403" w:rsidRPr="00896A4B" w14:paraId="0162D2BB" w14:textId="77777777" w:rsidTr="003637E4">
        <w:tc>
          <w:tcPr>
            <w:tcW w:w="2808" w:type="dxa"/>
            <w:vMerge/>
          </w:tcPr>
          <w:p w14:paraId="48B8FFBC" w14:textId="77777777" w:rsidR="00F42403" w:rsidRPr="00896A4B" w:rsidRDefault="00F42403" w:rsidP="003637E4">
            <w:pPr>
              <w:rPr>
                <w:b/>
                <w:lang w:val="ro-RO"/>
              </w:rPr>
            </w:pPr>
          </w:p>
        </w:tc>
        <w:tc>
          <w:tcPr>
            <w:tcW w:w="6763" w:type="dxa"/>
          </w:tcPr>
          <w:p w14:paraId="7C37BD37" w14:textId="77777777" w:rsidR="00F42403" w:rsidRPr="00896A4B" w:rsidRDefault="00F42403" w:rsidP="003637E4">
            <w:pPr>
              <w:rPr>
                <w:b/>
                <w:lang w:val="ro-RO"/>
              </w:rPr>
            </w:pPr>
          </w:p>
        </w:tc>
      </w:tr>
      <w:tr w:rsidR="00F42403" w:rsidRPr="00DC4EBD" w14:paraId="6941B5F3" w14:textId="77777777" w:rsidTr="003637E4">
        <w:tc>
          <w:tcPr>
            <w:tcW w:w="2808" w:type="dxa"/>
            <w:vMerge w:val="restart"/>
            <w:shd w:val="clear" w:color="auto" w:fill="auto"/>
          </w:tcPr>
          <w:p w14:paraId="473B0B34" w14:textId="77777777" w:rsidR="00F42403" w:rsidRPr="00896A4B" w:rsidRDefault="00F42403" w:rsidP="003637E4">
            <w:pPr>
              <w:rPr>
                <w:lang w:val="ro-RO"/>
              </w:rPr>
            </w:pPr>
            <w:r w:rsidRPr="00896A4B">
              <w:rPr>
                <w:lang w:val="ro-RO"/>
              </w:rPr>
              <w:t>Lucrări ştiinţifice, brevete</w:t>
            </w:r>
          </w:p>
          <w:p w14:paraId="3F29975E" w14:textId="77777777" w:rsidR="00F42403" w:rsidRPr="00896A4B" w:rsidRDefault="00F42403" w:rsidP="003637E4">
            <w:pPr>
              <w:rPr>
                <w:lang w:val="ro-RO"/>
              </w:rPr>
            </w:pPr>
            <w:r w:rsidRPr="00896A4B">
              <w:rPr>
                <w:lang w:val="ro-RO"/>
              </w:rPr>
              <w:t>de invenţie, publicaţii</w:t>
            </w:r>
          </w:p>
        </w:tc>
        <w:tc>
          <w:tcPr>
            <w:tcW w:w="6763" w:type="dxa"/>
          </w:tcPr>
          <w:p w14:paraId="39A0CF69" w14:textId="77777777" w:rsidR="00F42403" w:rsidRPr="00896A4B" w:rsidRDefault="00F42403" w:rsidP="003637E4">
            <w:pPr>
              <w:rPr>
                <w:b/>
                <w:lang w:val="ro-RO"/>
              </w:rPr>
            </w:pPr>
          </w:p>
        </w:tc>
      </w:tr>
      <w:tr w:rsidR="00F42403" w:rsidRPr="00DC4EBD" w14:paraId="7B777504" w14:textId="77777777" w:rsidTr="003637E4">
        <w:tc>
          <w:tcPr>
            <w:tcW w:w="2808" w:type="dxa"/>
            <w:vMerge/>
          </w:tcPr>
          <w:p w14:paraId="18EE1E12" w14:textId="77777777" w:rsidR="00F42403" w:rsidRPr="00896A4B" w:rsidRDefault="00F42403" w:rsidP="003637E4">
            <w:pPr>
              <w:rPr>
                <w:b/>
                <w:lang w:val="ro-RO"/>
              </w:rPr>
            </w:pPr>
          </w:p>
        </w:tc>
        <w:tc>
          <w:tcPr>
            <w:tcW w:w="6763" w:type="dxa"/>
          </w:tcPr>
          <w:p w14:paraId="02045682" w14:textId="77777777" w:rsidR="00F42403" w:rsidRPr="00896A4B" w:rsidRDefault="00F42403" w:rsidP="003637E4">
            <w:pPr>
              <w:rPr>
                <w:b/>
                <w:lang w:val="ro-RO"/>
              </w:rPr>
            </w:pPr>
          </w:p>
        </w:tc>
      </w:tr>
      <w:tr w:rsidR="00F42403" w:rsidRPr="00DC4EBD" w14:paraId="065439EC" w14:textId="77777777" w:rsidTr="003637E4">
        <w:tc>
          <w:tcPr>
            <w:tcW w:w="2808" w:type="dxa"/>
            <w:vMerge/>
          </w:tcPr>
          <w:p w14:paraId="30D118B6" w14:textId="77777777" w:rsidR="00F42403" w:rsidRPr="00896A4B" w:rsidRDefault="00F42403" w:rsidP="003637E4">
            <w:pPr>
              <w:rPr>
                <w:b/>
                <w:lang w:val="ro-RO"/>
              </w:rPr>
            </w:pPr>
          </w:p>
        </w:tc>
        <w:tc>
          <w:tcPr>
            <w:tcW w:w="6763" w:type="dxa"/>
          </w:tcPr>
          <w:p w14:paraId="60ADCB11" w14:textId="77777777" w:rsidR="00F42403" w:rsidRPr="00896A4B" w:rsidRDefault="00F42403" w:rsidP="003637E4">
            <w:pPr>
              <w:rPr>
                <w:b/>
                <w:lang w:val="ro-RO"/>
              </w:rPr>
            </w:pPr>
          </w:p>
        </w:tc>
      </w:tr>
    </w:tbl>
    <w:p w14:paraId="683ED80A" w14:textId="77777777" w:rsidR="00F42403" w:rsidRPr="00896A4B" w:rsidRDefault="00F42403" w:rsidP="00F42403">
      <w:pPr>
        <w:rPr>
          <w:b/>
          <w:lang w:val="ro-RO"/>
        </w:rPr>
      </w:pPr>
    </w:p>
    <w:p w14:paraId="4DF2F882" w14:textId="77777777" w:rsidR="00F42403" w:rsidRPr="00896A4B" w:rsidRDefault="00F42403" w:rsidP="00F42403">
      <w:pPr>
        <w:rPr>
          <w:b/>
          <w:lang w:val="ro-RO"/>
        </w:rPr>
      </w:pPr>
      <w:r w:rsidRPr="00896A4B">
        <w:rPr>
          <w:b/>
          <w:lang w:val="ro-RO"/>
        </w:rPr>
        <w:t>III. Experienţa în muncă</w:t>
      </w:r>
    </w:p>
    <w:p w14:paraId="7D347D3F"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F42403" w:rsidRPr="00896A4B" w14:paraId="36D51079" w14:textId="77777777" w:rsidTr="003637E4">
        <w:tc>
          <w:tcPr>
            <w:tcW w:w="6048" w:type="dxa"/>
          </w:tcPr>
          <w:p w14:paraId="61B5DAE9" w14:textId="77777777" w:rsidR="00F42403" w:rsidRPr="00896A4B" w:rsidRDefault="00F42403" w:rsidP="003637E4">
            <w:pPr>
              <w:rPr>
                <w:lang w:val="ro-RO"/>
              </w:rPr>
            </w:pPr>
            <w:r w:rsidRPr="00896A4B">
              <w:rPr>
                <w:lang w:val="ro-RO"/>
              </w:rPr>
              <w:t>Vechimea în serviciul public</w:t>
            </w:r>
          </w:p>
        </w:tc>
        <w:tc>
          <w:tcPr>
            <w:tcW w:w="3523" w:type="dxa"/>
          </w:tcPr>
          <w:p w14:paraId="189C14C2" w14:textId="77777777" w:rsidR="00F42403" w:rsidRPr="00896A4B" w:rsidRDefault="00F42403" w:rsidP="003637E4">
            <w:pPr>
              <w:rPr>
                <w:b/>
                <w:lang w:val="ro-RO"/>
              </w:rPr>
            </w:pPr>
          </w:p>
        </w:tc>
      </w:tr>
      <w:tr w:rsidR="00F42403" w:rsidRPr="00DC4EBD" w14:paraId="1B284F02" w14:textId="77777777" w:rsidTr="003637E4">
        <w:tc>
          <w:tcPr>
            <w:tcW w:w="6048" w:type="dxa"/>
          </w:tcPr>
          <w:p w14:paraId="26E5BC10" w14:textId="77777777" w:rsidR="00F42403" w:rsidRPr="00896A4B" w:rsidRDefault="00F42403" w:rsidP="003637E4">
            <w:pPr>
              <w:rPr>
                <w:lang w:val="ro-RO"/>
              </w:rPr>
            </w:pPr>
            <w:r w:rsidRPr="00896A4B">
              <w:rPr>
                <w:lang w:val="ro-RO"/>
              </w:rPr>
              <w:t xml:space="preserve">Vechimea în domeniul aferent funcţiei publice solicitate </w:t>
            </w:r>
          </w:p>
        </w:tc>
        <w:tc>
          <w:tcPr>
            <w:tcW w:w="3523" w:type="dxa"/>
          </w:tcPr>
          <w:p w14:paraId="566C7DF0" w14:textId="77777777" w:rsidR="00F42403" w:rsidRPr="00896A4B" w:rsidRDefault="00F42403" w:rsidP="003637E4">
            <w:pPr>
              <w:rPr>
                <w:b/>
                <w:lang w:val="ro-RO"/>
              </w:rPr>
            </w:pPr>
          </w:p>
        </w:tc>
      </w:tr>
    </w:tbl>
    <w:p w14:paraId="746BCC00" w14:textId="77777777" w:rsidR="00F42403" w:rsidRPr="00896A4B" w:rsidRDefault="00F42403" w:rsidP="00F42403">
      <w:pPr>
        <w:rPr>
          <w:b/>
          <w:lang w:val="ro-RO"/>
        </w:rPr>
      </w:pPr>
    </w:p>
    <w:p w14:paraId="667E18C1" w14:textId="77777777" w:rsidR="00F42403" w:rsidRPr="00896A4B" w:rsidRDefault="00F42403" w:rsidP="00F42403">
      <w:pPr>
        <w:rPr>
          <w:b/>
          <w:lang w:val="ro-RO"/>
        </w:rPr>
      </w:pPr>
      <w:r w:rsidRPr="00896A4B">
        <w:rPr>
          <w:b/>
          <w:lang w:val="ro-RO"/>
        </w:rPr>
        <w:t>Experienţa de muncă aferentă funcţiei publice solicitate (începând cu cea recentă)</w:t>
      </w:r>
    </w:p>
    <w:p w14:paraId="0E888E9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DC4EBD" w14:paraId="406B12D1" w14:textId="77777777" w:rsidTr="003637E4">
        <w:tc>
          <w:tcPr>
            <w:tcW w:w="1728" w:type="dxa"/>
          </w:tcPr>
          <w:p w14:paraId="27D2EE9B" w14:textId="77777777" w:rsidR="00F42403" w:rsidRPr="00896A4B" w:rsidRDefault="00F42403" w:rsidP="003637E4">
            <w:pPr>
              <w:rPr>
                <w:lang w:val="ro-RO"/>
              </w:rPr>
            </w:pPr>
            <w:r w:rsidRPr="00896A4B">
              <w:rPr>
                <w:lang w:val="ro-RO"/>
              </w:rPr>
              <w:t>Perioada</w:t>
            </w:r>
          </w:p>
        </w:tc>
        <w:tc>
          <w:tcPr>
            <w:tcW w:w="3600" w:type="dxa"/>
          </w:tcPr>
          <w:p w14:paraId="6218692D" w14:textId="77777777" w:rsidR="00F42403" w:rsidRPr="00896A4B" w:rsidRDefault="00F42403" w:rsidP="003637E4">
            <w:pPr>
              <w:rPr>
                <w:lang w:val="ro-RO"/>
              </w:rPr>
            </w:pPr>
            <w:r w:rsidRPr="00896A4B">
              <w:rPr>
                <w:lang w:val="ro-RO"/>
              </w:rPr>
              <w:t>Organizaţia, adresa. Postul deţinut</w:t>
            </w:r>
          </w:p>
        </w:tc>
        <w:tc>
          <w:tcPr>
            <w:tcW w:w="4243" w:type="dxa"/>
          </w:tcPr>
          <w:p w14:paraId="5D87DE61" w14:textId="77777777" w:rsidR="00F42403" w:rsidRPr="00896A4B" w:rsidRDefault="00F42403" w:rsidP="003637E4">
            <w:pPr>
              <w:rPr>
                <w:lang w:val="ro-RO"/>
              </w:rPr>
            </w:pPr>
            <w:r w:rsidRPr="00896A4B">
              <w:rPr>
                <w:lang w:val="ro-RO"/>
              </w:rPr>
              <w:t>Atribuţiile şi responsabilităţile de bază</w:t>
            </w:r>
          </w:p>
        </w:tc>
      </w:tr>
      <w:tr w:rsidR="00F42403" w:rsidRPr="00DC4EBD" w14:paraId="34250BB9" w14:textId="77777777" w:rsidTr="003637E4">
        <w:tc>
          <w:tcPr>
            <w:tcW w:w="1728" w:type="dxa"/>
          </w:tcPr>
          <w:p w14:paraId="66BDC520" w14:textId="77777777" w:rsidR="00F42403" w:rsidRPr="00896A4B" w:rsidRDefault="00F42403" w:rsidP="003637E4">
            <w:pPr>
              <w:rPr>
                <w:lang w:val="ro-RO"/>
              </w:rPr>
            </w:pPr>
          </w:p>
          <w:p w14:paraId="1940375E" w14:textId="77777777" w:rsidR="00F42403" w:rsidRPr="00896A4B" w:rsidRDefault="00F42403" w:rsidP="003637E4">
            <w:pPr>
              <w:rPr>
                <w:lang w:val="ro-RO"/>
              </w:rPr>
            </w:pPr>
          </w:p>
          <w:p w14:paraId="4F98C35A" w14:textId="77777777" w:rsidR="00F42403" w:rsidRPr="00896A4B" w:rsidRDefault="00F42403" w:rsidP="003637E4">
            <w:pPr>
              <w:rPr>
                <w:lang w:val="ro-RO"/>
              </w:rPr>
            </w:pPr>
          </w:p>
          <w:p w14:paraId="328B21FF" w14:textId="77777777" w:rsidR="00F42403" w:rsidRPr="00896A4B" w:rsidRDefault="00F42403" w:rsidP="003637E4">
            <w:pPr>
              <w:rPr>
                <w:lang w:val="ro-RO"/>
              </w:rPr>
            </w:pPr>
          </w:p>
          <w:p w14:paraId="1EA4065C" w14:textId="77777777" w:rsidR="00F42403" w:rsidRPr="00896A4B" w:rsidRDefault="00F42403" w:rsidP="003637E4">
            <w:pPr>
              <w:rPr>
                <w:lang w:val="ro-RO"/>
              </w:rPr>
            </w:pPr>
          </w:p>
        </w:tc>
        <w:tc>
          <w:tcPr>
            <w:tcW w:w="3600" w:type="dxa"/>
          </w:tcPr>
          <w:p w14:paraId="1594BF48" w14:textId="77777777" w:rsidR="00F42403" w:rsidRPr="00896A4B" w:rsidRDefault="00F42403" w:rsidP="003637E4">
            <w:pPr>
              <w:rPr>
                <w:lang w:val="ro-RO"/>
              </w:rPr>
            </w:pPr>
          </w:p>
        </w:tc>
        <w:tc>
          <w:tcPr>
            <w:tcW w:w="4243" w:type="dxa"/>
          </w:tcPr>
          <w:p w14:paraId="067AE80E" w14:textId="77777777" w:rsidR="00F42403" w:rsidRPr="00896A4B" w:rsidRDefault="00F42403" w:rsidP="003637E4">
            <w:pPr>
              <w:rPr>
                <w:lang w:val="ro-RO"/>
              </w:rPr>
            </w:pPr>
          </w:p>
        </w:tc>
      </w:tr>
    </w:tbl>
    <w:p w14:paraId="0C3F794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DC4EBD" w14:paraId="098CA71A" w14:textId="77777777" w:rsidTr="003637E4">
        <w:tc>
          <w:tcPr>
            <w:tcW w:w="1728" w:type="dxa"/>
          </w:tcPr>
          <w:p w14:paraId="7A1B32D6" w14:textId="77777777" w:rsidR="00F42403" w:rsidRPr="00896A4B" w:rsidRDefault="00F42403" w:rsidP="003637E4">
            <w:pPr>
              <w:rPr>
                <w:lang w:val="ro-RO"/>
              </w:rPr>
            </w:pPr>
            <w:r w:rsidRPr="00896A4B">
              <w:rPr>
                <w:lang w:val="ro-RO"/>
              </w:rPr>
              <w:t>Perioada</w:t>
            </w:r>
          </w:p>
        </w:tc>
        <w:tc>
          <w:tcPr>
            <w:tcW w:w="3600" w:type="dxa"/>
          </w:tcPr>
          <w:p w14:paraId="007A2A7E" w14:textId="77777777" w:rsidR="00F42403" w:rsidRPr="00896A4B" w:rsidRDefault="00F42403" w:rsidP="003637E4">
            <w:pPr>
              <w:rPr>
                <w:lang w:val="ro-RO"/>
              </w:rPr>
            </w:pPr>
            <w:r w:rsidRPr="00896A4B">
              <w:rPr>
                <w:lang w:val="ro-RO"/>
              </w:rPr>
              <w:t>Organizaţia, adresa. Postul deţinut</w:t>
            </w:r>
          </w:p>
        </w:tc>
        <w:tc>
          <w:tcPr>
            <w:tcW w:w="4243" w:type="dxa"/>
          </w:tcPr>
          <w:p w14:paraId="69BCC2DE" w14:textId="77777777" w:rsidR="00F42403" w:rsidRPr="00896A4B" w:rsidRDefault="00F42403" w:rsidP="003637E4">
            <w:pPr>
              <w:rPr>
                <w:lang w:val="ro-RO"/>
              </w:rPr>
            </w:pPr>
            <w:r w:rsidRPr="00896A4B">
              <w:rPr>
                <w:lang w:val="ro-RO"/>
              </w:rPr>
              <w:t>Atribuţiile şi responsabilităţile de bază</w:t>
            </w:r>
          </w:p>
        </w:tc>
      </w:tr>
      <w:tr w:rsidR="00F42403" w:rsidRPr="00DC4EBD" w14:paraId="6A1CC9C1" w14:textId="77777777" w:rsidTr="003637E4">
        <w:tc>
          <w:tcPr>
            <w:tcW w:w="1728" w:type="dxa"/>
          </w:tcPr>
          <w:p w14:paraId="73F35753" w14:textId="77777777" w:rsidR="00F42403" w:rsidRPr="00896A4B" w:rsidRDefault="00F42403" w:rsidP="003637E4">
            <w:pPr>
              <w:rPr>
                <w:lang w:val="ro-RO"/>
              </w:rPr>
            </w:pPr>
          </w:p>
          <w:p w14:paraId="596A04E9" w14:textId="77777777" w:rsidR="00F42403" w:rsidRPr="00896A4B" w:rsidRDefault="00F42403" w:rsidP="003637E4">
            <w:pPr>
              <w:rPr>
                <w:lang w:val="ro-RO"/>
              </w:rPr>
            </w:pPr>
          </w:p>
          <w:p w14:paraId="534B3EED" w14:textId="77777777" w:rsidR="00F42403" w:rsidRPr="00896A4B" w:rsidRDefault="00F42403" w:rsidP="003637E4">
            <w:pPr>
              <w:rPr>
                <w:lang w:val="ro-RO"/>
              </w:rPr>
            </w:pPr>
          </w:p>
          <w:p w14:paraId="08B9F39A" w14:textId="77777777" w:rsidR="00F42403" w:rsidRPr="00896A4B" w:rsidRDefault="00F42403" w:rsidP="003637E4">
            <w:pPr>
              <w:rPr>
                <w:lang w:val="ro-RO"/>
              </w:rPr>
            </w:pPr>
          </w:p>
          <w:p w14:paraId="60C304D4" w14:textId="77777777" w:rsidR="00F42403" w:rsidRPr="00896A4B" w:rsidRDefault="00F42403" w:rsidP="003637E4">
            <w:pPr>
              <w:rPr>
                <w:lang w:val="ro-RO"/>
              </w:rPr>
            </w:pPr>
          </w:p>
        </w:tc>
        <w:tc>
          <w:tcPr>
            <w:tcW w:w="3600" w:type="dxa"/>
          </w:tcPr>
          <w:p w14:paraId="349D2776" w14:textId="77777777" w:rsidR="00F42403" w:rsidRPr="00896A4B" w:rsidRDefault="00F42403" w:rsidP="003637E4">
            <w:pPr>
              <w:rPr>
                <w:lang w:val="ro-RO"/>
              </w:rPr>
            </w:pPr>
          </w:p>
        </w:tc>
        <w:tc>
          <w:tcPr>
            <w:tcW w:w="4243" w:type="dxa"/>
          </w:tcPr>
          <w:p w14:paraId="0BFFA9AB" w14:textId="77777777" w:rsidR="00F42403" w:rsidRPr="00896A4B" w:rsidRDefault="00F42403" w:rsidP="003637E4">
            <w:pPr>
              <w:rPr>
                <w:lang w:val="ro-RO"/>
              </w:rPr>
            </w:pPr>
          </w:p>
        </w:tc>
      </w:tr>
    </w:tbl>
    <w:p w14:paraId="6D74D9A3" w14:textId="77777777" w:rsidR="00F42403" w:rsidRPr="00896A4B" w:rsidRDefault="00F42403" w:rsidP="00F42403">
      <w:pPr>
        <w:rPr>
          <w:lang w:val="ro-RO"/>
        </w:rPr>
      </w:pPr>
    </w:p>
    <w:p w14:paraId="36CE2AF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DC4EBD" w14:paraId="5242E30A" w14:textId="77777777" w:rsidTr="003637E4">
        <w:tc>
          <w:tcPr>
            <w:tcW w:w="1728" w:type="dxa"/>
          </w:tcPr>
          <w:p w14:paraId="1E531D2D" w14:textId="77777777" w:rsidR="00F42403" w:rsidRPr="00896A4B" w:rsidRDefault="00F42403" w:rsidP="003637E4">
            <w:pPr>
              <w:rPr>
                <w:lang w:val="ro-RO"/>
              </w:rPr>
            </w:pPr>
            <w:r w:rsidRPr="00896A4B">
              <w:rPr>
                <w:lang w:val="ro-RO"/>
              </w:rPr>
              <w:t>Perioada</w:t>
            </w:r>
          </w:p>
        </w:tc>
        <w:tc>
          <w:tcPr>
            <w:tcW w:w="3600" w:type="dxa"/>
          </w:tcPr>
          <w:p w14:paraId="7592F9D9" w14:textId="77777777" w:rsidR="00F42403" w:rsidRPr="00896A4B" w:rsidRDefault="00F42403" w:rsidP="003637E4">
            <w:pPr>
              <w:rPr>
                <w:lang w:val="ro-RO"/>
              </w:rPr>
            </w:pPr>
            <w:r w:rsidRPr="00896A4B">
              <w:rPr>
                <w:lang w:val="ro-RO"/>
              </w:rPr>
              <w:t>Organizaţia, adresa. Postul deţinut</w:t>
            </w:r>
          </w:p>
        </w:tc>
        <w:tc>
          <w:tcPr>
            <w:tcW w:w="4243" w:type="dxa"/>
          </w:tcPr>
          <w:p w14:paraId="2287E402" w14:textId="77777777" w:rsidR="00F42403" w:rsidRPr="00896A4B" w:rsidRDefault="00F42403" w:rsidP="003637E4">
            <w:pPr>
              <w:rPr>
                <w:lang w:val="ro-RO"/>
              </w:rPr>
            </w:pPr>
            <w:r w:rsidRPr="00896A4B">
              <w:rPr>
                <w:lang w:val="ro-RO"/>
              </w:rPr>
              <w:t>Atribuţiile şi responsabilităţile de bază</w:t>
            </w:r>
          </w:p>
        </w:tc>
      </w:tr>
      <w:tr w:rsidR="00F42403" w:rsidRPr="00DC4EBD" w14:paraId="3F721801" w14:textId="77777777" w:rsidTr="003637E4">
        <w:tc>
          <w:tcPr>
            <w:tcW w:w="1728" w:type="dxa"/>
          </w:tcPr>
          <w:p w14:paraId="6B0CC6F4" w14:textId="77777777" w:rsidR="00F42403" w:rsidRPr="00896A4B" w:rsidRDefault="00F42403" w:rsidP="003637E4">
            <w:pPr>
              <w:rPr>
                <w:lang w:val="ro-RO"/>
              </w:rPr>
            </w:pPr>
          </w:p>
          <w:p w14:paraId="6439740D" w14:textId="77777777" w:rsidR="00F42403" w:rsidRPr="00896A4B" w:rsidRDefault="00F42403" w:rsidP="003637E4">
            <w:pPr>
              <w:rPr>
                <w:lang w:val="ro-RO"/>
              </w:rPr>
            </w:pPr>
          </w:p>
          <w:p w14:paraId="0B2608D8" w14:textId="77777777" w:rsidR="00F42403" w:rsidRPr="00896A4B" w:rsidRDefault="00F42403" w:rsidP="003637E4">
            <w:pPr>
              <w:rPr>
                <w:lang w:val="ro-RO"/>
              </w:rPr>
            </w:pPr>
          </w:p>
          <w:p w14:paraId="4D2DEC15" w14:textId="77777777" w:rsidR="00F42403" w:rsidRPr="00896A4B" w:rsidRDefault="00F42403" w:rsidP="003637E4">
            <w:pPr>
              <w:rPr>
                <w:lang w:val="ro-RO"/>
              </w:rPr>
            </w:pPr>
          </w:p>
          <w:p w14:paraId="75C6C282" w14:textId="77777777" w:rsidR="00F42403" w:rsidRPr="00896A4B" w:rsidRDefault="00F42403" w:rsidP="003637E4">
            <w:pPr>
              <w:rPr>
                <w:lang w:val="ro-RO"/>
              </w:rPr>
            </w:pPr>
          </w:p>
        </w:tc>
        <w:tc>
          <w:tcPr>
            <w:tcW w:w="3600" w:type="dxa"/>
          </w:tcPr>
          <w:p w14:paraId="6520F01B" w14:textId="77777777" w:rsidR="00F42403" w:rsidRPr="00896A4B" w:rsidRDefault="00F42403" w:rsidP="003637E4">
            <w:pPr>
              <w:rPr>
                <w:lang w:val="ro-RO"/>
              </w:rPr>
            </w:pPr>
          </w:p>
        </w:tc>
        <w:tc>
          <w:tcPr>
            <w:tcW w:w="4243" w:type="dxa"/>
          </w:tcPr>
          <w:p w14:paraId="3BA837D1" w14:textId="77777777" w:rsidR="00F42403" w:rsidRPr="00896A4B" w:rsidRDefault="00F42403" w:rsidP="003637E4">
            <w:pPr>
              <w:rPr>
                <w:lang w:val="ro-RO"/>
              </w:rPr>
            </w:pPr>
          </w:p>
        </w:tc>
      </w:tr>
    </w:tbl>
    <w:p w14:paraId="170FB85B" w14:textId="77777777" w:rsidR="00F42403" w:rsidRPr="00896A4B" w:rsidRDefault="00F42403" w:rsidP="00F42403">
      <w:pPr>
        <w:rPr>
          <w:lang w:val="ro-RO"/>
        </w:rPr>
      </w:pPr>
    </w:p>
    <w:p w14:paraId="5120344E" w14:textId="77777777" w:rsidR="00F42403" w:rsidRPr="00896A4B" w:rsidRDefault="00F42403" w:rsidP="00F42403">
      <w:pPr>
        <w:rPr>
          <w:b/>
          <w:lang w:val="ro-RO"/>
        </w:rPr>
      </w:pPr>
      <w:r w:rsidRPr="00896A4B">
        <w:rPr>
          <w:b/>
          <w:lang w:val="ro-RO"/>
        </w:rPr>
        <w:t xml:space="preserve">IV. Calităţi profesionale (autoevaluare) </w:t>
      </w:r>
    </w:p>
    <w:p w14:paraId="5B83657B"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F42403" w:rsidRPr="00DC4EBD" w14:paraId="3A5432F5" w14:textId="77777777" w:rsidTr="003637E4">
        <w:trPr>
          <w:trHeight w:val="625"/>
        </w:trPr>
        <w:tc>
          <w:tcPr>
            <w:tcW w:w="6228" w:type="dxa"/>
            <w:vMerge w:val="restart"/>
          </w:tcPr>
          <w:p w14:paraId="5AD91505" w14:textId="77777777" w:rsidR="00F42403" w:rsidRPr="00896A4B" w:rsidRDefault="00F42403" w:rsidP="003637E4">
            <w:pPr>
              <w:tabs>
                <w:tab w:val="left" w:pos="2010"/>
              </w:tabs>
              <w:rPr>
                <w:lang w:val="ro-RO"/>
              </w:rPr>
            </w:pPr>
            <w:r w:rsidRPr="00896A4B">
              <w:rPr>
                <w:lang w:val="ro-RO"/>
              </w:rPr>
              <w:t xml:space="preserve"> </w:t>
            </w:r>
            <w:r w:rsidRPr="00896A4B">
              <w:rPr>
                <w:lang w:val="ro-RO"/>
              </w:rPr>
              <w:tab/>
              <w:t>Calităţi</w:t>
            </w:r>
          </w:p>
        </w:tc>
        <w:tc>
          <w:tcPr>
            <w:tcW w:w="3343" w:type="dxa"/>
            <w:gridSpan w:val="2"/>
          </w:tcPr>
          <w:p w14:paraId="55084BE3" w14:textId="77777777" w:rsidR="00F42403" w:rsidRPr="00896A4B" w:rsidRDefault="00F42403" w:rsidP="003637E4">
            <w:pPr>
              <w:jc w:val="center"/>
              <w:rPr>
                <w:lang w:val="ro-RO"/>
              </w:rPr>
            </w:pPr>
            <w:r w:rsidRPr="00896A4B">
              <w:rPr>
                <w:lang w:val="ro-RO"/>
              </w:rPr>
              <w:t>Nivel de dezvoltare şi     manifestare</w:t>
            </w:r>
          </w:p>
        </w:tc>
      </w:tr>
      <w:tr w:rsidR="00F42403" w:rsidRPr="00896A4B" w14:paraId="331DBF05" w14:textId="77777777" w:rsidTr="003637E4">
        <w:tc>
          <w:tcPr>
            <w:tcW w:w="6228" w:type="dxa"/>
            <w:vMerge/>
          </w:tcPr>
          <w:p w14:paraId="4B33C5A2" w14:textId="77777777" w:rsidR="00F42403" w:rsidRPr="00896A4B" w:rsidRDefault="00F42403" w:rsidP="003637E4">
            <w:pPr>
              <w:rPr>
                <w:lang w:val="ro-RO"/>
              </w:rPr>
            </w:pPr>
          </w:p>
        </w:tc>
        <w:tc>
          <w:tcPr>
            <w:tcW w:w="1800" w:type="dxa"/>
          </w:tcPr>
          <w:p w14:paraId="1C31AF85" w14:textId="77777777" w:rsidR="00F42403" w:rsidRPr="00896A4B" w:rsidRDefault="00F42403" w:rsidP="003637E4">
            <w:pPr>
              <w:rPr>
                <w:lang w:val="ro-RO"/>
              </w:rPr>
            </w:pPr>
            <w:r w:rsidRPr="00896A4B">
              <w:rPr>
                <w:lang w:val="ro-RO"/>
              </w:rPr>
              <w:t>înalt</w:t>
            </w:r>
          </w:p>
        </w:tc>
        <w:tc>
          <w:tcPr>
            <w:tcW w:w="1543" w:type="dxa"/>
          </w:tcPr>
          <w:p w14:paraId="392748B9" w14:textId="77777777" w:rsidR="00F42403" w:rsidRPr="00896A4B" w:rsidRDefault="00F42403" w:rsidP="003637E4">
            <w:pPr>
              <w:rPr>
                <w:lang w:val="ro-RO"/>
              </w:rPr>
            </w:pPr>
            <w:r w:rsidRPr="00896A4B">
              <w:rPr>
                <w:lang w:val="ro-RO"/>
              </w:rPr>
              <w:t>mediu</w:t>
            </w:r>
          </w:p>
        </w:tc>
      </w:tr>
      <w:tr w:rsidR="00F42403" w:rsidRPr="00896A4B" w14:paraId="38A86E0D" w14:textId="77777777" w:rsidTr="003637E4">
        <w:tc>
          <w:tcPr>
            <w:tcW w:w="6228" w:type="dxa"/>
          </w:tcPr>
          <w:p w14:paraId="1735E62E" w14:textId="77777777" w:rsidR="00F42403" w:rsidRPr="00896A4B" w:rsidRDefault="00F42403" w:rsidP="003637E4">
            <w:pPr>
              <w:rPr>
                <w:lang w:val="ro-RO"/>
              </w:rPr>
            </w:pPr>
          </w:p>
        </w:tc>
        <w:tc>
          <w:tcPr>
            <w:tcW w:w="1800" w:type="dxa"/>
          </w:tcPr>
          <w:p w14:paraId="09CC3181" w14:textId="77777777" w:rsidR="00F42403" w:rsidRPr="00896A4B" w:rsidRDefault="00F42403" w:rsidP="003637E4">
            <w:pPr>
              <w:rPr>
                <w:lang w:val="ro-RO"/>
              </w:rPr>
            </w:pPr>
          </w:p>
        </w:tc>
        <w:tc>
          <w:tcPr>
            <w:tcW w:w="1543" w:type="dxa"/>
          </w:tcPr>
          <w:p w14:paraId="7993DD94" w14:textId="77777777" w:rsidR="00F42403" w:rsidRPr="00896A4B" w:rsidRDefault="00F42403" w:rsidP="003637E4">
            <w:pPr>
              <w:rPr>
                <w:lang w:val="ro-RO"/>
              </w:rPr>
            </w:pPr>
          </w:p>
        </w:tc>
      </w:tr>
      <w:tr w:rsidR="00F42403" w:rsidRPr="00896A4B" w14:paraId="2FF71A42" w14:textId="77777777" w:rsidTr="003637E4">
        <w:tc>
          <w:tcPr>
            <w:tcW w:w="6228" w:type="dxa"/>
          </w:tcPr>
          <w:p w14:paraId="3092C928" w14:textId="77777777" w:rsidR="00F42403" w:rsidRPr="00896A4B" w:rsidRDefault="00F42403" w:rsidP="003637E4">
            <w:pPr>
              <w:rPr>
                <w:lang w:val="ro-RO"/>
              </w:rPr>
            </w:pPr>
          </w:p>
        </w:tc>
        <w:tc>
          <w:tcPr>
            <w:tcW w:w="1800" w:type="dxa"/>
          </w:tcPr>
          <w:p w14:paraId="0A3BD49B" w14:textId="77777777" w:rsidR="00F42403" w:rsidRPr="00896A4B" w:rsidRDefault="00F42403" w:rsidP="003637E4">
            <w:pPr>
              <w:rPr>
                <w:lang w:val="ro-RO"/>
              </w:rPr>
            </w:pPr>
          </w:p>
        </w:tc>
        <w:tc>
          <w:tcPr>
            <w:tcW w:w="1543" w:type="dxa"/>
          </w:tcPr>
          <w:p w14:paraId="34580651" w14:textId="77777777" w:rsidR="00F42403" w:rsidRPr="00896A4B" w:rsidRDefault="00F42403" w:rsidP="003637E4">
            <w:pPr>
              <w:rPr>
                <w:lang w:val="ro-RO"/>
              </w:rPr>
            </w:pPr>
          </w:p>
        </w:tc>
      </w:tr>
      <w:tr w:rsidR="00F42403" w:rsidRPr="00896A4B" w14:paraId="45680474" w14:textId="77777777" w:rsidTr="003637E4">
        <w:tc>
          <w:tcPr>
            <w:tcW w:w="6228" w:type="dxa"/>
          </w:tcPr>
          <w:p w14:paraId="35B71EBC" w14:textId="77777777" w:rsidR="00F42403" w:rsidRPr="00896A4B" w:rsidRDefault="00F42403" w:rsidP="003637E4">
            <w:pPr>
              <w:rPr>
                <w:lang w:val="ro-RO"/>
              </w:rPr>
            </w:pPr>
          </w:p>
        </w:tc>
        <w:tc>
          <w:tcPr>
            <w:tcW w:w="1800" w:type="dxa"/>
          </w:tcPr>
          <w:p w14:paraId="4D22D415" w14:textId="77777777" w:rsidR="00F42403" w:rsidRPr="00896A4B" w:rsidRDefault="00F42403" w:rsidP="003637E4">
            <w:pPr>
              <w:rPr>
                <w:lang w:val="ro-RO"/>
              </w:rPr>
            </w:pPr>
          </w:p>
        </w:tc>
        <w:tc>
          <w:tcPr>
            <w:tcW w:w="1543" w:type="dxa"/>
          </w:tcPr>
          <w:p w14:paraId="4C2F15E6" w14:textId="77777777" w:rsidR="00F42403" w:rsidRPr="00896A4B" w:rsidRDefault="00F42403" w:rsidP="003637E4">
            <w:pPr>
              <w:rPr>
                <w:lang w:val="ro-RO"/>
              </w:rPr>
            </w:pPr>
          </w:p>
        </w:tc>
      </w:tr>
      <w:tr w:rsidR="00F42403" w:rsidRPr="00896A4B" w14:paraId="51429615" w14:textId="77777777" w:rsidTr="003637E4">
        <w:tc>
          <w:tcPr>
            <w:tcW w:w="6228" w:type="dxa"/>
          </w:tcPr>
          <w:p w14:paraId="427F9F32" w14:textId="77777777" w:rsidR="00F42403" w:rsidRPr="00896A4B" w:rsidRDefault="00F42403" w:rsidP="003637E4">
            <w:pPr>
              <w:rPr>
                <w:lang w:val="ro-RO"/>
              </w:rPr>
            </w:pPr>
          </w:p>
        </w:tc>
        <w:tc>
          <w:tcPr>
            <w:tcW w:w="1800" w:type="dxa"/>
          </w:tcPr>
          <w:p w14:paraId="350B1ED3" w14:textId="77777777" w:rsidR="00F42403" w:rsidRPr="00896A4B" w:rsidRDefault="00F42403" w:rsidP="003637E4">
            <w:pPr>
              <w:rPr>
                <w:lang w:val="ro-RO"/>
              </w:rPr>
            </w:pPr>
          </w:p>
        </w:tc>
        <w:tc>
          <w:tcPr>
            <w:tcW w:w="1543" w:type="dxa"/>
          </w:tcPr>
          <w:p w14:paraId="06AA6071" w14:textId="77777777" w:rsidR="00F42403" w:rsidRPr="00896A4B" w:rsidRDefault="00F42403" w:rsidP="003637E4">
            <w:pPr>
              <w:rPr>
                <w:lang w:val="ro-RO"/>
              </w:rPr>
            </w:pPr>
          </w:p>
        </w:tc>
      </w:tr>
      <w:tr w:rsidR="00F42403" w:rsidRPr="00896A4B" w14:paraId="3880DA39" w14:textId="77777777" w:rsidTr="003637E4">
        <w:tc>
          <w:tcPr>
            <w:tcW w:w="6228" w:type="dxa"/>
          </w:tcPr>
          <w:p w14:paraId="028484F7" w14:textId="77777777" w:rsidR="00F42403" w:rsidRPr="00896A4B" w:rsidRDefault="00F42403" w:rsidP="003637E4">
            <w:pPr>
              <w:rPr>
                <w:lang w:val="ro-RO"/>
              </w:rPr>
            </w:pPr>
          </w:p>
        </w:tc>
        <w:tc>
          <w:tcPr>
            <w:tcW w:w="1800" w:type="dxa"/>
          </w:tcPr>
          <w:p w14:paraId="30EDA956" w14:textId="77777777" w:rsidR="00F42403" w:rsidRPr="00896A4B" w:rsidRDefault="00F42403" w:rsidP="003637E4">
            <w:pPr>
              <w:rPr>
                <w:lang w:val="ro-RO"/>
              </w:rPr>
            </w:pPr>
          </w:p>
        </w:tc>
        <w:tc>
          <w:tcPr>
            <w:tcW w:w="1543" w:type="dxa"/>
          </w:tcPr>
          <w:p w14:paraId="2886052A" w14:textId="77777777" w:rsidR="00F42403" w:rsidRPr="00896A4B" w:rsidRDefault="00F42403" w:rsidP="003637E4">
            <w:pPr>
              <w:rPr>
                <w:lang w:val="ro-RO"/>
              </w:rPr>
            </w:pPr>
          </w:p>
        </w:tc>
      </w:tr>
    </w:tbl>
    <w:p w14:paraId="42409EDD" w14:textId="77777777" w:rsidR="00F42403" w:rsidRPr="00896A4B" w:rsidRDefault="00F42403" w:rsidP="00F42403">
      <w:pPr>
        <w:rPr>
          <w:lang w:val="ro-RO"/>
        </w:rPr>
      </w:pPr>
    </w:p>
    <w:p w14:paraId="441B5C2D" w14:textId="77777777" w:rsidR="00F42403" w:rsidRPr="00896A4B" w:rsidRDefault="00F42403" w:rsidP="00F42403">
      <w:pPr>
        <w:rPr>
          <w:lang w:val="ro-RO"/>
        </w:rPr>
      </w:pPr>
    </w:p>
    <w:p w14:paraId="68AC06A8" w14:textId="77777777" w:rsidR="00F42403" w:rsidRPr="00896A4B" w:rsidRDefault="00F42403" w:rsidP="00F42403">
      <w:pPr>
        <w:rPr>
          <w:b/>
          <w:lang w:val="ro-RO"/>
        </w:rPr>
      </w:pPr>
    </w:p>
    <w:p w14:paraId="2A8852D8" w14:textId="77777777" w:rsidR="00F42403" w:rsidRPr="00896A4B" w:rsidRDefault="00F42403" w:rsidP="00F42403">
      <w:pPr>
        <w:rPr>
          <w:b/>
          <w:lang w:val="ro-RO"/>
        </w:rPr>
      </w:pPr>
    </w:p>
    <w:p w14:paraId="4ADEECF4" w14:textId="77777777" w:rsidR="00F42403" w:rsidRPr="00896A4B" w:rsidRDefault="00F42403" w:rsidP="00F42403">
      <w:pPr>
        <w:rPr>
          <w:b/>
          <w:lang w:val="ro-RO"/>
        </w:rPr>
      </w:pPr>
    </w:p>
    <w:p w14:paraId="6535273A" w14:textId="77777777" w:rsidR="00F42403" w:rsidRPr="00896A4B" w:rsidRDefault="00F42403" w:rsidP="00F42403">
      <w:pPr>
        <w:rPr>
          <w:b/>
          <w:lang w:val="ro-RO"/>
        </w:rPr>
      </w:pPr>
      <w:r w:rsidRPr="00896A4B">
        <w:rPr>
          <w:b/>
          <w:lang w:val="ro-RO"/>
        </w:rPr>
        <w:t>V. Calităţi personale (autoevaluare)</w:t>
      </w:r>
    </w:p>
    <w:p w14:paraId="432ECD1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F42403" w:rsidRPr="00DC4EBD" w14:paraId="7A5C9FF4" w14:textId="77777777" w:rsidTr="003637E4">
        <w:trPr>
          <w:trHeight w:val="625"/>
        </w:trPr>
        <w:tc>
          <w:tcPr>
            <w:tcW w:w="6228" w:type="dxa"/>
            <w:vMerge w:val="restart"/>
          </w:tcPr>
          <w:p w14:paraId="757DB55A" w14:textId="77777777" w:rsidR="00F42403" w:rsidRPr="00896A4B" w:rsidRDefault="00F42403" w:rsidP="003637E4">
            <w:pPr>
              <w:tabs>
                <w:tab w:val="left" w:pos="2010"/>
              </w:tabs>
              <w:rPr>
                <w:lang w:val="ro-RO"/>
              </w:rPr>
            </w:pPr>
            <w:r w:rsidRPr="00896A4B">
              <w:rPr>
                <w:lang w:val="ro-RO"/>
              </w:rPr>
              <w:lastRenderedPageBreak/>
              <w:tab/>
              <w:t>Calităţi</w:t>
            </w:r>
          </w:p>
        </w:tc>
        <w:tc>
          <w:tcPr>
            <w:tcW w:w="3343" w:type="dxa"/>
            <w:gridSpan w:val="2"/>
          </w:tcPr>
          <w:p w14:paraId="72A33607" w14:textId="77777777" w:rsidR="00F42403" w:rsidRPr="00896A4B" w:rsidRDefault="00F42403" w:rsidP="003637E4">
            <w:pPr>
              <w:jc w:val="center"/>
              <w:rPr>
                <w:lang w:val="ro-RO"/>
              </w:rPr>
            </w:pPr>
            <w:r w:rsidRPr="00896A4B">
              <w:rPr>
                <w:lang w:val="ro-RO"/>
              </w:rPr>
              <w:t>Nivel de dezvoltare şi     manifestare</w:t>
            </w:r>
          </w:p>
        </w:tc>
      </w:tr>
      <w:tr w:rsidR="00F42403" w:rsidRPr="00896A4B" w14:paraId="25282297" w14:textId="77777777" w:rsidTr="003637E4">
        <w:tc>
          <w:tcPr>
            <w:tcW w:w="6228" w:type="dxa"/>
            <w:vMerge/>
          </w:tcPr>
          <w:p w14:paraId="4E7145C2" w14:textId="77777777" w:rsidR="00F42403" w:rsidRPr="00896A4B" w:rsidRDefault="00F42403" w:rsidP="003637E4">
            <w:pPr>
              <w:rPr>
                <w:lang w:val="ro-RO"/>
              </w:rPr>
            </w:pPr>
          </w:p>
        </w:tc>
        <w:tc>
          <w:tcPr>
            <w:tcW w:w="1800" w:type="dxa"/>
          </w:tcPr>
          <w:p w14:paraId="6A8DEF87" w14:textId="77777777" w:rsidR="00F42403" w:rsidRPr="00896A4B" w:rsidRDefault="00F42403" w:rsidP="003637E4">
            <w:pPr>
              <w:rPr>
                <w:lang w:val="ro-RO"/>
              </w:rPr>
            </w:pPr>
            <w:r w:rsidRPr="00896A4B">
              <w:rPr>
                <w:lang w:val="ro-RO"/>
              </w:rPr>
              <w:t>înalt</w:t>
            </w:r>
          </w:p>
        </w:tc>
        <w:tc>
          <w:tcPr>
            <w:tcW w:w="1543" w:type="dxa"/>
          </w:tcPr>
          <w:p w14:paraId="622AF5E4" w14:textId="77777777" w:rsidR="00F42403" w:rsidRPr="00896A4B" w:rsidRDefault="00F42403" w:rsidP="003637E4">
            <w:pPr>
              <w:rPr>
                <w:lang w:val="ro-RO"/>
              </w:rPr>
            </w:pPr>
            <w:r w:rsidRPr="00896A4B">
              <w:rPr>
                <w:lang w:val="ro-RO"/>
              </w:rPr>
              <w:t>mediu</w:t>
            </w:r>
          </w:p>
        </w:tc>
      </w:tr>
      <w:tr w:rsidR="00F42403" w:rsidRPr="00896A4B" w14:paraId="21AD78BD" w14:textId="77777777" w:rsidTr="003637E4">
        <w:tc>
          <w:tcPr>
            <w:tcW w:w="6228" w:type="dxa"/>
          </w:tcPr>
          <w:p w14:paraId="0FC3D0E0" w14:textId="77777777" w:rsidR="00F42403" w:rsidRPr="00896A4B" w:rsidRDefault="00F42403" w:rsidP="003637E4">
            <w:pPr>
              <w:rPr>
                <w:lang w:val="ro-RO"/>
              </w:rPr>
            </w:pPr>
          </w:p>
        </w:tc>
        <w:tc>
          <w:tcPr>
            <w:tcW w:w="1800" w:type="dxa"/>
          </w:tcPr>
          <w:p w14:paraId="6630E8EE" w14:textId="77777777" w:rsidR="00F42403" w:rsidRPr="00896A4B" w:rsidRDefault="00F42403" w:rsidP="003637E4">
            <w:pPr>
              <w:rPr>
                <w:lang w:val="ro-RO"/>
              </w:rPr>
            </w:pPr>
          </w:p>
        </w:tc>
        <w:tc>
          <w:tcPr>
            <w:tcW w:w="1543" w:type="dxa"/>
          </w:tcPr>
          <w:p w14:paraId="7D64DE34" w14:textId="77777777" w:rsidR="00F42403" w:rsidRPr="00896A4B" w:rsidRDefault="00F42403" w:rsidP="003637E4">
            <w:pPr>
              <w:rPr>
                <w:lang w:val="ro-RO"/>
              </w:rPr>
            </w:pPr>
          </w:p>
        </w:tc>
      </w:tr>
      <w:tr w:rsidR="00F42403" w:rsidRPr="00896A4B" w14:paraId="7DD06B21" w14:textId="77777777" w:rsidTr="003637E4">
        <w:tc>
          <w:tcPr>
            <w:tcW w:w="6228" w:type="dxa"/>
          </w:tcPr>
          <w:p w14:paraId="16FDAA47" w14:textId="77777777" w:rsidR="00F42403" w:rsidRPr="00896A4B" w:rsidRDefault="00F42403" w:rsidP="003637E4">
            <w:pPr>
              <w:rPr>
                <w:lang w:val="ro-RO"/>
              </w:rPr>
            </w:pPr>
          </w:p>
        </w:tc>
        <w:tc>
          <w:tcPr>
            <w:tcW w:w="1800" w:type="dxa"/>
          </w:tcPr>
          <w:p w14:paraId="1C7A2170" w14:textId="77777777" w:rsidR="00F42403" w:rsidRPr="00896A4B" w:rsidRDefault="00F42403" w:rsidP="003637E4">
            <w:pPr>
              <w:rPr>
                <w:lang w:val="ro-RO"/>
              </w:rPr>
            </w:pPr>
          </w:p>
        </w:tc>
        <w:tc>
          <w:tcPr>
            <w:tcW w:w="1543" w:type="dxa"/>
          </w:tcPr>
          <w:p w14:paraId="14618FA5" w14:textId="77777777" w:rsidR="00F42403" w:rsidRPr="00896A4B" w:rsidRDefault="00F42403" w:rsidP="003637E4">
            <w:pPr>
              <w:rPr>
                <w:lang w:val="ro-RO"/>
              </w:rPr>
            </w:pPr>
          </w:p>
        </w:tc>
      </w:tr>
      <w:tr w:rsidR="00F42403" w:rsidRPr="00896A4B" w14:paraId="1B3CCAB7" w14:textId="77777777" w:rsidTr="003637E4">
        <w:tc>
          <w:tcPr>
            <w:tcW w:w="6228" w:type="dxa"/>
          </w:tcPr>
          <w:p w14:paraId="3FAAC80D" w14:textId="77777777" w:rsidR="00F42403" w:rsidRPr="00896A4B" w:rsidRDefault="00F42403" w:rsidP="003637E4">
            <w:pPr>
              <w:rPr>
                <w:lang w:val="ro-RO"/>
              </w:rPr>
            </w:pPr>
          </w:p>
        </w:tc>
        <w:tc>
          <w:tcPr>
            <w:tcW w:w="1800" w:type="dxa"/>
          </w:tcPr>
          <w:p w14:paraId="15C96654" w14:textId="77777777" w:rsidR="00F42403" w:rsidRPr="00896A4B" w:rsidRDefault="00F42403" w:rsidP="003637E4">
            <w:pPr>
              <w:rPr>
                <w:lang w:val="ro-RO"/>
              </w:rPr>
            </w:pPr>
          </w:p>
        </w:tc>
        <w:tc>
          <w:tcPr>
            <w:tcW w:w="1543" w:type="dxa"/>
          </w:tcPr>
          <w:p w14:paraId="6A67628E" w14:textId="77777777" w:rsidR="00F42403" w:rsidRPr="00896A4B" w:rsidRDefault="00F42403" w:rsidP="003637E4">
            <w:pPr>
              <w:rPr>
                <w:lang w:val="ro-RO"/>
              </w:rPr>
            </w:pPr>
          </w:p>
        </w:tc>
      </w:tr>
      <w:tr w:rsidR="00F42403" w:rsidRPr="00896A4B" w14:paraId="709DCCF5" w14:textId="77777777" w:rsidTr="003637E4">
        <w:tc>
          <w:tcPr>
            <w:tcW w:w="6228" w:type="dxa"/>
          </w:tcPr>
          <w:p w14:paraId="06397BE4" w14:textId="77777777" w:rsidR="00F42403" w:rsidRPr="00896A4B" w:rsidRDefault="00F42403" w:rsidP="003637E4">
            <w:pPr>
              <w:rPr>
                <w:lang w:val="ro-RO"/>
              </w:rPr>
            </w:pPr>
          </w:p>
        </w:tc>
        <w:tc>
          <w:tcPr>
            <w:tcW w:w="1800" w:type="dxa"/>
          </w:tcPr>
          <w:p w14:paraId="66529026" w14:textId="77777777" w:rsidR="00F42403" w:rsidRPr="00896A4B" w:rsidRDefault="00F42403" w:rsidP="003637E4">
            <w:pPr>
              <w:rPr>
                <w:lang w:val="ro-RO"/>
              </w:rPr>
            </w:pPr>
          </w:p>
        </w:tc>
        <w:tc>
          <w:tcPr>
            <w:tcW w:w="1543" w:type="dxa"/>
          </w:tcPr>
          <w:p w14:paraId="0870F619" w14:textId="77777777" w:rsidR="00F42403" w:rsidRPr="00896A4B" w:rsidRDefault="00F42403" w:rsidP="003637E4">
            <w:pPr>
              <w:rPr>
                <w:lang w:val="ro-RO"/>
              </w:rPr>
            </w:pPr>
          </w:p>
        </w:tc>
      </w:tr>
      <w:tr w:rsidR="00F42403" w:rsidRPr="00896A4B" w14:paraId="6FDC6E75" w14:textId="77777777" w:rsidTr="003637E4">
        <w:tc>
          <w:tcPr>
            <w:tcW w:w="6228" w:type="dxa"/>
          </w:tcPr>
          <w:p w14:paraId="70CCD5D3" w14:textId="77777777" w:rsidR="00F42403" w:rsidRPr="00896A4B" w:rsidRDefault="00F42403" w:rsidP="003637E4">
            <w:pPr>
              <w:rPr>
                <w:lang w:val="ro-RO"/>
              </w:rPr>
            </w:pPr>
          </w:p>
        </w:tc>
        <w:tc>
          <w:tcPr>
            <w:tcW w:w="1800" w:type="dxa"/>
          </w:tcPr>
          <w:p w14:paraId="7D34058C" w14:textId="77777777" w:rsidR="00F42403" w:rsidRPr="00896A4B" w:rsidRDefault="00F42403" w:rsidP="003637E4">
            <w:pPr>
              <w:rPr>
                <w:lang w:val="ro-RO"/>
              </w:rPr>
            </w:pPr>
          </w:p>
        </w:tc>
        <w:tc>
          <w:tcPr>
            <w:tcW w:w="1543" w:type="dxa"/>
          </w:tcPr>
          <w:p w14:paraId="4FC5BC7A" w14:textId="77777777" w:rsidR="00F42403" w:rsidRPr="00896A4B" w:rsidRDefault="00F42403" w:rsidP="003637E4">
            <w:pPr>
              <w:rPr>
                <w:lang w:val="ro-RO"/>
              </w:rPr>
            </w:pPr>
          </w:p>
        </w:tc>
      </w:tr>
    </w:tbl>
    <w:p w14:paraId="76866C0C" w14:textId="77777777" w:rsidR="00F42403" w:rsidRPr="00896A4B" w:rsidRDefault="00F42403" w:rsidP="00F42403">
      <w:pPr>
        <w:rPr>
          <w:lang w:val="ro-RO"/>
        </w:rPr>
      </w:pPr>
    </w:p>
    <w:p w14:paraId="1DEBF7C8" w14:textId="77777777" w:rsidR="00F42403" w:rsidRPr="00896A4B" w:rsidRDefault="00F42403" w:rsidP="00F42403">
      <w:pPr>
        <w:rPr>
          <w:b/>
          <w:lang w:val="ro-RO"/>
        </w:rPr>
      </w:pPr>
      <w:r w:rsidRPr="00896A4B">
        <w:rPr>
          <w:b/>
          <w:lang w:val="ro-RO"/>
        </w:rPr>
        <w:t>VI. Nivel de cunoaştere a limbilor</w:t>
      </w:r>
    </w:p>
    <w:p w14:paraId="008D6B08" w14:textId="77777777" w:rsidR="00F42403" w:rsidRPr="00896A4B" w:rsidRDefault="00F42403" w:rsidP="00F4240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42403" w:rsidRPr="00896A4B" w14:paraId="16092546" w14:textId="77777777" w:rsidTr="003637E4">
        <w:tc>
          <w:tcPr>
            <w:tcW w:w="2392" w:type="dxa"/>
          </w:tcPr>
          <w:p w14:paraId="4C4FCE4C" w14:textId="77777777" w:rsidR="00F42403" w:rsidRPr="00896A4B" w:rsidRDefault="00F42403" w:rsidP="003637E4">
            <w:pPr>
              <w:rPr>
                <w:lang w:val="ro-RO"/>
              </w:rPr>
            </w:pPr>
            <w:r w:rsidRPr="00896A4B">
              <w:rPr>
                <w:lang w:val="ro-RO"/>
              </w:rPr>
              <w:t>Denumirea limbii</w:t>
            </w:r>
          </w:p>
        </w:tc>
        <w:tc>
          <w:tcPr>
            <w:tcW w:w="7179" w:type="dxa"/>
            <w:gridSpan w:val="3"/>
          </w:tcPr>
          <w:p w14:paraId="2CAA22E3" w14:textId="77777777" w:rsidR="00F42403" w:rsidRPr="00896A4B" w:rsidRDefault="00F42403" w:rsidP="003637E4">
            <w:pPr>
              <w:rPr>
                <w:lang w:val="ro-RO"/>
              </w:rPr>
            </w:pPr>
            <w:r w:rsidRPr="00896A4B">
              <w:rPr>
                <w:lang w:val="ro-RO"/>
              </w:rPr>
              <w:t xml:space="preserve">                                Calificativ de cunoaştere</w:t>
            </w:r>
          </w:p>
        </w:tc>
      </w:tr>
      <w:tr w:rsidR="00F42403" w:rsidRPr="00896A4B" w14:paraId="351264DF" w14:textId="77777777" w:rsidTr="003637E4">
        <w:tc>
          <w:tcPr>
            <w:tcW w:w="2392" w:type="dxa"/>
          </w:tcPr>
          <w:p w14:paraId="77E7BADA" w14:textId="77777777" w:rsidR="00F42403" w:rsidRPr="00896A4B" w:rsidRDefault="00F42403" w:rsidP="003637E4">
            <w:pPr>
              <w:rPr>
                <w:lang w:val="ro-RO"/>
              </w:rPr>
            </w:pPr>
          </w:p>
        </w:tc>
        <w:tc>
          <w:tcPr>
            <w:tcW w:w="2393" w:type="dxa"/>
          </w:tcPr>
          <w:p w14:paraId="0FF847E4" w14:textId="77777777" w:rsidR="00F42403" w:rsidRPr="00896A4B" w:rsidRDefault="00F42403" w:rsidP="003637E4">
            <w:pPr>
              <w:rPr>
                <w:lang w:val="ro-RO"/>
              </w:rPr>
            </w:pPr>
            <w:r w:rsidRPr="00896A4B">
              <w:rPr>
                <w:lang w:val="ro-RO"/>
              </w:rPr>
              <w:t>cunoştinţe de bază</w:t>
            </w:r>
          </w:p>
        </w:tc>
        <w:tc>
          <w:tcPr>
            <w:tcW w:w="2393" w:type="dxa"/>
          </w:tcPr>
          <w:p w14:paraId="42EAB1B2" w14:textId="77777777" w:rsidR="00F42403" w:rsidRPr="00896A4B" w:rsidRDefault="00F42403" w:rsidP="003637E4">
            <w:pPr>
              <w:rPr>
                <w:lang w:val="ro-RO"/>
              </w:rPr>
            </w:pPr>
            <w:r w:rsidRPr="00896A4B">
              <w:rPr>
                <w:lang w:val="ro-RO"/>
              </w:rPr>
              <w:t xml:space="preserve">             bine</w:t>
            </w:r>
          </w:p>
        </w:tc>
        <w:tc>
          <w:tcPr>
            <w:tcW w:w="2393" w:type="dxa"/>
          </w:tcPr>
          <w:p w14:paraId="40AFD886" w14:textId="77777777" w:rsidR="00F42403" w:rsidRPr="00896A4B" w:rsidRDefault="00F42403" w:rsidP="003637E4">
            <w:pPr>
              <w:rPr>
                <w:lang w:val="ro-RO"/>
              </w:rPr>
            </w:pPr>
            <w:r w:rsidRPr="00896A4B">
              <w:rPr>
                <w:lang w:val="ro-RO"/>
              </w:rPr>
              <w:t xml:space="preserve">        foarte bine</w:t>
            </w:r>
          </w:p>
        </w:tc>
      </w:tr>
      <w:tr w:rsidR="00F42403" w:rsidRPr="00896A4B" w14:paraId="3D4ACA31" w14:textId="77777777" w:rsidTr="003637E4">
        <w:tc>
          <w:tcPr>
            <w:tcW w:w="2392" w:type="dxa"/>
          </w:tcPr>
          <w:p w14:paraId="1DB490D6" w14:textId="77777777" w:rsidR="00F42403" w:rsidRPr="00896A4B" w:rsidRDefault="00F42403" w:rsidP="003637E4">
            <w:pPr>
              <w:rPr>
                <w:lang w:val="ro-RO"/>
              </w:rPr>
            </w:pPr>
          </w:p>
        </w:tc>
        <w:tc>
          <w:tcPr>
            <w:tcW w:w="2393" w:type="dxa"/>
          </w:tcPr>
          <w:p w14:paraId="332522B5" w14:textId="77777777" w:rsidR="00F42403" w:rsidRPr="00896A4B" w:rsidRDefault="00F42403" w:rsidP="003637E4">
            <w:pPr>
              <w:rPr>
                <w:lang w:val="ro-RO"/>
              </w:rPr>
            </w:pPr>
          </w:p>
        </w:tc>
        <w:tc>
          <w:tcPr>
            <w:tcW w:w="2393" w:type="dxa"/>
          </w:tcPr>
          <w:p w14:paraId="32B13FBD" w14:textId="77777777" w:rsidR="00F42403" w:rsidRPr="00896A4B" w:rsidRDefault="00F42403" w:rsidP="003637E4">
            <w:pPr>
              <w:rPr>
                <w:lang w:val="ro-RO"/>
              </w:rPr>
            </w:pPr>
          </w:p>
        </w:tc>
        <w:tc>
          <w:tcPr>
            <w:tcW w:w="2393" w:type="dxa"/>
          </w:tcPr>
          <w:p w14:paraId="54E70229" w14:textId="77777777" w:rsidR="00F42403" w:rsidRPr="00896A4B" w:rsidRDefault="00F42403" w:rsidP="003637E4">
            <w:pPr>
              <w:rPr>
                <w:lang w:val="ro-RO"/>
              </w:rPr>
            </w:pPr>
          </w:p>
        </w:tc>
      </w:tr>
      <w:tr w:rsidR="00F42403" w:rsidRPr="00896A4B" w14:paraId="089DA3FC" w14:textId="77777777" w:rsidTr="003637E4">
        <w:tc>
          <w:tcPr>
            <w:tcW w:w="2392" w:type="dxa"/>
          </w:tcPr>
          <w:p w14:paraId="793B97D5" w14:textId="77777777" w:rsidR="00F42403" w:rsidRPr="00896A4B" w:rsidRDefault="00F42403" w:rsidP="003637E4">
            <w:pPr>
              <w:rPr>
                <w:lang w:val="ro-RO"/>
              </w:rPr>
            </w:pPr>
          </w:p>
        </w:tc>
        <w:tc>
          <w:tcPr>
            <w:tcW w:w="2393" w:type="dxa"/>
          </w:tcPr>
          <w:p w14:paraId="7E3CC501" w14:textId="77777777" w:rsidR="00F42403" w:rsidRPr="00896A4B" w:rsidRDefault="00F42403" w:rsidP="003637E4">
            <w:pPr>
              <w:rPr>
                <w:lang w:val="ro-RO"/>
              </w:rPr>
            </w:pPr>
          </w:p>
        </w:tc>
        <w:tc>
          <w:tcPr>
            <w:tcW w:w="2393" w:type="dxa"/>
          </w:tcPr>
          <w:p w14:paraId="7C5EB6AA" w14:textId="77777777" w:rsidR="00F42403" w:rsidRPr="00896A4B" w:rsidRDefault="00F42403" w:rsidP="003637E4">
            <w:pPr>
              <w:rPr>
                <w:lang w:val="ro-RO"/>
              </w:rPr>
            </w:pPr>
          </w:p>
        </w:tc>
        <w:tc>
          <w:tcPr>
            <w:tcW w:w="2393" w:type="dxa"/>
          </w:tcPr>
          <w:p w14:paraId="589288F9" w14:textId="77777777" w:rsidR="00F42403" w:rsidRPr="00896A4B" w:rsidRDefault="00F42403" w:rsidP="003637E4">
            <w:pPr>
              <w:rPr>
                <w:lang w:val="ro-RO"/>
              </w:rPr>
            </w:pPr>
          </w:p>
        </w:tc>
      </w:tr>
      <w:tr w:rsidR="00F42403" w:rsidRPr="00896A4B" w14:paraId="0899E34A" w14:textId="77777777" w:rsidTr="003637E4">
        <w:tc>
          <w:tcPr>
            <w:tcW w:w="2392" w:type="dxa"/>
          </w:tcPr>
          <w:p w14:paraId="22A8A0C3" w14:textId="77777777" w:rsidR="00F42403" w:rsidRPr="00896A4B" w:rsidRDefault="00F42403" w:rsidP="003637E4">
            <w:pPr>
              <w:rPr>
                <w:lang w:val="ro-RO"/>
              </w:rPr>
            </w:pPr>
          </w:p>
        </w:tc>
        <w:tc>
          <w:tcPr>
            <w:tcW w:w="2393" w:type="dxa"/>
          </w:tcPr>
          <w:p w14:paraId="3A2C24BE" w14:textId="77777777" w:rsidR="00F42403" w:rsidRPr="00896A4B" w:rsidRDefault="00F42403" w:rsidP="003637E4">
            <w:pPr>
              <w:rPr>
                <w:lang w:val="ro-RO"/>
              </w:rPr>
            </w:pPr>
          </w:p>
        </w:tc>
        <w:tc>
          <w:tcPr>
            <w:tcW w:w="2393" w:type="dxa"/>
          </w:tcPr>
          <w:p w14:paraId="4A8A66F0" w14:textId="77777777" w:rsidR="00F42403" w:rsidRPr="00896A4B" w:rsidRDefault="00F42403" w:rsidP="003637E4">
            <w:pPr>
              <w:rPr>
                <w:lang w:val="ro-RO"/>
              </w:rPr>
            </w:pPr>
          </w:p>
        </w:tc>
        <w:tc>
          <w:tcPr>
            <w:tcW w:w="2393" w:type="dxa"/>
          </w:tcPr>
          <w:p w14:paraId="3A9BDDD4" w14:textId="77777777" w:rsidR="00F42403" w:rsidRPr="00896A4B" w:rsidRDefault="00F42403" w:rsidP="003637E4">
            <w:pPr>
              <w:rPr>
                <w:lang w:val="ro-RO"/>
              </w:rPr>
            </w:pPr>
          </w:p>
        </w:tc>
      </w:tr>
      <w:tr w:rsidR="00F42403" w:rsidRPr="00896A4B" w14:paraId="4B987D75" w14:textId="77777777" w:rsidTr="003637E4">
        <w:tc>
          <w:tcPr>
            <w:tcW w:w="2392" w:type="dxa"/>
          </w:tcPr>
          <w:p w14:paraId="12B1361F" w14:textId="77777777" w:rsidR="00F42403" w:rsidRPr="00896A4B" w:rsidRDefault="00F42403" w:rsidP="003637E4">
            <w:pPr>
              <w:rPr>
                <w:lang w:val="ro-RO"/>
              </w:rPr>
            </w:pPr>
          </w:p>
        </w:tc>
        <w:tc>
          <w:tcPr>
            <w:tcW w:w="2393" w:type="dxa"/>
          </w:tcPr>
          <w:p w14:paraId="33760B7E" w14:textId="77777777" w:rsidR="00F42403" w:rsidRPr="00896A4B" w:rsidRDefault="00F42403" w:rsidP="003637E4">
            <w:pPr>
              <w:rPr>
                <w:lang w:val="ro-RO"/>
              </w:rPr>
            </w:pPr>
          </w:p>
        </w:tc>
        <w:tc>
          <w:tcPr>
            <w:tcW w:w="2393" w:type="dxa"/>
          </w:tcPr>
          <w:p w14:paraId="52A3BE82" w14:textId="77777777" w:rsidR="00F42403" w:rsidRPr="00896A4B" w:rsidRDefault="00F42403" w:rsidP="003637E4">
            <w:pPr>
              <w:rPr>
                <w:lang w:val="ro-RO"/>
              </w:rPr>
            </w:pPr>
          </w:p>
        </w:tc>
        <w:tc>
          <w:tcPr>
            <w:tcW w:w="2393" w:type="dxa"/>
          </w:tcPr>
          <w:p w14:paraId="6ED063FB" w14:textId="77777777" w:rsidR="00F42403" w:rsidRPr="00896A4B" w:rsidRDefault="00F42403" w:rsidP="003637E4">
            <w:pPr>
              <w:rPr>
                <w:lang w:val="ro-RO"/>
              </w:rPr>
            </w:pPr>
          </w:p>
        </w:tc>
      </w:tr>
    </w:tbl>
    <w:p w14:paraId="3411D349" w14:textId="77777777" w:rsidR="00F42403" w:rsidRPr="00896A4B" w:rsidRDefault="00F42403" w:rsidP="00F42403">
      <w:pPr>
        <w:rPr>
          <w:lang w:val="ro-RO"/>
        </w:rPr>
      </w:pPr>
    </w:p>
    <w:p w14:paraId="2AE372EF" w14:textId="77777777" w:rsidR="00F42403" w:rsidRPr="00896A4B" w:rsidRDefault="00F42403" w:rsidP="00F42403">
      <w:pPr>
        <w:rPr>
          <w:b/>
          <w:lang w:val="ro-RO"/>
        </w:rPr>
      </w:pPr>
      <w:r w:rsidRPr="00896A4B">
        <w:rPr>
          <w:b/>
          <w:lang w:val="ro-RO"/>
        </w:rPr>
        <w:t>VII. Abilităţi de operare pe calculator</w:t>
      </w:r>
    </w:p>
    <w:p w14:paraId="72BD056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42403" w:rsidRPr="00896A4B" w14:paraId="2B57494D" w14:textId="77777777" w:rsidTr="003637E4">
        <w:tc>
          <w:tcPr>
            <w:tcW w:w="4785" w:type="dxa"/>
          </w:tcPr>
          <w:p w14:paraId="588429D0" w14:textId="77777777" w:rsidR="00F42403" w:rsidRPr="00896A4B" w:rsidRDefault="00F42403" w:rsidP="003637E4">
            <w:pPr>
              <w:rPr>
                <w:lang w:val="ro-RO"/>
              </w:rPr>
            </w:pPr>
            <w:r w:rsidRPr="00896A4B">
              <w:rPr>
                <w:lang w:val="ro-RO"/>
              </w:rPr>
              <w:t xml:space="preserve">                    Programe</w:t>
            </w:r>
          </w:p>
        </w:tc>
        <w:tc>
          <w:tcPr>
            <w:tcW w:w="4786" w:type="dxa"/>
          </w:tcPr>
          <w:p w14:paraId="6144E6CE" w14:textId="77777777" w:rsidR="00F42403" w:rsidRPr="00896A4B" w:rsidRDefault="00F42403" w:rsidP="003637E4">
            <w:pPr>
              <w:rPr>
                <w:lang w:val="ro-RO"/>
              </w:rPr>
            </w:pPr>
            <w:r w:rsidRPr="00896A4B">
              <w:rPr>
                <w:b/>
                <w:lang w:val="ro-RO"/>
              </w:rPr>
              <w:t xml:space="preserve">                  </w:t>
            </w:r>
            <w:r w:rsidRPr="00896A4B">
              <w:rPr>
                <w:lang w:val="ro-RO"/>
              </w:rPr>
              <w:t>Nivel de utilizare</w:t>
            </w:r>
          </w:p>
        </w:tc>
      </w:tr>
      <w:tr w:rsidR="00F42403" w:rsidRPr="00896A4B" w14:paraId="2E1EBC14" w14:textId="77777777" w:rsidTr="003637E4">
        <w:tc>
          <w:tcPr>
            <w:tcW w:w="4785" w:type="dxa"/>
          </w:tcPr>
          <w:p w14:paraId="4EA3C7FE" w14:textId="77777777" w:rsidR="00F42403" w:rsidRPr="00896A4B" w:rsidRDefault="00F42403" w:rsidP="003637E4">
            <w:pPr>
              <w:rPr>
                <w:b/>
                <w:lang w:val="ro-RO"/>
              </w:rPr>
            </w:pPr>
          </w:p>
        </w:tc>
        <w:tc>
          <w:tcPr>
            <w:tcW w:w="4786" w:type="dxa"/>
          </w:tcPr>
          <w:p w14:paraId="7C3C3DE0" w14:textId="77777777" w:rsidR="00F42403" w:rsidRPr="00896A4B" w:rsidRDefault="00F42403" w:rsidP="003637E4">
            <w:pPr>
              <w:rPr>
                <w:b/>
                <w:lang w:val="ro-RO"/>
              </w:rPr>
            </w:pPr>
          </w:p>
        </w:tc>
      </w:tr>
      <w:tr w:rsidR="00F42403" w:rsidRPr="00896A4B" w14:paraId="26C32E97" w14:textId="77777777" w:rsidTr="003637E4">
        <w:tc>
          <w:tcPr>
            <w:tcW w:w="4785" w:type="dxa"/>
          </w:tcPr>
          <w:p w14:paraId="6C220EEC" w14:textId="77777777" w:rsidR="00F42403" w:rsidRPr="00896A4B" w:rsidRDefault="00F42403" w:rsidP="003637E4">
            <w:pPr>
              <w:rPr>
                <w:b/>
                <w:lang w:val="ro-RO"/>
              </w:rPr>
            </w:pPr>
          </w:p>
        </w:tc>
        <w:tc>
          <w:tcPr>
            <w:tcW w:w="4786" w:type="dxa"/>
          </w:tcPr>
          <w:p w14:paraId="71A374C2" w14:textId="77777777" w:rsidR="00F42403" w:rsidRPr="00896A4B" w:rsidRDefault="00F42403" w:rsidP="003637E4">
            <w:pPr>
              <w:rPr>
                <w:b/>
                <w:lang w:val="ro-RO"/>
              </w:rPr>
            </w:pPr>
          </w:p>
        </w:tc>
      </w:tr>
      <w:tr w:rsidR="00F42403" w:rsidRPr="00896A4B" w14:paraId="5E33D0FD" w14:textId="77777777" w:rsidTr="003637E4">
        <w:tc>
          <w:tcPr>
            <w:tcW w:w="4785" w:type="dxa"/>
          </w:tcPr>
          <w:p w14:paraId="28DF10ED" w14:textId="77777777" w:rsidR="00F42403" w:rsidRPr="00896A4B" w:rsidRDefault="00F42403" w:rsidP="003637E4">
            <w:pPr>
              <w:rPr>
                <w:b/>
                <w:lang w:val="ro-RO"/>
              </w:rPr>
            </w:pPr>
          </w:p>
        </w:tc>
        <w:tc>
          <w:tcPr>
            <w:tcW w:w="4786" w:type="dxa"/>
          </w:tcPr>
          <w:p w14:paraId="1099252C" w14:textId="77777777" w:rsidR="00F42403" w:rsidRPr="00896A4B" w:rsidRDefault="00F42403" w:rsidP="003637E4">
            <w:pPr>
              <w:rPr>
                <w:b/>
                <w:lang w:val="ro-RO"/>
              </w:rPr>
            </w:pPr>
          </w:p>
        </w:tc>
      </w:tr>
      <w:tr w:rsidR="00F42403" w:rsidRPr="00896A4B" w14:paraId="7D5BF176" w14:textId="77777777" w:rsidTr="003637E4">
        <w:tc>
          <w:tcPr>
            <w:tcW w:w="4785" w:type="dxa"/>
          </w:tcPr>
          <w:p w14:paraId="04E5691C" w14:textId="77777777" w:rsidR="00F42403" w:rsidRPr="00896A4B" w:rsidRDefault="00F42403" w:rsidP="003637E4">
            <w:pPr>
              <w:rPr>
                <w:b/>
                <w:lang w:val="ro-RO"/>
              </w:rPr>
            </w:pPr>
          </w:p>
        </w:tc>
        <w:tc>
          <w:tcPr>
            <w:tcW w:w="4786" w:type="dxa"/>
          </w:tcPr>
          <w:p w14:paraId="6FFDF990" w14:textId="77777777" w:rsidR="00F42403" w:rsidRPr="00896A4B" w:rsidRDefault="00F42403" w:rsidP="003637E4">
            <w:pPr>
              <w:rPr>
                <w:b/>
                <w:lang w:val="ro-RO"/>
              </w:rPr>
            </w:pPr>
          </w:p>
        </w:tc>
      </w:tr>
      <w:tr w:rsidR="00F42403" w:rsidRPr="00896A4B" w14:paraId="7213ADBD" w14:textId="77777777" w:rsidTr="003637E4">
        <w:tc>
          <w:tcPr>
            <w:tcW w:w="4785" w:type="dxa"/>
          </w:tcPr>
          <w:p w14:paraId="4B4B284A" w14:textId="77777777" w:rsidR="00F42403" w:rsidRPr="00896A4B" w:rsidRDefault="00F42403" w:rsidP="003637E4">
            <w:pPr>
              <w:rPr>
                <w:b/>
                <w:lang w:val="ro-RO"/>
              </w:rPr>
            </w:pPr>
          </w:p>
        </w:tc>
        <w:tc>
          <w:tcPr>
            <w:tcW w:w="4786" w:type="dxa"/>
          </w:tcPr>
          <w:p w14:paraId="1D55726E" w14:textId="77777777" w:rsidR="00F42403" w:rsidRPr="00896A4B" w:rsidRDefault="00F42403" w:rsidP="003637E4">
            <w:pPr>
              <w:rPr>
                <w:b/>
                <w:lang w:val="ro-RO"/>
              </w:rPr>
            </w:pPr>
          </w:p>
        </w:tc>
      </w:tr>
    </w:tbl>
    <w:p w14:paraId="77FD2C4F" w14:textId="77777777" w:rsidR="00F42403" w:rsidRPr="00896A4B" w:rsidRDefault="00F42403" w:rsidP="00F42403">
      <w:pPr>
        <w:rPr>
          <w:b/>
          <w:lang w:val="ro-RO"/>
        </w:rPr>
      </w:pPr>
    </w:p>
    <w:p w14:paraId="4699CE42" w14:textId="77777777" w:rsidR="00F42403" w:rsidRPr="00896A4B" w:rsidRDefault="00F42403" w:rsidP="00F42403">
      <w:pPr>
        <w:rPr>
          <w:b/>
          <w:lang w:val="ro-RO"/>
        </w:rPr>
      </w:pPr>
    </w:p>
    <w:p w14:paraId="158A81B0" w14:textId="77777777" w:rsidR="00F42403" w:rsidRPr="00896A4B" w:rsidRDefault="00F42403" w:rsidP="00F42403">
      <w:pPr>
        <w:rPr>
          <w:b/>
          <w:lang w:val="ro-RO"/>
        </w:rPr>
      </w:pPr>
      <w:r w:rsidRPr="00896A4B">
        <w:rPr>
          <w:b/>
          <w:lang w:val="ro-RO"/>
        </w:rPr>
        <w:t>VIII. Relaţii de rudenie</w:t>
      </w:r>
    </w:p>
    <w:p w14:paraId="7D9DE9E4"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F42403" w:rsidRPr="00DC4EBD" w14:paraId="2E875BE7" w14:textId="77777777" w:rsidTr="003637E4">
        <w:tc>
          <w:tcPr>
            <w:tcW w:w="2628" w:type="dxa"/>
            <w:vMerge w:val="restart"/>
          </w:tcPr>
          <w:p w14:paraId="2E22CF6F" w14:textId="77777777" w:rsidR="00F42403" w:rsidRPr="00896A4B" w:rsidRDefault="00F42403" w:rsidP="003637E4">
            <w:pPr>
              <w:rPr>
                <w:lang w:val="ro-RO"/>
              </w:rPr>
            </w:pPr>
            <w:r w:rsidRPr="00896A4B">
              <w:rPr>
                <w:lang w:val="ro-RO"/>
              </w:rPr>
              <w:t>Relaţii de rudenie cu funcţionarii autorităţilor publice care organizează concursul</w:t>
            </w:r>
          </w:p>
        </w:tc>
        <w:tc>
          <w:tcPr>
            <w:tcW w:w="6943" w:type="dxa"/>
          </w:tcPr>
          <w:p w14:paraId="087C95B1" w14:textId="77777777" w:rsidR="00F42403" w:rsidRPr="00896A4B" w:rsidRDefault="00F42403" w:rsidP="003637E4">
            <w:pPr>
              <w:rPr>
                <w:lang w:val="ro-RO"/>
              </w:rPr>
            </w:pPr>
          </w:p>
        </w:tc>
      </w:tr>
      <w:tr w:rsidR="00F42403" w:rsidRPr="00DC4EBD" w14:paraId="553B2C87" w14:textId="77777777" w:rsidTr="003637E4">
        <w:tc>
          <w:tcPr>
            <w:tcW w:w="2628" w:type="dxa"/>
            <w:vMerge/>
          </w:tcPr>
          <w:p w14:paraId="19DD7407" w14:textId="77777777" w:rsidR="00F42403" w:rsidRPr="00896A4B" w:rsidRDefault="00F42403" w:rsidP="003637E4">
            <w:pPr>
              <w:rPr>
                <w:lang w:val="ro-RO"/>
              </w:rPr>
            </w:pPr>
          </w:p>
        </w:tc>
        <w:tc>
          <w:tcPr>
            <w:tcW w:w="6943" w:type="dxa"/>
          </w:tcPr>
          <w:p w14:paraId="5FB8F27A" w14:textId="77777777" w:rsidR="00F42403" w:rsidRPr="00896A4B" w:rsidRDefault="00F42403" w:rsidP="003637E4">
            <w:pPr>
              <w:rPr>
                <w:lang w:val="ro-RO"/>
              </w:rPr>
            </w:pPr>
          </w:p>
        </w:tc>
      </w:tr>
      <w:tr w:rsidR="00F42403" w:rsidRPr="00DC4EBD" w14:paraId="2466D7FF" w14:textId="77777777" w:rsidTr="003637E4">
        <w:tc>
          <w:tcPr>
            <w:tcW w:w="2628" w:type="dxa"/>
            <w:vMerge/>
          </w:tcPr>
          <w:p w14:paraId="5A281AB2" w14:textId="77777777" w:rsidR="00F42403" w:rsidRPr="00896A4B" w:rsidRDefault="00F42403" w:rsidP="003637E4">
            <w:pPr>
              <w:rPr>
                <w:lang w:val="ro-RO"/>
              </w:rPr>
            </w:pPr>
          </w:p>
        </w:tc>
        <w:tc>
          <w:tcPr>
            <w:tcW w:w="6943" w:type="dxa"/>
          </w:tcPr>
          <w:p w14:paraId="4F950ED5" w14:textId="77777777" w:rsidR="00F42403" w:rsidRPr="00896A4B" w:rsidRDefault="00F42403" w:rsidP="003637E4">
            <w:pPr>
              <w:rPr>
                <w:lang w:val="ro-RO"/>
              </w:rPr>
            </w:pPr>
          </w:p>
        </w:tc>
      </w:tr>
      <w:tr w:rsidR="00F42403" w:rsidRPr="00DC4EBD" w14:paraId="28C9CAFA" w14:textId="77777777" w:rsidTr="003637E4">
        <w:tc>
          <w:tcPr>
            <w:tcW w:w="2628" w:type="dxa"/>
            <w:vMerge/>
          </w:tcPr>
          <w:p w14:paraId="18792A94" w14:textId="77777777" w:rsidR="00F42403" w:rsidRPr="00896A4B" w:rsidRDefault="00F42403" w:rsidP="003637E4">
            <w:pPr>
              <w:rPr>
                <w:lang w:val="ro-RO"/>
              </w:rPr>
            </w:pPr>
          </w:p>
        </w:tc>
        <w:tc>
          <w:tcPr>
            <w:tcW w:w="6943" w:type="dxa"/>
          </w:tcPr>
          <w:p w14:paraId="7B633A8A" w14:textId="77777777" w:rsidR="00F42403" w:rsidRPr="00896A4B" w:rsidRDefault="00F42403" w:rsidP="003637E4">
            <w:pPr>
              <w:rPr>
                <w:lang w:val="ro-RO"/>
              </w:rPr>
            </w:pPr>
          </w:p>
        </w:tc>
      </w:tr>
    </w:tbl>
    <w:p w14:paraId="607CA29F" w14:textId="77777777" w:rsidR="00F42403" w:rsidRPr="00896A4B" w:rsidRDefault="00F42403" w:rsidP="00F42403">
      <w:pPr>
        <w:rPr>
          <w:lang w:val="ro-RO"/>
        </w:rPr>
      </w:pPr>
    </w:p>
    <w:p w14:paraId="2877AABE" w14:textId="77777777" w:rsidR="00F42403" w:rsidRPr="00896A4B" w:rsidRDefault="00F42403" w:rsidP="00F42403">
      <w:pPr>
        <w:rPr>
          <w:b/>
          <w:lang w:val="ro-RO"/>
        </w:rPr>
      </w:pPr>
      <w:r w:rsidRPr="00896A4B">
        <w:rPr>
          <w:b/>
          <w:lang w:val="ro-RO"/>
        </w:rPr>
        <w:t>IX. Recomandări</w:t>
      </w:r>
    </w:p>
    <w:p w14:paraId="11DE13F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2803"/>
      </w:tblGrid>
      <w:tr w:rsidR="00F42403" w:rsidRPr="00896A4B" w14:paraId="65B26EB9" w14:textId="77777777" w:rsidTr="003637E4">
        <w:tc>
          <w:tcPr>
            <w:tcW w:w="648" w:type="dxa"/>
          </w:tcPr>
          <w:p w14:paraId="0FB0B583" w14:textId="77777777" w:rsidR="00F42403" w:rsidRPr="00896A4B" w:rsidRDefault="00F42403" w:rsidP="003637E4">
            <w:pPr>
              <w:rPr>
                <w:lang w:val="ro-RO"/>
              </w:rPr>
            </w:pPr>
            <w:r w:rsidRPr="00896A4B">
              <w:rPr>
                <w:lang w:val="ro-RO"/>
              </w:rPr>
              <w:t>Nr.</w:t>
            </w:r>
          </w:p>
        </w:tc>
        <w:tc>
          <w:tcPr>
            <w:tcW w:w="3060" w:type="dxa"/>
          </w:tcPr>
          <w:p w14:paraId="093020B6" w14:textId="77777777" w:rsidR="00F42403" w:rsidRPr="00896A4B" w:rsidRDefault="00F42403" w:rsidP="003637E4">
            <w:pPr>
              <w:rPr>
                <w:lang w:val="ro-RO"/>
              </w:rPr>
            </w:pPr>
            <w:r w:rsidRPr="00896A4B">
              <w:rPr>
                <w:b/>
                <w:lang w:val="ro-RO"/>
              </w:rPr>
              <w:t xml:space="preserve">        </w:t>
            </w:r>
            <w:r w:rsidRPr="00896A4B">
              <w:rPr>
                <w:lang w:val="ro-RO"/>
              </w:rPr>
              <w:t>Nume, prenume</w:t>
            </w:r>
          </w:p>
        </w:tc>
        <w:tc>
          <w:tcPr>
            <w:tcW w:w="3060" w:type="dxa"/>
          </w:tcPr>
          <w:p w14:paraId="1663897C" w14:textId="77777777" w:rsidR="00F42403" w:rsidRPr="00896A4B" w:rsidRDefault="00F42403" w:rsidP="003637E4">
            <w:pPr>
              <w:rPr>
                <w:lang w:val="ro-RO"/>
              </w:rPr>
            </w:pPr>
            <w:r w:rsidRPr="00896A4B">
              <w:rPr>
                <w:lang w:val="ro-RO"/>
              </w:rPr>
              <w:t>Organizaţia, postul deţinut</w:t>
            </w:r>
          </w:p>
        </w:tc>
        <w:tc>
          <w:tcPr>
            <w:tcW w:w="2803" w:type="dxa"/>
          </w:tcPr>
          <w:p w14:paraId="039E29B3" w14:textId="77777777" w:rsidR="00F42403" w:rsidRPr="00896A4B" w:rsidRDefault="00F42403" w:rsidP="003637E4">
            <w:pPr>
              <w:rPr>
                <w:b/>
                <w:lang w:val="ro-RO"/>
              </w:rPr>
            </w:pPr>
            <w:r w:rsidRPr="00896A4B">
              <w:rPr>
                <w:lang w:val="ro-RO"/>
              </w:rPr>
              <w:t>Tel.,</w:t>
            </w:r>
            <w:r w:rsidRPr="00896A4B">
              <w:rPr>
                <w:b/>
                <w:lang w:val="ro-RO"/>
              </w:rPr>
              <w:t xml:space="preserve"> </w:t>
            </w:r>
            <w:r w:rsidRPr="00896A4B">
              <w:rPr>
                <w:lang w:val="ro-RO"/>
              </w:rPr>
              <w:t>e-mail</w:t>
            </w:r>
          </w:p>
        </w:tc>
      </w:tr>
      <w:tr w:rsidR="00F42403" w:rsidRPr="00896A4B" w14:paraId="06577490" w14:textId="77777777" w:rsidTr="003637E4">
        <w:tc>
          <w:tcPr>
            <w:tcW w:w="648" w:type="dxa"/>
          </w:tcPr>
          <w:p w14:paraId="094E9FFA" w14:textId="77777777" w:rsidR="00F42403" w:rsidRPr="00896A4B" w:rsidRDefault="00F42403" w:rsidP="003637E4">
            <w:pPr>
              <w:rPr>
                <w:lang w:val="ro-RO"/>
              </w:rPr>
            </w:pPr>
            <w:r w:rsidRPr="00896A4B">
              <w:rPr>
                <w:lang w:val="ro-RO"/>
              </w:rPr>
              <w:t>1.</w:t>
            </w:r>
          </w:p>
        </w:tc>
        <w:tc>
          <w:tcPr>
            <w:tcW w:w="3060" w:type="dxa"/>
          </w:tcPr>
          <w:p w14:paraId="285BFB76" w14:textId="77777777" w:rsidR="00F42403" w:rsidRPr="00896A4B" w:rsidRDefault="00F42403" w:rsidP="003637E4">
            <w:pPr>
              <w:rPr>
                <w:b/>
                <w:lang w:val="ro-RO"/>
              </w:rPr>
            </w:pPr>
          </w:p>
        </w:tc>
        <w:tc>
          <w:tcPr>
            <w:tcW w:w="3060" w:type="dxa"/>
          </w:tcPr>
          <w:p w14:paraId="6BCA95D6" w14:textId="77777777" w:rsidR="00F42403" w:rsidRPr="00896A4B" w:rsidRDefault="00F42403" w:rsidP="003637E4">
            <w:pPr>
              <w:rPr>
                <w:b/>
                <w:lang w:val="ro-RO"/>
              </w:rPr>
            </w:pPr>
          </w:p>
        </w:tc>
        <w:tc>
          <w:tcPr>
            <w:tcW w:w="2803" w:type="dxa"/>
          </w:tcPr>
          <w:p w14:paraId="55E326E1" w14:textId="77777777" w:rsidR="00F42403" w:rsidRPr="00896A4B" w:rsidRDefault="00F42403" w:rsidP="003637E4">
            <w:pPr>
              <w:rPr>
                <w:b/>
                <w:lang w:val="ro-RO"/>
              </w:rPr>
            </w:pPr>
          </w:p>
        </w:tc>
      </w:tr>
      <w:tr w:rsidR="00F42403" w:rsidRPr="00896A4B" w14:paraId="20E14ED3" w14:textId="77777777" w:rsidTr="003637E4">
        <w:tc>
          <w:tcPr>
            <w:tcW w:w="648" w:type="dxa"/>
          </w:tcPr>
          <w:p w14:paraId="641F5E39" w14:textId="77777777" w:rsidR="00F42403" w:rsidRPr="00896A4B" w:rsidRDefault="00F42403" w:rsidP="003637E4">
            <w:pPr>
              <w:rPr>
                <w:lang w:val="ro-RO"/>
              </w:rPr>
            </w:pPr>
            <w:r w:rsidRPr="00896A4B">
              <w:rPr>
                <w:lang w:val="ro-RO"/>
              </w:rPr>
              <w:t>2.</w:t>
            </w:r>
          </w:p>
        </w:tc>
        <w:tc>
          <w:tcPr>
            <w:tcW w:w="3060" w:type="dxa"/>
          </w:tcPr>
          <w:p w14:paraId="226EAD77" w14:textId="77777777" w:rsidR="00F42403" w:rsidRPr="00896A4B" w:rsidRDefault="00F42403" w:rsidP="003637E4">
            <w:pPr>
              <w:rPr>
                <w:b/>
                <w:lang w:val="ro-RO"/>
              </w:rPr>
            </w:pPr>
          </w:p>
        </w:tc>
        <w:tc>
          <w:tcPr>
            <w:tcW w:w="3060" w:type="dxa"/>
          </w:tcPr>
          <w:p w14:paraId="0B017245" w14:textId="77777777" w:rsidR="00F42403" w:rsidRPr="00896A4B" w:rsidRDefault="00F42403" w:rsidP="003637E4">
            <w:pPr>
              <w:rPr>
                <w:b/>
                <w:lang w:val="ro-RO"/>
              </w:rPr>
            </w:pPr>
          </w:p>
        </w:tc>
        <w:tc>
          <w:tcPr>
            <w:tcW w:w="2803" w:type="dxa"/>
          </w:tcPr>
          <w:p w14:paraId="518971D8" w14:textId="77777777" w:rsidR="00F42403" w:rsidRPr="00896A4B" w:rsidRDefault="00F42403" w:rsidP="003637E4">
            <w:pPr>
              <w:rPr>
                <w:b/>
                <w:lang w:val="ro-RO"/>
              </w:rPr>
            </w:pPr>
          </w:p>
        </w:tc>
      </w:tr>
      <w:tr w:rsidR="00F42403" w:rsidRPr="00896A4B" w14:paraId="523F3434" w14:textId="77777777" w:rsidTr="003637E4">
        <w:tc>
          <w:tcPr>
            <w:tcW w:w="648" w:type="dxa"/>
          </w:tcPr>
          <w:p w14:paraId="7E99C8F1" w14:textId="77777777" w:rsidR="00F42403" w:rsidRPr="00896A4B" w:rsidRDefault="00F42403" w:rsidP="003637E4">
            <w:pPr>
              <w:rPr>
                <w:lang w:val="ro-RO"/>
              </w:rPr>
            </w:pPr>
            <w:r w:rsidRPr="00896A4B">
              <w:rPr>
                <w:lang w:val="ro-RO"/>
              </w:rPr>
              <w:t>3.</w:t>
            </w:r>
          </w:p>
        </w:tc>
        <w:tc>
          <w:tcPr>
            <w:tcW w:w="3060" w:type="dxa"/>
          </w:tcPr>
          <w:p w14:paraId="6CBED303" w14:textId="77777777" w:rsidR="00F42403" w:rsidRPr="00896A4B" w:rsidRDefault="00F42403" w:rsidP="003637E4">
            <w:pPr>
              <w:rPr>
                <w:b/>
                <w:lang w:val="ro-RO"/>
              </w:rPr>
            </w:pPr>
          </w:p>
        </w:tc>
        <w:tc>
          <w:tcPr>
            <w:tcW w:w="3060" w:type="dxa"/>
          </w:tcPr>
          <w:p w14:paraId="6FB217E4" w14:textId="77777777" w:rsidR="00F42403" w:rsidRPr="00896A4B" w:rsidRDefault="00F42403" w:rsidP="003637E4">
            <w:pPr>
              <w:rPr>
                <w:b/>
                <w:lang w:val="ro-RO"/>
              </w:rPr>
            </w:pPr>
          </w:p>
        </w:tc>
        <w:tc>
          <w:tcPr>
            <w:tcW w:w="2803" w:type="dxa"/>
          </w:tcPr>
          <w:p w14:paraId="1E4B8522" w14:textId="77777777" w:rsidR="00F42403" w:rsidRPr="00896A4B" w:rsidRDefault="00F42403" w:rsidP="003637E4">
            <w:pPr>
              <w:rPr>
                <w:b/>
                <w:lang w:val="ro-RO"/>
              </w:rPr>
            </w:pPr>
          </w:p>
        </w:tc>
      </w:tr>
    </w:tbl>
    <w:p w14:paraId="5DC29A56" w14:textId="77777777" w:rsidR="00F42403" w:rsidRPr="00896A4B" w:rsidRDefault="00F42403" w:rsidP="00F42403">
      <w:pPr>
        <w:rPr>
          <w:b/>
          <w:lang w:val="ro-RO"/>
        </w:rPr>
      </w:pPr>
    </w:p>
    <w:p w14:paraId="0DA7C138" w14:textId="77777777" w:rsidR="00F42403" w:rsidRPr="00896A4B" w:rsidRDefault="00F42403" w:rsidP="00F42403">
      <w:pPr>
        <w:rPr>
          <w:b/>
          <w:lang w:val="ro-RO"/>
        </w:rPr>
      </w:pPr>
    </w:p>
    <w:p w14:paraId="77AC2B00" w14:textId="77777777" w:rsidR="00F42403" w:rsidRPr="00896A4B" w:rsidRDefault="00F42403" w:rsidP="00F42403">
      <w:pPr>
        <w:rPr>
          <w:b/>
          <w:lang w:val="ro-RO"/>
        </w:rPr>
      </w:pPr>
      <w:r w:rsidRPr="00896A4B">
        <w:rPr>
          <w:b/>
          <w:lang w:val="ro-RO"/>
        </w:rPr>
        <w:t>Declar pe propria răspundere că datele înscrise în acest formular sunt veridice. Accept dreptul autorităţii de a verifica datele din formular şi din documentele prezentate.</w:t>
      </w:r>
    </w:p>
    <w:p w14:paraId="22FA9EE8" w14:textId="77777777" w:rsidR="00F42403" w:rsidRPr="00896A4B" w:rsidRDefault="00F42403" w:rsidP="00F42403">
      <w:pPr>
        <w:rPr>
          <w:b/>
          <w:lang w:val="ro-RO"/>
        </w:rPr>
      </w:pPr>
    </w:p>
    <w:p w14:paraId="03AEE029" w14:textId="77777777" w:rsidR="00F42403" w:rsidRPr="00896A4B" w:rsidRDefault="00F42403" w:rsidP="00F42403">
      <w:pPr>
        <w:rPr>
          <w:b/>
          <w:lang w:val="ro-RO"/>
        </w:rPr>
      </w:pPr>
    </w:p>
    <w:p w14:paraId="66DA2902" w14:textId="77777777" w:rsidR="00F42403" w:rsidRPr="00896A4B" w:rsidRDefault="00F42403" w:rsidP="00F42403">
      <w:pPr>
        <w:tabs>
          <w:tab w:val="left" w:pos="6720"/>
        </w:tabs>
        <w:rPr>
          <w:b/>
          <w:lang w:val="ro-RO"/>
        </w:rPr>
      </w:pPr>
      <w:r w:rsidRPr="00896A4B">
        <w:rPr>
          <w:b/>
          <w:lang w:val="ro-RO"/>
        </w:rPr>
        <w:t xml:space="preserve">Data completării </w:t>
      </w:r>
      <w:r w:rsidRPr="00896A4B">
        <w:rPr>
          <w:b/>
          <w:lang w:val="ro-RO"/>
        </w:rPr>
        <w:tab/>
        <w:t>Semnătura</w:t>
      </w:r>
    </w:p>
    <w:p w14:paraId="5A6420B2" w14:textId="77777777" w:rsidR="00F42403" w:rsidRPr="00896A4B" w:rsidRDefault="00F42403" w:rsidP="00F42403">
      <w:pPr>
        <w:rPr>
          <w:b/>
          <w:lang w:val="ro-RO"/>
        </w:rPr>
      </w:pPr>
      <w:r w:rsidRPr="00896A4B">
        <w:rPr>
          <w:b/>
          <w:lang w:val="ro-RO"/>
        </w:rPr>
        <w:t xml:space="preserve">formularului </w:t>
      </w:r>
    </w:p>
    <w:p w14:paraId="1AAB53E4" w14:textId="77777777" w:rsidR="00F42403" w:rsidRDefault="00F42403" w:rsidP="00F42403">
      <w:pPr>
        <w:jc w:val="center"/>
        <w:rPr>
          <w:rFonts w:eastAsia="Arial Unicode MS"/>
          <w:b/>
          <w:lang w:val="ro-RO"/>
        </w:rPr>
      </w:pPr>
    </w:p>
    <w:p w14:paraId="39BE169D" w14:textId="77777777" w:rsidR="00F42403" w:rsidRDefault="00F42403" w:rsidP="00F42403">
      <w:pPr>
        <w:jc w:val="center"/>
        <w:rPr>
          <w:rFonts w:eastAsia="Arial Unicode MS"/>
          <w:b/>
          <w:lang w:val="ro-RO"/>
        </w:rPr>
      </w:pPr>
    </w:p>
    <w:p w14:paraId="4C765522" w14:textId="77777777" w:rsidR="00F42403" w:rsidRDefault="00F42403" w:rsidP="00F42403">
      <w:pPr>
        <w:jc w:val="center"/>
        <w:rPr>
          <w:rFonts w:eastAsia="Arial Unicode MS"/>
          <w:b/>
          <w:lang w:val="ro-RO"/>
        </w:rPr>
      </w:pPr>
    </w:p>
    <w:p w14:paraId="72ACD9DB" w14:textId="77777777" w:rsidR="00F42403" w:rsidRDefault="00F42403" w:rsidP="00F42403">
      <w:pPr>
        <w:jc w:val="center"/>
        <w:rPr>
          <w:rFonts w:eastAsia="Arial Unicode MS"/>
          <w:b/>
          <w:lang w:val="ro-RO"/>
        </w:rPr>
      </w:pPr>
    </w:p>
    <w:sectPr w:rsidR="00F42403" w:rsidSect="0029431B">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29C37" w14:textId="77777777" w:rsidR="00C21774" w:rsidRDefault="00C21774">
      <w:r>
        <w:separator/>
      </w:r>
    </w:p>
  </w:endnote>
  <w:endnote w:type="continuationSeparator" w:id="0">
    <w:p w14:paraId="227D5E2D" w14:textId="77777777" w:rsidR="00C21774" w:rsidRDefault="00C2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58B42" w14:textId="77777777" w:rsidR="00C21774" w:rsidRDefault="00C21774">
      <w:r>
        <w:separator/>
      </w:r>
    </w:p>
  </w:footnote>
  <w:footnote w:type="continuationSeparator" w:id="0">
    <w:p w14:paraId="63A1BFF3" w14:textId="77777777" w:rsidR="00C21774" w:rsidRDefault="00C21774">
      <w:r>
        <w:continuationSeparator/>
      </w:r>
    </w:p>
  </w:footnote>
  <w:footnote w:id="1">
    <w:p w14:paraId="1C96FAAC" w14:textId="77777777" w:rsidR="00F42403" w:rsidRDefault="00F42403" w:rsidP="00F42403">
      <w:pPr>
        <w:pStyle w:val="Textnotdesubsol"/>
        <w:rPr>
          <w:lang w:val="ro-RO"/>
        </w:rPr>
      </w:pPr>
      <w:r>
        <w:rPr>
          <w:rStyle w:val="Referinnotdesubsol"/>
        </w:rPr>
        <w:footnoteRef/>
      </w:r>
      <w:r>
        <w:rPr>
          <w:lang w:val="it-IT"/>
        </w:rPr>
        <w:t xml:space="preserve"> </w:t>
      </w:r>
      <w:r>
        <w:rPr>
          <w:lang w:val="ro-RO"/>
        </w:rPr>
        <w:t xml:space="preserve">Formularul de participare poate fi găsit pe pagina web: </w:t>
      </w:r>
      <w:hyperlink r:id="rId1" w:history="1">
        <w:r>
          <w:rPr>
            <w:rStyle w:val="Hyperlink"/>
            <w:lang w:val="ro-RO"/>
          </w:rPr>
          <w:t>www.chisinaucentru.md</w:t>
        </w:r>
      </w:hyperlink>
      <w:r>
        <w:rPr>
          <w:lang w:val="ro-RO"/>
        </w:rPr>
        <w:t xml:space="preserve"> sau solicitat la sediul autorităţii publice</w:t>
      </w:r>
    </w:p>
  </w:footnote>
  <w:footnote w:id="2">
    <w:p w14:paraId="671B6549" w14:textId="77777777" w:rsidR="00F42403" w:rsidRDefault="00F42403" w:rsidP="00F42403">
      <w:pPr>
        <w:pStyle w:val="Textnotdesubsol"/>
        <w:rPr>
          <w:lang w:val="ro-RO"/>
        </w:rPr>
      </w:pPr>
      <w:r>
        <w:rPr>
          <w:rStyle w:val="Referinnotdesubsol"/>
        </w:rPr>
        <w:footnoteRef/>
      </w:r>
      <w:r>
        <w:rPr>
          <w:lang w:val="en-US"/>
        </w:rPr>
        <w:t xml:space="preserve"> </w:t>
      </w:r>
      <w:r>
        <w:rPr>
          <w:lang w:val="ro-RO"/>
        </w:rPr>
        <w:t>Copiile documentelor prezentate pot fi autentificate de notar sau se prezintă împreună cu documentele originale pentru a verifica veridicitatea lor. În situaţia în care dosarul de concurs se depune prin poştă sau e-mail, această prevedere se aplică la data desfăşurării probei scrise a concursului, sub sancţiunea respingerii dosarului de concurs.</w:t>
      </w:r>
    </w:p>
  </w:footnote>
  <w:footnote w:id="3">
    <w:p w14:paraId="21098254" w14:textId="77777777" w:rsidR="00F42403" w:rsidRDefault="00F42403" w:rsidP="00F42403">
      <w:pPr>
        <w:pStyle w:val="Textnotdesubsol"/>
        <w:rPr>
          <w:lang w:val="ro-RO"/>
        </w:rPr>
      </w:pPr>
      <w:r>
        <w:rPr>
          <w:rStyle w:val="Referinnotdesubsol"/>
        </w:rPr>
        <w:footnoteRef/>
      </w:r>
      <w:r>
        <w:rPr>
          <w:lang w:val="en-US"/>
        </w:rPr>
        <w:t xml:space="preserve"> </w:t>
      </w:r>
      <w:r>
        <w:rPr>
          <w:lang w:val="ro-RO"/>
        </w:rPr>
        <w:t xml:space="preserve">Cazierul judiciar poate fi înlocuit cu declaraţia pe proprie răspundere. În acest caz, candidatul are obligaţia să completeze dosarul de concurs cu originalul documentului în termen maxim de 10 zile calendaristice de la data la care a fost declarat învingător, sub sancţiunea neemiterii actului administrativ de numire.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D4D"/>
    <w:multiLevelType w:val="hybridMultilevel"/>
    <w:tmpl w:val="835E24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13297"/>
    <w:multiLevelType w:val="hybridMultilevel"/>
    <w:tmpl w:val="73FC157E"/>
    <w:lvl w:ilvl="0" w:tplc="F9109F9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270BD"/>
    <w:multiLevelType w:val="hybridMultilevel"/>
    <w:tmpl w:val="9DC2BD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FE2508"/>
    <w:multiLevelType w:val="hybridMultilevel"/>
    <w:tmpl w:val="8A6C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67793"/>
    <w:multiLevelType w:val="hybridMultilevel"/>
    <w:tmpl w:val="348E8308"/>
    <w:lvl w:ilvl="0" w:tplc="5A3E87C0">
      <w:numFmt w:val="bullet"/>
      <w:lvlText w:val="-"/>
      <w:lvlJc w:val="left"/>
      <w:pPr>
        <w:tabs>
          <w:tab w:val="num" w:pos="720"/>
        </w:tabs>
        <w:ind w:left="720" w:hanging="360"/>
      </w:pPr>
      <w:rPr>
        <w:rFonts w:ascii="Arial" w:eastAsia="Arial Unicode MS"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27D2E"/>
    <w:multiLevelType w:val="hybridMultilevel"/>
    <w:tmpl w:val="98A22050"/>
    <w:lvl w:ilvl="0" w:tplc="2638AAF0">
      <w:start w:val="1"/>
      <w:numFmt w:val="decimal"/>
      <w:lvlText w:val="%1."/>
      <w:lvlJc w:val="left"/>
      <w:pPr>
        <w:ind w:left="720" w:hanging="360"/>
      </w:pPr>
      <w:rPr>
        <w:rFonts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25A83"/>
    <w:multiLevelType w:val="multilevel"/>
    <w:tmpl w:val="FE964DBA"/>
    <w:lvl w:ilvl="0">
      <w:start w:val="1"/>
      <w:numFmt w:val="decimal"/>
      <w:lvlText w:val="%1."/>
      <w:lvlJc w:val="left"/>
      <w:pPr>
        <w:ind w:left="720" w:hanging="360"/>
      </w:pPr>
      <w:rPr>
        <w:b/>
      </w:rPr>
    </w:lvl>
    <w:lvl w:ilvl="1">
      <w:start w:val="1"/>
      <w:numFmt w:val="decimal"/>
      <w:lvlText w:val="%2."/>
      <w:lvlJc w:val="left"/>
      <w:pPr>
        <w:ind w:left="1440" w:hanging="720"/>
      </w:pPr>
      <w:rPr>
        <w:b/>
        <w:i/>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nsid w:val="14A6468A"/>
    <w:multiLevelType w:val="hybridMultilevel"/>
    <w:tmpl w:val="B184BDE2"/>
    <w:lvl w:ilvl="0" w:tplc="EFDEDDB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91FEE"/>
    <w:multiLevelType w:val="hybridMultilevel"/>
    <w:tmpl w:val="A8A2C7C0"/>
    <w:lvl w:ilvl="0" w:tplc="9EAA75F0">
      <w:numFmt w:val="bullet"/>
      <w:lvlText w:val="-"/>
      <w:lvlJc w:val="left"/>
      <w:pPr>
        <w:tabs>
          <w:tab w:val="num" w:pos="1065"/>
        </w:tabs>
        <w:ind w:left="1065"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1B996EA8"/>
    <w:multiLevelType w:val="hybridMultilevel"/>
    <w:tmpl w:val="D846B3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3D7434"/>
    <w:multiLevelType w:val="hybridMultilevel"/>
    <w:tmpl w:val="D25CB6CE"/>
    <w:lvl w:ilvl="0" w:tplc="04190005">
      <w:start w:val="1"/>
      <w:numFmt w:val="bullet"/>
      <w:lvlText w:val=""/>
      <w:lvlJc w:val="left"/>
      <w:pPr>
        <w:ind w:left="378" w:hanging="360"/>
      </w:pPr>
      <w:rPr>
        <w:rFonts w:ascii="Wingdings" w:hAnsi="Wingding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1">
    <w:nsid w:val="233725C4"/>
    <w:multiLevelType w:val="hybridMultilevel"/>
    <w:tmpl w:val="EE00317A"/>
    <w:lvl w:ilvl="0" w:tplc="04190005">
      <w:start w:val="1"/>
      <w:numFmt w:val="bullet"/>
      <w:lvlText w:val=""/>
      <w:lvlJc w:val="left"/>
      <w:pPr>
        <w:ind w:left="720" w:hanging="360"/>
      </w:pPr>
      <w:rPr>
        <w:rFonts w:ascii="Wingdings" w:hAnsi="Wingdings" w:hint="default"/>
      </w:rPr>
    </w:lvl>
    <w:lvl w:ilvl="1" w:tplc="5CFED118">
      <w:numFmt w:val="bullet"/>
      <w:lvlText w:val="-"/>
      <w:lvlJc w:val="left"/>
      <w:pPr>
        <w:ind w:left="1440" w:hanging="360"/>
      </w:pPr>
      <w:rPr>
        <w:rFonts w:ascii="TimesNewRomanPSMT" w:eastAsia="Times New Roman" w:hAnsi="TimesNewRomanPSMT" w:cs="TimesNewRomanPS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F3AA9"/>
    <w:multiLevelType w:val="hybridMultilevel"/>
    <w:tmpl w:val="297603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8200F3"/>
    <w:multiLevelType w:val="multilevel"/>
    <w:tmpl w:val="993C25DA"/>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ascii="Times New Roman" w:eastAsia="Times New Roman" w:hAnsi="Times New Roman" w:cs="Times New Roman"/>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4C66122"/>
    <w:multiLevelType w:val="hybridMultilevel"/>
    <w:tmpl w:val="47505A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E20097"/>
    <w:multiLevelType w:val="hybridMultilevel"/>
    <w:tmpl w:val="3990D3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F0619F"/>
    <w:multiLevelType w:val="hybridMultilevel"/>
    <w:tmpl w:val="10D0457A"/>
    <w:lvl w:ilvl="0" w:tplc="3C804EDC">
      <w:start w:val="1"/>
      <w:numFmt w:val="bullet"/>
      <w:lvlText w:val="-"/>
      <w:lvlJc w:val="left"/>
      <w:pPr>
        <w:ind w:left="1483" w:hanging="360"/>
      </w:pPr>
      <w:rPr>
        <w:rFonts w:ascii="Times New Roman" w:eastAsia="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7">
    <w:nsid w:val="3EF61AAC"/>
    <w:multiLevelType w:val="hybridMultilevel"/>
    <w:tmpl w:val="FD3C8A3E"/>
    <w:lvl w:ilvl="0" w:tplc="04190005">
      <w:start w:val="1"/>
      <w:numFmt w:val="bullet"/>
      <w:lvlText w:val=""/>
      <w:lvlJc w:val="left"/>
      <w:pPr>
        <w:ind w:left="1472"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8">
    <w:nsid w:val="3FB541EC"/>
    <w:multiLevelType w:val="hybridMultilevel"/>
    <w:tmpl w:val="8000E8C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F67EEF"/>
    <w:multiLevelType w:val="multilevel"/>
    <w:tmpl w:val="97BA4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3460C0C"/>
    <w:multiLevelType w:val="hybridMultilevel"/>
    <w:tmpl w:val="95CC450C"/>
    <w:lvl w:ilvl="0" w:tplc="394A1C8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FF65BC"/>
    <w:multiLevelType w:val="hybridMultilevel"/>
    <w:tmpl w:val="2C96CDA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FA6484"/>
    <w:multiLevelType w:val="hybridMultilevel"/>
    <w:tmpl w:val="DE200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B93D59"/>
    <w:multiLevelType w:val="hybridMultilevel"/>
    <w:tmpl w:val="D69C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1F0AA0"/>
    <w:multiLevelType w:val="singleLevel"/>
    <w:tmpl w:val="04190005"/>
    <w:lvl w:ilvl="0">
      <w:start w:val="1"/>
      <w:numFmt w:val="bullet"/>
      <w:lvlText w:val=""/>
      <w:lvlJc w:val="left"/>
      <w:pPr>
        <w:ind w:left="720" w:hanging="360"/>
      </w:pPr>
      <w:rPr>
        <w:rFonts w:ascii="Wingdings" w:hAnsi="Wingdings" w:hint="default"/>
      </w:rPr>
    </w:lvl>
  </w:abstractNum>
  <w:abstractNum w:abstractNumId="25">
    <w:nsid w:val="634C2C01"/>
    <w:multiLevelType w:val="hybridMultilevel"/>
    <w:tmpl w:val="293EB796"/>
    <w:lvl w:ilvl="0" w:tplc="7E1A3528">
      <w:start w:val="1"/>
      <w:numFmt w:val="decimal"/>
      <w:lvlText w:val="%1."/>
      <w:lvlJc w:val="left"/>
      <w:pPr>
        <w:ind w:left="720" w:hanging="360"/>
      </w:pPr>
      <w:rPr>
        <w:rFonts w:ascii="Times New Roman" w:hAnsi="Times New Roman" w:cs="Times New Roman"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96A47"/>
    <w:multiLevelType w:val="hybridMultilevel"/>
    <w:tmpl w:val="469AD4CE"/>
    <w:lvl w:ilvl="0" w:tplc="04190005">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230729"/>
    <w:multiLevelType w:val="hybridMultilevel"/>
    <w:tmpl w:val="C4CECDE2"/>
    <w:lvl w:ilvl="0" w:tplc="15D83C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39613C"/>
    <w:multiLevelType w:val="hybridMultilevel"/>
    <w:tmpl w:val="175A48F0"/>
    <w:lvl w:ilvl="0" w:tplc="3C804EDC">
      <w:start w:val="1"/>
      <w:numFmt w:val="bullet"/>
      <w:lvlText w:val="-"/>
      <w:lvlJc w:val="left"/>
      <w:pPr>
        <w:ind w:left="1193" w:hanging="360"/>
      </w:pPr>
      <w:rPr>
        <w:rFonts w:ascii="Times New Roman" w:eastAsia="Times New Roman" w:hAnsi="Times New Roman" w:cs="Times New Roman"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9">
    <w:nsid w:val="6E2436C0"/>
    <w:multiLevelType w:val="hybridMultilevel"/>
    <w:tmpl w:val="78E2038E"/>
    <w:lvl w:ilvl="0" w:tplc="041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0223D"/>
    <w:multiLevelType w:val="multilevel"/>
    <w:tmpl w:val="993C25DA"/>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ascii="Times New Roman" w:eastAsia="Times New Roman" w:hAnsi="Times New Roman" w:cs="Times New Roman"/>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4B87900"/>
    <w:multiLevelType w:val="hybridMultilevel"/>
    <w:tmpl w:val="7BC840B4"/>
    <w:lvl w:ilvl="0" w:tplc="DD1E76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AF676D"/>
    <w:multiLevelType w:val="hybridMultilevel"/>
    <w:tmpl w:val="E63E9956"/>
    <w:lvl w:ilvl="0" w:tplc="0419000F">
      <w:start w:val="1"/>
      <w:numFmt w:val="decimal"/>
      <w:lvlText w:val="%1."/>
      <w:lvlJc w:val="left"/>
      <w:pPr>
        <w:tabs>
          <w:tab w:val="num" w:pos="720"/>
        </w:tabs>
        <w:ind w:left="720" w:hanging="360"/>
      </w:pPr>
    </w:lvl>
    <w:lvl w:ilvl="1" w:tplc="394A1C8E">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E84C7F"/>
    <w:multiLevelType w:val="hybridMultilevel"/>
    <w:tmpl w:val="E9F4C8D2"/>
    <w:lvl w:ilvl="0" w:tplc="D4B4BCB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CF2D55"/>
    <w:multiLevelType w:val="hybridMultilevel"/>
    <w:tmpl w:val="8EACCFDC"/>
    <w:lvl w:ilvl="0" w:tplc="AA8A179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21"/>
  </w:num>
  <w:num w:numId="5">
    <w:abstractNumId w:val="32"/>
  </w:num>
  <w:num w:numId="6">
    <w:abstractNumId w:val="0"/>
  </w:num>
  <w:num w:numId="7">
    <w:abstractNumId w:val="8"/>
  </w:num>
  <w:num w:numId="8">
    <w:abstractNumId w:val="9"/>
  </w:num>
  <w:num w:numId="9">
    <w:abstractNumId w:val="2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6"/>
  </w:num>
  <w:num w:numId="15">
    <w:abstractNumId w:val="28"/>
  </w:num>
  <w:num w:numId="16">
    <w:abstractNumId w:val="5"/>
  </w:num>
  <w:num w:numId="17">
    <w:abstractNumId w:val="24"/>
  </w:num>
  <w:num w:numId="18">
    <w:abstractNumId w:val="17"/>
  </w:num>
  <w:num w:numId="19">
    <w:abstractNumId w:val="34"/>
  </w:num>
  <w:num w:numId="20">
    <w:abstractNumId w:val="10"/>
  </w:num>
  <w:num w:numId="21">
    <w:abstractNumId w:val="26"/>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5"/>
  </w:num>
  <w:num w:numId="25">
    <w:abstractNumId w:val="3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0"/>
  </w:num>
  <w:num w:numId="29">
    <w:abstractNumId w:val="22"/>
  </w:num>
  <w:num w:numId="30">
    <w:abstractNumId w:va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
  </w:num>
  <w:num w:numId="34">
    <w:abstractNumId w:val="27"/>
  </w:num>
  <w:num w:numId="35">
    <w:abstractNumId w:val="30"/>
  </w:num>
  <w:num w:numId="36">
    <w:abstractNumId w:val="31"/>
  </w:num>
  <w:num w:numId="37">
    <w:abstractNumId w:val="13"/>
  </w:num>
  <w:num w:numId="38">
    <w:abstractNumId w:val="25"/>
  </w:num>
  <w:num w:numId="39">
    <w:abstractNumId w:val="29"/>
  </w:num>
  <w:num w:numId="40">
    <w:abstractNumId w:val="20"/>
  </w:num>
  <w:num w:numId="41">
    <w:abstractNumId w:val="15"/>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39"/>
    <w:rsid w:val="000020B5"/>
    <w:rsid w:val="00004EE6"/>
    <w:rsid w:val="00020EBA"/>
    <w:rsid w:val="00052689"/>
    <w:rsid w:val="00062D01"/>
    <w:rsid w:val="00063E0F"/>
    <w:rsid w:val="00080446"/>
    <w:rsid w:val="00084621"/>
    <w:rsid w:val="000931CC"/>
    <w:rsid w:val="000A1D97"/>
    <w:rsid w:val="000A5CAF"/>
    <w:rsid w:val="000E0938"/>
    <w:rsid w:val="00126766"/>
    <w:rsid w:val="00166C65"/>
    <w:rsid w:val="002009CB"/>
    <w:rsid w:val="00205C53"/>
    <w:rsid w:val="00215298"/>
    <w:rsid w:val="002564FB"/>
    <w:rsid w:val="00265F73"/>
    <w:rsid w:val="002737BD"/>
    <w:rsid w:val="00274766"/>
    <w:rsid w:val="0029431B"/>
    <w:rsid w:val="002D4DB7"/>
    <w:rsid w:val="002E1B74"/>
    <w:rsid w:val="002E62DB"/>
    <w:rsid w:val="00303DA1"/>
    <w:rsid w:val="00322C0D"/>
    <w:rsid w:val="00322F1F"/>
    <w:rsid w:val="00385204"/>
    <w:rsid w:val="0039164C"/>
    <w:rsid w:val="00396727"/>
    <w:rsid w:val="003A05A3"/>
    <w:rsid w:val="003B3A25"/>
    <w:rsid w:val="00410291"/>
    <w:rsid w:val="004214DD"/>
    <w:rsid w:val="00421B3C"/>
    <w:rsid w:val="00433D22"/>
    <w:rsid w:val="0047555D"/>
    <w:rsid w:val="00491AD7"/>
    <w:rsid w:val="004929D9"/>
    <w:rsid w:val="004B594B"/>
    <w:rsid w:val="004D4E71"/>
    <w:rsid w:val="0053175A"/>
    <w:rsid w:val="00557CA5"/>
    <w:rsid w:val="005910FE"/>
    <w:rsid w:val="005B40E4"/>
    <w:rsid w:val="005B53C6"/>
    <w:rsid w:val="005D6C95"/>
    <w:rsid w:val="0062566A"/>
    <w:rsid w:val="00626CC5"/>
    <w:rsid w:val="00643911"/>
    <w:rsid w:val="00647F7B"/>
    <w:rsid w:val="00661B86"/>
    <w:rsid w:val="006712D9"/>
    <w:rsid w:val="00696CBB"/>
    <w:rsid w:val="006F3777"/>
    <w:rsid w:val="007203D4"/>
    <w:rsid w:val="00735939"/>
    <w:rsid w:val="00747FF0"/>
    <w:rsid w:val="007A5BD3"/>
    <w:rsid w:val="007C0CE8"/>
    <w:rsid w:val="007D5114"/>
    <w:rsid w:val="007E1D7D"/>
    <w:rsid w:val="007E76A9"/>
    <w:rsid w:val="007E7E0F"/>
    <w:rsid w:val="00827A5B"/>
    <w:rsid w:val="008424FC"/>
    <w:rsid w:val="00854C0B"/>
    <w:rsid w:val="00883801"/>
    <w:rsid w:val="00896A4B"/>
    <w:rsid w:val="008D295F"/>
    <w:rsid w:val="00901C4B"/>
    <w:rsid w:val="009538D0"/>
    <w:rsid w:val="00960988"/>
    <w:rsid w:val="00975019"/>
    <w:rsid w:val="009763EC"/>
    <w:rsid w:val="00981E87"/>
    <w:rsid w:val="009B3166"/>
    <w:rsid w:val="009B7960"/>
    <w:rsid w:val="009D39A5"/>
    <w:rsid w:val="009E4173"/>
    <w:rsid w:val="00A14FE0"/>
    <w:rsid w:val="00A43E55"/>
    <w:rsid w:val="00A5059E"/>
    <w:rsid w:val="00A53446"/>
    <w:rsid w:val="00A83D69"/>
    <w:rsid w:val="00A87869"/>
    <w:rsid w:val="00AD09E7"/>
    <w:rsid w:val="00B23CC8"/>
    <w:rsid w:val="00B51E07"/>
    <w:rsid w:val="00B5704D"/>
    <w:rsid w:val="00B676AF"/>
    <w:rsid w:val="00B70BAA"/>
    <w:rsid w:val="00B91A33"/>
    <w:rsid w:val="00BD2606"/>
    <w:rsid w:val="00C07731"/>
    <w:rsid w:val="00C21774"/>
    <w:rsid w:val="00C25803"/>
    <w:rsid w:val="00C42CDE"/>
    <w:rsid w:val="00C62EFA"/>
    <w:rsid w:val="00C84DA6"/>
    <w:rsid w:val="00CA40BA"/>
    <w:rsid w:val="00CA58D5"/>
    <w:rsid w:val="00CC7C79"/>
    <w:rsid w:val="00CF5FC9"/>
    <w:rsid w:val="00CF602E"/>
    <w:rsid w:val="00D0181C"/>
    <w:rsid w:val="00D3239F"/>
    <w:rsid w:val="00D65FE6"/>
    <w:rsid w:val="00D668E7"/>
    <w:rsid w:val="00D75728"/>
    <w:rsid w:val="00D870C9"/>
    <w:rsid w:val="00DC0B52"/>
    <w:rsid w:val="00DC4EBD"/>
    <w:rsid w:val="00DD2A3D"/>
    <w:rsid w:val="00DD3914"/>
    <w:rsid w:val="00E023A5"/>
    <w:rsid w:val="00E025C4"/>
    <w:rsid w:val="00E061DF"/>
    <w:rsid w:val="00E10D71"/>
    <w:rsid w:val="00E3734F"/>
    <w:rsid w:val="00EA2E38"/>
    <w:rsid w:val="00EB7FE8"/>
    <w:rsid w:val="00EC2629"/>
    <w:rsid w:val="00ED1E9B"/>
    <w:rsid w:val="00ED3B0A"/>
    <w:rsid w:val="00EE091D"/>
    <w:rsid w:val="00EE3E71"/>
    <w:rsid w:val="00EE610A"/>
    <w:rsid w:val="00F162E4"/>
    <w:rsid w:val="00F275F9"/>
    <w:rsid w:val="00F36525"/>
    <w:rsid w:val="00F413B0"/>
    <w:rsid w:val="00F42403"/>
    <w:rsid w:val="00F547EF"/>
    <w:rsid w:val="00F71342"/>
    <w:rsid w:val="00F7188A"/>
    <w:rsid w:val="00F848CA"/>
    <w:rsid w:val="00FC1E46"/>
    <w:rsid w:val="00FE2B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Titlu2">
    <w:name w:val="heading 2"/>
    <w:basedOn w:val="Normal"/>
    <w:next w:val="Normal"/>
    <w:link w:val="Titlu2Caracter"/>
    <w:semiHidden/>
    <w:unhideWhenUsed/>
    <w:qFormat/>
    <w:rsid w:val="00303DA1"/>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53446"/>
    <w:rPr>
      <w:color w:val="0000FF"/>
      <w:u w:val="single"/>
    </w:rPr>
  </w:style>
  <w:style w:type="paragraph" w:styleId="Corptext">
    <w:name w:val="Body Text"/>
    <w:basedOn w:val="Normal"/>
    <w:link w:val="CorptextCaracter"/>
    <w:rsid w:val="007A5BD3"/>
    <w:rPr>
      <w:szCs w:val="20"/>
      <w:lang w:val="ro-RO"/>
    </w:rPr>
  </w:style>
  <w:style w:type="paragraph" w:styleId="Textnotdesubsol">
    <w:name w:val="footnote text"/>
    <w:basedOn w:val="Normal"/>
    <w:link w:val="TextnotdesubsolCaracter"/>
    <w:semiHidden/>
    <w:rsid w:val="00CC7C79"/>
    <w:rPr>
      <w:sz w:val="20"/>
      <w:szCs w:val="20"/>
    </w:rPr>
  </w:style>
  <w:style w:type="character" w:styleId="Referinnotdesubsol">
    <w:name w:val="footnote reference"/>
    <w:semiHidden/>
    <w:rsid w:val="00CC7C79"/>
    <w:rPr>
      <w:vertAlign w:val="superscript"/>
    </w:rPr>
  </w:style>
  <w:style w:type="character" w:customStyle="1" w:styleId="CorptextCaracter">
    <w:name w:val="Corp text Caracter"/>
    <w:link w:val="Corptext"/>
    <w:rsid w:val="00ED1E9B"/>
    <w:rPr>
      <w:sz w:val="24"/>
      <w:lang w:val="ro-RO"/>
    </w:rPr>
  </w:style>
  <w:style w:type="paragraph" w:customStyle="1" w:styleId="CharChar">
    <w:name w:val="Char Char"/>
    <w:basedOn w:val="Titlu2"/>
    <w:next w:val="Corptext"/>
    <w:rsid w:val="00303DA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Titlu2Caracter">
    <w:name w:val="Titlu 2 Caracter"/>
    <w:link w:val="Titlu2"/>
    <w:semiHidden/>
    <w:rsid w:val="00303DA1"/>
    <w:rPr>
      <w:rFonts w:ascii="Cambria" w:eastAsia="Times New Roman" w:hAnsi="Cambria" w:cs="Times New Roman"/>
      <w:b/>
      <w:bCs/>
      <w:i/>
      <w:iCs/>
      <w:sz w:val="28"/>
      <w:szCs w:val="28"/>
    </w:rPr>
  </w:style>
  <w:style w:type="character" w:styleId="Robust">
    <w:name w:val="Strong"/>
    <w:qFormat/>
    <w:rsid w:val="009E4173"/>
    <w:rPr>
      <w:b/>
      <w:bCs/>
    </w:rPr>
  </w:style>
  <w:style w:type="character" w:customStyle="1" w:styleId="TextnotdesubsolCaracter">
    <w:name w:val="Text notă de subsol Caracter"/>
    <w:link w:val="Textnotdesubsol"/>
    <w:semiHidden/>
    <w:rsid w:val="003B3A25"/>
  </w:style>
  <w:style w:type="paragraph" w:styleId="Listparagraf">
    <w:name w:val="List Paragraph"/>
    <w:basedOn w:val="Normal"/>
    <w:uiPriority w:val="34"/>
    <w:qFormat/>
    <w:rsid w:val="003B3A2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Titlu2">
    <w:name w:val="heading 2"/>
    <w:basedOn w:val="Normal"/>
    <w:next w:val="Normal"/>
    <w:link w:val="Titlu2Caracter"/>
    <w:semiHidden/>
    <w:unhideWhenUsed/>
    <w:qFormat/>
    <w:rsid w:val="00303DA1"/>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53446"/>
    <w:rPr>
      <w:color w:val="0000FF"/>
      <w:u w:val="single"/>
    </w:rPr>
  </w:style>
  <w:style w:type="paragraph" w:styleId="Corptext">
    <w:name w:val="Body Text"/>
    <w:basedOn w:val="Normal"/>
    <w:link w:val="CorptextCaracter"/>
    <w:rsid w:val="007A5BD3"/>
    <w:rPr>
      <w:szCs w:val="20"/>
      <w:lang w:val="ro-RO"/>
    </w:rPr>
  </w:style>
  <w:style w:type="paragraph" w:styleId="Textnotdesubsol">
    <w:name w:val="footnote text"/>
    <w:basedOn w:val="Normal"/>
    <w:link w:val="TextnotdesubsolCaracter"/>
    <w:semiHidden/>
    <w:rsid w:val="00CC7C79"/>
    <w:rPr>
      <w:sz w:val="20"/>
      <w:szCs w:val="20"/>
    </w:rPr>
  </w:style>
  <w:style w:type="character" w:styleId="Referinnotdesubsol">
    <w:name w:val="footnote reference"/>
    <w:semiHidden/>
    <w:rsid w:val="00CC7C79"/>
    <w:rPr>
      <w:vertAlign w:val="superscript"/>
    </w:rPr>
  </w:style>
  <w:style w:type="character" w:customStyle="1" w:styleId="CorptextCaracter">
    <w:name w:val="Corp text Caracter"/>
    <w:link w:val="Corptext"/>
    <w:rsid w:val="00ED1E9B"/>
    <w:rPr>
      <w:sz w:val="24"/>
      <w:lang w:val="ro-RO"/>
    </w:rPr>
  </w:style>
  <w:style w:type="paragraph" w:customStyle="1" w:styleId="CharChar">
    <w:name w:val="Char Char"/>
    <w:basedOn w:val="Titlu2"/>
    <w:next w:val="Corptext"/>
    <w:rsid w:val="00303DA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Titlu2Caracter">
    <w:name w:val="Titlu 2 Caracter"/>
    <w:link w:val="Titlu2"/>
    <w:semiHidden/>
    <w:rsid w:val="00303DA1"/>
    <w:rPr>
      <w:rFonts w:ascii="Cambria" w:eastAsia="Times New Roman" w:hAnsi="Cambria" w:cs="Times New Roman"/>
      <w:b/>
      <w:bCs/>
      <w:i/>
      <w:iCs/>
      <w:sz w:val="28"/>
      <w:szCs w:val="28"/>
    </w:rPr>
  </w:style>
  <w:style w:type="character" w:styleId="Robust">
    <w:name w:val="Strong"/>
    <w:qFormat/>
    <w:rsid w:val="009E4173"/>
    <w:rPr>
      <w:b/>
      <w:bCs/>
    </w:rPr>
  </w:style>
  <w:style w:type="character" w:customStyle="1" w:styleId="TextnotdesubsolCaracter">
    <w:name w:val="Text notă de subsol Caracter"/>
    <w:link w:val="Textnotdesubsol"/>
    <w:semiHidden/>
    <w:rsid w:val="003B3A25"/>
  </w:style>
  <w:style w:type="paragraph" w:styleId="Listparagraf">
    <w:name w:val="List Paragraph"/>
    <w:basedOn w:val="Normal"/>
    <w:uiPriority w:val="34"/>
    <w:qFormat/>
    <w:rsid w:val="003B3A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78">
      <w:bodyDiv w:val="1"/>
      <w:marLeft w:val="0"/>
      <w:marRight w:val="0"/>
      <w:marTop w:val="0"/>
      <w:marBottom w:val="0"/>
      <w:divBdr>
        <w:top w:val="none" w:sz="0" w:space="0" w:color="auto"/>
        <w:left w:val="none" w:sz="0" w:space="0" w:color="auto"/>
        <w:bottom w:val="none" w:sz="0" w:space="0" w:color="auto"/>
        <w:right w:val="none" w:sz="0" w:space="0" w:color="auto"/>
      </w:divBdr>
    </w:div>
    <w:div w:id="67462733">
      <w:bodyDiv w:val="1"/>
      <w:marLeft w:val="0"/>
      <w:marRight w:val="0"/>
      <w:marTop w:val="0"/>
      <w:marBottom w:val="0"/>
      <w:divBdr>
        <w:top w:val="none" w:sz="0" w:space="0" w:color="auto"/>
        <w:left w:val="none" w:sz="0" w:space="0" w:color="auto"/>
        <w:bottom w:val="none" w:sz="0" w:space="0" w:color="auto"/>
        <w:right w:val="none" w:sz="0" w:space="0" w:color="auto"/>
      </w:divBdr>
    </w:div>
    <w:div w:id="711925499">
      <w:bodyDiv w:val="1"/>
      <w:marLeft w:val="0"/>
      <w:marRight w:val="0"/>
      <w:marTop w:val="0"/>
      <w:marBottom w:val="0"/>
      <w:divBdr>
        <w:top w:val="none" w:sz="0" w:space="0" w:color="auto"/>
        <w:left w:val="none" w:sz="0" w:space="0" w:color="auto"/>
        <w:bottom w:val="none" w:sz="0" w:space="0" w:color="auto"/>
        <w:right w:val="none" w:sz="0" w:space="0" w:color="auto"/>
      </w:divBdr>
    </w:div>
    <w:div w:id="1729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nycap@iclou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isinaucentru.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67F2-FC80-459E-85A4-7A3B585D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PMC</Company>
  <LinksUpToDate>false</LinksUpToDate>
  <CharactersWithSpaces>10625</CharactersWithSpaces>
  <SharedDoc>false</SharedDoc>
  <HLinks>
    <vt:vector size="18" baseType="variant">
      <vt:variant>
        <vt:i4>5505143</vt:i4>
      </vt:variant>
      <vt:variant>
        <vt:i4>3</vt:i4>
      </vt:variant>
      <vt:variant>
        <vt:i4>0</vt:i4>
      </vt:variant>
      <vt:variant>
        <vt:i4>5</vt:i4>
      </vt:variant>
      <vt:variant>
        <vt:lpwstr>mailto:pretura@chisinaucentru.md</vt:lpwstr>
      </vt:variant>
      <vt:variant>
        <vt:lpwstr/>
      </vt:variant>
      <vt:variant>
        <vt:i4>5505143</vt:i4>
      </vt:variant>
      <vt:variant>
        <vt:i4>0</vt:i4>
      </vt:variant>
      <vt:variant>
        <vt:i4>0</vt:i4>
      </vt:variant>
      <vt:variant>
        <vt:i4>5</vt:i4>
      </vt:variant>
      <vt:variant>
        <vt:lpwstr>mailto:pretura@chisinaucentru.md</vt:lpwstr>
      </vt:variant>
      <vt:variant>
        <vt:lpwstr/>
      </vt:variant>
      <vt:variant>
        <vt:i4>1835097</vt:i4>
      </vt:variant>
      <vt:variant>
        <vt:i4>0</vt:i4>
      </vt:variant>
      <vt:variant>
        <vt:i4>0</vt:i4>
      </vt:variant>
      <vt:variant>
        <vt:i4>5</vt:i4>
      </vt:variant>
      <vt:variant>
        <vt:lpwstr>http://www.chisinaucentru.md/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2016-07-11T13:06:00Z</dcterms:created>
  <dcterms:modified xsi:type="dcterms:W3CDTF">2016-07-11T13:07:00Z</dcterms:modified>
</cp:coreProperties>
</file>