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38" w:rsidRDefault="00461738" w:rsidP="00461738">
      <w:pPr>
        <w:jc w:val="right"/>
        <w:rPr>
          <w:bCs/>
          <w:color w:val="000000"/>
          <w:sz w:val="28"/>
          <w:szCs w:val="28"/>
          <w:lang w:val="es-ES_tradnl"/>
        </w:rPr>
      </w:pPr>
      <w:bookmarkStart w:id="0" w:name="_GoBack"/>
      <w:bookmarkEnd w:id="0"/>
    </w:p>
    <w:p w:rsidR="00BD3266" w:rsidRPr="00461738" w:rsidRDefault="00BD3266" w:rsidP="00461738">
      <w:pPr>
        <w:jc w:val="right"/>
        <w:rPr>
          <w:bCs/>
          <w:color w:val="000000"/>
          <w:sz w:val="28"/>
          <w:szCs w:val="28"/>
          <w:lang w:val="es-ES_tradnl"/>
        </w:rPr>
      </w:pPr>
    </w:p>
    <w:p w:rsidR="00461738" w:rsidRPr="00461738" w:rsidRDefault="00461738" w:rsidP="00461738">
      <w:pPr>
        <w:rPr>
          <w:bCs/>
          <w:color w:val="000000"/>
          <w:sz w:val="28"/>
          <w:szCs w:val="28"/>
          <w:u w:val="single"/>
          <w:lang w:val="es-ES_tradnl"/>
        </w:rPr>
      </w:pPr>
      <w:r w:rsidRPr="00461738">
        <w:rPr>
          <w:bCs/>
          <w:color w:val="000000"/>
          <w:sz w:val="28"/>
          <w:szCs w:val="28"/>
          <w:lang w:val="es-ES_tradnl"/>
        </w:rPr>
        <w:t xml:space="preserve">                                                                                                                   </w:t>
      </w:r>
    </w:p>
    <w:p w:rsidR="00BD3266" w:rsidRDefault="00BD3266" w:rsidP="00BD3266">
      <w:pPr>
        <w:jc w:val="center"/>
        <w:rPr>
          <w:bCs/>
          <w:color w:val="000000"/>
          <w:sz w:val="28"/>
          <w:szCs w:val="28"/>
          <w:lang w:val="es-ES_tradnl"/>
        </w:rPr>
      </w:pPr>
      <w:r>
        <w:rPr>
          <w:bCs/>
          <w:color w:val="000000"/>
          <w:sz w:val="28"/>
          <w:szCs w:val="28"/>
          <w:lang w:val="es-ES_tradnl"/>
        </w:rPr>
        <w:t>Direcţia generală a Fondului municipal Chişinău de susţinere socială a populaţiei</w:t>
      </w:r>
    </w:p>
    <w:p w:rsidR="00BD3266" w:rsidRDefault="00BD3266" w:rsidP="00BD3266">
      <w:pPr>
        <w:jc w:val="center"/>
        <w:rPr>
          <w:bCs/>
          <w:color w:val="000000"/>
          <w:sz w:val="28"/>
          <w:szCs w:val="28"/>
        </w:rPr>
      </w:pPr>
    </w:p>
    <w:p w:rsidR="00BD3266" w:rsidRPr="000C32FB" w:rsidRDefault="00BD3266" w:rsidP="00BD3266">
      <w:pPr>
        <w:jc w:val="center"/>
        <w:rPr>
          <w:bCs/>
          <w:color w:val="000000"/>
          <w:sz w:val="28"/>
          <w:szCs w:val="28"/>
        </w:rPr>
      </w:pPr>
      <w:r w:rsidRPr="000C32FB">
        <w:rPr>
          <w:bCs/>
          <w:color w:val="000000"/>
          <w:sz w:val="28"/>
          <w:szCs w:val="28"/>
        </w:rPr>
        <w:t>A N U N Ţ Ă</w:t>
      </w:r>
    </w:p>
    <w:p w:rsidR="004A41AF" w:rsidRPr="000C32FB" w:rsidRDefault="00AA7E8C" w:rsidP="004A41AF">
      <w:pPr>
        <w:rPr>
          <w:bCs/>
          <w:color w:val="000000"/>
          <w:sz w:val="28"/>
          <w:szCs w:val="28"/>
        </w:rPr>
      </w:pPr>
      <w:r w:rsidRPr="000C32FB">
        <w:rPr>
          <w:bCs/>
          <w:color w:val="000000"/>
          <w:sz w:val="28"/>
          <w:szCs w:val="28"/>
        </w:rPr>
        <w:t xml:space="preserve">prelungirea </w:t>
      </w:r>
      <w:r w:rsidR="00581748" w:rsidRPr="000C32FB">
        <w:rPr>
          <w:bCs/>
          <w:color w:val="000000"/>
          <w:sz w:val="28"/>
          <w:szCs w:val="28"/>
        </w:rPr>
        <w:t>datei</w:t>
      </w:r>
      <w:r w:rsidR="004D0F22" w:rsidRPr="000C32FB">
        <w:rPr>
          <w:bCs/>
          <w:color w:val="000000"/>
          <w:sz w:val="28"/>
          <w:szCs w:val="28"/>
        </w:rPr>
        <w:t xml:space="preserve"> </w:t>
      </w:r>
      <w:r w:rsidR="00581748" w:rsidRPr="000C32FB">
        <w:rPr>
          <w:bCs/>
          <w:color w:val="000000"/>
          <w:sz w:val="28"/>
          <w:szCs w:val="28"/>
        </w:rPr>
        <w:t xml:space="preserve">- </w:t>
      </w:r>
      <w:r w:rsidR="00D614DA" w:rsidRPr="000C32FB">
        <w:rPr>
          <w:bCs/>
          <w:color w:val="000000"/>
          <w:sz w:val="28"/>
          <w:szCs w:val="28"/>
        </w:rPr>
        <w:t>limită</w:t>
      </w:r>
      <w:r w:rsidRPr="000C32FB">
        <w:rPr>
          <w:bCs/>
          <w:color w:val="000000"/>
          <w:sz w:val="28"/>
          <w:szCs w:val="28"/>
        </w:rPr>
        <w:t xml:space="preserve"> </w:t>
      </w:r>
      <w:r w:rsidR="000926F4" w:rsidRPr="000C32FB">
        <w:rPr>
          <w:bCs/>
          <w:color w:val="000000"/>
          <w:sz w:val="28"/>
          <w:szCs w:val="28"/>
        </w:rPr>
        <w:t>de depunere a</w:t>
      </w:r>
      <w:r w:rsidRPr="000C32FB">
        <w:rPr>
          <w:bCs/>
          <w:color w:val="000000"/>
          <w:sz w:val="28"/>
          <w:szCs w:val="28"/>
        </w:rPr>
        <w:t xml:space="preserve"> documentelor în cadrul concur</w:t>
      </w:r>
      <w:r w:rsidR="004F21B0" w:rsidRPr="000C32FB">
        <w:rPr>
          <w:bCs/>
          <w:color w:val="000000"/>
          <w:sz w:val="28"/>
          <w:szCs w:val="28"/>
        </w:rPr>
        <w:t>sului pentru ocuparea funcţiilor</w:t>
      </w:r>
      <w:r w:rsidRPr="000C32FB">
        <w:rPr>
          <w:bCs/>
          <w:color w:val="000000"/>
          <w:sz w:val="28"/>
          <w:szCs w:val="28"/>
        </w:rPr>
        <w:t xml:space="preserve"> publice vacante </w:t>
      </w:r>
      <w:r w:rsidR="004A41AF" w:rsidRPr="000C32FB">
        <w:rPr>
          <w:bCs/>
          <w:color w:val="000000"/>
          <w:sz w:val="28"/>
          <w:szCs w:val="28"/>
        </w:rPr>
        <w:t xml:space="preserve">pe termen nedeterminat </w:t>
      </w:r>
      <w:r w:rsidRPr="000C32FB">
        <w:rPr>
          <w:bCs/>
          <w:color w:val="000000"/>
          <w:sz w:val="28"/>
          <w:szCs w:val="28"/>
        </w:rPr>
        <w:t xml:space="preserve">de specialist superior </w:t>
      </w:r>
      <w:r w:rsidR="004D0F22" w:rsidRPr="000C32FB">
        <w:rPr>
          <w:bCs/>
          <w:color w:val="000000"/>
          <w:sz w:val="28"/>
          <w:szCs w:val="28"/>
        </w:rPr>
        <w:t xml:space="preserve">(1 unitate) </w:t>
      </w:r>
      <w:r w:rsidR="004A41AF" w:rsidRPr="000C32FB">
        <w:rPr>
          <w:bCs/>
          <w:color w:val="000000"/>
          <w:sz w:val="28"/>
          <w:szCs w:val="28"/>
        </w:rPr>
        <w:t xml:space="preserve">şi de specialist (1 unitate) </w:t>
      </w:r>
    </w:p>
    <w:p w:rsidR="004A41AF" w:rsidRDefault="004A41AF" w:rsidP="004A41AF">
      <w:pPr>
        <w:jc w:val="both"/>
        <w:rPr>
          <w:bCs/>
          <w:color w:val="000000"/>
          <w:sz w:val="28"/>
          <w:szCs w:val="28"/>
        </w:rPr>
      </w:pPr>
    </w:p>
    <w:p w:rsidR="00AA7E8C" w:rsidRPr="00FB15AB" w:rsidRDefault="00AA7E8C" w:rsidP="004A41AF">
      <w:pPr>
        <w:rPr>
          <w:b/>
          <w:bCs/>
          <w:color w:val="000000"/>
          <w:sz w:val="28"/>
          <w:szCs w:val="28"/>
        </w:rPr>
      </w:pPr>
    </w:p>
    <w:p w:rsidR="00BD3266" w:rsidRDefault="00BD3266" w:rsidP="004D0F22">
      <w:pPr>
        <w:jc w:val="both"/>
        <w:rPr>
          <w:bCs/>
          <w:color w:val="000000"/>
          <w:sz w:val="28"/>
          <w:szCs w:val="28"/>
        </w:rPr>
      </w:pPr>
    </w:p>
    <w:p w:rsidR="00F04D79" w:rsidRPr="00AA7E8C" w:rsidRDefault="00AA7E8C" w:rsidP="004D0F22">
      <w:pPr>
        <w:ind w:firstLine="708"/>
        <w:jc w:val="both"/>
        <w:rPr>
          <w:bCs/>
          <w:color w:val="000000"/>
          <w:sz w:val="28"/>
          <w:szCs w:val="28"/>
        </w:rPr>
      </w:pPr>
      <w:r w:rsidRPr="00AA7E8C">
        <w:rPr>
          <w:bCs/>
          <w:color w:val="000000"/>
          <w:sz w:val="28"/>
          <w:szCs w:val="28"/>
        </w:rPr>
        <w:t xml:space="preserve">Se </w:t>
      </w:r>
      <w:r w:rsidR="00F04D79" w:rsidRPr="00AA7E8C">
        <w:rPr>
          <w:bCs/>
          <w:color w:val="000000"/>
          <w:sz w:val="28"/>
          <w:szCs w:val="28"/>
        </w:rPr>
        <w:t xml:space="preserve">prelungeşte </w:t>
      </w:r>
      <w:r w:rsidR="000926F4">
        <w:rPr>
          <w:bCs/>
          <w:color w:val="000000"/>
          <w:sz w:val="28"/>
          <w:szCs w:val="28"/>
        </w:rPr>
        <w:t xml:space="preserve">data </w:t>
      </w:r>
      <w:r w:rsidR="00D614DA">
        <w:rPr>
          <w:bCs/>
          <w:color w:val="000000"/>
          <w:sz w:val="28"/>
          <w:szCs w:val="28"/>
        </w:rPr>
        <w:t xml:space="preserve">limită </w:t>
      </w:r>
      <w:r w:rsidR="000926F4">
        <w:rPr>
          <w:bCs/>
          <w:color w:val="000000"/>
          <w:sz w:val="28"/>
          <w:szCs w:val="28"/>
        </w:rPr>
        <w:t>de depunere a</w:t>
      </w:r>
      <w:r w:rsidR="00F04D79" w:rsidRPr="00AA7E8C">
        <w:rPr>
          <w:bCs/>
          <w:color w:val="000000"/>
          <w:sz w:val="28"/>
          <w:szCs w:val="28"/>
        </w:rPr>
        <w:t xml:space="preserve"> documentelor în cadrul concursului pentru ocuparea fu</w:t>
      </w:r>
      <w:r>
        <w:rPr>
          <w:bCs/>
          <w:color w:val="000000"/>
          <w:sz w:val="28"/>
          <w:szCs w:val="28"/>
        </w:rPr>
        <w:t>ncţiilor</w:t>
      </w:r>
      <w:r w:rsidR="00F04D79" w:rsidRPr="00AA7E8C">
        <w:rPr>
          <w:bCs/>
          <w:color w:val="000000"/>
          <w:sz w:val="28"/>
          <w:szCs w:val="28"/>
        </w:rPr>
        <w:t xml:space="preserve"> publice vacante</w:t>
      </w:r>
      <w:r>
        <w:rPr>
          <w:bCs/>
          <w:color w:val="000000"/>
          <w:sz w:val="28"/>
          <w:szCs w:val="28"/>
        </w:rPr>
        <w:t xml:space="preserve"> în cadrul Direcţiei examinare petiţii şi distribuire a ajutorului material pe termen </w:t>
      </w:r>
      <w:r w:rsidR="004F21B0">
        <w:rPr>
          <w:bCs/>
          <w:color w:val="000000"/>
          <w:sz w:val="28"/>
          <w:szCs w:val="28"/>
        </w:rPr>
        <w:t>ne</w:t>
      </w:r>
      <w:r>
        <w:rPr>
          <w:bCs/>
          <w:color w:val="000000"/>
          <w:sz w:val="28"/>
          <w:szCs w:val="28"/>
        </w:rPr>
        <w:t xml:space="preserve">determinat </w:t>
      </w:r>
      <w:r w:rsidR="000C32FB">
        <w:rPr>
          <w:bCs/>
          <w:color w:val="000000"/>
          <w:sz w:val="28"/>
          <w:szCs w:val="28"/>
        </w:rPr>
        <w:t>de specialist superior</w:t>
      </w:r>
      <w:r w:rsidR="00277BA8">
        <w:rPr>
          <w:bCs/>
          <w:color w:val="000000"/>
          <w:sz w:val="28"/>
          <w:szCs w:val="28"/>
        </w:rPr>
        <w:t xml:space="preserve"> </w:t>
      </w:r>
      <w:r w:rsidR="000C32FB">
        <w:rPr>
          <w:bCs/>
          <w:color w:val="000000"/>
          <w:sz w:val="28"/>
          <w:szCs w:val="28"/>
        </w:rPr>
        <w:t>de specialist pînă la data</w:t>
      </w:r>
      <w:r w:rsidR="000C32FB" w:rsidRPr="000C32FB">
        <w:rPr>
          <w:bCs/>
          <w:color w:val="000000"/>
          <w:sz w:val="28"/>
          <w:szCs w:val="28"/>
        </w:rPr>
        <w:t xml:space="preserve"> </w:t>
      </w:r>
      <w:r w:rsidR="00277BA8">
        <w:rPr>
          <w:bCs/>
          <w:color w:val="000000"/>
          <w:sz w:val="28"/>
          <w:szCs w:val="28"/>
        </w:rPr>
        <w:t>de</w:t>
      </w:r>
      <w:r w:rsidR="006506B0">
        <w:rPr>
          <w:bCs/>
          <w:color w:val="000000"/>
          <w:sz w:val="28"/>
          <w:szCs w:val="28"/>
        </w:rPr>
        <w:t xml:space="preserve"> 25.11.</w:t>
      </w:r>
      <w:r>
        <w:rPr>
          <w:bCs/>
          <w:color w:val="000000"/>
          <w:sz w:val="28"/>
          <w:szCs w:val="28"/>
        </w:rPr>
        <w:t xml:space="preserve">2017, inculsiv. </w:t>
      </w:r>
      <w:r w:rsidR="00F04D79" w:rsidRPr="00AA7E8C">
        <w:rPr>
          <w:bCs/>
          <w:color w:val="000000"/>
          <w:sz w:val="28"/>
          <w:szCs w:val="28"/>
        </w:rPr>
        <w:t xml:space="preserve"> </w:t>
      </w:r>
    </w:p>
    <w:p w:rsidR="00AA7E8C" w:rsidRDefault="00AA7E8C" w:rsidP="004D0F22">
      <w:pPr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    Locul depunerii documentelor de participare la concurs şi de desfăşurare a concursului este la sediul Direcţiei generale a Fondului municipal Chişinău de su</w:t>
      </w:r>
      <w:r w:rsidR="004F21B0">
        <w:rPr>
          <w:sz w:val="28"/>
          <w:szCs w:val="28"/>
          <w:lang w:val="ro-MO"/>
        </w:rPr>
        <w:t>sţinere socială a populaţiei, mun</w:t>
      </w:r>
      <w:r>
        <w:rPr>
          <w:sz w:val="28"/>
          <w:szCs w:val="28"/>
          <w:lang w:val="ro-MO"/>
        </w:rPr>
        <w:t>. Chişinău, strada Eminescu, 42, bir.</w:t>
      </w:r>
      <w:r w:rsidRPr="006769F4">
        <w:rPr>
          <w:sz w:val="28"/>
          <w:szCs w:val="28"/>
          <w:lang w:val="ro-MO"/>
        </w:rPr>
        <w:t>3</w:t>
      </w:r>
      <w:r w:rsidR="004F21B0">
        <w:rPr>
          <w:sz w:val="28"/>
          <w:szCs w:val="28"/>
          <w:lang w:val="ro-MO"/>
        </w:rPr>
        <w:t>, telefon de contact: 022-21-22-85</w:t>
      </w:r>
      <w:r>
        <w:rPr>
          <w:sz w:val="28"/>
          <w:szCs w:val="28"/>
          <w:lang w:val="ro-MO"/>
        </w:rPr>
        <w:t>, serviciul resurse umane.</w:t>
      </w:r>
    </w:p>
    <w:p w:rsidR="004D0F22" w:rsidRDefault="004D0F22" w:rsidP="004D0F22">
      <w:pPr>
        <w:jc w:val="both"/>
        <w:rPr>
          <w:sz w:val="28"/>
          <w:szCs w:val="28"/>
          <w:lang w:val="ro-MO"/>
        </w:rPr>
      </w:pPr>
    </w:p>
    <w:p w:rsidR="004D0F22" w:rsidRDefault="004D0F22" w:rsidP="004D0F22">
      <w:pPr>
        <w:jc w:val="both"/>
        <w:rPr>
          <w:sz w:val="28"/>
          <w:szCs w:val="28"/>
          <w:lang w:val="ro-MO"/>
        </w:rPr>
      </w:pPr>
    </w:p>
    <w:p w:rsidR="00AA7E8C" w:rsidRDefault="00AA7E8C" w:rsidP="004D0F22">
      <w:pPr>
        <w:jc w:val="both"/>
        <w:rPr>
          <w:sz w:val="28"/>
          <w:szCs w:val="28"/>
          <w:lang w:val="ro-MO"/>
        </w:rPr>
      </w:pPr>
    </w:p>
    <w:p w:rsidR="00F04D79" w:rsidRDefault="00F04D79" w:rsidP="004D0F22">
      <w:pPr>
        <w:jc w:val="both"/>
        <w:rPr>
          <w:b/>
          <w:bCs/>
          <w:color w:val="000000"/>
          <w:sz w:val="28"/>
          <w:szCs w:val="28"/>
        </w:rPr>
      </w:pPr>
    </w:p>
    <w:p w:rsidR="005241A8" w:rsidRPr="00F04D79" w:rsidRDefault="005241A8" w:rsidP="004D0F22">
      <w:pPr>
        <w:jc w:val="both"/>
      </w:pPr>
    </w:p>
    <w:sectPr w:rsidR="005241A8" w:rsidRPr="00F0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50"/>
    <w:rsid w:val="000926F4"/>
    <w:rsid w:val="000C32FB"/>
    <w:rsid w:val="001C45D7"/>
    <w:rsid w:val="00277BA8"/>
    <w:rsid w:val="00286229"/>
    <w:rsid w:val="003F4FDE"/>
    <w:rsid w:val="00404AB9"/>
    <w:rsid w:val="00461738"/>
    <w:rsid w:val="004A41AF"/>
    <w:rsid w:val="004D0F22"/>
    <w:rsid w:val="004F21B0"/>
    <w:rsid w:val="005122BD"/>
    <w:rsid w:val="005241A8"/>
    <w:rsid w:val="00581748"/>
    <w:rsid w:val="00596CCE"/>
    <w:rsid w:val="005D0A98"/>
    <w:rsid w:val="006506B0"/>
    <w:rsid w:val="006769F4"/>
    <w:rsid w:val="007055D9"/>
    <w:rsid w:val="00736E45"/>
    <w:rsid w:val="00823225"/>
    <w:rsid w:val="00827197"/>
    <w:rsid w:val="00895EDE"/>
    <w:rsid w:val="0091340B"/>
    <w:rsid w:val="00915C2D"/>
    <w:rsid w:val="00A05274"/>
    <w:rsid w:val="00AA7E8C"/>
    <w:rsid w:val="00AD0550"/>
    <w:rsid w:val="00B505CE"/>
    <w:rsid w:val="00BD3266"/>
    <w:rsid w:val="00C0597B"/>
    <w:rsid w:val="00C12F21"/>
    <w:rsid w:val="00C41D43"/>
    <w:rsid w:val="00CB2082"/>
    <w:rsid w:val="00D13E8C"/>
    <w:rsid w:val="00D614DA"/>
    <w:rsid w:val="00F04D79"/>
    <w:rsid w:val="00F11FE6"/>
    <w:rsid w:val="00F22BE5"/>
    <w:rsid w:val="00F30E27"/>
    <w:rsid w:val="00FA511F"/>
    <w:rsid w:val="00F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Tatiana Lupașco</cp:lastModifiedBy>
  <cp:revision>2</cp:revision>
  <cp:lastPrinted>2017-10-25T13:07:00Z</cp:lastPrinted>
  <dcterms:created xsi:type="dcterms:W3CDTF">2017-10-25T13:14:00Z</dcterms:created>
  <dcterms:modified xsi:type="dcterms:W3CDTF">2017-10-25T13:14:00Z</dcterms:modified>
</cp:coreProperties>
</file>