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0"/>
      </w:tblGrid>
      <w:tr w:rsidR="000A4690" w:rsidRPr="006C45F8" w:rsidTr="000A4690">
        <w:tc>
          <w:tcPr>
            <w:tcW w:w="4360" w:type="dxa"/>
          </w:tcPr>
          <w:p w:rsidR="000A4690" w:rsidRPr="00DB5C08" w:rsidRDefault="000A4690" w:rsidP="00186D16">
            <w:pPr>
              <w:jc w:val="right"/>
              <w:rPr>
                <w:bCs/>
                <w:color w:val="000000"/>
                <w:lang w:val="ro-MO"/>
              </w:rPr>
            </w:pPr>
          </w:p>
        </w:tc>
        <w:tc>
          <w:tcPr>
            <w:tcW w:w="4360" w:type="dxa"/>
          </w:tcPr>
          <w:p w:rsidR="000A4690" w:rsidRPr="00DB5C08" w:rsidRDefault="000A4690" w:rsidP="00186D16">
            <w:pPr>
              <w:jc w:val="right"/>
              <w:rPr>
                <w:bCs/>
                <w:color w:val="000000"/>
                <w:lang w:val="ro-MO"/>
              </w:rPr>
            </w:pPr>
            <w:r w:rsidRPr="00DB5C08">
              <w:rPr>
                <w:bCs/>
                <w:color w:val="000000"/>
                <w:lang w:val="ro-MO"/>
              </w:rPr>
              <w:t>Aprob</w:t>
            </w:r>
          </w:p>
          <w:p w:rsidR="000A4690" w:rsidRPr="00DB5C08" w:rsidRDefault="000A4690" w:rsidP="00186D16">
            <w:pPr>
              <w:jc w:val="right"/>
              <w:rPr>
                <w:bCs/>
                <w:color w:val="000000"/>
                <w:lang w:val="ro-MO"/>
              </w:rPr>
            </w:pPr>
            <w:r w:rsidRPr="00DB5C08">
              <w:rPr>
                <w:bCs/>
                <w:color w:val="000000"/>
                <w:lang w:val="ro-MO"/>
              </w:rPr>
              <w:t>Șef al Direcției generale finanțe a</w:t>
            </w:r>
          </w:p>
          <w:p w:rsidR="000A4690" w:rsidRPr="00DB5C08" w:rsidRDefault="000A4690" w:rsidP="00186D16">
            <w:pPr>
              <w:jc w:val="right"/>
              <w:rPr>
                <w:bCs/>
                <w:color w:val="000000"/>
                <w:lang w:val="ro-MO"/>
              </w:rPr>
            </w:pPr>
            <w:r w:rsidRPr="00DB5C08">
              <w:rPr>
                <w:bCs/>
                <w:color w:val="000000"/>
                <w:lang w:val="ro-MO"/>
              </w:rPr>
              <w:t>Consiliului municipal Chișinău</w:t>
            </w:r>
          </w:p>
          <w:p w:rsidR="000A4690" w:rsidRPr="00DB5C08" w:rsidRDefault="000A4690" w:rsidP="00186D16">
            <w:pPr>
              <w:jc w:val="right"/>
              <w:rPr>
                <w:bCs/>
                <w:color w:val="000000"/>
                <w:lang w:val="ro-MO"/>
              </w:rPr>
            </w:pPr>
            <w:r w:rsidRPr="00DB5C08">
              <w:rPr>
                <w:bCs/>
                <w:color w:val="000000"/>
                <w:lang w:val="ro-MO"/>
              </w:rPr>
              <w:t>Olga URSU</w:t>
            </w:r>
          </w:p>
          <w:p w:rsidR="000A4690" w:rsidRPr="00DB5C08" w:rsidRDefault="000A4690" w:rsidP="00186D16">
            <w:pPr>
              <w:jc w:val="right"/>
              <w:rPr>
                <w:bCs/>
                <w:color w:val="000000"/>
                <w:lang w:val="ro-MO"/>
              </w:rPr>
            </w:pPr>
            <w:r w:rsidRPr="00DB5C08">
              <w:rPr>
                <w:bCs/>
                <w:color w:val="000000"/>
                <w:lang w:val="ro-MO"/>
              </w:rPr>
              <w:t>„____”_______________2018</w:t>
            </w:r>
          </w:p>
        </w:tc>
      </w:tr>
    </w:tbl>
    <w:p w:rsidR="000A4690" w:rsidRPr="00DB5C08" w:rsidRDefault="000A4690" w:rsidP="00186D16">
      <w:pPr>
        <w:jc w:val="right"/>
        <w:rPr>
          <w:b/>
          <w:bCs/>
          <w:color w:val="000000"/>
          <w:sz w:val="28"/>
          <w:szCs w:val="28"/>
          <w:lang w:val="ro-MO"/>
        </w:rPr>
      </w:pPr>
    </w:p>
    <w:p w:rsidR="00186D16" w:rsidRPr="00DB5C08" w:rsidRDefault="00186D16" w:rsidP="00186D16">
      <w:pPr>
        <w:rPr>
          <w:b/>
          <w:bCs/>
          <w:color w:val="000000"/>
          <w:sz w:val="28"/>
          <w:szCs w:val="28"/>
          <w:lang w:val="ro-MO"/>
        </w:rPr>
      </w:pPr>
    </w:p>
    <w:p w:rsidR="00186D16" w:rsidRPr="00DB5C08" w:rsidRDefault="00186D16" w:rsidP="00186D16">
      <w:pPr>
        <w:jc w:val="center"/>
        <w:rPr>
          <w:b/>
          <w:bCs/>
          <w:i/>
          <w:color w:val="000000"/>
          <w:lang w:val="ro-MO"/>
        </w:rPr>
      </w:pPr>
      <w:r w:rsidRPr="00DB5C08">
        <w:rPr>
          <w:b/>
          <w:bCs/>
          <w:i/>
          <w:color w:val="000000"/>
          <w:lang w:val="ro-MO"/>
        </w:rPr>
        <w:t>A N U N Ţ</w:t>
      </w:r>
    </w:p>
    <w:p w:rsidR="00186D16" w:rsidRPr="00DB5C08" w:rsidRDefault="00186D16" w:rsidP="00186D16">
      <w:pPr>
        <w:jc w:val="center"/>
        <w:rPr>
          <w:i/>
          <w:lang w:val="ro-MO"/>
        </w:rPr>
      </w:pPr>
      <w:r w:rsidRPr="00DB5C08">
        <w:rPr>
          <w:b/>
          <w:bCs/>
          <w:i/>
          <w:color w:val="000000"/>
          <w:lang w:val="ro-MO"/>
        </w:rPr>
        <w:t>cu privire la desfăşurarea concursului privind ocuparea</w:t>
      </w:r>
    </w:p>
    <w:p w:rsidR="00186D16" w:rsidRPr="00DB5C08" w:rsidRDefault="00186D16" w:rsidP="00186D16">
      <w:pPr>
        <w:jc w:val="center"/>
        <w:rPr>
          <w:b/>
          <w:bCs/>
          <w:i/>
          <w:color w:val="000000"/>
          <w:lang w:val="ro-MO"/>
        </w:rPr>
      </w:pPr>
      <w:r w:rsidRPr="00DB5C08">
        <w:rPr>
          <w:b/>
          <w:bCs/>
          <w:i/>
          <w:color w:val="000000"/>
          <w:lang w:val="ro-MO"/>
        </w:rPr>
        <w:t>funcţi</w:t>
      </w:r>
      <w:r w:rsidR="000A4690" w:rsidRPr="00DB5C08">
        <w:rPr>
          <w:b/>
          <w:bCs/>
          <w:i/>
          <w:color w:val="000000"/>
          <w:lang w:val="ro-MO"/>
        </w:rPr>
        <w:t>ilor</w:t>
      </w:r>
      <w:r w:rsidRPr="00DB5C08">
        <w:rPr>
          <w:b/>
          <w:bCs/>
          <w:i/>
          <w:color w:val="000000"/>
          <w:lang w:val="ro-MO"/>
        </w:rPr>
        <w:t xml:space="preserve"> publice vacante în cadrul Direcţiei</w:t>
      </w:r>
    </w:p>
    <w:p w:rsidR="00186D16" w:rsidRPr="00DB5C08" w:rsidRDefault="00186D16" w:rsidP="00186D16">
      <w:pPr>
        <w:jc w:val="center"/>
        <w:rPr>
          <w:b/>
          <w:bCs/>
          <w:i/>
          <w:color w:val="000000"/>
          <w:lang w:val="ro-MO"/>
        </w:rPr>
      </w:pPr>
      <w:r w:rsidRPr="00DB5C08">
        <w:rPr>
          <w:b/>
          <w:bCs/>
          <w:i/>
          <w:color w:val="000000"/>
          <w:lang w:val="ro-MO"/>
        </w:rPr>
        <w:t>generale finanţe a Consiliului municipal Chişinău</w:t>
      </w:r>
    </w:p>
    <w:p w:rsidR="00186D16" w:rsidRPr="00DB5C08" w:rsidRDefault="00186D16" w:rsidP="00186D16">
      <w:pPr>
        <w:jc w:val="center"/>
        <w:rPr>
          <w:lang w:val="ro-MO"/>
        </w:rPr>
      </w:pPr>
    </w:p>
    <w:p w:rsidR="00186D16" w:rsidRPr="00DB5C08" w:rsidRDefault="00186D16" w:rsidP="00186D16">
      <w:pPr>
        <w:jc w:val="center"/>
        <w:rPr>
          <w:sz w:val="28"/>
          <w:szCs w:val="28"/>
          <w:lang w:val="ro-MO"/>
        </w:rPr>
      </w:pPr>
    </w:p>
    <w:p w:rsidR="00186D16" w:rsidRPr="00DB5C08" w:rsidRDefault="00186D16" w:rsidP="00186D16">
      <w:pPr>
        <w:ind w:firstLine="708"/>
        <w:jc w:val="both"/>
        <w:rPr>
          <w:color w:val="000000"/>
          <w:lang w:val="ro-MO"/>
        </w:rPr>
      </w:pPr>
      <w:r w:rsidRPr="00DB5C08">
        <w:rPr>
          <w:color w:val="000000"/>
          <w:lang w:val="ro-MO"/>
        </w:rPr>
        <w:t>În conformitate cu Regulamentul cu privire la ocuparea funcţiei publice  vacante prin concurs</w:t>
      </w:r>
      <w:r w:rsidR="000A4690" w:rsidRPr="00DB5C08">
        <w:rPr>
          <w:color w:val="000000"/>
          <w:lang w:val="ro-MO"/>
        </w:rPr>
        <w:t>,</w:t>
      </w:r>
      <w:r w:rsidRPr="00DB5C08">
        <w:rPr>
          <w:color w:val="000000"/>
          <w:lang w:val="ro-MO"/>
        </w:rPr>
        <w:t xml:space="preserve"> aprobat prin Hotărârea </w:t>
      </w:r>
      <w:r w:rsidR="000A4690" w:rsidRPr="00DB5C08">
        <w:rPr>
          <w:color w:val="000000"/>
          <w:lang w:val="ro-MO"/>
        </w:rPr>
        <w:t xml:space="preserve">de </w:t>
      </w:r>
      <w:r w:rsidRPr="00DB5C08">
        <w:rPr>
          <w:color w:val="000000"/>
          <w:lang w:val="ro-MO"/>
        </w:rPr>
        <w:t xml:space="preserve">Guvern nr. 201 din 11 martie 2009, </w:t>
      </w:r>
      <w:r w:rsidRPr="00DB5C08">
        <w:rPr>
          <w:bCs/>
          <w:color w:val="000000"/>
          <w:lang w:val="ro-MO"/>
        </w:rPr>
        <w:t>Direcţia generală finanţe</w:t>
      </w:r>
      <w:r w:rsidRPr="00DB5C08">
        <w:rPr>
          <w:color w:val="000000"/>
          <w:lang w:val="ro-MO"/>
        </w:rPr>
        <w:t xml:space="preserve"> anunţă  concursul  pentru următoare</w:t>
      </w:r>
      <w:r w:rsidR="000A4690" w:rsidRPr="00DB5C08">
        <w:rPr>
          <w:color w:val="000000"/>
          <w:lang w:val="ro-MO"/>
        </w:rPr>
        <w:t>le</w:t>
      </w:r>
      <w:r w:rsidRPr="00DB5C08">
        <w:rPr>
          <w:color w:val="000000"/>
          <w:lang w:val="ro-MO"/>
        </w:rPr>
        <w:t xml:space="preserve"> funcţi</w:t>
      </w:r>
      <w:r w:rsidR="000A4690" w:rsidRPr="00DB5C08">
        <w:rPr>
          <w:color w:val="000000"/>
          <w:lang w:val="ro-MO"/>
        </w:rPr>
        <w:t>i</w:t>
      </w:r>
      <w:r w:rsidRPr="00DB5C08">
        <w:rPr>
          <w:color w:val="000000"/>
          <w:lang w:val="ro-MO"/>
        </w:rPr>
        <w:t xml:space="preserve"> vacant</w:t>
      </w:r>
      <w:r w:rsidR="000A4690" w:rsidRPr="00DB5C08">
        <w:rPr>
          <w:color w:val="000000"/>
          <w:lang w:val="ro-MO"/>
        </w:rPr>
        <w:t>e</w:t>
      </w:r>
      <w:r w:rsidRPr="00DB5C08">
        <w:rPr>
          <w:color w:val="000000"/>
          <w:lang w:val="ro-MO"/>
        </w:rPr>
        <w:t>:</w:t>
      </w:r>
    </w:p>
    <w:p w:rsidR="000A4690" w:rsidRPr="00DB5C08" w:rsidRDefault="000A4690" w:rsidP="00186D16">
      <w:pPr>
        <w:ind w:firstLine="708"/>
        <w:jc w:val="both"/>
        <w:rPr>
          <w:color w:val="000000"/>
          <w:lang w:val="ro-MO"/>
        </w:rPr>
      </w:pPr>
    </w:p>
    <w:p w:rsidR="000A4690" w:rsidRPr="004D66C5" w:rsidRDefault="00AC1AEC" w:rsidP="00186D16">
      <w:pPr>
        <w:ind w:firstLine="708"/>
        <w:jc w:val="both"/>
        <w:rPr>
          <w:b/>
          <w:i/>
          <w:lang w:val="ro-MO"/>
        </w:rPr>
      </w:pPr>
      <w:r w:rsidRPr="004D66C5">
        <w:rPr>
          <w:b/>
          <w:i/>
          <w:lang w:val="ro-MO"/>
        </w:rPr>
        <w:t xml:space="preserve">1. </w:t>
      </w:r>
      <w:r w:rsidR="000A4690" w:rsidRPr="004D66C5">
        <w:rPr>
          <w:b/>
          <w:i/>
          <w:lang w:val="ro-MO"/>
        </w:rPr>
        <w:t>Secţia</w:t>
      </w:r>
      <w:r w:rsidR="004D66C5" w:rsidRPr="004D66C5">
        <w:rPr>
          <w:b/>
          <w:i/>
          <w:sz w:val="23"/>
          <w:szCs w:val="23"/>
          <w:lang w:val="ro-RO"/>
        </w:rPr>
        <w:t xml:space="preserve"> finanţe în învăţământ şi cultură</w:t>
      </w:r>
      <w:r w:rsidR="000A4690" w:rsidRPr="004D66C5">
        <w:rPr>
          <w:b/>
          <w:i/>
          <w:lang w:val="ro-MO"/>
        </w:rPr>
        <w:t xml:space="preserve">, Direcția </w:t>
      </w:r>
      <w:r w:rsidR="004D66C5" w:rsidRPr="004D66C5">
        <w:rPr>
          <w:b/>
          <w:i/>
          <w:lang w:val="ro-MO"/>
        </w:rPr>
        <w:t>buget și sinteză</w:t>
      </w:r>
      <w:r w:rsidR="000A4690" w:rsidRPr="004D66C5">
        <w:rPr>
          <w:b/>
          <w:i/>
          <w:lang w:val="ro-MO"/>
        </w:rPr>
        <w:t>,</w:t>
      </w:r>
    </w:p>
    <w:p w:rsidR="004D66C5" w:rsidRDefault="000A4690" w:rsidP="00186D16">
      <w:pPr>
        <w:ind w:firstLine="708"/>
        <w:jc w:val="both"/>
        <w:rPr>
          <w:color w:val="000000"/>
          <w:lang w:val="ro-MO"/>
        </w:rPr>
      </w:pPr>
      <w:r w:rsidRPr="00DB5C08">
        <w:rPr>
          <w:color w:val="000000"/>
          <w:lang w:val="ro-MO"/>
        </w:rPr>
        <w:t xml:space="preserve">specialist </w:t>
      </w:r>
      <w:r w:rsidR="004D66C5" w:rsidRPr="003324E7">
        <w:rPr>
          <w:sz w:val="23"/>
          <w:szCs w:val="23"/>
          <w:lang w:val="ro-RO"/>
        </w:rPr>
        <w:t>superior</w:t>
      </w:r>
      <w:r w:rsidRPr="00DB5C08">
        <w:rPr>
          <w:color w:val="000000"/>
          <w:lang w:val="ro-MO"/>
        </w:rPr>
        <w:t xml:space="preserve"> – </w:t>
      </w:r>
      <w:r w:rsidR="004D66C5">
        <w:rPr>
          <w:color w:val="000000"/>
          <w:lang w:val="ro-MO"/>
        </w:rPr>
        <w:t>2</w:t>
      </w:r>
      <w:r w:rsidRPr="00DB5C08">
        <w:rPr>
          <w:color w:val="000000"/>
          <w:lang w:val="ro-MO"/>
        </w:rPr>
        <w:t xml:space="preserve"> unit</w:t>
      </w:r>
      <w:r w:rsidR="004D66C5">
        <w:rPr>
          <w:color w:val="000000"/>
          <w:lang w:val="ro-MO"/>
        </w:rPr>
        <w:t>ăți</w:t>
      </w:r>
      <w:r w:rsidRPr="00DB5C08">
        <w:rPr>
          <w:color w:val="000000"/>
          <w:lang w:val="ro-MO"/>
        </w:rPr>
        <w:t>;</w:t>
      </w:r>
    </w:p>
    <w:p w:rsidR="004D66C5" w:rsidRDefault="004D66C5" w:rsidP="00186D16">
      <w:pPr>
        <w:ind w:firstLine="708"/>
        <w:jc w:val="both"/>
        <w:rPr>
          <w:color w:val="000000"/>
          <w:lang w:val="ro-MO"/>
        </w:rPr>
      </w:pPr>
    </w:p>
    <w:p w:rsidR="004D66C5" w:rsidRDefault="00C4204A" w:rsidP="004D66C5">
      <w:pPr>
        <w:ind w:firstLine="708"/>
        <w:jc w:val="both"/>
        <w:rPr>
          <w:b/>
          <w:i/>
          <w:lang w:val="ro-MO"/>
        </w:rPr>
      </w:pPr>
      <w:r>
        <w:rPr>
          <w:b/>
          <w:i/>
          <w:color w:val="000000"/>
          <w:lang w:val="ro-MO"/>
        </w:rPr>
        <w:t>2</w:t>
      </w:r>
      <w:r w:rsidR="004D66C5" w:rsidRPr="004D66C5">
        <w:rPr>
          <w:b/>
          <w:i/>
          <w:color w:val="000000"/>
          <w:lang w:val="ro-MO"/>
        </w:rPr>
        <w:t xml:space="preserve">. Serviciul investiții, </w:t>
      </w:r>
      <w:r w:rsidR="004D66C5" w:rsidRPr="004D66C5">
        <w:rPr>
          <w:b/>
          <w:i/>
          <w:lang w:val="ro-MO"/>
        </w:rPr>
        <w:t>Direcția buget și sinteză</w:t>
      </w:r>
      <w:r w:rsidR="004D66C5">
        <w:rPr>
          <w:b/>
          <w:i/>
          <w:lang w:val="ro-MO"/>
        </w:rPr>
        <w:t>,</w:t>
      </w:r>
    </w:p>
    <w:p w:rsidR="004D66C5" w:rsidRDefault="004D66C5" w:rsidP="004D66C5">
      <w:pPr>
        <w:ind w:firstLine="708"/>
        <w:jc w:val="both"/>
        <w:rPr>
          <w:lang w:val="ro-MO"/>
        </w:rPr>
      </w:pPr>
      <w:r w:rsidRPr="004D66C5">
        <w:rPr>
          <w:lang w:val="ro-MO"/>
        </w:rPr>
        <w:t xml:space="preserve">specialist superior – 1 unitate; </w:t>
      </w:r>
    </w:p>
    <w:p w:rsidR="004D66C5" w:rsidRPr="00DB5C08" w:rsidRDefault="004D66C5" w:rsidP="00F17F34">
      <w:pPr>
        <w:ind w:firstLine="708"/>
        <w:jc w:val="both"/>
        <w:rPr>
          <w:color w:val="000000"/>
          <w:lang w:val="ro-MO"/>
        </w:rPr>
      </w:pPr>
    </w:p>
    <w:p w:rsidR="00186D16" w:rsidRPr="00DB5C08" w:rsidRDefault="00186D16" w:rsidP="00186D16">
      <w:pPr>
        <w:ind w:firstLine="708"/>
        <w:rPr>
          <w:b/>
          <w:bCs/>
          <w:color w:val="000000"/>
          <w:u w:val="single"/>
          <w:lang w:val="ro-MO"/>
        </w:rPr>
      </w:pPr>
      <w:r w:rsidRPr="00DB5C08">
        <w:rPr>
          <w:b/>
          <w:bCs/>
          <w:color w:val="000000"/>
          <w:u w:val="single"/>
          <w:lang w:val="ro-MO"/>
        </w:rPr>
        <w:t>Informaţia necesară:</w:t>
      </w:r>
    </w:p>
    <w:p w:rsidR="00186D16" w:rsidRPr="00DB5C08" w:rsidRDefault="00186D16" w:rsidP="00186D16">
      <w:pPr>
        <w:rPr>
          <w:lang w:val="ro-MO"/>
        </w:rPr>
      </w:pPr>
    </w:p>
    <w:p w:rsidR="00186D16" w:rsidRPr="00DB5C08" w:rsidRDefault="00186D16" w:rsidP="004D488A">
      <w:pPr>
        <w:rPr>
          <w:bCs/>
          <w:color w:val="000000"/>
          <w:lang w:val="ro-MO"/>
        </w:rPr>
      </w:pPr>
      <w:r w:rsidRPr="00DB5C08">
        <w:rPr>
          <w:b/>
          <w:bCs/>
          <w:i/>
          <w:color w:val="000000"/>
          <w:lang w:val="ro-MO"/>
        </w:rPr>
        <w:t>Denumirea autorităţii publice:</w:t>
      </w:r>
      <w:r w:rsidRPr="00DB5C08">
        <w:rPr>
          <w:b/>
          <w:i/>
          <w:color w:val="000000"/>
          <w:lang w:val="ro-MO"/>
        </w:rPr>
        <w:t xml:space="preserve"> </w:t>
      </w:r>
      <w:r w:rsidRPr="00DB5C08">
        <w:rPr>
          <w:bCs/>
          <w:color w:val="000000"/>
          <w:lang w:val="ro-MO"/>
        </w:rPr>
        <w:t xml:space="preserve">Direcţia generală finanţe a Consiliului municipal Chişinău </w:t>
      </w:r>
    </w:p>
    <w:p w:rsidR="00186D16" w:rsidRPr="00DB5C08" w:rsidRDefault="00186D16" w:rsidP="004D488A">
      <w:pPr>
        <w:rPr>
          <w:lang w:val="ro-MO"/>
        </w:rPr>
      </w:pPr>
      <w:r w:rsidRPr="00DB5C08">
        <w:rPr>
          <w:b/>
          <w:bCs/>
          <w:i/>
          <w:color w:val="000000"/>
          <w:lang w:val="ro-MO"/>
        </w:rPr>
        <w:t>Sediul autorităţii</w:t>
      </w:r>
      <w:r w:rsidRPr="00DB5C08">
        <w:rPr>
          <w:b/>
          <w:i/>
          <w:color w:val="000000"/>
          <w:lang w:val="ro-MO"/>
        </w:rPr>
        <w:t xml:space="preserve">: </w:t>
      </w:r>
      <w:r w:rsidRPr="00DB5C08">
        <w:rPr>
          <w:color w:val="000000"/>
          <w:lang w:val="ro-MO"/>
        </w:rPr>
        <w:t xml:space="preserve">mun. Chişinău,  </w:t>
      </w:r>
      <w:r w:rsidRPr="00DB5C08">
        <w:rPr>
          <w:bCs/>
          <w:color w:val="000000"/>
          <w:lang w:val="ro-MO"/>
        </w:rPr>
        <w:t>bd. Ştefan cel Mare şi Sfânt, 83</w:t>
      </w:r>
    </w:p>
    <w:p w:rsidR="00186D16" w:rsidRPr="00DB5C08" w:rsidRDefault="00186D16" w:rsidP="00186D16">
      <w:pPr>
        <w:rPr>
          <w:b/>
          <w:bCs/>
          <w:i/>
          <w:color w:val="000000"/>
          <w:lang w:val="ro-MO"/>
        </w:rPr>
      </w:pPr>
    </w:p>
    <w:p w:rsidR="004D66C5" w:rsidRDefault="00BF7B43" w:rsidP="007C71F2">
      <w:pPr>
        <w:jc w:val="both"/>
        <w:rPr>
          <w:b/>
          <w:i/>
          <w:lang w:val="ro-MO"/>
        </w:rPr>
      </w:pPr>
      <w:r w:rsidRPr="00DB5C08">
        <w:rPr>
          <w:b/>
          <w:lang w:val="ro-MO"/>
        </w:rPr>
        <w:t>1.</w:t>
      </w:r>
      <w:r w:rsidRPr="00DB5C08">
        <w:rPr>
          <w:b/>
          <w:i/>
          <w:lang w:val="ro-MO"/>
        </w:rPr>
        <w:t xml:space="preserve"> </w:t>
      </w:r>
      <w:r w:rsidR="004D66C5" w:rsidRPr="004D66C5">
        <w:rPr>
          <w:b/>
          <w:i/>
          <w:lang w:val="ro-MO"/>
        </w:rPr>
        <w:t>Secţia</w:t>
      </w:r>
      <w:r w:rsidR="004D66C5" w:rsidRPr="004D66C5">
        <w:rPr>
          <w:b/>
          <w:i/>
          <w:sz w:val="23"/>
          <w:szCs w:val="23"/>
          <w:lang w:val="ro-RO"/>
        </w:rPr>
        <w:t xml:space="preserve"> finanţe în învăţământ şi cultură</w:t>
      </w:r>
      <w:r w:rsidR="004D66C5" w:rsidRPr="004D66C5">
        <w:rPr>
          <w:b/>
          <w:i/>
          <w:lang w:val="ro-MO"/>
        </w:rPr>
        <w:t>, Direcția buget și sinteză,</w:t>
      </w:r>
    </w:p>
    <w:p w:rsidR="004D66C5" w:rsidRDefault="004D66C5" w:rsidP="007C71F2">
      <w:pPr>
        <w:jc w:val="both"/>
        <w:rPr>
          <w:b/>
          <w:i/>
          <w:lang w:val="ro-MO"/>
        </w:rPr>
      </w:pPr>
    </w:p>
    <w:p w:rsidR="00BF7B43" w:rsidRPr="00DB5C08" w:rsidRDefault="00BF7B43" w:rsidP="00510D19">
      <w:pPr>
        <w:jc w:val="both"/>
        <w:rPr>
          <w:color w:val="000000"/>
          <w:lang w:val="ro-MO"/>
        </w:rPr>
      </w:pPr>
      <w:r w:rsidRPr="00DB5C08">
        <w:rPr>
          <w:b/>
          <w:i/>
          <w:lang w:val="ro-MO"/>
        </w:rPr>
        <w:t>Funcția publică</w:t>
      </w:r>
      <w:r w:rsidRPr="00DB5C08">
        <w:rPr>
          <w:lang w:val="ro-MO"/>
        </w:rPr>
        <w:t xml:space="preserve"> - </w:t>
      </w:r>
      <w:r w:rsidR="004D66C5" w:rsidRPr="003324E7">
        <w:rPr>
          <w:sz w:val="23"/>
          <w:szCs w:val="23"/>
          <w:lang w:val="ro-RO"/>
        </w:rPr>
        <w:t xml:space="preserve">specialist superior </w:t>
      </w:r>
    </w:p>
    <w:p w:rsidR="007205CB" w:rsidRDefault="007205CB" w:rsidP="007205CB">
      <w:pPr>
        <w:rPr>
          <w:color w:val="548DD4" w:themeColor="text2" w:themeTint="99"/>
          <w:lang w:val="ro-MO"/>
        </w:rPr>
      </w:pPr>
    </w:p>
    <w:p w:rsidR="007205CB" w:rsidRPr="00510D19" w:rsidRDefault="007205CB" w:rsidP="00510D19">
      <w:pPr>
        <w:rPr>
          <w:b/>
          <w:i/>
          <w:lang w:val="ro-MO"/>
        </w:rPr>
      </w:pPr>
      <w:r w:rsidRPr="00510D19">
        <w:rPr>
          <w:b/>
          <w:i/>
          <w:lang w:val="ro-MO"/>
        </w:rPr>
        <w:t>Scopul şi sarcinile de bază ale funcţiei publice vacante, conform fişei postului:</w:t>
      </w:r>
    </w:p>
    <w:p w:rsidR="00510D19" w:rsidRDefault="00510D19" w:rsidP="003C3449">
      <w:pPr>
        <w:rPr>
          <w:b/>
          <w:bCs/>
          <w:color w:val="000000"/>
          <w:lang w:val="ro-MO"/>
        </w:rPr>
      </w:pPr>
    </w:p>
    <w:p w:rsidR="0044083F" w:rsidRPr="004D66C5" w:rsidRDefault="003C3449" w:rsidP="004D66C5">
      <w:pPr>
        <w:jc w:val="both"/>
        <w:rPr>
          <w:b/>
          <w:lang w:val="en-US"/>
        </w:rPr>
      </w:pPr>
      <w:r w:rsidRPr="00DB5C08">
        <w:rPr>
          <w:b/>
          <w:bCs/>
          <w:color w:val="000000"/>
          <w:lang w:val="ro-MO"/>
        </w:rPr>
        <w:t>Scopul general al funcţiei:</w:t>
      </w:r>
      <w:r w:rsidR="004D66C5">
        <w:rPr>
          <w:b/>
          <w:bCs/>
          <w:color w:val="000000"/>
          <w:lang w:val="ro-MO"/>
        </w:rPr>
        <w:t xml:space="preserve"> </w:t>
      </w:r>
      <w:r w:rsidR="004D66C5" w:rsidRPr="004D66C5">
        <w:rPr>
          <w:sz w:val="23"/>
          <w:szCs w:val="23"/>
          <w:lang w:val="ro-MO"/>
        </w:rPr>
        <w:t>asigurarea estimării veridice și control</w:t>
      </w:r>
      <w:r w:rsidR="00C4204A">
        <w:rPr>
          <w:sz w:val="23"/>
          <w:szCs w:val="23"/>
          <w:lang w:val="ro-MO"/>
        </w:rPr>
        <w:t>ului</w:t>
      </w:r>
      <w:r w:rsidR="004D66C5" w:rsidRPr="004D66C5">
        <w:rPr>
          <w:sz w:val="23"/>
          <w:szCs w:val="23"/>
          <w:lang w:val="ro-MO"/>
        </w:rPr>
        <w:t xml:space="preserve"> economic argumentat cu material documentar calitativ privind elaborarea, planificarea, modificarea, executarea cheltuielilor  bugetului municipal Chișinău pe programe, funcții, activități ale instituțiilor din domeniul „Învăţământ”, ca parte componentă  a bugetului municipal, inclusiv a transferurilor cu destinație specială de la bugetul de stat</w:t>
      </w:r>
      <w:r w:rsidR="004D66C5" w:rsidRPr="004D66C5">
        <w:rPr>
          <w:sz w:val="23"/>
          <w:szCs w:val="23"/>
          <w:lang w:val="en-US"/>
        </w:rPr>
        <w:t>.</w:t>
      </w:r>
    </w:p>
    <w:p w:rsidR="004D66C5" w:rsidRDefault="004D66C5" w:rsidP="0044083F">
      <w:pPr>
        <w:rPr>
          <w:b/>
          <w:lang w:val="ro-MO"/>
        </w:rPr>
      </w:pPr>
    </w:p>
    <w:p w:rsidR="0044083F" w:rsidRPr="00DB5C08" w:rsidRDefault="0044083F" w:rsidP="0044083F">
      <w:pPr>
        <w:rPr>
          <w:b/>
          <w:lang w:val="ro-MO"/>
        </w:rPr>
      </w:pPr>
      <w:r w:rsidRPr="00DB5C08">
        <w:rPr>
          <w:b/>
          <w:lang w:val="ro-MO"/>
        </w:rPr>
        <w:t>Sarcini</w:t>
      </w:r>
      <w:r w:rsidR="00510D19">
        <w:rPr>
          <w:b/>
          <w:lang w:val="ro-MO"/>
        </w:rPr>
        <w:t>le</w:t>
      </w:r>
      <w:r w:rsidRPr="00DB5C08">
        <w:rPr>
          <w:b/>
          <w:lang w:val="ro-MO"/>
        </w:rPr>
        <w:t xml:space="preserve"> de bază:</w:t>
      </w:r>
    </w:p>
    <w:p w:rsidR="004D66C5" w:rsidRDefault="004D66C5" w:rsidP="00C2607A">
      <w:pPr>
        <w:tabs>
          <w:tab w:val="left" w:pos="851"/>
        </w:tabs>
        <w:rPr>
          <w:sz w:val="23"/>
          <w:szCs w:val="23"/>
          <w:lang w:val="ro-MO"/>
        </w:rPr>
      </w:pPr>
      <w:r w:rsidRPr="003324E7">
        <w:rPr>
          <w:sz w:val="23"/>
          <w:szCs w:val="23"/>
          <w:lang w:val="ro-MO"/>
        </w:rPr>
        <w:t xml:space="preserve">Asigurarea examinării și soluționării chestiunilor în conformitate cu cadrul legal aferent coordonării activității în procesul </w:t>
      </w:r>
      <w:r>
        <w:rPr>
          <w:sz w:val="23"/>
          <w:szCs w:val="23"/>
          <w:lang w:val="ro-MO"/>
        </w:rPr>
        <w:t>îndeplinirii sarcinilor de bază;</w:t>
      </w:r>
    </w:p>
    <w:p w:rsidR="004D66C5" w:rsidRDefault="004D66C5" w:rsidP="004D66C5">
      <w:pPr>
        <w:rPr>
          <w:bCs/>
          <w:iCs/>
          <w:sz w:val="23"/>
          <w:szCs w:val="23"/>
          <w:lang w:val="ro-RO"/>
        </w:rPr>
      </w:pPr>
      <w:r w:rsidRPr="003324E7">
        <w:rPr>
          <w:bCs/>
          <w:iCs/>
          <w:sz w:val="23"/>
          <w:szCs w:val="23"/>
          <w:lang w:val="ro-RO"/>
        </w:rPr>
        <w:t>Sistematizarea, verificarea datelor necesare în procesul de elaborare a bugetului municipal în domeniul ,,Învățământ” în procesul  planificării cheltuielilor pentru instituțiile patronate</w:t>
      </w:r>
      <w:r>
        <w:rPr>
          <w:bCs/>
          <w:iCs/>
          <w:sz w:val="23"/>
          <w:szCs w:val="23"/>
          <w:lang w:val="ro-RO"/>
        </w:rPr>
        <w:t>;</w:t>
      </w:r>
    </w:p>
    <w:p w:rsidR="004D66C5" w:rsidRDefault="004D66C5" w:rsidP="004D66C5">
      <w:pPr>
        <w:pStyle w:val="a9"/>
        <w:rPr>
          <w:bCs/>
          <w:iCs/>
          <w:sz w:val="23"/>
          <w:szCs w:val="23"/>
        </w:rPr>
      </w:pPr>
      <w:r w:rsidRPr="00EC12A4">
        <w:rPr>
          <w:sz w:val="23"/>
          <w:szCs w:val="23"/>
        </w:rPr>
        <w:t>Întocmirea avizelor şi a răspunsurilor la demersurile primite de la direcțiile și instituțiile patronate în procesul de lucru, precum şi ţinerea evidenţei coresponden</w:t>
      </w:r>
      <w:r>
        <w:rPr>
          <w:bCs/>
          <w:iCs/>
          <w:sz w:val="23"/>
          <w:szCs w:val="23"/>
        </w:rPr>
        <w:t>ţei  cu alte direcţii de ramură;</w:t>
      </w:r>
    </w:p>
    <w:p w:rsidR="004D66C5" w:rsidRDefault="004D66C5" w:rsidP="004D66C5">
      <w:pPr>
        <w:pStyle w:val="a9"/>
        <w:rPr>
          <w:sz w:val="23"/>
          <w:szCs w:val="23"/>
        </w:rPr>
      </w:pPr>
      <w:r w:rsidRPr="003324E7">
        <w:rPr>
          <w:sz w:val="23"/>
          <w:szCs w:val="23"/>
        </w:rPr>
        <w:t>Particip</w:t>
      </w:r>
      <w:r w:rsidR="00C4204A">
        <w:rPr>
          <w:sz w:val="23"/>
          <w:szCs w:val="23"/>
        </w:rPr>
        <w:t>area</w:t>
      </w:r>
      <w:r w:rsidRPr="003324E7">
        <w:rPr>
          <w:sz w:val="23"/>
          <w:szCs w:val="23"/>
        </w:rPr>
        <w:t xml:space="preserve"> la analiza dinamicii cheltuielilor, alocaţiilor suplimentare şi utilizarea acestora în procesul de executare a bugetului municipal Chișinău, pentru întreţinerea instituţiilor patronate, în limita accesului în Sistemul Inform</w:t>
      </w:r>
      <w:r>
        <w:rPr>
          <w:sz w:val="23"/>
          <w:szCs w:val="23"/>
        </w:rPr>
        <w:t>ațional de Management Financiar;</w:t>
      </w:r>
    </w:p>
    <w:p w:rsidR="004D66C5" w:rsidRDefault="004D66C5" w:rsidP="004D66C5">
      <w:pPr>
        <w:pStyle w:val="a9"/>
        <w:rPr>
          <w:sz w:val="23"/>
          <w:szCs w:val="23"/>
        </w:rPr>
      </w:pPr>
      <w:r w:rsidRPr="003324E7">
        <w:rPr>
          <w:sz w:val="23"/>
          <w:szCs w:val="23"/>
        </w:rPr>
        <w:t xml:space="preserve">Efectuarea modificărilor </w:t>
      </w:r>
      <w:r w:rsidR="00C4204A">
        <w:rPr>
          <w:sz w:val="23"/>
          <w:szCs w:val="23"/>
        </w:rPr>
        <w:t xml:space="preserve">în </w:t>
      </w:r>
      <w:r w:rsidRPr="003324E7">
        <w:rPr>
          <w:sz w:val="23"/>
          <w:szCs w:val="23"/>
        </w:rPr>
        <w:t>devizul de cheltuieli al instituțiilor patronate finanțate de la bugetul municipal în sistemul ,,Gestionarea Alocațiilor Bugetare” (GAB)</w:t>
      </w:r>
      <w:r>
        <w:rPr>
          <w:sz w:val="23"/>
          <w:szCs w:val="23"/>
        </w:rPr>
        <w:t>;</w:t>
      </w:r>
    </w:p>
    <w:p w:rsidR="004D66C5" w:rsidRDefault="00AE4B09" w:rsidP="004D66C5">
      <w:pPr>
        <w:pStyle w:val="a9"/>
        <w:rPr>
          <w:bCs/>
          <w:iCs/>
          <w:sz w:val="23"/>
          <w:szCs w:val="23"/>
        </w:rPr>
      </w:pPr>
      <w:r w:rsidRPr="003324E7">
        <w:rPr>
          <w:bCs/>
          <w:iCs/>
          <w:sz w:val="23"/>
          <w:szCs w:val="23"/>
        </w:rPr>
        <w:lastRenderedPageBreak/>
        <w:t xml:space="preserve">Verificarea corectitudinii întocmirii Raportului </w:t>
      </w:r>
      <w:r w:rsidRPr="003324E7">
        <w:rPr>
          <w:sz w:val="23"/>
          <w:szCs w:val="23"/>
        </w:rPr>
        <w:t>privind îndeplinirea planului pe reţea, state şi contingente în instituţiile din domeniul ,,Înv</w:t>
      </w:r>
      <w:r w:rsidR="00C4204A">
        <w:rPr>
          <w:sz w:val="23"/>
          <w:szCs w:val="23"/>
        </w:rPr>
        <w:t>ăţământ” (formularul FD-048-BL)</w:t>
      </w:r>
      <w:r w:rsidRPr="003324E7">
        <w:rPr>
          <w:sz w:val="23"/>
          <w:szCs w:val="23"/>
        </w:rPr>
        <w:t xml:space="preserve"> Raportul</w:t>
      </w:r>
      <w:r w:rsidR="00C4204A">
        <w:rPr>
          <w:sz w:val="23"/>
          <w:szCs w:val="23"/>
        </w:rPr>
        <w:t>ui</w:t>
      </w:r>
      <w:r w:rsidRPr="003324E7">
        <w:rPr>
          <w:sz w:val="23"/>
          <w:szCs w:val="23"/>
        </w:rPr>
        <w:t xml:space="preserve"> de performanță (formularul FD-053).</w:t>
      </w:r>
      <w:r w:rsidR="004D66C5">
        <w:rPr>
          <w:bCs/>
          <w:iCs/>
          <w:sz w:val="23"/>
          <w:szCs w:val="23"/>
        </w:rPr>
        <w:t xml:space="preserve"> </w:t>
      </w:r>
    </w:p>
    <w:p w:rsidR="004D66C5" w:rsidRDefault="004D66C5" w:rsidP="004D66C5">
      <w:pPr>
        <w:rPr>
          <w:bCs/>
          <w:iCs/>
          <w:sz w:val="23"/>
          <w:szCs w:val="23"/>
          <w:lang w:val="ro-RO"/>
        </w:rPr>
      </w:pPr>
      <w:r>
        <w:rPr>
          <w:bCs/>
          <w:iCs/>
          <w:sz w:val="23"/>
          <w:szCs w:val="23"/>
          <w:lang w:val="ro-RO"/>
        </w:rPr>
        <w:t xml:space="preserve"> </w:t>
      </w:r>
    </w:p>
    <w:p w:rsidR="0044083F" w:rsidRPr="00510D19" w:rsidRDefault="0044083F" w:rsidP="00510D19">
      <w:pPr>
        <w:rPr>
          <w:b/>
          <w:bCs/>
          <w:i/>
          <w:color w:val="000000"/>
          <w:lang w:val="ro-MO"/>
        </w:rPr>
      </w:pPr>
      <w:r w:rsidRPr="00510D19">
        <w:rPr>
          <w:b/>
          <w:bCs/>
          <w:i/>
          <w:color w:val="000000"/>
          <w:lang w:val="ro-MO"/>
        </w:rPr>
        <w:t xml:space="preserve">Condiţiile </w:t>
      </w:r>
      <w:r w:rsidR="007205CB" w:rsidRPr="00510D19">
        <w:rPr>
          <w:b/>
          <w:bCs/>
          <w:i/>
          <w:color w:val="000000"/>
          <w:lang w:val="ro-MO"/>
        </w:rPr>
        <w:t>de participare la concurs</w:t>
      </w:r>
      <w:r w:rsidR="00133988">
        <w:rPr>
          <w:b/>
          <w:bCs/>
          <w:i/>
          <w:color w:val="000000"/>
          <w:lang w:val="ro-MO"/>
        </w:rPr>
        <w:t>ul</w:t>
      </w:r>
      <w:r w:rsidR="005B237B" w:rsidRPr="00510D19">
        <w:rPr>
          <w:b/>
          <w:bCs/>
          <w:i/>
          <w:color w:val="000000"/>
          <w:lang w:val="ro-MO"/>
        </w:rPr>
        <w:t xml:space="preserve"> </w:t>
      </w:r>
      <w:r w:rsidRPr="00510D19">
        <w:rPr>
          <w:b/>
          <w:bCs/>
          <w:i/>
          <w:color w:val="000000"/>
          <w:lang w:val="ro-MO"/>
        </w:rPr>
        <w:t>pentru ocuparea funcţiei publice vacante în cadrul Direcţiei generale finanţe:</w:t>
      </w:r>
    </w:p>
    <w:p w:rsidR="0044083F" w:rsidRPr="00510D19" w:rsidRDefault="0044083F" w:rsidP="0044083F">
      <w:pPr>
        <w:jc w:val="both"/>
        <w:rPr>
          <w:b/>
          <w:bCs/>
          <w:i/>
          <w:color w:val="000000"/>
          <w:lang w:val="ro-MO"/>
        </w:rPr>
      </w:pPr>
    </w:p>
    <w:p w:rsidR="00316445" w:rsidRPr="00510D19" w:rsidRDefault="00316445" w:rsidP="0044083F">
      <w:pPr>
        <w:jc w:val="both"/>
        <w:rPr>
          <w:b/>
          <w:bCs/>
          <w:color w:val="000000"/>
          <w:lang w:val="ro-MO"/>
        </w:rPr>
      </w:pPr>
      <w:r w:rsidRPr="00510D19">
        <w:rPr>
          <w:b/>
          <w:bCs/>
          <w:color w:val="000000"/>
          <w:lang w:val="ro-MO"/>
        </w:rPr>
        <w:t>Condiții de bază:</w:t>
      </w:r>
    </w:p>
    <w:p w:rsidR="00F36709" w:rsidRPr="00DB5C08" w:rsidRDefault="00F36709" w:rsidP="00316445">
      <w:pPr>
        <w:rPr>
          <w:color w:val="333333"/>
          <w:shd w:val="clear" w:color="auto" w:fill="FFFFFF"/>
          <w:lang w:val="ro-MO"/>
        </w:rPr>
      </w:pPr>
      <w:r w:rsidRPr="00DB5C08">
        <w:rPr>
          <w:color w:val="333333"/>
          <w:shd w:val="clear" w:color="auto" w:fill="FFFFFF"/>
          <w:lang w:val="ro-MO"/>
        </w:rPr>
        <w:t>a) d</w:t>
      </w:r>
      <w:r w:rsidR="00316445" w:rsidRPr="00DB5C08">
        <w:rPr>
          <w:color w:val="333333"/>
          <w:shd w:val="clear" w:color="auto" w:fill="FFFFFF"/>
          <w:lang w:val="ro-MO"/>
        </w:rPr>
        <w:t>eţinerea cetăţeniei Republicii Moldova;</w:t>
      </w:r>
      <w:r w:rsidR="00316445" w:rsidRPr="00DB5C08">
        <w:rPr>
          <w:color w:val="333333"/>
          <w:lang w:val="ro-MO"/>
        </w:rPr>
        <w:br/>
      </w:r>
      <w:r w:rsidRPr="00DB5C08">
        <w:rPr>
          <w:color w:val="333333"/>
          <w:shd w:val="clear" w:color="auto" w:fill="FFFFFF"/>
          <w:lang w:val="ro-MO"/>
        </w:rPr>
        <w:t>b</w:t>
      </w:r>
      <w:r w:rsidRPr="007E2DD3">
        <w:rPr>
          <w:shd w:val="clear" w:color="auto" w:fill="FFFFFF"/>
          <w:lang w:val="ro-MO"/>
        </w:rPr>
        <w:t>) p</w:t>
      </w:r>
      <w:r w:rsidR="00316445" w:rsidRPr="007E2DD3">
        <w:rPr>
          <w:shd w:val="clear" w:color="auto" w:fill="FFFFFF"/>
          <w:lang w:val="ro-MO"/>
        </w:rPr>
        <w:t>osedarea limbii de stat</w:t>
      </w:r>
      <w:r w:rsidR="00387A9C" w:rsidRPr="007E2DD3">
        <w:rPr>
          <w:shd w:val="clear" w:color="auto" w:fill="FFFFFF"/>
          <w:lang w:val="ro-MO"/>
        </w:rPr>
        <w:t xml:space="preserve"> și </w:t>
      </w:r>
      <w:r w:rsidR="00D639DF">
        <w:rPr>
          <w:shd w:val="clear" w:color="auto" w:fill="FFFFFF"/>
          <w:lang w:val="ro-MO"/>
        </w:rPr>
        <w:t xml:space="preserve">a </w:t>
      </w:r>
      <w:r w:rsidR="00387A9C" w:rsidRPr="007E2DD3">
        <w:rPr>
          <w:shd w:val="clear" w:color="auto" w:fill="FFFFFF"/>
          <w:lang w:val="ro-MO"/>
        </w:rPr>
        <w:t>limbi</w:t>
      </w:r>
      <w:r w:rsidR="00D639DF">
        <w:rPr>
          <w:shd w:val="clear" w:color="auto" w:fill="FFFFFF"/>
          <w:lang w:val="ro-MO"/>
        </w:rPr>
        <w:t>i ruse</w:t>
      </w:r>
      <w:r w:rsidR="00316445" w:rsidRPr="007E2DD3">
        <w:rPr>
          <w:shd w:val="clear" w:color="auto" w:fill="FFFFFF"/>
          <w:lang w:val="ro-MO"/>
        </w:rPr>
        <w:t>;</w:t>
      </w:r>
      <w:r w:rsidR="00316445" w:rsidRPr="007E2DD3">
        <w:rPr>
          <w:shd w:val="clear" w:color="auto" w:fill="FFFFFF"/>
          <w:lang w:val="ro-MO"/>
        </w:rPr>
        <w:br/>
      </w:r>
      <w:r w:rsidRPr="00DB5C08">
        <w:rPr>
          <w:color w:val="333333"/>
          <w:shd w:val="clear" w:color="auto" w:fill="FFFFFF"/>
          <w:lang w:val="ro-MO"/>
        </w:rPr>
        <w:t>c) c</w:t>
      </w:r>
      <w:r w:rsidR="00316445" w:rsidRPr="00DB5C08">
        <w:rPr>
          <w:color w:val="333333"/>
          <w:shd w:val="clear" w:color="auto" w:fill="FFFFFF"/>
          <w:lang w:val="ro-MO"/>
        </w:rPr>
        <w:t>apacitatea deplină de exerciţiu;</w:t>
      </w:r>
    </w:p>
    <w:p w:rsidR="00F36709" w:rsidRPr="00DB5C08" w:rsidRDefault="00F36709" w:rsidP="00F36709">
      <w:pPr>
        <w:rPr>
          <w:color w:val="333333"/>
          <w:shd w:val="clear" w:color="auto" w:fill="FFFFFF"/>
          <w:lang w:val="ro-MO"/>
        </w:rPr>
      </w:pPr>
      <w:r w:rsidRPr="00DB5C08">
        <w:rPr>
          <w:color w:val="333333"/>
          <w:shd w:val="clear" w:color="auto" w:fill="FFFFFF"/>
          <w:lang w:val="ro-MO"/>
        </w:rPr>
        <w:t>d) neatingerea vârstei necesare obţinerii dreptului la pensie pentru limită de vârstă;</w:t>
      </w:r>
    </w:p>
    <w:p w:rsidR="00F36709" w:rsidRPr="00DB5C08" w:rsidRDefault="00F36709" w:rsidP="00F36709">
      <w:pPr>
        <w:rPr>
          <w:rFonts w:eastAsia="Times New Roman"/>
          <w:lang w:val="ro-MO" w:eastAsia="ru-RU"/>
        </w:rPr>
      </w:pPr>
      <w:r w:rsidRPr="00DB5C08">
        <w:rPr>
          <w:color w:val="333333"/>
          <w:shd w:val="clear" w:color="auto" w:fill="FFFFFF"/>
          <w:lang w:val="ro-MO"/>
        </w:rPr>
        <w:t xml:space="preserve">e) </w:t>
      </w:r>
      <w:r w:rsidRPr="00DB5C08">
        <w:rPr>
          <w:lang w:val="ro-MO"/>
        </w:rPr>
        <w:t xml:space="preserve">este aptă, din punct de vedere al stării sănătăţii, pentru exercitarea funcţiei publice, conform certificatului medical eliberat de instituţia medicală abilitată, </w:t>
      </w:r>
      <w:r w:rsidRPr="007E2DD3">
        <w:rPr>
          <w:lang w:val="ro-MO"/>
        </w:rPr>
        <w:t>dacă pentru funcţia respectivă sunt stabilite cerinţe speciale de sănătate;</w:t>
      </w:r>
      <w:r w:rsidRPr="007E2DD3">
        <w:rPr>
          <w:rFonts w:eastAsia="Times New Roman"/>
          <w:lang w:val="ro-MO" w:eastAsia="ru-RU"/>
        </w:rPr>
        <w:br/>
      </w:r>
      <w:r w:rsidRPr="00DB5C08">
        <w:rPr>
          <w:rFonts w:eastAsia="Times New Roman"/>
          <w:lang w:val="ro-MO" w:eastAsia="ru-RU"/>
        </w:rPr>
        <w:t>f) în ultimii 5 ani nu a fost destituită dintr-o funcţie publică conform art. 64 alin.</w:t>
      </w:r>
      <w:r w:rsidR="00C4204A">
        <w:rPr>
          <w:rFonts w:eastAsia="Times New Roman"/>
          <w:lang w:val="ro-MO" w:eastAsia="ru-RU"/>
        </w:rPr>
        <w:t xml:space="preserve"> </w:t>
      </w:r>
      <w:r w:rsidRPr="00DB5C08">
        <w:rPr>
          <w:rFonts w:eastAsia="Times New Roman"/>
          <w:lang w:val="ro-MO" w:eastAsia="ru-RU"/>
        </w:rPr>
        <w:t>(1) lit. a) şi b) sau nu i-a încetat contractul individual de muncă pentru motive disciplinare;</w:t>
      </w:r>
    </w:p>
    <w:p w:rsidR="00F36709" w:rsidRPr="00DB5C08" w:rsidRDefault="00F36709" w:rsidP="00F36709">
      <w:pPr>
        <w:jc w:val="both"/>
        <w:rPr>
          <w:rFonts w:eastAsia="Times New Roman"/>
          <w:lang w:val="ro-MO" w:eastAsia="ru-RU"/>
        </w:rPr>
      </w:pPr>
      <w:r w:rsidRPr="00DB5C08">
        <w:rPr>
          <w:rFonts w:eastAsia="Times New Roman"/>
          <w:lang w:val="ro-MO" w:eastAsia="ru-RU"/>
        </w:rPr>
        <w:t xml:space="preserve">g) nu are antecedente penale nestinse pentru infracţiuni săvârşite cu intenţie; </w:t>
      </w:r>
    </w:p>
    <w:p w:rsidR="00F36709" w:rsidRPr="00DB5C08" w:rsidRDefault="00F36709" w:rsidP="00F36709">
      <w:pPr>
        <w:rPr>
          <w:color w:val="333333"/>
          <w:shd w:val="clear" w:color="auto" w:fill="FFFFFF"/>
          <w:lang w:val="ro-MO"/>
        </w:rPr>
      </w:pPr>
      <w:r w:rsidRPr="00DB5C08">
        <w:rPr>
          <w:rFonts w:eastAsia="Times New Roman"/>
          <w:lang w:val="ro-MO" w:eastAsia="ru-RU"/>
        </w:rPr>
        <w:t>h) nu este privată de dreptul de a ocupa anumite funcţii sau de a exercita o anumită activitate, ca pedeapsă de bază sau complementară, ca urmare a sentinţei judecătoreşti definitive prin care s-a dispus această interdicţie.</w:t>
      </w:r>
    </w:p>
    <w:p w:rsidR="00F36709" w:rsidRPr="00DB5C08" w:rsidRDefault="00F36709" w:rsidP="0044083F">
      <w:pPr>
        <w:jc w:val="both"/>
        <w:rPr>
          <w:b/>
          <w:i/>
          <w:lang w:val="ro-MO"/>
        </w:rPr>
      </w:pPr>
    </w:p>
    <w:p w:rsidR="00316445" w:rsidRPr="00510D19" w:rsidRDefault="00316445" w:rsidP="0044083F">
      <w:pPr>
        <w:jc w:val="both"/>
        <w:rPr>
          <w:b/>
          <w:lang w:val="ro-MO"/>
        </w:rPr>
      </w:pPr>
      <w:r w:rsidRPr="00510D19">
        <w:rPr>
          <w:b/>
          <w:lang w:val="ro-MO"/>
        </w:rPr>
        <w:t>Cerințe specifice:</w:t>
      </w:r>
    </w:p>
    <w:p w:rsidR="00316445" w:rsidRPr="00DB5C08" w:rsidRDefault="00316445" w:rsidP="00316445">
      <w:pPr>
        <w:jc w:val="both"/>
        <w:rPr>
          <w:lang w:val="ro-MO"/>
        </w:rPr>
      </w:pPr>
      <w:r w:rsidRPr="00DB5C08">
        <w:rPr>
          <w:lang w:val="ro-MO"/>
        </w:rPr>
        <w:t>Studii superioare (ştiinţe economice), absolvite cu diplomă de licență sau echivalentă;</w:t>
      </w:r>
    </w:p>
    <w:p w:rsidR="00C81D80" w:rsidRPr="003324E7" w:rsidRDefault="00316445" w:rsidP="00C81D80">
      <w:pPr>
        <w:rPr>
          <w:i/>
          <w:sz w:val="23"/>
          <w:szCs w:val="23"/>
          <w:u w:val="single"/>
          <w:lang w:val="ro-RO"/>
        </w:rPr>
      </w:pPr>
      <w:r w:rsidRPr="00DB5C08">
        <w:rPr>
          <w:lang w:val="ro-MO"/>
        </w:rPr>
        <w:t xml:space="preserve">Nu mai puţin de </w:t>
      </w:r>
      <w:r w:rsidR="00AE4B09">
        <w:rPr>
          <w:lang w:val="ro-MO"/>
        </w:rPr>
        <w:t>6 luni</w:t>
      </w:r>
      <w:r w:rsidRPr="00DB5C08">
        <w:rPr>
          <w:lang w:val="ro-MO"/>
        </w:rPr>
        <w:t xml:space="preserve"> experiență profesională în domeniu;</w:t>
      </w:r>
      <w:r w:rsidRPr="00DB5C08">
        <w:rPr>
          <w:lang w:val="ro-MO"/>
        </w:rPr>
        <w:br/>
      </w:r>
      <w:r w:rsidR="00C81D80">
        <w:rPr>
          <w:sz w:val="23"/>
          <w:szCs w:val="23"/>
          <w:lang w:val="ro-RO"/>
        </w:rPr>
        <w:t>C</w:t>
      </w:r>
      <w:r w:rsidR="00C81D80" w:rsidRPr="003324E7">
        <w:rPr>
          <w:sz w:val="23"/>
          <w:szCs w:val="23"/>
          <w:lang w:val="ro-RO"/>
        </w:rPr>
        <w:t>unoaşterea actelor legislative și normative în domeniul de activitate;</w:t>
      </w:r>
    </w:p>
    <w:p w:rsidR="00316445" w:rsidRPr="00DB5C08" w:rsidRDefault="00316445" w:rsidP="00316445">
      <w:pPr>
        <w:jc w:val="both"/>
        <w:rPr>
          <w:lang w:val="ro-MO"/>
        </w:rPr>
      </w:pPr>
      <w:r w:rsidRPr="00DB5C08">
        <w:rPr>
          <w:lang w:val="ro-MO"/>
        </w:rPr>
        <w:t>Cunoştinţe de operare la calculator: Word, Excel, Power Point, Internet.</w:t>
      </w:r>
    </w:p>
    <w:p w:rsidR="00316445" w:rsidRPr="00DB5C08" w:rsidRDefault="00316445" w:rsidP="00316445">
      <w:pPr>
        <w:jc w:val="both"/>
        <w:rPr>
          <w:lang w:val="ro-MO"/>
        </w:rPr>
      </w:pPr>
    </w:p>
    <w:p w:rsidR="00316445" w:rsidRDefault="00316445" w:rsidP="00316445">
      <w:pPr>
        <w:ind w:left="98"/>
        <w:jc w:val="both"/>
        <w:rPr>
          <w:lang w:val="ro-MO"/>
        </w:rPr>
      </w:pPr>
      <w:r w:rsidRPr="00510D19">
        <w:rPr>
          <w:b/>
          <w:lang w:val="ro-MO"/>
        </w:rPr>
        <w:t>Abilități:</w:t>
      </w:r>
      <w:r w:rsidRPr="00DB5C08">
        <w:rPr>
          <w:lang w:val="ro-MO"/>
        </w:rPr>
        <w:t xml:space="preserve"> </w:t>
      </w:r>
    </w:p>
    <w:p w:rsidR="00C81D80" w:rsidRDefault="00C81D80" w:rsidP="00316445">
      <w:pPr>
        <w:ind w:left="98"/>
        <w:jc w:val="both"/>
        <w:rPr>
          <w:sz w:val="23"/>
          <w:szCs w:val="23"/>
          <w:lang w:val="ro-RO"/>
        </w:rPr>
      </w:pPr>
      <w:r>
        <w:rPr>
          <w:sz w:val="23"/>
          <w:szCs w:val="23"/>
          <w:lang w:val="ro-MO"/>
        </w:rPr>
        <w:t xml:space="preserve">De </w:t>
      </w:r>
      <w:r w:rsidRPr="003324E7">
        <w:rPr>
          <w:sz w:val="23"/>
          <w:szCs w:val="23"/>
          <w:lang w:val="ro-MO"/>
        </w:rPr>
        <w:t>o</w:t>
      </w:r>
      <w:r w:rsidRPr="003324E7">
        <w:rPr>
          <w:sz w:val="23"/>
          <w:szCs w:val="23"/>
          <w:lang w:val="ro-RO"/>
        </w:rPr>
        <w:t>rganizare şi coordonare, aplanare a situaţiilor de conflict, comunicare eficientă (verbală şi în scris), lucrul în echipă, capacitatea de a accepta opinia altora, utilizarea mijloacelor tehnice de birou.</w:t>
      </w:r>
    </w:p>
    <w:p w:rsidR="00C81D80" w:rsidRPr="00DB5C08" w:rsidRDefault="00C81D80" w:rsidP="00316445">
      <w:pPr>
        <w:ind w:left="98"/>
        <w:jc w:val="both"/>
        <w:rPr>
          <w:lang w:val="ro-MO"/>
        </w:rPr>
      </w:pPr>
    </w:p>
    <w:p w:rsidR="0057453D" w:rsidRDefault="00316445" w:rsidP="00316445">
      <w:pPr>
        <w:ind w:left="98"/>
        <w:jc w:val="both"/>
        <w:rPr>
          <w:rFonts w:eastAsia="Times New Roman"/>
          <w:b/>
          <w:i/>
          <w:lang w:val="ro-MO" w:eastAsia="ru-RU"/>
        </w:rPr>
      </w:pPr>
      <w:r w:rsidRPr="00510D19">
        <w:rPr>
          <w:rFonts w:eastAsia="Times New Roman"/>
          <w:b/>
          <w:lang w:val="ro-MO" w:eastAsia="ru-RU"/>
        </w:rPr>
        <w:t>Atitudini/comportamente:</w:t>
      </w:r>
      <w:r w:rsidRPr="00DB5C08">
        <w:rPr>
          <w:rFonts w:eastAsia="Times New Roman"/>
          <w:b/>
          <w:i/>
          <w:lang w:val="ro-MO" w:eastAsia="ru-RU"/>
        </w:rPr>
        <w:t xml:space="preserve"> </w:t>
      </w:r>
    </w:p>
    <w:p w:rsidR="00C81D80" w:rsidRDefault="00390239" w:rsidP="00316445">
      <w:pPr>
        <w:ind w:left="98"/>
        <w:jc w:val="both"/>
        <w:rPr>
          <w:sz w:val="23"/>
          <w:szCs w:val="23"/>
          <w:lang w:val="ro-RO"/>
        </w:rPr>
      </w:pPr>
      <w:r>
        <w:rPr>
          <w:sz w:val="23"/>
          <w:szCs w:val="23"/>
          <w:lang w:val="ro-RO"/>
        </w:rPr>
        <w:t>R</w:t>
      </w:r>
      <w:r w:rsidR="00C81D80" w:rsidRPr="003324E7">
        <w:rPr>
          <w:sz w:val="23"/>
          <w:szCs w:val="23"/>
          <w:lang w:val="ro-RO"/>
        </w:rPr>
        <w:t>esponsabilitate, spirit organizatoric şi de iniţiativă, respect faţă de oameni, obiectivitate, comportament etic, receptivitate la ideile noi, seriozitate, punctualitate, tendinţă către dezvoltare profesională continuă, loialitate, integritate profesională.</w:t>
      </w:r>
    </w:p>
    <w:p w:rsidR="00A90B4F" w:rsidRDefault="00A90B4F" w:rsidP="00316445">
      <w:pPr>
        <w:ind w:left="98"/>
        <w:jc w:val="both"/>
        <w:rPr>
          <w:sz w:val="23"/>
          <w:szCs w:val="23"/>
          <w:lang w:val="ro-RO"/>
        </w:rPr>
      </w:pPr>
    </w:p>
    <w:p w:rsidR="00230983" w:rsidRDefault="00230983" w:rsidP="00230983">
      <w:pPr>
        <w:jc w:val="both"/>
        <w:rPr>
          <w:b/>
          <w:i/>
          <w:u w:val="single"/>
          <w:lang w:val="ro-MO"/>
        </w:rPr>
      </w:pPr>
      <w:r w:rsidRPr="00695CC6">
        <w:rPr>
          <w:b/>
          <w:i/>
          <w:u w:val="single"/>
          <w:lang w:val="ro-MO"/>
        </w:rPr>
        <w:t>Bibliografia în baza căreia vor fi formulate întrebările pentru concurs:</w:t>
      </w:r>
    </w:p>
    <w:p w:rsidR="00C7344F" w:rsidRDefault="00C7344F" w:rsidP="00230983">
      <w:pPr>
        <w:jc w:val="both"/>
        <w:rPr>
          <w:b/>
          <w:i/>
          <w:u w:val="single"/>
          <w:lang w:val="ro-MO"/>
        </w:rPr>
      </w:pPr>
    </w:p>
    <w:p w:rsidR="00230983" w:rsidRPr="004B6B43" w:rsidRDefault="00230983" w:rsidP="00230983">
      <w:pPr>
        <w:pStyle w:val="a8"/>
        <w:numPr>
          <w:ilvl w:val="0"/>
          <w:numId w:val="11"/>
        </w:numPr>
        <w:jc w:val="both"/>
        <w:rPr>
          <w:b/>
          <w:lang w:val="ro-MO"/>
        </w:rPr>
      </w:pPr>
      <w:r w:rsidRPr="004B6B43">
        <w:rPr>
          <w:b/>
          <w:lang w:val="ro-MO"/>
        </w:rPr>
        <w:t>Constituția Republicii Moldova</w:t>
      </w:r>
    </w:p>
    <w:p w:rsidR="00230983" w:rsidRPr="00DB5C08" w:rsidRDefault="00230983" w:rsidP="00230983">
      <w:pPr>
        <w:pStyle w:val="a8"/>
        <w:numPr>
          <w:ilvl w:val="0"/>
          <w:numId w:val="9"/>
        </w:numPr>
        <w:jc w:val="both"/>
        <w:rPr>
          <w:b/>
          <w:lang w:val="ro-MO"/>
        </w:rPr>
      </w:pPr>
      <w:r w:rsidRPr="00DB5C08">
        <w:rPr>
          <w:b/>
          <w:lang w:val="ro-MO"/>
        </w:rPr>
        <w:t>Acte normative în domeniul serviciului public</w:t>
      </w:r>
    </w:p>
    <w:p w:rsidR="00230983" w:rsidRPr="00DB5C08" w:rsidRDefault="00230983" w:rsidP="00230983">
      <w:pPr>
        <w:jc w:val="both"/>
        <w:rPr>
          <w:b/>
          <w:lang w:val="ro-MO"/>
        </w:rPr>
      </w:pPr>
      <w:r w:rsidRPr="00DB5C08">
        <w:rPr>
          <w:lang w:val="ro-MO"/>
        </w:rPr>
        <w:t>Legea cu privire la funcţia publică şi statutul funcţionarului public nr. 158-XVI din 04.07.2008;</w:t>
      </w:r>
    </w:p>
    <w:p w:rsidR="00230983" w:rsidRDefault="00230983" w:rsidP="00230983">
      <w:pPr>
        <w:pStyle w:val="a8"/>
        <w:tabs>
          <w:tab w:val="left" w:pos="426"/>
        </w:tabs>
        <w:spacing w:line="276" w:lineRule="auto"/>
        <w:ind w:left="0"/>
        <w:jc w:val="both"/>
        <w:rPr>
          <w:lang w:val="ro-MO"/>
        </w:rPr>
      </w:pPr>
      <w:r w:rsidRPr="00DB5C08">
        <w:rPr>
          <w:lang w:val="ro-MO"/>
        </w:rPr>
        <w:t>Legea privind Codul de conduită a funcţionarului public nr. 25-XVI din 22.02.2008;</w:t>
      </w:r>
    </w:p>
    <w:p w:rsidR="00063967" w:rsidRDefault="00063967" w:rsidP="00063967">
      <w:pPr>
        <w:pStyle w:val="a8"/>
        <w:tabs>
          <w:tab w:val="left" w:pos="426"/>
        </w:tabs>
        <w:spacing w:line="276" w:lineRule="auto"/>
        <w:ind w:left="0"/>
        <w:jc w:val="both"/>
        <w:rPr>
          <w:lang w:val="ro-MO"/>
        </w:rPr>
      </w:pPr>
      <w:r w:rsidRPr="008E28FD">
        <w:rPr>
          <w:lang w:val="ro-MO"/>
        </w:rPr>
        <w:t xml:space="preserve">Legea cu privire la petiţionare nr. 190-XIII din 19.07.1994;  </w:t>
      </w:r>
    </w:p>
    <w:p w:rsidR="00063967" w:rsidRDefault="00063967" w:rsidP="00063967">
      <w:pPr>
        <w:pStyle w:val="a8"/>
        <w:tabs>
          <w:tab w:val="left" w:pos="426"/>
        </w:tabs>
        <w:spacing w:line="276" w:lineRule="auto"/>
        <w:ind w:left="0"/>
        <w:jc w:val="both"/>
        <w:rPr>
          <w:lang w:val="ro-MO"/>
        </w:rPr>
      </w:pPr>
      <w:r w:rsidRPr="00363B17">
        <w:rPr>
          <w:lang w:val="ro-MO"/>
        </w:rPr>
        <w:t>Leg</w:t>
      </w:r>
      <w:r>
        <w:rPr>
          <w:lang w:val="ro-MO"/>
        </w:rPr>
        <w:t>ea</w:t>
      </w:r>
      <w:r w:rsidRPr="00363B17">
        <w:rPr>
          <w:lang w:val="ro-MO"/>
        </w:rPr>
        <w:t xml:space="preserve"> privind declararea averii şi a intereselor personale</w:t>
      </w:r>
      <w:r>
        <w:rPr>
          <w:lang w:val="ro-MO"/>
        </w:rPr>
        <w:t xml:space="preserve"> nr. </w:t>
      </w:r>
      <w:r w:rsidRPr="00363B17">
        <w:rPr>
          <w:lang w:val="ro-MO"/>
        </w:rPr>
        <w:t>133</w:t>
      </w:r>
      <w:r>
        <w:rPr>
          <w:lang w:val="ro-MO"/>
        </w:rPr>
        <w:t xml:space="preserve"> din </w:t>
      </w:r>
      <w:r w:rsidRPr="00363B17">
        <w:rPr>
          <w:lang w:val="ro-MO"/>
        </w:rPr>
        <w:t>17.06.2016</w:t>
      </w:r>
      <w:r>
        <w:rPr>
          <w:lang w:val="ro-MO"/>
        </w:rPr>
        <w:t>;</w:t>
      </w:r>
      <w:r w:rsidRPr="00363B17">
        <w:rPr>
          <w:lang w:val="ro-MO"/>
        </w:rPr>
        <w:t xml:space="preserve"> </w:t>
      </w:r>
    </w:p>
    <w:p w:rsidR="00063967" w:rsidRDefault="00063967" w:rsidP="00063967">
      <w:pPr>
        <w:pStyle w:val="a8"/>
        <w:tabs>
          <w:tab w:val="left" w:pos="426"/>
        </w:tabs>
        <w:spacing w:line="276" w:lineRule="auto"/>
        <w:ind w:left="0"/>
        <w:jc w:val="both"/>
        <w:rPr>
          <w:lang w:val="ro-MO"/>
        </w:rPr>
      </w:pPr>
      <w:r w:rsidRPr="00363B17">
        <w:rPr>
          <w:lang w:val="ro-MO"/>
        </w:rPr>
        <w:t>Lege</w:t>
      </w:r>
      <w:r>
        <w:rPr>
          <w:lang w:val="ro-MO"/>
        </w:rPr>
        <w:t>a</w:t>
      </w:r>
      <w:r w:rsidRPr="00363B17">
        <w:rPr>
          <w:lang w:val="ro-MO"/>
        </w:rPr>
        <w:t xml:space="preserve"> privind protecţia datelor cu caracter personal</w:t>
      </w:r>
      <w:r>
        <w:rPr>
          <w:lang w:val="ro-MO"/>
        </w:rPr>
        <w:t xml:space="preserve"> nr. </w:t>
      </w:r>
      <w:r w:rsidRPr="00363B17">
        <w:rPr>
          <w:lang w:val="ro-MO"/>
        </w:rPr>
        <w:t>133</w:t>
      </w:r>
      <w:r>
        <w:rPr>
          <w:lang w:val="ro-MO"/>
        </w:rPr>
        <w:t xml:space="preserve"> din </w:t>
      </w:r>
      <w:r w:rsidRPr="00363B17">
        <w:rPr>
          <w:lang w:val="ro-MO"/>
        </w:rPr>
        <w:t>08.07.2011</w:t>
      </w:r>
      <w:r>
        <w:rPr>
          <w:lang w:val="ro-MO"/>
        </w:rPr>
        <w:t>;</w:t>
      </w:r>
      <w:r w:rsidRPr="00363B17">
        <w:rPr>
          <w:lang w:val="ro-MO"/>
        </w:rPr>
        <w:t xml:space="preserve"> </w:t>
      </w:r>
    </w:p>
    <w:p w:rsidR="00063967" w:rsidRDefault="00063967" w:rsidP="00063967">
      <w:pPr>
        <w:pStyle w:val="a8"/>
        <w:tabs>
          <w:tab w:val="left" w:pos="426"/>
        </w:tabs>
        <w:spacing w:line="276" w:lineRule="auto"/>
        <w:ind w:left="0"/>
        <w:jc w:val="both"/>
        <w:rPr>
          <w:lang w:val="ro-MO"/>
        </w:rPr>
      </w:pPr>
      <w:r w:rsidRPr="00363B17">
        <w:rPr>
          <w:lang w:val="ro-MO"/>
        </w:rPr>
        <w:t>Lege</w:t>
      </w:r>
      <w:r>
        <w:rPr>
          <w:lang w:val="ro-MO"/>
        </w:rPr>
        <w:t>a</w:t>
      </w:r>
      <w:r w:rsidRPr="00363B17">
        <w:rPr>
          <w:lang w:val="ro-MO"/>
        </w:rPr>
        <w:t xml:space="preserve"> privind evaluarea integrităţii instituţionale</w:t>
      </w:r>
      <w:r>
        <w:rPr>
          <w:lang w:val="ro-MO"/>
        </w:rPr>
        <w:t xml:space="preserve"> nr.</w:t>
      </w:r>
      <w:r w:rsidRPr="00363B17">
        <w:rPr>
          <w:lang w:val="ro-MO"/>
        </w:rPr>
        <w:t xml:space="preserve"> 325</w:t>
      </w:r>
      <w:r>
        <w:rPr>
          <w:lang w:val="ro-MO"/>
        </w:rPr>
        <w:t xml:space="preserve"> din </w:t>
      </w:r>
      <w:r w:rsidRPr="00363B17">
        <w:rPr>
          <w:lang w:val="ro-MO"/>
        </w:rPr>
        <w:t>23.12.2013</w:t>
      </w:r>
      <w:r>
        <w:rPr>
          <w:lang w:val="ro-MO"/>
        </w:rPr>
        <w:t>;</w:t>
      </w:r>
    </w:p>
    <w:p w:rsidR="00063967" w:rsidRDefault="00063967" w:rsidP="00063967">
      <w:pPr>
        <w:pStyle w:val="a8"/>
        <w:tabs>
          <w:tab w:val="left" w:pos="426"/>
        </w:tabs>
        <w:spacing w:line="276" w:lineRule="auto"/>
        <w:ind w:left="0"/>
        <w:jc w:val="both"/>
        <w:rPr>
          <w:lang w:val="ro-MO"/>
        </w:rPr>
      </w:pPr>
      <w:r w:rsidRPr="00363B17">
        <w:rPr>
          <w:lang w:val="ro-MO"/>
        </w:rPr>
        <w:t xml:space="preserve">Legea integrităţii </w:t>
      </w:r>
      <w:r>
        <w:rPr>
          <w:lang w:val="ro-MO"/>
        </w:rPr>
        <w:t xml:space="preserve">nr. </w:t>
      </w:r>
      <w:r w:rsidRPr="00363B17">
        <w:rPr>
          <w:lang w:val="ro-MO"/>
        </w:rPr>
        <w:t>82</w:t>
      </w:r>
      <w:r>
        <w:rPr>
          <w:lang w:val="ro-MO"/>
        </w:rPr>
        <w:t xml:space="preserve"> din </w:t>
      </w:r>
      <w:r w:rsidRPr="00363B17">
        <w:rPr>
          <w:lang w:val="ro-MO"/>
        </w:rPr>
        <w:t>25.05.2017</w:t>
      </w:r>
      <w:r>
        <w:rPr>
          <w:lang w:val="ro-MO"/>
        </w:rPr>
        <w:t>;</w:t>
      </w:r>
      <w:r w:rsidRPr="00363B17">
        <w:rPr>
          <w:lang w:val="ro-MO"/>
        </w:rPr>
        <w:t xml:space="preserve"> </w:t>
      </w:r>
    </w:p>
    <w:p w:rsidR="00230983" w:rsidRDefault="00230983" w:rsidP="00230983">
      <w:pPr>
        <w:pStyle w:val="a8"/>
        <w:tabs>
          <w:tab w:val="left" w:pos="426"/>
        </w:tabs>
        <w:ind w:left="0"/>
        <w:jc w:val="both"/>
        <w:rPr>
          <w:lang w:val="ro-MO"/>
        </w:rPr>
      </w:pPr>
      <w:r w:rsidRPr="00DB5C08">
        <w:rPr>
          <w:lang w:val="ro-MO"/>
        </w:rPr>
        <w:t>Hotărârea de Guvern nr. 201 din 11.03.2009 „Privind punerea în aplicare a prevederilor Legii nr. 158-XVI din  4 iulie 2008 „Cu privire la funcţia publică şi statutul funcţionarului public”</w:t>
      </w:r>
      <w:r>
        <w:rPr>
          <w:lang w:val="ro-MO"/>
        </w:rPr>
        <w:t>.</w:t>
      </w:r>
    </w:p>
    <w:p w:rsidR="00C7344F" w:rsidRDefault="00C7344F" w:rsidP="00230983">
      <w:pPr>
        <w:pStyle w:val="a8"/>
        <w:tabs>
          <w:tab w:val="left" w:pos="426"/>
        </w:tabs>
        <w:ind w:left="0"/>
        <w:jc w:val="both"/>
        <w:rPr>
          <w:lang w:val="ro-MO"/>
        </w:rPr>
      </w:pPr>
    </w:p>
    <w:p w:rsidR="00230983" w:rsidRPr="00DB5C08" w:rsidRDefault="00230983" w:rsidP="00230983">
      <w:pPr>
        <w:pStyle w:val="a8"/>
        <w:numPr>
          <w:ilvl w:val="0"/>
          <w:numId w:val="9"/>
        </w:numPr>
        <w:jc w:val="both"/>
        <w:rPr>
          <w:b/>
          <w:lang w:val="ro-MO"/>
        </w:rPr>
      </w:pPr>
      <w:r w:rsidRPr="00DB5C08">
        <w:rPr>
          <w:b/>
          <w:lang w:val="ro-MO"/>
        </w:rPr>
        <w:lastRenderedPageBreak/>
        <w:t>Acte normative în domeniul administrației publice locale</w:t>
      </w:r>
    </w:p>
    <w:p w:rsidR="00230983" w:rsidRPr="00DB5C08" w:rsidRDefault="00230983" w:rsidP="00230983">
      <w:pPr>
        <w:pStyle w:val="a8"/>
        <w:tabs>
          <w:tab w:val="left" w:pos="426"/>
        </w:tabs>
        <w:spacing w:line="276" w:lineRule="auto"/>
        <w:ind w:left="0"/>
        <w:jc w:val="both"/>
        <w:rPr>
          <w:lang w:val="ro-MO"/>
        </w:rPr>
      </w:pPr>
      <w:r w:rsidRPr="00DB5C08">
        <w:rPr>
          <w:lang w:val="ro-MO"/>
        </w:rPr>
        <w:t>Legea privind administraţia publică locală nr. 436-XVI din 28.12.2006;</w:t>
      </w:r>
    </w:p>
    <w:p w:rsidR="00230983" w:rsidRPr="00DB5C08" w:rsidRDefault="00230983" w:rsidP="00230983">
      <w:pPr>
        <w:pStyle w:val="a8"/>
        <w:tabs>
          <w:tab w:val="left" w:pos="426"/>
        </w:tabs>
        <w:spacing w:line="276" w:lineRule="auto"/>
        <w:ind w:left="0"/>
        <w:jc w:val="both"/>
        <w:rPr>
          <w:lang w:val="ro-MO"/>
        </w:rPr>
      </w:pPr>
      <w:r w:rsidRPr="00DB5C08">
        <w:rPr>
          <w:lang w:val="ro-MO"/>
        </w:rPr>
        <w:t>Legea privind statutul municipiului Chișinău nr. 136 din 17.06.2016;</w:t>
      </w:r>
    </w:p>
    <w:p w:rsidR="00230983" w:rsidRPr="00B8030C" w:rsidRDefault="00230983" w:rsidP="00230983">
      <w:pPr>
        <w:pStyle w:val="a8"/>
        <w:numPr>
          <w:ilvl w:val="0"/>
          <w:numId w:val="9"/>
        </w:numPr>
        <w:rPr>
          <w:b/>
          <w:bCs/>
          <w:color w:val="000000"/>
          <w:lang w:val="ro-MO"/>
        </w:rPr>
      </w:pPr>
      <w:r w:rsidRPr="00DB5C08">
        <w:rPr>
          <w:b/>
          <w:lang w:val="ro-MO"/>
        </w:rPr>
        <w:t>Acte normative în domeniul de specialitate</w:t>
      </w:r>
    </w:p>
    <w:p w:rsidR="00230983" w:rsidRDefault="00230983" w:rsidP="00230983">
      <w:pPr>
        <w:tabs>
          <w:tab w:val="left" w:pos="426"/>
        </w:tabs>
        <w:jc w:val="both"/>
        <w:rPr>
          <w:lang w:val="ro-MO"/>
        </w:rPr>
      </w:pPr>
      <w:r w:rsidRPr="00DB5C08">
        <w:rPr>
          <w:lang w:val="ro-MO"/>
        </w:rPr>
        <w:t>Legea finanțelor publice și responsabilității bugetar-fiscale nr. 181 din 25.07.2014;</w:t>
      </w:r>
    </w:p>
    <w:p w:rsidR="00230983" w:rsidRPr="00B8030C" w:rsidRDefault="00230983" w:rsidP="00230983">
      <w:pPr>
        <w:pStyle w:val="a8"/>
        <w:tabs>
          <w:tab w:val="left" w:pos="426"/>
        </w:tabs>
        <w:ind w:left="0"/>
        <w:jc w:val="both"/>
        <w:rPr>
          <w:lang w:val="en-US"/>
        </w:rPr>
      </w:pPr>
      <w:r w:rsidRPr="00B8030C">
        <w:rPr>
          <w:lang w:val="ro-RO"/>
        </w:rPr>
        <w:t>Legea privind finanţele publice locale nr. 397-XV din 16.10.2003;</w:t>
      </w:r>
    </w:p>
    <w:p w:rsidR="00230983" w:rsidRPr="00DB5C08" w:rsidRDefault="00230983" w:rsidP="00230983">
      <w:pPr>
        <w:tabs>
          <w:tab w:val="left" w:pos="426"/>
        </w:tabs>
        <w:jc w:val="both"/>
        <w:rPr>
          <w:lang w:val="ro-MO"/>
        </w:rPr>
      </w:pPr>
      <w:r w:rsidRPr="00DB5C08">
        <w:rPr>
          <w:lang w:val="ro-MO"/>
        </w:rPr>
        <w:t>Legea cu privire la sistemul de salarizare în sistemul bugetar nr. 355 din 23.12.2005;</w:t>
      </w:r>
    </w:p>
    <w:p w:rsidR="00230983" w:rsidRDefault="00230983" w:rsidP="00230983">
      <w:pPr>
        <w:pStyle w:val="a8"/>
        <w:tabs>
          <w:tab w:val="left" w:pos="426"/>
        </w:tabs>
        <w:ind w:left="0"/>
        <w:jc w:val="both"/>
        <w:rPr>
          <w:lang w:val="ro-MO"/>
        </w:rPr>
      </w:pPr>
      <w:r w:rsidRPr="00DB5C08">
        <w:rPr>
          <w:lang w:val="ro-MO"/>
        </w:rPr>
        <w:t>Hotărârea de Guvern nr. 381 din 13.04.2006 „Cu privire la condiţiile de salarizare a personalului din unităţile bugetare în baza Reţelei tarifare unice”;</w:t>
      </w:r>
    </w:p>
    <w:p w:rsidR="00230983" w:rsidRPr="00B8030C" w:rsidRDefault="00230983" w:rsidP="00230983">
      <w:pPr>
        <w:pStyle w:val="a8"/>
        <w:tabs>
          <w:tab w:val="left" w:pos="426"/>
        </w:tabs>
        <w:ind w:left="0"/>
        <w:jc w:val="both"/>
        <w:rPr>
          <w:lang w:val="en-US"/>
        </w:rPr>
      </w:pPr>
      <w:r w:rsidRPr="00B8030C">
        <w:rPr>
          <w:lang w:val="ro-RO"/>
        </w:rPr>
        <w:t>Ordinul Ministrului finanțelor nr. 208 din 24.12.2015 privind Clasificația bugetară;</w:t>
      </w:r>
    </w:p>
    <w:p w:rsidR="00230983" w:rsidRDefault="00230983" w:rsidP="00230983">
      <w:pPr>
        <w:pStyle w:val="a8"/>
        <w:tabs>
          <w:tab w:val="left" w:pos="426"/>
        </w:tabs>
        <w:ind w:left="0"/>
        <w:jc w:val="both"/>
        <w:rPr>
          <w:rFonts w:eastAsia="Times New Roman"/>
          <w:lang w:val="ro-RO" w:eastAsia="ru-RU"/>
        </w:rPr>
      </w:pPr>
      <w:r w:rsidRPr="00B8030C">
        <w:rPr>
          <w:lang w:val="ro-RO"/>
        </w:rPr>
        <w:t>Ordinul Ministrului finanțelor nr. 209</w:t>
      </w:r>
      <w:r w:rsidRPr="00B8030C">
        <w:rPr>
          <w:lang w:val="en-US"/>
        </w:rPr>
        <w:t xml:space="preserve"> </w:t>
      </w:r>
      <w:r w:rsidRPr="00B8030C">
        <w:rPr>
          <w:rFonts w:eastAsia="Times New Roman"/>
          <w:lang w:val="en-US" w:eastAsia="ru-RU"/>
        </w:rPr>
        <w:t xml:space="preserve">din 24.12.2015 </w:t>
      </w:r>
      <w:r w:rsidRPr="00B8030C">
        <w:rPr>
          <w:rFonts w:eastAsia="Times New Roman"/>
          <w:lang w:val="ro-RO" w:eastAsia="ru-RU"/>
        </w:rPr>
        <w:t>cu privire la aprobarea Setului metodologic privind elaborarea, aprobarea şi modificarea bugetului;</w:t>
      </w:r>
    </w:p>
    <w:p w:rsidR="00A90B4F" w:rsidRDefault="00A90B4F" w:rsidP="00316445">
      <w:pPr>
        <w:ind w:left="98"/>
        <w:jc w:val="both"/>
        <w:rPr>
          <w:sz w:val="23"/>
          <w:szCs w:val="23"/>
          <w:lang w:val="ro-RO"/>
        </w:rPr>
      </w:pPr>
    </w:p>
    <w:p w:rsidR="00C4204A" w:rsidRDefault="00C4204A" w:rsidP="0083316F">
      <w:pPr>
        <w:jc w:val="both"/>
        <w:rPr>
          <w:b/>
          <w:i/>
          <w:color w:val="000000"/>
          <w:lang w:val="ro-MO"/>
        </w:rPr>
      </w:pPr>
    </w:p>
    <w:p w:rsidR="0083316F" w:rsidRDefault="00C4204A" w:rsidP="0083316F">
      <w:pPr>
        <w:jc w:val="both"/>
        <w:rPr>
          <w:b/>
          <w:i/>
          <w:lang w:val="ro-MO"/>
        </w:rPr>
      </w:pPr>
      <w:r>
        <w:rPr>
          <w:b/>
          <w:i/>
          <w:color w:val="000000"/>
          <w:lang w:val="ro-MO"/>
        </w:rPr>
        <w:t>2</w:t>
      </w:r>
      <w:r w:rsidR="0083316F" w:rsidRPr="004D66C5">
        <w:rPr>
          <w:b/>
          <w:i/>
          <w:color w:val="000000"/>
          <w:lang w:val="ro-MO"/>
        </w:rPr>
        <w:t xml:space="preserve">. Serviciul investiții, </w:t>
      </w:r>
      <w:r w:rsidR="0083316F" w:rsidRPr="004D66C5">
        <w:rPr>
          <w:b/>
          <w:i/>
          <w:lang w:val="ro-MO"/>
        </w:rPr>
        <w:t>Direcția buget și sinteză</w:t>
      </w:r>
      <w:r w:rsidR="0083316F">
        <w:rPr>
          <w:b/>
          <w:i/>
          <w:lang w:val="ro-MO"/>
        </w:rPr>
        <w:t>,</w:t>
      </w:r>
    </w:p>
    <w:p w:rsidR="00230983" w:rsidRDefault="00230983" w:rsidP="00316445">
      <w:pPr>
        <w:ind w:left="98"/>
        <w:jc w:val="both"/>
        <w:rPr>
          <w:b/>
          <w:i/>
          <w:lang w:val="ro-MO"/>
        </w:rPr>
      </w:pPr>
    </w:p>
    <w:p w:rsidR="0083316F" w:rsidRDefault="0083316F" w:rsidP="00316445">
      <w:pPr>
        <w:ind w:left="98"/>
        <w:jc w:val="both"/>
        <w:rPr>
          <w:lang w:val="ro-MO"/>
        </w:rPr>
      </w:pPr>
      <w:r w:rsidRPr="00DB5C08">
        <w:rPr>
          <w:b/>
          <w:i/>
          <w:lang w:val="ro-MO"/>
        </w:rPr>
        <w:t>Funcția publică</w:t>
      </w:r>
      <w:r>
        <w:rPr>
          <w:b/>
          <w:i/>
          <w:lang w:val="ro-MO"/>
        </w:rPr>
        <w:t xml:space="preserve"> - </w:t>
      </w:r>
      <w:r w:rsidRPr="004D66C5">
        <w:rPr>
          <w:lang w:val="ro-MO"/>
        </w:rPr>
        <w:t>specialist superior</w:t>
      </w:r>
    </w:p>
    <w:p w:rsidR="0083316F" w:rsidRDefault="0083316F" w:rsidP="00316445">
      <w:pPr>
        <w:ind w:left="98"/>
        <w:jc w:val="both"/>
        <w:rPr>
          <w:sz w:val="23"/>
          <w:szCs w:val="23"/>
          <w:lang w:val="ro-RO"/>
        </w:rPr>
      </w:pPr>
    </w:p>
    <w:p w:rsidR="0083316F" w:rsidRDefault="0083316F" w:rsidP="0083316F">
      <w:pPr>
        <w:rPr>
          <w:b/>
          <w:i/>
          <w:lang w:val="ro-MO"/>
        </w:rPr>
      </w:pPr>
      <w:r w:rsidRPr="00510D19">
        <w:rPr>
          <w:b/>
          <w:i/>
          <w:lang w:val="ro-MO"/>
        </w:rPr>
        <w:t>Scopul şi sarcinile de bază ale funcţiei publice vacante, conform fişei postului:</w:t>
      </w:r>
    </w:p>
    <w:p w:rsidR="00C2607A" w:rsidRDefault="00C2607A" w:rsidP="00316445">
      <w:pPr>
        <w:ind w:left="98"/>
        <w:jc w:val="both"/>
        <w:rPr>
          <w:b/>
          <w:bCs/>
          <w:color w:val="000000"/>
          <w:lang w:val="ro-MO"/>
        </w:rPr>
      </w:pPr>
    </w:p>
    <w:p w:rsidR="0083316F" w:rsidRDefault="00C20329" w:rsidP="00316445">
      <w:pPr>
        <w:ind w:left="98"/>
        <w:jc w:val="both"/>
        <w:rPr>
          <w:b/>
          <w:bCs/>
          <w:color w:val="000000"/>
          <w:lang w:val="ro-MO"/>
        </w:rPr>
      </w:pPr>
      <w:r w:rsidRPr="00DB5C08">
        <w:rPr>
          <w:b/>
          <w:bCs/>
          <w:color w:val="000000"/>
          <w:lang w:val="ro-MO"/>
        </w:rPr>
        <w:t>Scopul general al funcţiei:</w:t>
      </w:r>
    </w:p>
    <w:p w:rsidR="00C20329" w:rsidRDefault="00C20329" w:rsidP="00C20329">
      <w:pPr>
        <w:rPr>
          <w:lang w:val="ro-RO"/>
        </w:rPr>
      </w:pPr>
      <w:r>
        <w:rPr>
          <w:lang w:val="ro-RO"/>
        </w:rPr>
        <w:t>A</w:t>
      </w:r>
      <w:r w:rsidRPr="00BF107E">
        <w:rPr>
          <w:lang w:val="ro-RO"/>
        </w:rPr>
        <w:t>sigurarea estimării veridice şi economic argumentate a cheltuielilor la ramura  „Investiții”  ca parte componentă a bugetului municipal Chişinău.</w:t>
      </w:r>
    </w:p>
    <w:p w:rsidR="00C20329" w:rsidRDefault="00C20329" w:rsidP="00C20329">
      <w:pPr>
        <w:rPr>
          <w:b/>
          <w:lang w:val="ro-MO"/>
        </w:rPr>
      </w:pPr>
    </w:p>
    <w:p w:rsidR="00C20329" w:rsidRDefault="00C20329" w:rsidP="00C20329">
      <w:pPr>
        <w:rPr>
          <w:b/>
          <w:lang w:val="ro-MO"/>
        </w:rPr>
      </w:pPr>
      <w:r w:rsidRPr="00DB5C08">
        <w:rPr>
          <w:b/>
          <w:lang w:val="ro-MO"/>
        </w:rPr>
        <w:t>Sarcini</w:t>
      </w:r>
      <w:r>
        <w:rPr>
          <w:b/>
          <w:lang w:val="ro-MO"/>
        </w:rPr>
        <w:t>le</w:t>
      </w:r>
      <w:r w:rsidRPr="00DB5C08">
        <w:rPr>
          <w:b/>
          <w:lang w:val="ro-MO"/>
        </w:rPr>
        <w:t xml:space="preserve"> de bază:</w:t>
      </w:r>
      <w:r>
        <w:rPr>
          <w:b/>
          <w:lang w:val="ro-MO"/>
        </w:rPr>
        <w:t xml:space="preserve"> </w:t>
      </w:r>
    </w:p>
    <w:p w:rsidR="00C20329" w:rsidRDefault="00C20329" w:rsidP="00C20329">
      <w:pPr>
        <w:rPr>
          <w:lang w:val="ro-RO"/>
        </w:rPr>
      </w:pPr>
      <w:r>
        <w:rPr>
          <w:lang w:val="ro-RO"/>
        </w:rPr>
        <w:t>V</w:t>
      </w:r>
      <w:r w:rsidRPr="00BF107E">
        <w:rPr>
          <w:lang w:val="ro-RO"/>
        </w:rPr>
        <w:t>erificarea corectitudinii introducerii obiectivelor prevăzute în programul de investiții pentru UAT de nivelul I aprobat de către Consiliul municipal Chișinău, conform clasificației funcționale;</w:t>
      </w:r>
    </w:p>
    <w:p w:rsidR="00C20329" w:rsidRDefault="00C20329" w:rsidP="00C20329">
      <w:pPr>
        <w:jc w:val="both"/>
        <w:rPr>
          <w:lang w:val="ro-RO"/>
        </w:rPr>
      </w:pPr>
      <w:r>
        <w:rPr>
          <w:lang w:val="ro-RO"/>
        </w:rPr>
        <w:t>A</w:t>
      </w:r>
      <w:r w:rsidRPr="00BF107E">
        <w:rPr>
          <w:lang w:val="ro-RO"/>
        </w:rPr>
        <w:t>sigurarea executării și valorificării transferurilor capitale la partea de cheltuieli a unităților administrativ-teritoriale de nivelul I, beneficiari ai alocațiilor</w:t>
      </w:r>
      <w:r>
        <w:rPr>
          <w:lang w:val="ro-RO"/>
        </w:rPr>
        <w:t xml:space="preserve"> din bugetul municipal Chișinău;</w:t>
      </w:r>
    </w:p>
    <w:p w:rsidR="00C20329" w:rsidRDefault="00C20329" w:rsidP="00C20329">
      <w:pPr>
        <w:jc w:val="both"/>
        <w:rPr>
          <w:lang w:val="ro-RO"/>
        </w:rPr>
      </w:pPr>
      <w:r>
        <w:rPr>
          <w:lang w:val="ro-RO"/>
        </w:rPr>
        <w:t>Î</w:t>
      </w:r>
      <w:r w:rsidRPr="00BF107E">
        <w:rPr>
          <w:lang w:val="ro-RO"/>
        </w:rPr>
        <w:t>ntocmirea registrului privind evidența licitațiilor publice desfășurate de către subdiviziunile Consiliului municipal Chișinău, la care au participat reprezentanții Serviciului investiții;</w:t>
      </w:r>
    </w:p>
    <w:p w:rsidR="00C20329" w:rsidRDefault="00C20329" w:rsidP="00C20329">
      <w:pPr>
        <w:jc w:val="both"/>
        <w:rPr>
          <w:lang w:val="ro-RO"/>
        </w:rPr>
      </w:pPr>
      <w:r w:rsidRPr="00BF107E">
        <w:rPr>
          <w:lang w:val="ro-RO"/>
        </w:rPr>
        <w:t xml:space="preserve">Perfectarea materialelor privind modificarea bugetului municipal Chișinău </w:t>
      </w:r>
      <w:smartTag w:uri="urn:schemas-microsoft-com:office:smarttags" w:element="PersonName">
        <w:smartTagPr>
          <w:attr w:name="ProductID" w:val="la Programul"/>
        </w:smartTagPr>
        <w:r w:rsidRPr="00BF107E">
          <w:rPr>
            <w:lang w:val="ro-RO"/>
          </w:rPr>
          <w:t>la Programul</w:t>
        </w:r>
      </w:smartTag>
      <w:r w:rsidRPr="00BF107E">
        <w:rPr>
          <w:lang w:val="ro-RO"/>
        </w:rPr>
        <w:t xml:space="preserve"> pe investiții și reparații capitale la capitolul „Transferuri capitale”;</w:t>
      </w:r>
    </w:p>
    <w:p w:rsidR="00C20329" w:rsidRPr="00C20329" w:rsidRDefault="00C4204A" w:rsidP="00C20329">
      <w:pPr>
        <w:jc w:val="both"/>
        <w:rPr>
          <w:sz w:val="23"/>
          <w:szCs w:val="23"/>
          <w:lang w:val="ro-RO"/>
        </w:rPr>
      </w:pPr>
      <w:r>
        <w:rPr>
          <w:bCs/>
          <w:lang w:val="ro-RO"/>
        </w:rPr>
        <w:t>Î</w:t>
      </w:r>
      <w:r w:rsidR="00E05C91" w:rsidRPr="00BF107E">
        <w:rPr>
          <w:bCs/>
          <w:lang w:val="ro-RO"/>
        </w:rPr>
        <w:t>nregistrarea în ,,Registrul documentelor de intrare” a scrisorilor, petițiilor, cererilor și propunerilor instituțiilor/autorităților bugetare din domeniul investițiilor capitale</w:t>
      </w:r>
      <w:r w:rsidR="00E05C91" w:rsidRPr="00BF107E">
        <w:rPr>
          <w:lang w:val="ro-RO"/>
        </w:rPr>
        <w:t>.</w:t>
      </w:r>
    </w:p>
    <w:p w:rsidR="0083316F" w:rsidRDefault="0083316F" w:rsidP="00316445">
      <w:pPr>
        <w:ind w:left="98"/>
        <w:jc w:val="both"/>
        <w:rPr>
          <w:sz w:val="23"/>
          <w:szCs w:val="23"/>
          <w:lang w:val="ro-RO"/>
        </w:rPr>
      </w:pPr>
    </w:p>
    <w:p w:rsidR="00E05C91" w:rsidRPr="00510D19" w:rsidRDefault="00E05C91" w:rsidP="00E05C91">
      <w:pPr>
        <w:rPr>
          <w:b/>
          <w:bCs/>
          <w:i/>
          <w:color w:val="000000"/>
          <w:lang w:val="ro-MO"/>
        </w:rPr>
      </w:pPr>
      <w:r w:rsidRPr="00510D19">
        <w:rPr>
          <w:b/>
          <w:bCs/>
          <w:i/>
          <w:color w:val="000000"/>
          <w:lang w:val="ro-MO"/>
        </w:rPr>
        <w:t>Condiţiile de participare la concurs</w:t>
      </w:r>
      <w:r w:rsidR="00133988">
        <w:rPr>
          <w:b/>
          <w:bCs/>
          <w:i/>
          <w:color w:val="000000"/>
          <w:lang w:val="ro-MO"/>
        </w:rPr>
        <w:t>ul</w:t>
      </w:r>
      <w:r w:rsidRPr="00510D19">
        <w:rPr>
          <w:b/>
          <w:bCs/>
          <w:i/>
          <w:color w:val="000000"/>
          <w:lang w:val="ro-MO"/>
        </w:rPr>
        <w:t xml:space="preserve"> pentru ocuparea funcţiei publice vacante în cadrul Direcţiei generale finanţe:</w:t>
      </w:r>
    </w:p>
    <w:p w:rsidR="00E05C91" w:rsidRPr="00510D19" w:rsidRDefault="00E05C91" w:rsidP="00E05C91">
      <w:pPr>
        <w:jc w:val="both"/>
        <w:rPr>
          <w:b/>
          <w:bCs/>
          <w:i/>
          <w:color w:val="000000"/>
          <w:lang w:val="ro-MO"/>
        </w:rPr>
      </w:pPr>
    </w:p>
    <w:p w:rsidR="00E05C91" w:rsidRPr="00510D19" w:rsidRDefault="00E05C91" w:rsidP="00E05C91">
      <w:pPr>
        <w:jc w:val="both"/>
        <w:rPr>
          <w:b/>
          <w:bCs/>
          <w:color w:val="000000"/>
          <w:lang w:val="ro-MO"/>
        </w:rPr>
      </w:pPr>
      <w:r w:rsidRPr="00510D19">
        <w:rPr>
          <w:b/>
          <w:bCs/>
          <w:color w:val="000000"/>
          <w:lang w:val="ro-MO"/>
        </w:rPr>
        <w:t>Condiții de bază:</w:t>
      </w:r>
    </w:p>
    <w:p w:rsidR="00E05C91" w:rsidRPr="00DB5C08" w:rsidRDefault="00E05C91" w:rsidP="00E05C91">
      <w:pPr>
        <w:rPr>
          <w:color w:val="333333"/>
          <w:shd w:val="clear" w:color="auto" w:fill="FFFFFF"/>
          <w:lang w:val="ro-MO"/>
        </w:rPr>
      </w:pPr>
      <w:r w:rsidRPr="00DB5C08">
        <w:rPr>
          <w:color w:val="333333"/>
          <w:shd w:val="clear" w:color="auto" w:fill="FFFFFF"/>
          <w:lang w:val="ro-MO"/>
        </w:rPr>
        <w:t>a) deţinerea cetăţeniei Republicii Moldova;</w:t>
      </w:r>
      <w:r w:rsidRPr="00DB5C08">
        <w:rPr>
          <w:color w:val="333333"/>
          <w:lang w:val="ro-MO"/>
        </w:rPr>
        <w:br/>
      </w:r>
      <w:r w:rsidRPr="00DB5C08">
        <w:rPr>
          <w:color w:val="333333"/>
          <w:shd w:val="clear" w:color="auto" w:fill="FFFFFF"/>
          <w:lang w:val="ro-MO"/>
        </w:rPr>
        <w:t>b</w:t>
      </w:r>
      <w:r w:rsidRPr="007E2DD3">
        <w:rPr>
          <w:shd w:val="clear" w:color="auto" w:fill="FFFFFF"/>
          <w:lang w:val="ro-MO"/>
        </w:rPr>
        <w:t xml:space="preserve">) posedarea limbii de stat și </w:t>
      </w:r>
      <w:r w:rsidR="00C7344F">
        <w:rPr>
          <w:shd w:val="clear" w:color="auto" w:fill="FFFFFF"/>
          <w:lang w:val="ro-MO"/>
        </w:rPr>
        <w:t xml:space="preserve">a </w:t>
      </w:r>
      <w:r w:rsidRPr="007E2DD3">
        <w:rPr>
          <w:shd w:val="clear" w:color="auto" w:fill="FFFFFF"/>
          <w:lang w:val="ro-MO"/>
        </w:rPr>
        <w:t>limbi</w:t>
      </w:r>
      <w:r w:rsidR="00C7344F">
        <w:rPr>
          <w:shd w:val="clear" w:color="auto" w:fill="FFFFFF"/>
          <w:lang w:val="ro-MO"/>
        </w:rPr>
        <w:t>i ruse</w:t>
      </w:r>
      <w:r w:rsidRPr="007E2DD3">
        <w:rPr>
          <w:shd w:val="clear" w:color="auto" w:fill="FFFFFF"/>
          <w:lang w:val="ro-MO"/>
        </w:rPr>
        <w:t>;</w:t>
      </w:r>
      <w:r w:rsidRPr="007E2DD3">
        <w:rPr>
          <w:shd w:val="clear" w:color="auto" w:fill="FFFFFF"/>
          <w:lang w:val="ro-MO"/>
        </w:rPr>
        <w:br/>
      </w:r>
      <w:r w:rsidRPr="00DB5C08">
        <w:rPr>
          <w:color w:val="333333"/>
          <w:shd w:val="clear" w:color="auto" w:fill="FFFFFF"/>
          <w:lang w:val="ro-MO"/>
        </w:rPr>
        <w:t>c) capacitatea deplină de exerciţiu;</w:t>
      </w:r>
    </w:p>
    <w:p w:rsidR="00E05C91" w:rsidRPr="00DB5C08" w:rsidRDefault="00E05C91" w:rsidP="00E05C91">
      <w:pPr>
        <w:rPr>
          <w:color w:val="333333"/>
          <w:shd w:val="clear" w:color="auto" w:fill="FFFFFF"/>
          <w:lang w:val="ro-MO"/>
        </w:rPr>
      </w:pPr>
      <w:r w:rsidRPr="00DB5C08">
        <w:rPr>
          <w:color w:val="333333"/>
          <w:shd w:val="clear" w:color="auto" w:fill="FFFFFF"/>
          <w:lang w:val="ro-MO"/>
        </w:rPr>
        <w:t>d) neatingerea vârstei necesare obţinerii dreptului la pensie pentru limită de vârstă;</w:t>
      </w:r>
    </w:p>
    <w:p w:rsidR="00E05C91" w:rsidRPr="00DB5C08" w:rsidRDefault="00E05C91" w:rsidP="00E05C91">
      <w:pPr>
        <w:rPr>
          <w:rFonts w:eastAsia="Times New Roman"/>
          <w:lang w:val="ro-MO" w:eastAsia="ru-RU"/>
        </w:rPr>
      </w:pPr>
      <w:r w:rsidRPr="00DB5C08">
        <w:rPr>
          <w:color w:val="333333"/>
          <w:shd w:val="clear" w:color="auto" w:fill="FFFFFF"/>
          <w:lang w:val="ro-MO"/>
        </w:rPr>
        <w:t xml:space="preserve">e) </w:t>
      </w:r>
      <w:r w:rsidRPr="00DB5C08">
        <w:rPr>
          <w:lang w:val="ro-MO"/>
        </w:rPr>
        <w:t xml:space="preserve">este aptă, din punct de vedere al stării sănătăţii, pentru exercitarea funcţiei publice, conform certificatului medical eliberat de instituţia medicală abilitată, </w:t>
      </w:r>
      <w:r w:rsidRPr="007E2DD3">
        <w:rPr>
          <w:lang w:val="ro-MO"/>
        </w:rPr>
        <w:t>dacă pentru funcţia respectivă sunt stabilite cerinţe speciale de sănătate;</w:t>
      </w:r>
      <w:r w:rsidRPr="007E2DD3">
        <w:rPr>
          <w:rFonts w:eastAsia="Times New Roman"/>
          <w:lang w:val="ro-MO" w:eastAsia="ru-RU"/>
        </w:rPr>
        <w:br/>
      </w:r>
      <w:r w:rsidRPr="00DB5C08">
        <w:rPr>
          <w:rFonts w:eastAsia="Times New Roman"/>
          <w:lang w:val="ro-MO" w:eastAsia="ru-RU"/>
        </w:rPr>
        <w:t>f) în ultimii 5 ani nu a fost destituită dintr-o funcţie publică conform art. 64 alin.</w:t>
      </w:r>
      <w:r w:rsidR="000E4BFF">
        <w:rPr>
          <w:rFonts w:eastAsia="Times New Roman"/>
          <w:lang w:val="ro-MO" w:eastAsia="ru-RU"/>
        </w:rPr>
        <w:t xml:space="preserve"> </w:t>
      </w:r>
      <w:r w:rsidRPr="00DB5C08">
        <w:rPr>
          <w:rFonts w:eastAsia="Times New Roman"/>
          <w:lang w:val="ro-MO" w:eastAsia="ru-RU"/>
        </w:rPr>
        <w:t xml:space="preserve">(1) lit. a) şi </w:t>
      </w:r>
      <w:r w:rsidR="000E4BFF">
        <w:rPr>
          <w:rFonts w:eastAsia="Times New Roman"/>
          <w:lang w:val="ro-MO" w:eastAsia="ru-RU"/>
        </w:rPr>
        <w:t>b</w:t>
      </w:r>
      <w:r w:rsidRPr="00DB5C08">
        <w:rPr>
          <w:rFonts w:eastAsia="Times New Roman"/>
          <w:lang w:val="ro-MO" w:eastAsia="ru-RU"/>
        </w:rPr>
        <w:t>) sau nu i-a încetat contractul individual de muncă pentru motive disciplinare;</w:t>
      </w:r>
    </w:p>
    <w:p w:rsidR="00E05C91" w:rsidRPr="00DB5C08" w:rsidRDefault="00E05C91" w:rsidP="00E05C91">
      <w:pPr>
        <w:jc w:val="both"/>
        <w:rPr>
          <w:rFonts w:eastAsia="Times New Roman"/>
          <w:lang w:val="ro-MO" w:eastAsia="ru-RU"/>
        </w:rPr>
      </w:pPr>
      <w:r w:rsidRPr="00DB5C08">
        <w:rPr>
          <w:rFonts w:eastAsia="Times New Roman"/>
          <w:lang w:val="ro-MO" w:eastAsia="ru-RU"/>
        </w:rPr>
        <w:t xml:space="preserve">g) nu are antecedente penale nestinse pentru infracţiuni săvârşite cu intenţie; </w:t>
      </w:r>
    </w:p>
    <w:p w:rsidR="00E05C91" w:rsidRDefault="00E05C91" w:rsidP="00E05C91">
      <w:pPr>
        <w:rPr>
          <w:rFonts w:eastAsia="Times New Roman"/>
          <w:lang w:val="ro-MO" w:eastAsia="ru-RU"/>
        </w:rPr>
      </w:pPr>
      <w:r w:rsidRPr="00DB5C08">
        <w:rPr>
          <w:rFonts w:eastAsia="Times New Roman"/>
          <w:lang w:val="ro-MO" w:eastAsia="ru-RU"/>
        </w:rPr>
        <w:lastRenderedPageBreak/>
        <w:t>h) nu este privată de dreptul de a ocupa anumite funcţii sau de a exercita o anumită activitate, ca pedeapsă de bază sau complementară, ca urmare a sentinţei judecătoreşti definitive prin care s-a dispus această interdicţie.</w:t>
      </w:r>
    </w:p>
    <w:p w:rsidR="00E05C91" w:rsidRDefault="00E05C91" w:rsidP="00E05C91">
      <w:pPr>
        <w:ind w:left="98"/>
        <w:jc w:val="both"/>
        <w:rPr>
          <w:lang w:val="ro-RO"/>
        </w:rPr>
      </w:pPr>
    </w:p>
    <w:p w:rsidR="00C81D80" w:rsidRDefault="00E05C91" w:rsidP="00E05C91">
      <w:pPr>
        <w:ind w:left="98"/>
        <w:jc w:val="both"/>
        <w:rPr>
          <w:b/>
          <w:lang w:val="ro-MO"/>
        </w:rPr>
      </w:pPr>
      <w:r w:rsidRPr="00510D19">
        <w:rPr>
          <w:b/>
          <w:lang w:val="ro-MO"/>
        </w:rPr>
        <w:t>Cerințe specifice:</w:t>
      </w:r>
    </w:p>
    <w:p w:rsidR="00E05C91" w:rsidRPr="00822A55" w:rsidRDefault="00E05C91" w:rsidP="00E05C91">
      <w:pPr>
        <w:ind w:left="98"/>
        <w:jc w:val="both"/>
        <w:rPr>
          <w:lang w:val="ro-RO"/>
        </w:rPr>
      </w:pPr>
      <w:r w:rsidRPr="00822A55">
        <w:rPr>
          <w:lang w:val="ro-RO"/>
        </w:rPr>
        <w:t>Studii superioare (ştiinţe economice, construcții) absolvite cu diplomă de licenţă sau echivalentă;</w:t>
      </w:r>
    </w:p>
    <w:p w:rsidR="00E82D4E" w:rsidRPr="00822A55" w:rsidRDefault="00E82D4E" w:rsidP="00E05C91">
      <w:pPr>
        <w:ind w:left="98"/>
        <w:jc w:val="both"/>
        <w:rPr>
          <w:lang w:val="ro-RO"/>
        </w:rPr>
      </w:pPr>
      <w:r w:rsidRPr="00822A55">
        <w:rPr>
          <w:lang w:val="ro-RO"/>
        </w:rPr>
        <w:t>6 luni de experienţă profesională în domeniul respectiv;</w:t>
      </w:r>
    </w:p>
    <w:p w:rsidR="00E82D4E" w:rsidRPr="00822A55" w:rsidRDefault="00E82D4E" w:rsidP="00E05C91">
      <w:pPr>
        <w:ind w:left="98"/>
        <w:jc w:val="both"/>
        <w:rPr>
          <w:lang w:val="ro-RO"/>
        </w:rPr>
      </w:pPr>
      <w:r w:rsidRPr="00822A55">
        <w:rPr>
          <w:lang w:val="ro-RO"/>
        </w:rPr>
        <w:t>Cunoaşterea actelor normative referitoare la activitatea profesională, cunoştinţe de operare la calculator.</w:t>
      </w:r>
    </w:p>
    <w:p w:rsidR="00E82D4E" w:rsidRDefault="00E82D4E" w:rsidP="00E05C91">
      <w:pPr>
        <w:ind w:left="98"/>
        <w:jc w:val="both"/>
        <w:rPr>
          <w:lang w:val="en-US"/>
        </w:rPr>
      </w:pPr>
    </w:p>
    <w:p w:rsidR="00E82D4E" w:rsidRDefault="00E82D4E" w:rsidP="00E82D4E">
      <w:pPr>
        <w:ind w:left="98"/>
        <w:jc w:val="both"/>
        <w:rPr>
          <w:lang w:val="ro-MO" w:eastAsia="en-US"/>
        </w:rPr>
      </w:pPr>
      <w:r w:rsidRPr="00510D19">
        <w:rPr>
          <w:b/>
          <w:lang w:val="ro-MO"/>
        </w:rPr>
        <w:t>Abilități:</w:t>
      </w:r>
      <w:r w:rsidRPr="0083316F">
        <w:rPr>
          <w:lang w:val="ro-MO" w:eastAsia="en-US"/>
        </w:rPr>
        <w:t xml:space="preserve"> </w:t>
      </w:r>
    </w:p>
    <w:p w:rsidR="00E82D4E" w:rsidRDefault="00E82D4E" w:rsidP="00E05C91">
      <w:pPr>
        <w:ind w:left="98"/>
        <w:jc w:val="both"/>
        <w:rPr>
          <w:lang w:val="ro-RO"/>
        </w:rPr>
      </w:pPr>
      <w:r>
        <w:rPr>
          <w:lang w:val="ro-RO"/>
        </w:rPr>
        <w:t>L</w:t>
      </w:r>
      <w:r w:rsidRPr="00BF107E">
        <w:rPr>
          <w:lang w:val="ro-RO"/>
        </w:rPr>
        <w:t>ucrul cu informaţia, comunicare eficientă, aplanare a situaţiilor de conflict, lucrul în echipă.</w:t>
      </w:r>
    </w:p>
    <w:p w:rsidR="00E82D4E" w:rsidRDefault="00E82D4E" w:rsidP="00E05C91">
      <w:pPr>
        <w:ind w:left="98"/>
        <w:jc w:val="both"/>
        <w:rPr>
          <w:lang w:val="ro-RO"/>
        </w:rPr>
      </w:pPr>
    </w:p>
    <w:p w:rsidR="00E82D4E" w:rsidRDefault="00E82D4E" w:rsidP="00E82D4E">
      <w:pPr>
        <w:ind w:left="98"/>
        <w:jc w:val="both"/>
        <w:rPr>
          <w:rFonts w:eastAsia="Times New Roman"/>
          <w:b/>
          <w:i/>
          <w:lang w:val="ro-MO" w:eastAsia="ru-RU"/>
        </w:rPr>
      </w:pPr>
      <w:r w:rsidRPr="00510D19">
        <w:rPr>
          <w:rFonts w:eastAsia="Times New Roman"/>
          <w:b/>
          <w:lang w:val="ro-MO" w:eastAsia="ru-RU"/>
        </w:rPr>
        <w:t>Atitudini/comportamente:</w:t>
      </w:r>
      <w:r w:rsidRPr="00DB5C08">
        <w:rPr>
          <w:rFonts w:eastAsia="Times New Roman"/>
          <w:b/>
          <w:i/>
          <w:lang w:val="ro-MO" w:eastAsia="ru-RU"/>
        </w:rPr>
        <w:t xml:space="preserve"> </w:t>
      </w:r>
    </w:p>
    <w:p w:rsidR="00E82D4E" w:rsidRPr="00E82D4E" w:rsidRDefault="00E82D4E" w:rsidP="00E05C91">
      <w:pPr>
        <w:ind w:left="98"/>
        <w:jc w:val="both"/>
        <w:rPr>
          <w:lang w:val="en-US"/>
        </w:rPr>
      </w:pPr>
      <w:r>
        <w:rPr>
          <w:lang w:val="ro-RO"/>
        </w:rPr>
        <w:t>R</w:t>
      </w:r>
      <w:r w:rsidRPr="00BF107E">
        <w:rPr>
          <w:lang w:val="ro-RO"/>
        </w:rPr>
        <w:t>esponsabilitate, obiectivitate, respect faţă de oameni,</w:t>
      </w:r>
      <w:r>
        <w:rPr>
          <w:lang w:val="ro-RO"/>
        </w:rPr>
        <w:t xml:space="preserve"> loialitate, comportament etic, integritate profesională, </w:t>
      </w:r>
      <w:r w:rsidRPr="00BF107E">
        <w:rPr>
          <w:lang w:val="ro-RO"/>
        </w:rPr>
        <w:t>tendinţa către dezvoltare profesională continuă</w:t>
      </w:r>
    </w:p>
    <w:p w:rsidR="00E05C91" w:rsidRDefault="00E05C91" w:rsidP="00E05C91">
      <w:pPr>
        <w:ind w:left="98"/>
        <w:jc w:val="both"/>
        <w:rPr>
          <w:b/>
          <w:lang w:val="ro-MO"/>
        </w:rPr>
      </w:pPr>
    </w:p>
    <w:p w:rsidR="00E82D4E" w:rsidRDefault="00E82D4E" w:rsidP="00E82D4E">
      <w:pPr>
        <w:jc w:val="both"/>
        <w:rPr>
          <w:b/>
          <w:i/>
          <w:u w:val="single"/>
          <w:lang w:val="ro-MO"/>
        </w:rPr>
      </w:pPr>
      <w:r w:rsidRPr="00695CC6">
        <w:rPr>
          <w:b/>
          <w:i/>
          <w:u w:val="single"/>
          <w:lang w:val="ro-MO"/>
        </w:rPr>
        <w:t>Bibliografia în baza căreia vor fi formulate întrebările pentru concurs:</w:t>
      </w:r>
    </w:p>
    <w:p w:rsidR="00E82D4E" w:rsidRPr="004B6B43" w:rsidRDefault="00E82D4E" w:rsidP="00E82D4E">
      <w:pPr>
        <w:pStyle w:val="a8"/>
        <w:numPr>
          <w:ilvl w:val="0"/>
          <w:numId w:val="11"/>
        </w:numPr>
        <w:jc w:val="both"/>
        <w:rPr>
          <w:b/>
          <w:lang w:val="ro-MO"/>
        </w:rPr>
      </w:pPr>
      <w:r w:rsidRPr="004B6B43">
        <w:rPr>
          <w:b/>
          <w:lang w:val="ro-MO"/>
        </w:rPr>
        <w:t>Constituția Republicii Moldova</w:t>
      </w:r>
    </w:p>
    <w:p w:rsidR="00E82D4E" w:rsidRPr="00DB5C08" w:rsidRDefault="00E82D4E" w:rsidP="00E82D4E">
      <w:pPr>
        <w:pStyle w:val="a8"/>
        <w:numPr>
          <w:ilvl w:val="0"/>
          <w:numId w:val="9"/>
        </w:numPr>
        <w:jc w:val="both"/>
        <w:rPr>
          <w:b/>
          <w:lang w:val="ro-MO"/>
        </w:rPr>
      </w:pPr>
      <w:r w:rsidRPr="00DB5C08">
        <w:rPr>
          <w:b/>
          <w:lang w:val="ro-MO"/>
        </w:rPr>
        <w:t>Acte normative în domeniul serviciului public</w:t>
      </w:r>
    </w:p>
    <w:p w:rsidR="00E82D4E" w:rsidRPr="00DB5C08" w:rsidRDefault="00E82D4E" w:rsidP="00E82D4E">
      <w:pPr>
        <w:jc w:val="both"/>
        <w:rPr>
          <w:b/>
          <w:lang w:val="ro-MO"/>
        </w:rPr>
      </w:pPr>
      <w:r w:rsidRPr="00DB5C08">
        <w:rPr>
          <w:lang w:val="ro-MO"/>
        </w:rPr>
        <w:t>Legea cu privire la funcţia publică şi statutul funcţionarului public nr. 158-XVI din 04.07.2008;</w:t>
      </w:r>
    </w:p>
    <w:p w:rsidR="00E82D4E" w:rsidRDefault="00E82D4E" w:rsidP="00E82D4E">
      <w:pPr>
        <w:pStyle w:val="a8"/>
        <w:tabs>
          <w:tab w:val="left" w:pos="426"/>
        </w:tabs>
        <w:spacing w:line="276" w:lineRule="auto"/>
        <w:ind w:left="0"/>
        <w:jc w:val="both"/>
        <w:rPr>
          <w:lang w:val="ro-MO"/>
        </w:rPr>
      </w:pPr>
      <w:r w:rsidRPr="00DB5C08">
        <w:rPr>
          <w:lang w:val="ro-MO"/>
        </w:rPr>
        <w:t>Legea privind Codul de conduită a funcţionarului public nr. 25-XVI din 22.02.2008;</w:t>
      </w:r>
    </w:p>
    <w:p w:rsidR="00E82D4E" w:rsidRPr="00DB5C08" w:rsidRDefault="00E82D4E" w:rsidP="00E82D4E">
      <w:pPr>
        <w:pStyle w:val="a8"/>
        <w:tabs>
          <w:tab w:val="left" w:pos="426"/>
        </w:tabs>
        <w:ind w:left="0"/>
        <w:jc w:val="both"/>
        <w:rPr>
          <w:lang w:val="ro-MO"/>
        </w:rPr>
      </w:pPr>
      <w:r w:rsidRPr="00DB5C08">
        <w:rPr>
          <w:lang w:val="ro-MO"/>
        </w:rPr>
        <w:t>Hotărârea de Guvern nr. 201 din 11.03.2009 „Privind punerea în aplicare a prevederilor Legii nr. 158-XVI din  4 iulie 2008 „Cu privire la funcţia publică şi statutul funcţionarului public”</w:t>
      </w:r>
      <w:r>
        <w:rPr>
          <w:lang w:val="ro-MO"/>
        </w:rPr>
        <w:t>.</w:t>
      </w:r>
    </w:p>
    <w:p w:rsidR="00E82D4E" w:rsidRPr="00DB5C08" w:rsidRDefault="00E82D4E" w:rsidP="00E82D4E">
      <w:pPr>
        <w:pStyle w:val="a8"/>
        <w:numPr>
          <w:ilvl w:val="0"/>
          <w:numId w:val="9"/>
        </w:numPr>
        <w:jc w:val="both"/>
        <w:rPr>
          <w:b/>
          <w:lang w:val="ro-MO"/>
        </w:rPr>
      </w:pPr>
      <w:r w:rsidRPr="00DB5C08">
        <w:rPr>
          <w:b/>
          <w:lang w:val="ro-MO"/>
        </w:rPr>
        <w:t>Acte normative în domeniul administrației publice locale</w:t>
      </w:r>
    </w:p>
    <w:p w:rsidR="00E82D4E" w:rsidRPr="00DB5C08" w:rsidRDefault="00E82D4E" w:rsidP="00E82D4E">
      <w:pPr>
        <w:pStyle w:val="a8"/>
        <w:tabs>
          <w:tab w:val="left" w:pos="426"/>
        </w:tabs>
        <w:spacing w:line="276" w:lineRule="auto"/>
        <w:ind w:left="0"/>
        <w:jc w:val="both"/>
        <w:rPr>
          <w:lang w:val="ro-MO"/>
        </w:rPr>
      </w:pPr>
      <w:r w:rsidRPr="00DB5C08">
        <w:rPr>
          <w:lang w:val="ro-MO"/>
        </w:rPr>
        <w:t>Legea privind administraţia publică locală nr. 436-XVI din 28.12.2006;</w:t>
      </w:r>
    </w:p>
    <w:p w:rsidR="00E82D4E" w:rsidRPr="00DB5C08" w:rsidRDefault="00E82D4E" w:rsidP="00E82D4E">
      <w:pPr>
        <w:pStyle w:val="a8"/>
        <w:tabs>
          <w:tab w:val="left" w:pos="426"/>
        </w:tabs>
        <w:spacing w:line="276" w:lineRule="auto"/>
        <w:ind w:left="0"/>
        <w:jc w:val="both"/>
        <w:rPr>
          <w:lang w:val="ro-MO"/>
        </w:rPr>
      </w:pPr>
      <w:r w:rsidRPr="00DB5C08">
        <w:rPr>
          <w:lang w:val="ro-MO"/>
        </w:rPr>
        <w:t>Legea privind statutul municipiului Chișinău nr. 136 din 17.06.2016;</w:t>
      </w:r>
    </w:p>
    <w:p w:rsidR="00E82D4E" w:rsidRPr="00B8030C" w:rsidRDefault="00E82D4E" w:rsidP="00E82D4E">
      <w:pPr>
        <w:pStyle w:val="a8"/>
        <w:numPr>
          <w:ilvl w:val="0"/>
          <w:numId w:val="9"/>
        </w:numPr>
        <w:rPr>
          <w:b/>
          <w:bCs/>
          <w:color w:val="000000"/>
          <w:lang w:val="ro-MO"/>
        </w:rPr>
      </w:pPr>
      <w:r w:rsidRPr="00DB5C08">
        <w:rPr>
          <w:b/>
          <w:lang w:val="ro-MO"/>
        </w:rPr>
        <w:t>Acte normative în domeniul de specialitate</w:t>
      </w:r>
    </w:p>
    <w:p w:rsidR="00E82D4E" w:rsidRDefault="00E82D4E" w:rsidP="00E82D4E">
      <w:pPr>
        <w:tabs>
          <w:tab w:val="left" w:pos="426"/>
        </w:tabs>
        <w:jc w:val="both"/>
        <w:rPr>
          <w:lang w:val="ro-MO"/>
        </w:rPr>
      </w:pPr>
      <w:r w:rsidRPr="00DB5C08">
        <w:rPr>
          <w:lang w:val="ro-MO"/>
        </w:rPr>
        <w:t>Legea finanțelor publice și responsabilității bugetar-fiscale nr. 181 din 25.07.2014;</w:t>
      </w:r>
    </w:p>
    <w:p w:rsidR="00E82D4E" w:rsidRDefault="00E82D4E" w:rsidP="00E82D4E">
      <w:pPr>
        <w:pStyle w:val="a8"/>
        <w:tabs>
          <w:tab w:val="left" w:pos="426"/>
        </w:tabs>
        <w:ind w:left="0"/>
        <w:jc w:val="both"/>
        <w:rPr>
          <w:lang w:val="ro-RO"/>
        </w:rPr>
      </w:pPr>
      <w:r w:rsidRPr="00B8030C">
        <w:rPr>
          <w:lang w:val="ro-RO"/>
        </w:rPr>
        <w:t>Legea privind finanţele publice locale nr. 397-XV din 16.10.2003;</w:t>
      </w:r>
    </w:p>
    <w:p w:rsidR="00E82D4E" w:rsidRPr="000A47C0" w:rsidRDefault="00E82D4E" w:rsidP="00E82D4E">
      <w:pPr>
        <w:pStyle w:val="a8"/>
        <w:tabs>
          <w:tab w:val="left" w:pos="426"/>
        </w:tabs>
        <w:spacing w:line="276" w:lineRule="auto"/>
        <w:ind w:left="0"/>
        <w:jc w:val="both"/>
        <w:rPr>
          <w:lang w:val="en-US"/>
        </w:rPr>
      </w:pPr>
      <w:r w:rsidRPr="000A47C0">
        <w:rPr>
          <w:lang w:val="ro-RO"/>
        </w:rPr>
        <w:t xml:space="preserve">Legea cu privire la petiţionare nr. 190-XIII din 19.07.1994; </w:t>
      </w:r>
      <w:r w:rsidRPr="000A47C0">
        <w:rPr>
          <w:lang w:val="en-US"/>
        </w:rPr>
        <w:t xml:space="preserve"> </w:t>
      </w:r>
    </w:p>
    <w:p w:rsidR="00E82D4E" w:rsidRDefault="00E82D4E" w:rsidP="00E82D4E">
      <w:pPr>
        <w:tabs>
          <w:tab w:val="left" w:pos="426"/>
        </w:tabs>
        <w:jc w:val="both"/>
        <w:rPr>
          <w:lang w:val="ro-MO"/>
        </w:rPr>
      </w:pPr>
      <w:r w:rsidRPr="00DB5C08">
        <w:rPr>
          <w:lang w:val="ro-MO"/>
        </w:rPr>
        <w:t xml:space="preserve">Legea </w:t>
      </w:r>
      <w:r w:rsidRPr="00E82D4E">
        <w:rPr>
          <w:lang w:val="ro-MO"/>
        </w:rPr>
        <w:t xml:space="preserve">privind achiziţiile publice </w:t>
      </w:r>
      <w:r>
        <w:rPr>
          <w:lang w:val="ro-MO"/>
        </w:rPr>
        <w:t xml:space="preserve">nr. </w:t>
      </w:r>
      <w:r w:rsidRPr="00E82D4E">
        <w:rPr>
          <w:lang w:val="ro-MO"/>
        </w:rPr>
        <w:t>131</w:t>
      </w:r>
      <w:r>
        <w:rPr>
          <w:lang w:val="ro-MO"/>
        </w:rPr>
        <w:t xml:space="preserve"> din 03.07.2015;</w:t>
      </w:r>
      <w:r w:rsidRPr="00E82D4E">
        <w:rPr>
          <w:lang w:val="ro-MO"/>
        </w:rPr>
        <w:t xml:space="preserve"> </w:t>
      </w:r>
    </w:p>
    <w:p w:rsidR="00E82D4E" w:rsidRDefault="00E82D4E" w:rsidP="00E82D4E">
      <w:pPr>
        <w:tabs>
          <w:tab w:val="left" w:pos="426"/>
        </w:tabs>
        <w:jc w:val="both"/>
        <w:rPr>
          <w:lang w:val="ro-MO"/>
        </w:rPr>
      </w:pPr>
      <w:r w:rsidRPr="00E82D4E">
        <w:rPr>
          <w:lang w:val="ro-MO"/>
        </w:rPr>
        <w:t>Hotăr</w:t>
      </w:r>
      <w:r>
        <w:rPr>
          <w:lang w:val="ro-MO"/>
        </w:rPr>
        <w:t>â</w:t>
      </w:r>
      <w:r w:rsidRPr="00E82D4E">
        <w:rPr>
          <w:lang w:val="ro-MO"/>
        </w:rPr>
        <w:t>r</w:t>
      </w:r>
      <w:r>
        <w:rPr>
          <w:lang w:val="ro-MO"/>
        </w:rPr>
        <w:t>ea de</w:t>
      </w:r>
      <w:r w:rsidRPr="00E82D4E">
        <w:rPr>
          <w:lang w:val="ro-MO"/>
        </w:rPr>
        <w:t xml:space="preserve"> Guvern</w:t>
      </w:r>
      <w:r>
        <w:rPr>
          <w:lang w:val="ro-MO"/>
        </w:rPr>
        <w:t xml:space="preserve"> </w:t>
      </w:r>
      <w:r w:rsidRPr="00E82D4E">
        <w:rPr>
          <w:lang w:val="ro-MO"/>
        </w:rPr>
        <w:t>cu privire la investiţiile capitale publice</w:t>
      </w:r>
      <w:r>
        <w:rPr>
          <w:lang w:val="ro-MO"/>
        </w:rPr>
        <w:t xml:space="preserve"> nr.</w:t>
      </w:r>
      <w:r w:rsidRPr="00E82D4E">
        <w:rPr>
          <w:lang w:val="ro-MO"/>
        </w:rPr>
        <w:t xml:space="preserve"> 1029</w:t>
      </w:r>
      <w:r>
        <w:rPr>
          <w:lang w:val="ro-MO"/>
        </w:rPr>
        <w:t xml:space="preserve"> din </w:t>
      </w:r>
      <w:r w:rsidRPr="00E82D4E">
        <w:rPr>
          <w:lang w:val="ro-MO"/>
        </w:rPr>
        <w:t>19.12.2013</w:t>
      </w:r>
      <w:r>
        <w:rPr>
          <w:lang w:val="ro-MO"/>
        </w:rPr>
        <w:t>;</w:t>
      </w:r>
    </w:p>
    <w:p w:rsidR="00E82D4E" w:rsidRPr="00DB5C08" w:rsidRDefault="00E82D4E" w:rsidP="00E82D4E">
      <w:pPr>
        <w:tabs>
          <w:tab w:val="left" w:pos="426"/>
        </w:tabs>
        <w:jc w:val="both"/>
        <w:rPr>
          <w:lang w:val="ro-MO"/>
        </w:rPr>
      </w:pPr>
      <w:r>
        <w:rPr>
          <w:lang w:val="ro-MO"/>
        </w:rPr>
        <w:t xml:space="preserve">Ordinul </w:t>
      </w:r>
      <w:r w:rsidRPr="00B8030C">
        <w:rPr>
          <w:lang w:val="ro-RO"/>
        </w:rPr>
        <w:t>Ministrului finanțelor</w:t>
      </w:r>
      <w:r w:rsidRPr="00E82D4E">
        <w:rPr>
          <w:lang w:val="ro-MO"/>
        </w:rPr>
        <w:t xml:space="preserve"> </w:t>
      </w:r>
      <w:r w:rsidR="00822A55" w:rsidRPr="00E82D4E">
        <w:rPr>
          <w:lang w:val="ro-MO"/>
        </w:rPr>
        <w:t xml:space="preserve">cu privire la aprobarea Instrucţiunii privind managementul proiectelor de investiţii capitale </w:t>
      </w:r>
      <w:r w:rsidRPr="00E82D4E">
        <w:rPr>
          <w:lang w:val="ro-MO"/>
        </w:rPr>
        <w:t>nr.</w:t>
      </w:r>
      <w:r w:rsidR="00AD12A9">
        <w:rPr>
          <w:lang w:val="ro-MO"/>
        </w:rPr>
        <w:t xml:space="preserve"> </w:t>
      </w:r>
      <w:r w:rsidRPr="00E82D4E">
        <w:rPr>
          <w:lang w:val="ro-MO"/>
        </w:rPr>
        <w:t>185 din 03.11.2015</w:t>
      </w:r>
      <w:r w:rsidR="00822A55">
        <w:rPr>
          <w:lang w:val="ro-MO"/>
        </w:rPr>
        <w:t>;</w:t>
      </w:r>
    </w:p>
    <w:p w:rsidR="00E82D4E" w:rsidRPr="00B8030C" w:rsidRDefault="00E82D4E" w:rsidP="00E82D4E">
      <w:pPr>
        <w:pStyle w:val="a8"/>
        <w:tabs>
          <w:tab w:val="left" w:pos="426"/>
        </w:tabs>
        <w:ind w:left="0"/>
        <w:jc w:val="both"/>
        <w:rPr>
          <w:lang w:val="en-US"/>
        </w:rPr>
      </w:pPr>
      <w:r w:rsidRPr="00B8030C">
        <w:rPr>
          <w:lang w:val="ro-RO"/>
        </w:rPr>
        <w:t>Ordinul Ministrului finanțelor nr. 208 din 24.12.2015 privind Clasificația bugetară;</w:t>
      </w:r>
    </w:p>
    <w:p w:rsidR="00E05C91" w:rsidRDefault="00E82D4E" w:rsidP="00E82D4E">
      <w:pPr>
        <w:jc w:val="both"/>
        <w:rPr>
          <w:rFonts w:eastAsia="Times New Roman"/>
          <w:lang w:val="ro-RO" w:eastAsia="ru-RU"/>
        </w:rPr>
      </w:pPr>
      <w:r w:rsidRPr="00B8030C">
        <w:rPr>
          <w:lang w:val="ro-RO"/>
        </w:rPr>
        <w:t>Ordinul Ministrului finanțelor nr. 209</w:t>
      </w:r>
      <w:r w:rsidRPr="00B8030C">
        <w:rPr>
          <w:lang w:val="en-US"/>
        </w:rPr>
        <w:t xml:space="preserve"> </w:t>
      </w:r>
      <w:r w:rsidRPr="00B8030C">
        <w:rPr>
          <w:rFonts w:eastAsia="Times New Roman"/>
          <w:lang w:val="en-US" w:eastAsia="ru-RU"/>
        </w:rPr>
        <w:t xml:space="preserve">din 24.12.2015 </w:t>
      </w:r>
      <w:r w:rsidRPr="00B8030C">
        <w:rPr>
          <w:rFonts w:eastAsia="Times New Roman"/>
          <w:lang w:val="ro-RO" w:eastAsia="ru-RU"/>
        </w:rPr>
        <w:t>cu privire la aprobarea Setului metodologic privind elaborarea, aprobarea şi modificarea bugetului</w:t>
      </w:r>
      <w:r>
        <w:rPr>
          <w:rFonts w:eastAsia="Times New Roman"/>
          <w:lang w:val="ro-RO" w:eastAsia="ru-RU"/>
        </w:rPr>
        <w:t>.</w:t>
      </w:r>
    </w:p>
    <w:p w:rsidR="00E82D4E" w:rsidRDefault="00E82D4E" w:rsidP="00E82D4E">
      <w:pPr>
        <w:ind w:left="98"/>
        <w:jc w:val="both"/>
        <w:rPr>
          <w:sz w:val="23"/>
          <w:szCs w:val="23"/>
          <w:lang w:val="ro-RO"/>
        </w:rPr>
      </w:pPr>
    </w:p>
    <w:p w:rsidR="00186D16" w:rsidRPr="00DB5C08" w:rsidRDefault="00E93CAA" w:rsidP="00506CDC">
      <w:pPr>
        <w:rPr>
          <w:b/>
          <w:bCs/>
          <w:i/>
          <w:color w:val="000000"/>
          <w:lang w:val="ro-MO"/>
        </w:rPr>
      </w:pPr>
      <w:r>
        <w:rPr>
          <w:b/>
          <w:bCs/>
          <w:i/>
          <w:color w:val="000000"/>
          <w:lang w:val="ro-MO"/>
        </w:rPr>
        <w:t>D</w:t>
      </w:r>
      <w:r w:rsidR="00186D16" w:rsidRPr="00DB5C08">
        <w:rPr>
          <w:b/>
          <w:bCs/>
          <w:i/>
          <w:color w:val="000000"/>
          <w:lang w:val="ro-MO"/>
        </w:rPr>
        <w:t>ocumentel</w:t>
      </w:r>
      <w:r>
        <w:rPr>
          <w:b/>
          <w:bCs/>
          <w:i/>
          <w:color w:val="000000"/>
          <w:lang w:val="ro-MO"/>
        </w:rPr>
        <w:t>e</w:t>
      </w:r>
      <w:r w:rsidR="00186D16" w:rsidRPr="00DB5C08">
        <w:rPr>
          <w:b/>
          <w:bCs/>
          <w:i/>
          <w:color w:val="000000"/>
          <w:lang w:val="ro-MO"/>
        </w:rPr>
        <w:t xml:space="preserve"> </w:t>
      </w:r>
      <w:r w:rsidR="005549E1">
        <w:rPr>
          <w:b/>
          <w:bCs/>
          <w:i/>
          <w:color w:val="000000"/>
          <w:lang w:val="ro-MO"/>
        </w:rPr>
        <w:t xml:space="preserve">ce urmează </w:t>
      </w:r>
      <w:r w:rsidR="00186D16" w:rsidRPr="00DB5C08">
        <w:rPr>
          <w:b/>
          <w:bCs/>
          <w:i/>
          <w:color w:val="000000"/>
          <w:lang w:val="ro-MO"/>
        </w:rPr>
        <w:t>a fi prezentate de candidaţi pentru participare la concurs:</w:t>
      </w:r>
    </w:p>
    <w:p w:rsidR="00186D16" w:rsidRPr="00DB5C08" w:rsidRDefault="00186D16" w:rsidP="00186D16">
      <w:pPr>
        <w:numPr>
          <w:ilvl w:val="0"/>
          <w:numId w:val="4"/>
        </w:numPr>
        <w:jc w:val="both"/>
        <w:rPr>
          <w:lang w:val="ro-MO"/>
        </w:rPr>
      </w:pPr>
      <w:r w:rsidRPr="00DB5C08">
        <w:rPr>
          <w:color w:val="000000"/>
          <w:lang w:val="ro-MO"/>
        </w:rPr>
        <w:t>formularul de participare, indicat în anex</w:t>
      </w:r>
      <w:r w:rsidR="009B4AD6">
        <w:rPr>
          <w:color w:val="000000"/>
          <w:lang w:val="ro-MO"/>
        </w:rPr>
        <w:t>ă</w:t>
      </w:r>
      <w:r w:rsidRPr="00DB5C08">
        <w:rPr>
          <w:color w:val="000000"/>
          <w:lang w:val="ro-MO"/>
        </w:rPr>
        <w:t>;</w:t>
      </w:r>
    </w:p>
    <w:p w:rsidR="001B4A14" w:rsidRPr="001B4A14" w:rsidRDefault="00186D16" w:rsidP="00186D16">
      <w:pPr>
        <w:numPr>
          <w:ilvl w:val="0"/>
          <w:numId w:val="4"/>
        </w:numPr>
        <w:jc w:val="both"/>
        <w:rPr>
          <w:color w:val="000000"/>
          <w:lang w:val="ro-MO"/>
        </w:rPr>
      </w:pPr>
      <w:r w:rsidRPr="00DB5C08">
        <w:rPr>
          <w:color w:val="000000"/>
          <w:lang w:val="ro-MO"/>
        </w:rPr>
        <w:t>copia buletinului de identitate</w:t>
      </w:r>
      <w:r w:rsidR="00B2763A" w:rsidRPr="00DB5C08">
        <w:rPr>
          <w:color w:val="000000"/>
          <w:lang w:val="ro-MO"/>
        </w:rPr>
        <w:t xml:space="preserve">, </w:t>
      </w:r>
      <w:r w:rsidR="00B2763A" w:rsidRPr="00DB5C08">
        <w:rPr>
          <w:lang w:val="ro-MO"/>
        </w:rPr>
        <w:t>din care să fie excluse informaţiile privind: înălţimea, culoarea ochilor, grupa sanguină, situaţia militară, datele privind copiii, datele privind soţia/soţul, informaţia privind participările la alegeri, privind starea civilă, privind domiciliile anterioare celui existent în prezent;</w:t>
      </w:r>
    </w:p>
    <w:p w:rsidR="001B4A14" w:rsidRDefault="00186D16" w:rsidP="00186D16">
      <w:pPr>
        <w:numPr>
          <w:ilvl w:val="0"/>
          <w:numId w:val="4"/>
        </w:numPr>
        <w:jc w:val="both"/>
        <w:rPr>
          <w:color w:val="000000"/>
          <w:lang w:val="ro-MO"/>
        </w:rPr>
      </w:pPr>
      <w:r w:rsidRPr="001B4A14">
        <w:rPr>
          <w:color w:val="000000"/>
          <w:lang w:val="ro-MO"/>
        </w:rPr>
        <w:t>copiile diplomelor de studii şi ale certificatelor de absolvire a cursurilor de perfecţionare profesională</w:t>
      </w:r>
      <w:r w:rsidR="006D2CB8" w:rsidRPr="001B4A14">
        <w:rPr>
          <w:color w:val="000000"/>
          <w:lang w:val="ro-MO"/>
        </w:rPr>
        <w:t>;</w:t>
      </w:r>
    </w:p>
    <w:p w:rsidR="00186D16" w:rsidRPr="001B4A14" w:rsidRDefault="00186D16" w:rsidP="00186D16">
      <w:pPr>
        <w:numPr>
          <w:ilvl w:val="0"/>
          <w:numId w:val="4"/>
        </w:numPr>
        <w:jc w:val="both"/>
        <w:rPr>
          <w:color w:val="000000"/>
          <w:lang w:val="ro-MO"/>
        </w:rPr>
      </w:pPr>
      <w:r w:rsidRPr="001B4A14">
        <w:rPr>
          <w:color w:val="000000"/>
          <w:lang w:val="ro-MO"/>
        </w:rPr>
        <w:t>copia carnetului de muncă;</w:t>
      </w:r>
    </w:p>
    <w:p w:rsidR="00186D16" w:rsidRPr="00DB5C08" w:rsidRDefault="00186D16" w:rsidP="00186D16">
      <w:pPr>
        <w:numPr>
          <w:ilvl w:val="0"/>
          <w:numId w:val="4"/>
        </w:numPr>
        <w:jc w:val="both"/>
        <w:rPr>
          <w:color w:val="000000"/>
          <w:lang w:val="ro-MO"/>
        </w:rPr>
      </w:pPr>
      <w:r w:rsidRPr="00DB5C08">
        <w:rPr>
          <w:color w:val="000000"/>
          <w:lang w:val="ro-MO"/>
        </w:rPr>
        <w:t>certificatul medical</w:t>
      </w:r>
      <w:r w:rsidR="0003155E">
        <w:rPr>
          <w:color w:val="000000"/>
          <w:lang w:val="ro-MO"/>
        </w:rPr>
        <w:t>*</w:t>
      </w:r>
      <w:r w:rsidRPr="00DB5C08">
        <w:rPr>
          <w:color w:val="000000"/>
          <w:lang w:val="ro-MO"/>
        </w:rPr>
        <w:t>;</w:t>
      </w:r>
    </w:p>
    <w:p w:rsidR="0003155E" w:rsidRDefault="00186D16" w:rsidP="00186D16">
      <w:pPr>
        <w:numPr>
          <w:ilvl w:val="0"/>
          <w:numId w:val="4"/>
        </w:numPr>
        <w:jc w:val="both"/>
        <w:rPr>
          <w:color w:val="000000"/>
          <w:lang w:val="ro-MO"/>
        </w:rPr>
      </w:pPr>
      <w:r w:rsidRPr="00DB5C08">
        <w:rPr>
          <w:color w:val="000000"/>
          <w:lang w:val="ro-MO"/>
        </w:rPr>
        <w:t>cazierul judiciar</w:t>
      </w:r>
      <w:r w:rsidR="0003155E">
        <w:rPr>
          <w:color w:val="000000"/>
          <w:lang w:val="ro-MO"/>
        </w:rPr>
        <w:t>*</w:t>
      </w:r>
      <w:r w:rsidR="00E03CD1">
        <w:rPr>
          <w:color w:val="000000"/>
          <w:lang w:val="ro-RO"/>
        </w:rPr>
        <w:t>;</w:t>
      </w:r>
    </w:p>
    <w:p w:rsidR="00E03CD1" w:rsidRPr="00E03CD1" w:rsidRDefault="00E03CD1" w:rsidP="00186D16">
      <w:pPr>
        <w:numPr>
          <w:ilvl w:val="0"/>
          <w:numId w:val="4"/>
        </w:numPr>
        <w:jc w:val="both"/>
        <w:rPr>
          <w:color w:val="000000"/>
          <w:lang w:val="ro-RO"/>
        </w:rPr>
      </w:pPr>
      <w:r w:rsidRPr="00E03CD1">
        <w:rPr>
          <w:lang w:val="ro-RO"/>
        </w:rPr>
        <w:lastRenderedPageBreak/>
        <w:t>documentele care atestă prestarea voluntariatului – în cazul în care candidatul consideră necesar.</w:t>
      </w:r>
    </w:p>
    <w:p w:rsidR="00186D16" w:rsidRPr="0003155E" w:rsidRDefault="0003155E" w:rsidP="0003155E">
      <w:pPr>
        <w:ind w:left="360"/>
        <w:jc w:val="both"/>
        <w:rPr>
          <w:color w:val="000000"/>
          <w:sz w:val="20"/>
          <w:szCs w:val="20"/>
          <w:lang w:val="ro-MO"/>
        </w:rPr>
      </w:pPr>
      <w:r w:rsidRPr="0003155E">
        <w:rPr>
          <w:color w:val="000000"/>
          <w:sz w:val="20"/>
          <w:szCs w:val="20"/>
          <w:lang w:val="ro-MO"/>
        </w:rPr>
        <w:t>*)</w:t>
      </w:r>
      <w:r>
        <w:rPr>
          <w:color w:val="000000"/>
          <w:lang w:val="ro-MO"/>
        </w:rPr>
        <w:t xml:space="preserve"> </w:t>
      </w:r>
      <w:r w:rsidRPr="0003155E">
        <w:rPr>
          <w:color w:val="000000"/>
          <w:sz w:val="20"/>
          <w:szCs w:val="20"/>
          <w:lang w:val="ro-MO"/>
        </w:rPr>
        <w:t xml:space="preserve">Certificatul medical și cazierul judiciar </w:t>
      </w:r>
      <w:r w:rsidR="00186D16" w:rsidRPr="0003155E">
        <w:rPr>
          <w:color w:val="000000"/>
          <w:sz w:val="20"/>
          <w:szCs w:val="20"/>
          <w:lang w:val="ro-MO"/>
        </w:rPr>
        <w:t>pot fi înlocuit</w:t>
      </w:r>
      <w:r>
        <w:rPr>
          <w:color w:val="000000"/>
          <w:sz w:val="20"/>
          <w:szCs w:val="20"/>
          <w:lang w:val="ro-MO"/>
        </w:rPr>
        <w:t>e</w:t>
      </w:r>
      <w:r w:rsidR="00186D16" w:rsidRPr="0003155E">
        <w:rPr>
          <w:color w:val="000000"/>
          <w:sz w:val="20"/>
          <w:szCs w:val="20"/>
          <w:lang w:val="ro-MO"/>
        </w:rPr>
        <w:t xml:space="preserve"> cu declaraţia pe propria răspundere. În acest caz, candidatul are obligaţia să completeze dosarul de</w:t>
      </w:r>
      <w:r w:rsidRPr="0003155E">
        <w:rPr>
          <w:color w:val="000000"/>
          <w:sz w:val="20"/>
          <w:szCs w:val="20"/>
          <w:lang w:val="ro-MO"/>
        </w:rPr>
        <w:t xml:space="preserve"> concurs cu originalul documente</w:t>
      </w:r>
      <w:r w:rsidR="00186D16" w:rsidRPr="0003155E">
        <w:rPr>
          <w:color w:val="000000"/>
          <w:sz w:val="20"/>
          <w:szCs w:val="20"/>
          <w:lang w:val="ro-MO"/>
        </w:rPr>
        <w:t>l</w:t>
      </w:r>
      <w:r w:rsidRPr="0003155E">
        <w:rPr>
          <w:color w:val="000000"/>
          <w:sz w:val="20"/>
          <w:szCs w:val="20"/>
          <w:lang w:val="ro-MO"/>
        </w:rPr>
        <w:t>or</w:t>
      </w:r>
      <w:r w:rsidR="00186D16" w:rsidRPr="0003155E">
        <w:rPr>
          <w:color w:val="000000"/>
          <w:sz w:val="20"/>
          <w:szCs w:val="20"/>
          <w:lang w:val="ro-MO"/>
        </w:rPr>
        <w:t xml:space="preserve"> în termen de maximum 10 zile calendaristice de la data la care a fost declarat învingător, sub sancţiunea neemiterii actului administrativ de numire.</w:t>
      </w:r>
    </w:p>
    <w:p w:rsidR="00186D16" w:rsidRPr="00DB5C08" w:rsidRDefault="00186D16" w:rsidP="00186D16">
      <w:pPr>
        <w:rPr>
          <w:lang w:val="ro-MO"/>
        </w:rPr>
      </w:pPr>
    </w:p>
    <w:p w:rsidR="00186D16" w:rsidRPr="0003155E" w:rsidRDefault="00186D16" w:rsidP="00C2607A">
      <w:pPr>
        <w:jc w:val="both"/>
        <w:rPr>
          <w:color w:val="000000"/>
          <w:lang w:val="ro-MO"/>
        </w:rPr>
      </w:pPr>
      <w:r w:rsidRPr="00DB5C08">
        <w:rPr>
          <w:b/>
          <w:bCs/>
          <w:i/>
          <w:color w:val="000000"/>
          <w:u w:val="single"/>
          <w:lang w:val="ro-MO"/>
        </w:rPr>
        <w:t>Notă</w:t>
      </w:r>
      <w:r w:rsidRPr="00DB5C08">
        <w:rPr>
          <w:b/>
          <w:i/>
          <w:color w:val="000000"/>
          <w:u w:val="single"/>
          <w:lang w:val="ro-MO"/>
        </w:rPr>
        <w:t>:</w:t>
      </w:r>
      <w:r w:rsidRPr="00DB5C08">
        <w:rPr>
          <w:color w:val="000000"/>
          <w:lang w:val="ro-MO"/>
        </w:rPr>
        <w:t xml:space="preserve"> Copiile documentelor nominalizate pot fi autentificate de notar sau prezentate împreună cu documentele originale pentru verificarea veridicităţii acestora. Candidaţii depun documentele  personal (cu condiţia că vor prezenta în ziua concursului toate actele în original pentru autentificare).</w:t>
      </w:r>
      <w:r w:rsidR="0003155E">
        <w:rPr>
          <w:color w:val="000000"/>
          <w:lang w:val="ro-MO"/>
        </w:rPr>
        <w:t xml:space="preserve"> </w:t>
      </w:r>
      <w:r w:rsidR="0003155E" w:rsidRPr="0003155E">
        <w:rPr>
          <w:lang w:val="ro-MO"/>
        </w:rPr>
        <w:t xml:space="preserve">În situaţia în care dosarul de concurs se depune prin poştă sau e-mail, </w:t>
      </w:r>
      <w:r w:rsidR="0003155E">
        <w:rPr>
          <w:lang w:val="ro-MO"/>
        </w:rPr>
        <w:t>verificarea veridicității documentelor</w:t>
      </w:r>
      <w:r w:rsidR="0003155E" w:rsidRPr="0003155E">
        <w:rPr>
          <w:lang w:val="ro-MO"/>
        </w:rPr>
        <w:t xml:space="preserve"> se</w:t>
      </w:r>
      <w:r w:rsidR="0003155E">
        <w:rPr>
          <w:lang w:val="ro-MO"/>
        </w:rPr>
        <w:t xml:space="preserve"> va</w:t>
      </w:r>
      <w:r w:rsidR="0003155E" w:rsidRPr="0003155E">
        <w:rPr>
          <w:lang w:val="ro-MO"/>
        </w:rPr>
        <w:t xml:space="preserve"> </w:t>
      </w:r>
      <w:r w:rsidR="0003155E">
        <w:rPr>
          <w:lang w:val="ro-MO"/>
        </w:rPr>
        <w:t>efectua</w:t>
      </w:r>
      <w:r w:rsidR="0003155E" w:rsidRPr="0003155E">
        <w:rPr>
          <w:lang w:val="ro-MO"/>
        </w:rPr>
        <w:t xml:space="preserve"> la data desfăşurării probei scrise a concursului sau a interviului în cazul ocupării funcţiei publice de conducere de nivel superior, sub sancţiunea respingerii dosarului de concurs.</w:t>
      </w:r>
    </w:p>
    <w:p w:rsidR="00E93CAA" w:rsidRDefault="00E93CAA" w:rsidP="00E93CAA">
      <w:pPr>
        <w:jc w:val="both"/>
        <w:rPr>
          <w:b/>
          <w:u w:val="single"/>
          <w:lang w:val="ro-MO"/>
        </w:rPr>
      </w:pPr>
    </w:p>
    <w:p w:rsidR="007A5A68" w:rsidRPr="006C45F8" w:rsidRDefault="006C45F8" w:rsidP="007A5A68">
      <w:pPr>
        <w:rPr>
          <w:b/>
          <w:i/>
          <w:lang w:val="ro-MO"/>
        </w:rPr>
      </w:pPr>
      <w:r>
        <w:rPr>
          <w:b/>
          <w:i/>
          <w:lang w:val="ro-MO"/>
        </w:rPr>
        <w:t>Prelungirea d</w:t>
      </w:r>
      <w:r w:rsidR="007023C4" w:rsidRPr="00E93CAA">
        <w:rPr>
          <w:b/>
          <w:i/>
          <w:lang w:val="ro-MO"/>
        </w:rPr>
        <w:t>at</w:t>
      </w:r>
      <w:r>
        <w:rPr>
          <w:b/>
          <w:i/>
          <w:lang w:val="ro-MO"/>
        </w:rPr>
        <w:t>ei</w:t>
      </w:r>
      <w:r w:rsidR="00E93CAA">
        <w:rPr>
          <w:b/>
          <w:i/>
          <w:lang w:val="ro-MO"/>
        </w:rPr>
        <w:t>-</w:t>
      </w:r>
      <w:r w:rsidR="007023C4" w:rsidRPr="00E93CAA">
        <w:rPr>
          <w:b/>
          <w:i/>
          <w:lang w:val="ro-MO"/>
        </w:rPr>
        <w:t xml:space="preserve">limită de depunere a documentelor: </w:t>
      </w:r>
      <w:r w:rsidRPr="006C45F8">
        <w:rPr>
          <w:b/>
          <w:i/>
          <w:lang w:val="ro-MO"/>
        </w:rPr>
        <w:t>07 septembrie</w:t>
      </w:r>
      <w:r w:rsidR="007A5A68" w:rsidRPr="006C45F8">
        <w:rPr>
          <w:b/>
          <w:lang w:val="ro-MO"/>
        </w:rPr>
        <w:t xml:space="preserve"> 2018.</w:t>
      </w:r>
    </w:p>
    <w:p w:rsidR="00E93CAA" w:rsidRDefault="00E93CAA" w:rsidP="007B2DC1">
      <w:pPr>
        <w:rPr>
          <w:b/>
          <w:i/>
          <w:lang w:val="ro-MO"/>
        </w:rPr>
      </w:pPr>
    </w:p>
    <w:p w:rsidR="00B2763A" w:rsidRPr="00DB5C08" w:rsidRDefault="00B2763A" w:rsidP="00E93CAA">
      <w:pPr>
        <w:rPr>
          <w:lang w:val="ro-MO"/>
        </w:rPr>
      </w:pPr>
      <w:r w:rsidRPr="007B2DC1">
        <w:rPr>
          <w:b/>
          <w:i/>
          <w:lang w:val="ro-MO"/>
        </w:rPr>
        <w:t>Modalitatea de depunere a documentelor:</w:t>
      </w:r>
      <w:r w:rsidR="00E93CAA">
        <w:rPr>
          <w:b/>
          <w:i/>
          <w:lang w:val="ro-MO"/>
        </w:rPr>
        <w:t xml:space="preserve"> </w:t>
      </w:r>
      <w:r w:rsidR="00E93CAA" w:rsidRPr="0003155E">
        <w:rPr>
          <w:lang w:val="ro-MO"/>
        </w:rPr>
        <w:t>p</w:t>
      </w:r>
      <w:r w:rsidRPr="00DB5C08">
        <w:rPr>
          <w:lang w:val="ro-MO"/>
        </w:rPr>
        <w:t>rin poștă, e</w:t>
      </w:r>
      <w:r w:rsidR="00E93CAA">
        <w:rPr>
          <w:lang w:val="ro-MO"/>
        </w:rPr>
        <w:t>-</w:t>
      </w:r>
      <w:r w:rsidRPr="00DB5C08">
        <w:rPr>
          <w:lang w:val="ro-MO"/>
        </w:rPr>
        <w:t>mail sau personal.</w:t>
      </w:r>
    </w:p>
    <w:p w:rsidR="00186D16" w:rsidRPr="00DB5C08" w:rsidRDefault="00186D16" w:rsidP="00186D16">
      <w:pPr>
        <w:jc w:val="both"/>
        <w:rPr>
          <w:b/>
          <w:lang w:val="ro-MO"/>
        </w:rPr>
      </w:pPr>
    </w:p>
    <w:p w:rsidR="001B5AFC" w:rsidRDefault="001B5AFC" w:rsidP="001B5AFC">
      <w:pPr>
        <w:jc w:val="both"/>
        <w:rPr>
          <w:b/>
          <w:lang w:val="ro-RO"/>
        </w:rPr>
      </w:pPr>
      <w:r>
        <w:rPr>
          <w:b/>
          <w:lang w:val="ro-MO"/>
        </w:rPr>
        <w:t>Direcția generală finanțe</w:t>
      </w:r>
    </w:p>
    <w:p w:rsidR="001B5AFC" w:rsidRDefault="001B5AFC" w:rsidP="001B5AFC">
      <w:pPr>
        <w:rPr>
          <w:color w:val="000000"/>
          <w:lang w:val="ro-MO"/>
        </w:rPr>
      </w:pPr>
      <w:r>
        <w:rPr>
          <w:lang w:val="ro-MO"/>
        </w:rPr>
        <w:t>Telefon de contact:</w:t>
      </w:r>
      <w:r>
        <w:rPr>
          <w:b/>
          <w:i/>
          <w:lang w:val="ro-MO"/>
        </w:rPr>
        <w:t xml:space="preserve"> </w:t>
      </w:r>
      <w:r>
        <w:rPr>
          <w:color w:val="000000"/>
          <w:lang w:val="ro-MO"/>
        </w:rPr>
        <w:t>(022) 226929</w:t>
      </w:r>
    </w:p>
    <w:p w:rsidR="001B5AFC" w:rsidRDefault="001B5AFC" w:rsidP="001B5AFC">
      <w:pPr>
        <w:rPr>
          <w:lang w:val="ro-RO"/>
        </w:rPr>
      </w:pPr>
      <w:r>
        <w:rPr>
          <w:color w:val="000000"/>
          <w:lang w:val="ro-MO"/>
        </w:rPr>
        <w:t xml:space="preserve">E-mail: </w:t>
      </w:r>
      <w:hyperlink r:id="rId7" w:history="1">
        <w:r>
          <w:rPr>
            <w:rStyle w:val="ab"/>
            <w:lang w:val="ro-MO"/>
          </w:rPr>
          <w:t>olga.mocanu.dgf@cmc.md</w:t>
        </w:r>
      </w:hyperlink>
    </w:p>
    <w:p w:rsidR="001B5AFC" w:rsidRDefault="001B5AFC" w:rsidP="001B5AFC">
      <w:pPr>
        <w:rPr>
          <w:b/>
          <w:i/>
          <w:lang w:val="ro-RO"/>
        </w:rPr>
      </w:pPr>
      <w:r>
        <w:rPr>
          <w:lang w:val="ro-RO"/>
        </w:rPr>
        <w:t xml:space="preserve">Adresa poștală: </w:t>
      </w:r>
      <w:r>
        <w:rPr>
          <w:color w:val="000000"/>
          <w:lang w:val="ro-MO"/>
        </w:rPr>
        <w:t>mun. Chişinău, str. Vlaicu Pârcălab, 57</w:t>
      </w:r>
    </w:p>
    <w:p w:rsidR="001B5AFC" w:rsidRDefault="001B5AFC" w:rsidP="001B5AFC">
      <w:pPr>
        <w:rPr>
          <w:color w:val="000000"/>
          <w:lang w:val="ro-MO"/>
        </w:rPr>
      </w:pPr>
      <w:r>
        <w:rPr>
          <w:lang w:val="ro-MO"/>
        </w:rPr>
        <w:t>Persoana responsabilă de oferirea informaţiilor suplimentare şi de primirea documentelor:</w:t>
      </w:r>
    </w:p>
    <w:p w:rsidR="001B5AFC" w:rsidRDefault="001B5AFC" w:rsidP="001B5AFC">
      <w:pPr>
        <w:rPr>
          <w:color w:val="000000"/>
          <w:lang w:val="ro-MO"/>
        </w:rPr>
      </w:pPr>
      <w:r>
        <w:rPr>
          <w:color w:val="000000"/>
          <w:lang w:val="ro-MO"/>
        </w:rPr>
        <w:t xml:space="preserve">Olga Mocanu.  </w:t>
      </w:r>
    </w:p>
    <w:p w:rsidR="001B5AFC" w:rsidRDefault="001B5AFC" w:rsidP="00B5775B">
      <w:pPr>
        <w:rPr>
          <w:b/>
          <w:i/>
          <w:lang w:val="ro-MO"/>
        </w:rPr>
      </w:pPr>
    </w:p>
    <w:p w:rsidR="001B5AFC" w:rsidRDefault="001B5AFC" w:rsidP="00B5775B">
      <w:pPr>
        <w:rPr>
          <w:b/>
          <w:i/>
          <w:lang w:val="ro-MO"/>
        </w:rPr>
      </w:pPr>
    </w:p>
    <w:p w:rsidR="001B5AFC" w:rsidRDefault="001B5AFC" w:rsidP="00B5775B">
      <w:pPr>
        <w:rPr>
          <w:b/>
          <w:i/>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186D16" w:rsidRDefault="00186D16" w:rsidP="00186D16">
      <w:pPr>
        <w:rPr>
          <w:b/>
          <w:bCs/>
          <w:color w:val="000000"/>
          <w:sz w:val="23"/>
          <w:szCs w:val="23"/>
          <w:lang w:val="ro-MO"/>
        </w:rPr>
      </w:pPr>
      <w:r w:rsidRPr="00DB5C08">
        <w:rPr>
          <w:b/>
          <w:bCs/>
          <w:color w:val="000000"/>
          <w:sz w:val="23"/>
          <w:szCs w:val="23"/>
          <w:lang w:val="ro-MO"/>
        </w:rPr>
        <w:t>Anex</w:t>
      </w:r>
      <w:r w:rsidR="009B4AD6">
        <w:rPr>
          <w:b/>
          <w:bCs/>
          <w:color w:val="000000"/>
          <w:sz w:val="23"/>
          <w:szCs w:val="23"/>
          <w:lang w:val="ro-MO"/>
        </w:rPr>
        <w:t>ă</w:t>
      </w:r>
      <w:r w:rsidRPr="00DB5C08">
        <w:rPr>
          <w:b/>
          <w:bCs/>
          <w:color w:val="000000"/>
          <w:sz w:val="23"/>
          <w:szCs w:val="23"/>
          <w:lang w:val="ro-MO"/>
        </w:rPr>
        <w:t xml:space="preserve"> la anunţul cu privire la desfăşurarea concursului privind ocuparea funcţiilor publice vacante</w:t>
      </w:r>
      <w:r w:rsidR="00695CC6">
        <w:rPr>
          <w:b/>
          <w:bCs/>
          <w:color w:val="000000"/>
          <w:sz w:val="23"/>
          <w:szCs w:val="23"/>
          <w:lang w:val="ro-MO"/>
        </w:rPr>
        <w:t xml:space="preserve"> </w:t>
      </w:r>
      <w:r w:rsidRPr="00DB5C08">
        <w:rPr>
          <w:b/>
          <w:bCs/>
          <w:color w:val="000000"/>
          <w:sz w:val="23"/>
          <w:szCs w:val="23"/>
          <w:lang w:val="ro-MO"/>
        </w:rPr>
        <w:t>în cadrul Direcţiei generale finanţe</w:t>
      </w:r>
    </w:p>
    <w:p w:rsidR="009B4AD6" w:rsidRDefault="009B4AD6" w:rsidP="00186D16">
      <w:pPr>
        <w:rPr>
          <w:b/>
          <w:bCs/>
          <w:color w:val="000000"/>
          <w:sz w:val="23"/>
          <w:szCs w:val="23"/>
          <w:lang w:val="ro-MO"/>
        </w:rPr>
      </w:pPr>
    </w:p>
    <w:p w:rsidR="00186D16" w:rsidRPr="00DB5C08" w:rsidRDefault="00186D16" w:rsidP="00186D16">
      <w:pPr>
        <w:rPr>
          <w:b/>
          <w:bCs/>
          <w:color w:val="000000"/>
          <w:sz w:val="23"/>
          <w:szCs w:val="23"/>
          <w:lang w:val="ro-MO"/>
        </w:rPr>
      </w:pPr>
    </w:p>
    <w:tbl>
      <w:tblPr>
        <w:tblW w:w="10178" w:type="dxa"/>
        <w:jc w:val="center"/>
        <w:tblCellSpacing w:w="0" w:type="dxa"/>
        <w:tblLook w:val="0000"/>
      </w:tblPr>
      <w:tblGrid>
        <w:gridCol w:w="2100"/>
        <w:gridCol w:w="3150"/>
        <w:gridCol w:w="2100"/>
        <w:gridCol w:w="2828"/>
      </w:tblGrid>
      <w:tr w:rsidR="00186D16" w:rsidRPr="00DB5C08">
        <w:trPr>
          <w:tblCellSpacing w:w="0" w:type="dxa"/>
          <w:jc w:val="center"/>
        </w:trPr>
        <w:tc>
          <w:tcPr>
            <w:tcW w:w="10178" w:type="dxa"/>
            <w:gridSpan w:val="4"/>
            <w:tcMar>
              <w:top w:w="15" w:type="dxa"/>
              <w:left w:w="60" w:type="dxa"/>
              <w:bottom w:w="15" w:type="dxa"/>
              <w:right w:w="60" w:type="dxa"/>
            </w:tcMar>
          </w:tcPr>
          <w:p w:rsidR="00186D16" w:rsidRPr="00DB5C08" w:rsidRDefault="00186D16" w:rsidP="00186D16">
            <w:pPr>
              <w:pStyle w:val="a3"/>
              <w:rPr>
                <w:sz w:val="20"/>
                <w:szCs w:val="20"/>
                <w:lang w:val="ro-MO"/>
              </w:rPr>
            </w:pPr>
            <w:r w:rsidRPr="00DB5C08">
              <w:rPr>
                <w:sz w:val="20"/>
                <w:szCs w:val="20"/>
                <w:lang w:val="ro-MO"/>
              </w:rPr>
              <w:t xml:space="preserve">  </w:t>
            </w:r>
          </w:p>
          <w:p w:rsidR="00186D16" w:rsidRPr="00DB5C08" w:rsidRDefault="00186D16" w:rsidP="00186D16">
            <w:pPr>
              <w:pStyle w:val="cb"/>
              <w:rPr>
                <w:sz w:val="20"/>
                <w:szCs w:val="20"/>
                <w:lang w:val="ro-MO"/>
              </w:rPr>
            </w:pPr>
            <w:r w:rsidRPr="00DB5C08">
              <w:rPr>
                <w:sz w:val="20"/>
                <w:szCs w:val="20"/>
                <w:lang w:val="ro-MO"/>
              </w:rPr>
              <w:t xml:space="preserve">Formular </w:t>
            </w:r>
          </w:p>
          <w:p w:rsidR="00186D16" w:rsidRPr="00DB5C08" w:rsidRDefault="00186D16" w:rsidP="00186D16">
            <w:pPr>
              <w:pStyle w:val="cb"/>
              <w:rPr>
                <w:sz w:val="20"/>
                <w:szCs w:val="20"/>
                <w:lang w:val="ro-MO"/>
              </w:rPr>
            </w:pPr>
            <w:r w:rsidRPr="00DB5C08">
              <w:rPr>
                <w:sz w:val="20"/>
                <w:szCs w:val="20"/>
                <w:lang w:val="ro-MO"/>
              </w:rPr>
              <w:t xml:space="preserve">de participare la concursul pentru ocuparea funcţiei publice vacante </w:t>
            </w:r>
          </w:p>
          <w:p w:rsidR="00186D16" w:rsidRPr="00DB5C08" w:rsidRDefault="00186D16" w:rsidP="00186D16">
            <w:pPr>
              <w:pStyle w:val="a3"/>
              <w:rPr>
                <w:sz w:val="20"/>
                <w:szCs w:val="20"/>
                <w:lang w:val="ro-MO"/>
              </w:rPr>
            </w:pP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Autoritatea publică</w:t>
            </w:r>
            <w:r w:rsidRPr="00DB5C08">
              <w:rPr>
                <w:sz w:val="20"/>
                <w:szCs w:val="20"/>
                <w:lang w:val="ro-MO"/>
              </w:rPr>
              <w:t xml:space="preserve"> _______________________________________________________________________ </w:t>
            </w:r>
          </w:p>
          <w:p w:rsidR="00186D16" w:rsidRPr="00DB5C08" w:rsidRDefault="00186D16" w:rsidP="00186D16">
            <w:pPr>
              <w:pStyle w:val="a3"/>
              <w:rPr>
                <w:sz w:val="20"/>
                <w:szCs w:val="20"/>
                <w:lang w:val="ro-MO"/>
              </w:rPr>
            </w:pP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Funcţia publică solicitată</w:t>
            </w:r>
            <w:r w:rsidRPr="00DB5C08">
              <w:rPr>
                <w:sz w:val="20"/>
                <w:szCs w:val="20"/>
                <w:lang w:val="ro-MO"/>
              </w:rPr>
              <w:t xml:space="preserve">__________________________________________________________________ </w:t>
            </w:r>
          </w:p>
          <w:p w:rsidR="00186D16" w:rsidRPr="00DB5C08" w:rsidRDefault="00186D16" w:rsidP="00186D16">
            <w:pPr>
              <w:pStyle w:val="a3"/>
              <w:rPr>
                <w:sz w:val="20"/>
                <w:szCs w:val="20"/>
                <w:lang w:val="ro-MO"/>
              </w:rPr>
            </w:pP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I. Date generale</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tblCellSpacing w:w="0" w:type="dxa"/>
          <w:jc w:val="center"/>
        </w:trPr>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Nume</w:t>
            </w:r>
          </w:p>
        </w:tc>
        <w:tc>
          <w:tcPr>
            <w:tcW w:w="31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Prenume</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Data naşterii</w:t>
            </w:r>
          </w:p>
        </w:tc>
        <w:tc>
          <w:tcPr>
            <w:tcW w:w="31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Domiciliu</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6C45F8">
        <w:trPr>
          <w:tblCellSpacing w:w="0" w:type="dxa"/>
          <w:jc w:val="center"/>
        </w:trPr>
        <w:tc>
          <w:tcPr>
            <w:tcW w:w="210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Cetăţenia</w:t>
            </w:r>
            <w:r w:rsidRPr="00DB5C08">
              <w:rPr>
                <w:sz w:val="20"/>
                <w:szCs w:val="20"/>
                <w:lang w:val="ro-MO"/>
              </w:rPr>
              <w:t xml:space="preserve"> </w:t>
            </w:r>
            <w:r w:rsidRPr="00DB5C08">
              <w:rPr>
                <w:b/>
                <w:bCs/>
                <w:sz w:val="20"/>
                <w:szCs w:val="20"/>
                <w:lang w:val="ro-MO"/>
              </w:rPr>
              <w:t>(inclusiv a altor state)</w:t>
            </w: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6C45F8">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6C45F8">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DB5C08">
        <w:trPr>
          <w:tblCellSpacing w:w="0" w:type="dxa"/>
          <w:jc w:val="center"/>
        </w:trPr>
        <w:tc>
          <w:tcPr>
            <w:tcW w:w="210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 xml:space="preserve">Telefon </w:t>
            </w:r>
          </w:p>
        </w:tc>
        <w:tc>
          <w:tcPr>
            <w:tcW w:w="315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pStyle w:val="a3"/>
              <w:rPr>
                <w:sz w:val="20"/>
                <w:szCs w:val="20"/>
                <w:lang w:val="ro-MO"/>
              </w:rPr>
            </w:pPr>
            <w:r w:rsidRPr="00DB5C08">
              <w:rPr>
                <w:b/>
                <w:bCs/>
                <w:sz w:val="20"/>
                <w:szCs w:val="20"/>
                <w:lang w:val="ro-MO"/>
              </w:rPr>
              <w:t>serv. –</w:t>
            </w: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domic. –</w:t>
            </w: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mobil –</w:t>
            </w: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E-mail</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3150" w:type="dxa"/>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Adresa poştală</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10072" w:type="dxa"/>
        <w:jc w:val="center"/>
        <w:tblCellSpacing w:w="0" w:type="dxa"/>
        <w:tblLook w:val="0000"/>
      </w:tblPr>
      <w:tblGrid>
        <w:gridCol w:w="549"/>
        <w:gridCol w:w="2712"/>
        <w:gridCol w:w="2951"/>
        <w:gridCol w:w="3860"/>
      </w:tblGrid>
      <w:tr w:rsidR="00186D16" w:rsidRPr="006C45F8">
        <w:trPr>
          <w:tblCellSpacing w:w="0" w:type="dxa"/>
          <w:jc w:val="center"/>
        </w:trPr>
        <w:tc>
          <w:tcPr>
            <w:tcW w:w="10072" w:type="dxa"/>
            <w:gridSpan w:val="4"/>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lang w:val="ro-MO"/>
              </w:rPr>
              <w:t xml:space="preserve">II. Educaţie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u w:val="single"/>
                <w:lang w:val="ro-MO"/>
              </w:rPr>
              <w:t>Studii de bază:</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tblCellSpacing w:w="0" w:type="dxa"/>
          <w:jc w:val="center"/>
        </w:trPr>
        <w:tc>
          <w:tcPr>
            <w:tcW w:w="54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Nr.</w:t>
            </w:r>
            <w:r w:rsidRPr="00DB5C08">
              <w:rPr>
                <w:b/>
                <w:bCs/>
                <w:sz w:val="20"/>
                <w:szCs w:val="20"/>
                <w:lang w:val="ro-MO"/>
              </w:rPr>
              <w:br/>
              <w:t>crt.</w:t>
            </w:r>
          </w:p>
        </w:tc>
        <w:tc>
          <w:tcPr>
            <w:tcW w:w="267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 xml:space="preserve">Instituţia, localizarea, facultatea </w:t>
            </w: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Specialitatea obţinută.</w:t>
            </w:r>
            <w:r w:rsidRPr="00DB5C08">
              <w:rPr>
                <w:b/>
                <w:bCs/>
                <w:sz w:val="20"/>
                <w:szCs w:val="20"/>
                <w:lang w:val="ro-MO"/>
              </w:rPr>
              <w:br/>
              <w:t>Diplomă/certificat</w:t>
            </w: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6C45F8">
        <w:trPr>
          <w:tblCellSpacing w:w="0" w:type="dxa"/>
          <w:jc w:val="center"/>
        </w:trPr>
        <w:tc>
          <w:tcPr>
            <w:tcW w:w="10072" w:type="dxa"/>
            <w:gridSpan w:val="4"/>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u w:val="single"/>
                <w:lang w:val="ro-MO"/>
              </w:rPr>
              <w:t>Studii postuniversitare/universitare (ciclul II):</w:t>
            </w:r>
            <w:r w:rsidRPr="00DB5C08">
              <w:rPr>
                <w:sz w:val="20"/>
                <w:szCs w:val="20"/>
                <w:lang w:val="ro-MO"/>
              </w:rPr>
              <w:t xml:space="preserve"> </w:t>
            </w:r>
          </w:p>
          <w:p w:rsidR="00186D16" w:rsidRPr="00DB5C08" w:rsidRDefault="00186D16" w:rsidP="00186D16">
            <w:pPr>
              <w:pStyle w:val="a3"/>
              <w:rPr>
                <w:sz w:val="20"/>
                <w:szCs w:val="20"/>
                <w:lang w:val="ro-MO"/>
              </w:rPr>
            </w:pPr>
            <w:r w:rsidRPr="00DB5C08">
              <w:rPr>
                <w:sz w:val="20"/>
                <w:szCs w:val="20"/>
                <w:lang w:val="ro-MO"/>
              </w:rPr>
              <w:t> </w:t>
            </w:r>
          </w:p>
        </w:tc>
      </w:tr>
      <w:tr w:rsidR="00186D16" w:rsidRPr="006C45F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Nr.</w:t>
            </w:r>
            <w:r w:rsidRPr="00DB5C08">
              <w:rPr>
                <w:b/>
                <w:bCs/>
                <w:sz w:val="20"/>
                <w:szCs w:val="20"/>
                <w:lang w:val="ro-MO"/>
              </w:rPr>
              <w:br/>
              <w:t>crt.</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Instituţia, adresa, facultatea</w:t>
            </w: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Specialitatea, titlul obţinut.</w:t>
            </w:r>
            <w:r w:rsidRPr="00DB5C08">
              <w:rPr>
                <w:b/>
                <w:bCs/>
                <w:sz w:val="20"/>
                <w:szCs w:val="20"/>
                <w:lang w:val="ro-MO"/>
              </w:rPr>
              <w:br/>
              <w:t>Diplomă/certificat</w:t>
            </w:r>
          </w:p>
        </w:tc>
      </w:tr>
      <w:tr w:rsidR="00186D16" w:rsidRPr="006C45F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6C45F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6C45F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10017" w:type="dxa"/>
        <w:jc w:val="center"/>
        <w:tblCellSpacing w:w="0" w:type="dxa"/>
        <w:tblLook w:val="0000"/>
      </w:tblPr>
      <w:tblGrid>
        <w:gridCol w:w="591"/>
        <w:gridCol w:w="2924"/>
        <w:gridCol w:w="1741"/>
        <w:gridCol w:w="2010"/>
        <w:gridCol w:w="2751"/>
      </w:tblGrid>
      <w:tr w:rsidR="00186D16" w:rsidRPr="006C45F8">
        <w:trPr>
          <w:tblCellSpacing w:w="0" w:type="dxa"/>
          <w:jc w:val="center"/>
        </w:trPr>
        <w:tc>
          <w:tcPr>
            <w:tcW w:w="10017" w:type="dxa"/>
            <w:gridSpan w:val="5"/>
            <w:tcMar>
              <w:top w:w="15" w:type="dxa"/>
              <w:left w:w="60" w:type="dxa"/>
              <w:bottom w:w="15" w:type="dxa"/>
              <w:right w:w="60" w:type="dxa"/>
            </w:tcMar>
          </w:tcPr>
          <w:p w:rsidR="00186D16" w:rsidRPr="00DB5C08" w:rsidRDefault="00186D16" w:rsidP="00186D16">
            <w:pPr>
              <w:pStyle w:val="a3"/>
              <w:rPr>
                <w:sz w:val="20"/>
                <w:szCs w:val="20"/>
                <w:lang w:val="ro-MO"/>
              </w:rPr>
            </w:pPr>
            <w:r w:rsidRPr="00DB5C08">
              <w:rPr>
                <w:b/>
                <w:bCs/>
                <w:sz w:val="20"/>
                <w:szCs w:val="20"/>
                <w:u w:val="single"/>
                <w:lang w:val="ro-MO"/>
              </w:rPr>
              <w:t>Cursuri de perfecţionare/specializare în ultimii 4 ani:</w:t>
            </w:r>
            <w:r w:rsidRPr="00DB5C08">
              <w:rPr>
                <w:sz w:val="20"/>
                <w:szCs w:val="20"/>
                <w:lang w:val="ro-MO"/>
              </w:rPr>
              <w:t xml:space="preserve"> </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tblCellSpacing w:w="0" w:type="dxa"/>
          <w:jc w:val="center"/>
        </w:trPr>
        <w:tc>
          <w:tcPr>
            <w:tcW w:w="5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Nr.</w:t>
            </w:r>
            <w:r w:rsidRPr="00DB5C08">
              <w:rPr>
                <w:b/>
                <w:bCs/>
                <w:sz w:val="20"/>
                <w:szCs w:val="20"/>
                <w:lang w:val="ro-MO"/>
              </w:rPr>
              <w:br/>
              <w:t>crt.</w:t>
            </w:r>
          </w:p>
        </w:tc>
        <w:tc>
          <w:tcPr>
            <w:tcW w:w="271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Instituţia, adresa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Denumirea cursului</w:t>
            </w: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Diplomă/certificat</w:t>
            </w: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9998" w:type="dxa"/>
        <w:jc w:val="center"/>
        <w:tblCellSpacing w:w="0" w:type="dxa"/>
        <w:tblLook w:val="0000"/>
      </w:tblPr>
      <w:tblGrid>
        <w:gridCol w:w="4632"/>
        <w:gridCol w:w="5366"/>
      </w:tblGrid>
      <w:tr w:rsidR="00186D16" w:rsidRPr="00DB5C08">
        <w:trPr>
          <w:tblCellSpacing w:w="0" w:type="dxa"/>
          <w:jc w:val="center"/>
        </w:trPr>
        <w:tc>
          <w:tcPr>
            <w:tcW w:w="4632"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Titluri ştiinţifice</w:t>
            </w: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DB5C0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DB5C0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6C45F8">
        <w:trPr>
          <w:tblCellSpacing w:w="0" w:type="dxa"/>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lastRenderedPageBreak/>
              <w:t>Lucrări ştiinţifice, brevete de invenţie, publicaţii etc.</w:t>
            </w: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6C45F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6C45F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bl>
    <w:p w:rsidR="00186D16" w:rsidRPr="00DB5C08" w:rsidRDefault="00186D16" w:rsidP="00186D16">
      <w:pPr>
        <w:pStyle w:val="a3"/>
        <w:rPr>
          <w:lang w:val="ro-MO"/>
        </w:rPr>
      </w:pPr>
      <w:r w:rsidRPr="00DB5C08">
        <w:rPr>
          <w:lang w:val="ro-MO"/>
        </w:rPr>
        <w:t xml:space="preserve">  </w:t>
      </w:r>
    </w:p>
    <w:tbl>
      <w:tblPr>
        <w:tblW w:w="10178" w:type="dxa"/>
        <w:jc w:val="center"/>
        <w:tblCellSpacing w:w="0" w:type="dxa"/>
        <w:tblLook w:val="0000"/>
      </w:tblPr>
      <w:tblGrid>
        <w:gridCol w:w="4904"/>
        <w:gridCol w:w="5274"/>
      </w:tblGrid>
      <w:tr w:rsidR="00186D16" w:rsidRPr="00DB5C08">
        <w:trPr>
          <w:tblCellSpacing w:w="0" w:type="dxa"/>
          <w:jc w:val="center"/>
        </w:trPr>
        <w:tc>
          <w:tcPr>
            <w:tcW w:w="10178" w:type="dxa"/>
            <w:gridSpan w:val="2"/>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III. Experienţa de muncă</w:t>
            </w:r>
            <w:r w:rsidRPr="00DB5C08">
              <w:rPr>
                <w:sz w:val="20"/>
                <w:szCs w:val="20"/>
                <w:lang w:val="ro-MO"/>
              </w:rPr>
              <w:t xml:space="preserve"> </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tblCellSpacing w:w="0" w:type="dxa"/>
          <w:jc w:val="center"/>
        </w:trPr>
        <w:tc>
          <w:tcPr>
            <w:tcW w:w="490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Vechimea în serviciul public</w:t>
            </w:r>
          </w:p>
        </w:tc>
        <w:tc>
          <w:tcPr>
            <w:tcW w:w="527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6C45F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Vechimea în domeniul aferent funcţiei publice solicitate</w:t>
            </w:r>
          </w:p>
        </w:tc>
        <w:tc>
          <w:tcPr>
            <w:tcW w:w="527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10178" w:type="dxa"/>
        <w:jc w:val="center"/>
        <w:tblCellSpacing w:w="0" w:type="dxa"/>
        <w:tblLook w:val="0000"/>
      </w:tblPr>
      <w:tblGrid>
        <w:gridCol w:w="1689"/>
        <w:gridCol w:w="3541"/>
        <w:gridCol w:w="4948"/>
      </w:tblGrid>
      <w:tr w:rsidR="00186D16" w:rsidRPr="006C45F8">
        <w:trPr>
          <w:tblCellSpacing w:w="0" w:type="dxa"/>
          <w:jc w:val="center"/>
        </w:trPr>
        <w:tc>
          <w:tcPr>
            <w:tcW w:w="10178" w:type="dxa"/>
            <w:gridSpan w:val="3"/>
            <w:tcMar>
              <w:top w:w="15" w:type="dxa"/>
              <w:left w:w="60" w:type="dxa"/>
              <w:bottom w:w="15" w:type="dxa"/>
              <w:right w:w="60" w:type="dxa"/>
            </w:tcMar>
          </w:tcPr>
          <w:p w:rsidR="00186D16" w:rsidRPr="00DB5C08" w:rsidRDefault="00186D16" w:rsidP="00186D16">
            <w:pPr>
              <w:pStyle w:val="a3"/>
              <w:rPr>
                <w:sz w:val="20"/>
                <w:szCs w:val="20"/>
                <w:lang w:val="ro-MO"/>
              </w:rPr>
            </w:pPr>
            <w:r w:rsidRPr="00DB5C08">
              <w:rPr>
                <w:b/>
                <w:bCs/>
                <w:sz w:val="20"/>
                <w:szCs w:val="20"/>
                <w:u w:val="single"/>
                <w:lang w:val="ro-MO"/>
              </w:rPr>
              <w:t>Experienţa de muncă aferentă funcţiei publice solicitate (începînd cu cea recentă)</w:t>
            </w:r>
            <w:r w:rsidRPr="00DB5C08">
              <w:rPr>
                <w:b/>
                <w:bCs/>
                <w:sz w:val="20"/>
                <w:szCs w:val="20"/>
                <w:lang w:val="ro-MO"/>
              </w:rPr>
              <w:t xml:space="preserve"> </w:t>
            </w:r>
          </w:p>
          <w:p w:rsidR="00186D16" w:rsidRPr="00DB5C08" w:rsidRDefault="00186D16" w:rsidP="00186D16">
            <w:pPr>
              <w:pStyle w:val="a3"/>
              <w:rPr>
                <w:sz w:val="20"/>
                <w:szCs w:val="20"/>
                <w:lang w:val="ro-MO"/>
              </w:rPr>
            </w:pPr>
            <w:r w:rsidRPr="00DB5C08">
              <w:rPr>
                <w:sz w:val="20"/>
                <w:szCs w:val="20"/>
                <w:lang w:val="ro-MO"/>
              </w:rPr>
              <w:t> </w:t>
            </w:r>
          </w:p>
        </w:tc>
      </w:tr>
      <w:tr w:rsidR="00186D16" w:rsidRPr="006C45F8">
        <w:trPr>
          <w:tblCellSpacing w:w="0" w:type="dxa"/>
          <w:jc w:val="center"/>
        </w:trPr>
        <w:tc>
          <w:tcPr>
            <w:tcW w:w="15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Atribuţiile şi responsabilităţile de bază</w:t>
            </w:r>
          </w:p>
        </w:tc>
      </w:tr>
      <w:tr w:rsidR="00186D16" w:rsidRPr="006C45F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6C45F8">
        <w:trPr>
          <w:tblCellSpacing w:w="0" w:type="dxa"/>
          <w:jc w:val="center"/>
        </w:trPr>
        <w:tc>
          <w:tcPr>
            <w:tcW w:w="10178" w:type="dxa"/>
            <w:gridSpan w:val="3"/>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6C45F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Atribuţiile şi responsabilităţile de bază</w:t>
            </w:r>
          </w:p>
        </w:tc>
      </w:tr>
      <w:tr w:rsidR="00186D16" w:rsidRPr="006C45F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6C45F8">
        <w:trPr>
          <w:tblCellSpacing w:w="0" w:type="dxa"/>
          <w:jc w:val="center"/>
        </w:trPr>
        <w:tc>
          <w:tcPr>
            <w:tcW w:w="10178" w:type="dxa"/>
            <w:gridSpan w:val="3"/>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6C45F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Atribuţiile şi responsabilităţile de bază</w:t>
            </w:r>
          </w:p>
        </w:tc>
      </w:tr>
      <w:tr w:rsidR="00186D16" w:rsidRPr="006C45F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10107" w:type="dxa"/>
        <w:jc w:val="center"/>
        <w:tblCellSpacing w:w="0" w:type="dxa"/>
        <w:tblLook w:val="0000"/>
      </w:tblPr>
      <w:tblGrid>
        <w:gridCol w:w="5249"/>
        <w:gridCol w:w="1051"/>
        <w:gridCol w:w="1386"/>
        <w:gridCol w:w="469"/>
        <w:gridCol w:w="702"/>
        <w:gridCol w:w="1160"/>
        <w:gridCol w:w="90"/>
      </w:tblGrid>
      <w:tr w:rsidR="00186D16" w:rsidRPr="00DB5C08">
        <w:trPr>
          <w:tblCellSpacing w:w="0" w:type="dxa"/>
          <w:jc w:val="center"/>
        </w:trPr>
        <w:tc>
          <w:tcPr>
            <w:tcW w:w="10107" w:type="dxa"/>
            <w:gridSpan w:val="7"/>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lang w:val="ro-MO"/>
              </w:rPr>
              <w:t>IV. Calităţi profesionale (autoevaluare)</w:t>
            </w:r>
            <w:r w:rsidRPr="00DB5C08">
              <w:rPr>
                <w:sz w:val="20"/>
                <w:szCs w:val="20"/>
                <w:lang w:val="ro-MO"/>
              </w:rPr>
              <w:t xml:space="preserve"> </w:t>
            </w:r>
          </w:p>
          <w:p w:rsidR="00186D16" w:rsidRPr="00DB5C08" w:rsidRDefault="00186D16" w:rsidP="00186D16">
            <w:pPr>
              <w:pStyle w:val="a3"/>
              <w:rPr>
                <w:sz w:val="20"/>
                <w:szCs w:val="20"/>
                <w:lang w:val="ro-MO"/>
              </w:rPr>
            </w:pPr>
            <w:r w:rsidRPr="00DB5C08">
              <w:rPr>
                <w:sz w:val="20"/>
                <w:szCs w:val="20"/>
                <w:lang w:val="ro-MO"/>
              </w:rPr>
              <w:t> </w:t>
            </w:r>
          </w:p>
        </w:tc>
      </w:tr>
      <w:tr w:rsidR="00186D16" w:rsidRPr="006C45F8">
        <w:trPr>
          <w:tblCellSpacing w:w="0" w:type="dxa"/>
          <w:jc w:val="center"/>
        </w:trPr>
        <w:tc>
          <w:tcPr>
            <w:tcW w:w="6300" w:type="dxa"/>
            <w:gridSpan w:val="2"/>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Calităţi</w:t>
            </w:r>
          </w:p>
        </w:tc>
        <w:tc>
          <w:tcPr>
            <w:tcW w:w="3807"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Nivel de dezvoltare şi manifestare</w:t>
            </w:r>
          </w:p>
        </w:tc>
      </w:tr>
      <w:tr w:rsidR="00186D16" w:rsidRPr="00DB5C08">
        <w:trPr>
          <w:tblCellSpacing w:w="0" w:type="dxa"/>
          <w:jc w:val="center"/>
        </w:trPr>
        <w:tc>
          <w:tcPr>
            <w:tcW w:w="6300" w:type="dxa"/>
            <w:gridSpan w:val="2"/>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b/>
                <w:bCs/>
                <w:sz w:val="20"/>
                <w:szCs w:val="20"/>
                <w:lang w:val="ro-MO"/>
              </w:rPr>
            </w:pP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înalt</w:t>
            </w: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mediu</w:t>
            </w: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10107" w:type="dxa"/>
            <w:gridSpan w:val="7"/>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lang w:val="ro-MO"/>
              </w:rPr>
              <w:t>V. Calităţi personale (autoevaluare)</w:t>
            </w:r>
          </w:p>
          <w:p w:rsidR="00186D16" w:rsidRPr="00DB5C08" w:rsidRDefault="00186D16" w:rsidP="00186D16">
            <w:pPr>
              <w:pStyle w:val="a3"/>
              <w:rPr>
                <w:sz w:val="20"/>
                <w:szCs w:val="20"/>
                <w:lang w:val="ro-MO"/>
              </w:rPr>
            </w:pPr>
            <w:r w:rsidRPr="00DB5C08">
              <w:rPr>
                <w:sz w:val="20"/>
                <w:szCs w:val="20"/>
                <w:lang w:val="ro-MO"/>
              </w:rPr>
              <w:t> </w:t>
            </w:r>
          </w:p>
        </w:tc>
      </w:tr>
      <w:tr w:rsidR="00186D16" w:rsidRPr="006C45F8">
        <w:trPr>
          <w:tblCellSpacing w:w="0" w:type="dxa"/>
          <w:jc w:val="center"/>
        </w:trPr>
        <w:tc>
          <w:tcPr>
            <w:tcW w:w="6300" w:type="dxa"/>
            <w:gridSpan w:val="2"/>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 xml:space="preserve">Calităţi </w:t>
            </w:r>
          </w:p>
        </w:tc>
        <w:tc>
          <w:tcPr>
            <w:tcW w:w="3807"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Nivel de dezvoltare şi manifestare</w:t>
            </w:r>
          </w:p>
        </w:tc>
      </w:tr>
      <w:tr w:rsidR="00186D16" w:rsidRPr="00DB5C08">
        <w:trPr>
          <w:tblCellSpacing w:w="0" w:type="dxa"/>
          <w:jc w:val="center"/>
        </w:trPr>
        <w:tc>
          <w:tcPr>
            <w:tcW w:w="6300" w:type="dxa"/>
            <w:gridSpan w:val="2"/>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b/>
                <w:bCs/>
                <w:sz w:val="20"/>
                <w:szCs w:val="20"/>
                <w:lang w:val="ro-MO"/>
              </w:rPr>
            </w:pP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înalt</w:t>
            </w: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mediu</w:t>
            </w: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6C45F8">
        <w:trPr>
          <w:gridAfter w:val="1"/>
          <w:wAfter w:w="90" w:type="dxa"/>
          <w:tblCellSpacing w:w="0" w:type="dxa"/>
          <w:jc w:val="center"/>
        </w:trPr>
        <w:tc>
          <w:tcPr>
            <w:tcW w:w="10017" w:type="dxa"/>
            <w:gridSpan w:val="6"/>
            <w:tcMar>
              <w:top w:w="15" w:type="dxa"/>
              <w:left w:w="60" w:type="dxa"/>
              <w:bottom w:w="15" w:type="dxa"/>
              <w:right w:w="60" w:type="dxa"/>
            </w:tcMar>
          </w:tcPr>
          <w:p w:rsidR="00186D16" w:rsidRPr="00DB5C08" w:rsidRDefault="00186D16" w:rsidP="00186D16">
            <w:pPr>
              <w:rPr>
                <w:sz w:val="20"/>
                <w:szCs w:val="20"/>
                <w:lang w:val="ro-MO"/>
              </w:rPr>
            </w:pPr>
            <w:r w:rsidRPr="00DB5C08">
              <w:rPr>
                <w:lang w:val="ro-MO"/>
              </w:rPr>
              <w:t xml:space="preserve">  </w:t>
            </w: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 xml:space="preserve">VI. Nivel de cunoaştere a limbilor </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gridAfter w:val="1"/>
          <w:wAfter w:w="90" w:type="dxa"/>
          <w:tblCellSpacing w:w="0" w:type="dxa"/>
          <w:jc w:val="center"/>
        </w:trPr>
        <w:tc>
          <w:tcPr>
            <w:tcW w:w="5249"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pStyle w:val="cb"/>
              <w:rPr>
                <w:sz w:val="20"/>
                <w:szCs w:val="20"/>
                <w:lang w:val="ro-MO"/>
              </w:rPr>
            </w:pPr>
            <w:r w:rsidRPr="00DB5C08">
              <w:rPr>
                <w:sz w:val="20"/>
                <w:szCs w:val="20"/>
                <w:lang w:val="ro-MO"/>
              </w:rPr>
              <w:t>Denumirea limbii</w:t>
            </w:r>
          </w:p>
        </w:tc>
        <w:tc>
          <w:tcPr>
            <w:tcW w:w="4768"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Calificativ de cunoaştere</w:t>
            </w:r>
          </w:p>
        </w:tc>
      </w:tr>
      <w:tr w:rsidR="00186D16" w:rsidRPr="00DB5C08">
        <w:trPr>
          <w:gridAfter w:val="1"/>
          <w:wAfter w:w="90" w:type="dxa"/>
          <w:tblCellSpacing w:w="0" w:type="dxa"/>
          <w:jc w:val="center"/>
        </w:trPr>
        <w:tc>
          <w:tcPr>
            <w:tcW w:w="5249" w:type="dxa"/>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b/>
                <w:bCs/>
                <w:sz w:val="20"/>
                <w:szCs w:val="20"/>
                <w:lang w:val="ro-MO"/>
              </w:rPr>
            </w:pP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 xml:space="preserve">cunoştinţe </w:t>
            </w:r>
            <w:r w:rsidRPr="00DB5C08">
              <w:rPr>
                <w:b/>
                <w:bCs/>
                <w:sz w:val="20"/>
                <w:szCs w:val="20"/>
                <w:lang w:val="ro-MO"/>
              </w:rPr>
              <w:br/>
              <w:t>de bază</w:t>
            </w: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bine</w:t>
            </w: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 xml:space="preserve">foarte </w:t>
            </w:r>
            <w:r w:rsidRPr="00DB5C08">
              <w:rPr>
                <w:b/>
                <w:bCs/>
                <w:sz w:val="20"/>
                <w:szCs w:val="20"/>
                <w:lang w:val="ro-MO"/>
              </w:rPr>
              <w:br/>
              <w:t>bine</w:t>
            </w:r>
          </w:p>
        </w:tc>
      </w:tr>
      <w:tr w:rsidR="00186D16" w:rsidRPr="00DB5C08">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lastRenderedPageBreak/>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10017" w:type="dxa"/>
        <w:jc w:val="center"/>
        <w:tblCellSpacing w:w="0" w:type="dxa"/>
        <w:tblLook w:val="0000"/>
      </w:tblPr>
      <w:tblGrid>
        <w:gridCol w:w="5250"/>
        <w:gridCol w:w="4767"/>
      </w:tblGrid>
      <w:tr w:rsidR="00186D16" w:rsidRPr="006C45F8">
        <w:trPr>
          <w:tblCellSpacing w:w="0" w:type="dxa"/>
          <w:jc w:val="center"/>
        </w:trPr>
        <w:tc>
          <w:tcPr>
            <w:tcW w:w="10017" w:type="dxa"/>
            <w:gridSpan w:val="2"/>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lang w:val="ro-MO"/>
              </w:rPr>
              <w:t>VII. Abilităţi de operare pe calculator</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pStyle w:val="cb"/>
              <w:rPr>
                <w:sz w:val="20"/>
                <w:szCs w:val="20"/>
                <w:lang w:val="ro-MO"/>
              </w:rPr>
            </w:pPr>
            <w:r w:rsidRPr="00DB5C08">
              <w:rPr>
                <w:sz w:val="20"/>
                <w:szCs w:val="20"/>
                <w:lang w:val="ro-MO"/>
              </w:rPr>
              <w:t xml:space="preserve">Programe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pStyle w:val="cb"/>
              <w:rPr>
                <w:sz w:val="20"/>
                <w:szCs w:val="20"/>
                <w:lang w:val="ro-MO"/>
              </w:rPr>
            </w:pPr>
            <w:r w:rsidRPr="00DB5C08">
              <w:rPr>
                <w:sz w:val="20"/>
                <w:szCs w:val="20"/>
                <w:lang w:val="ro-MO"/>
              </w:rPr>
              <w:t>Nivel de utilizare</w:t>
            </w:r>
          </w:p>
        </w:tc>
      </w:tr>
      <w:tr w:rsidR="00186D16" w:rsidRPr="00DB5C08">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10017" w:type="dxa"/>
        <w:jc w:val="center"/>
        <w:tblCellSpacing w:w="0" w:type="dxa"/>
        <w:tblLook w:val="0000"/>
      </w:tblPr>
      <w:tblGrid>
        <w:gridCol w:w="3750"/>
        <w:gridCol w:w="6267"/>
      </w:tblGrid>
      <w:tr w:rsidR="00186D16" w:rsidRPr="00DB5C08">
        <w:trPr>
          <w:tblCellSpacing w:w="0" w:type="dxa"/>
          <w:jc w:val="center"/>
        </w:trPr>
        <w:tc>
          <w:tcPr>
            <w:tcW w:w="10017" w:type="dxa"/>
            <w:gridSpan w:val="2"/>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VIII. Relaţii de rudenie</w:t>
            </w:r>
          </w:p>
          <w:p w:rsidR="00186D16" w:rsidRPr="00DB5C08" w:rsidRDefault="00186D16" w:rsidP="00186D16">
            <w:pPr>
              <w:pStyle w:val="a3"/>
              <w:rPr>
                <w:sz w:val="20"/>
                <w:szCs w:val="20"/>
                <w:lang w:val="ro-MO"/>
              </w:rPr>
            </w:pPr>
            <w:r w:rsidRPr="00DB5C08">
              <w:rPr>
                <w:sz w:val="20"/>
                <w:szCs w:val="20"/>
                <w:lang w:val="ro-MO"/>
              </w:rPr>
              <w:t> </w:t>
            </w:r>
          </w:p>
        </w:tc>
      </w:tr>
      <w:tr w:rsidR="00186D16" w:rsidRPr="006C45F8">
        <w:trPr>
          <w:tblCellSpacing w:w="0" w:type="dxa"/>
          <w:jc w:val="center"/>
        </w:trPr>
        <w:tc>
          <w:tcPr>
            <w:tcW w:w="375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Relaţii de rudenie cu funcţionarii autorităţilor publice organizatoare a concursului</w:t>
            </w: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6C45F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6C45F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6C45F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bl>
    <w:p w:rsidR="00186D16" w:rsidRPr="00DB5C08" w:rsidRDefault="00186D16" w:rsidP="00186D16">
      <w:pPr>
        <w:pStyle w:val="a3"/>
        <w:rPr>
          <w:lang w:val="ro-MO"/>
        </w:rPr>
      </w:pPr>
      <w:r w:rsidRPr="00DB5C08">
        <w:rPr>
          <w:lang w:val="ro-MO"/>
        </w:rPr>
        <w:t xml:space="preserve">  </w:t>
      </w:r>
    </w:p>
    <w:tbl>
      <w:tblPr>
        <w:tblW w:w="10050" w:type="dxa"/>
        <w:jc w:val="center"/>
        <w:tblCellSpacing w:w="0" w:type="dxa"/>
        <w:tblLook w:val="0000"/>
      </w:tblPr>
      <w:tblGrid>
        <w:gridCol w:w="1532"/>
        <w:gridCol w:w="1587"/>
        <w:gridCol w:w="4813"/>
        <w:gridCol w:w="2118"/>
      </w:tblGrid>
      <w:tr w:rsidR="00186D16" w:rsidRPr="00DB5C08">
        <w:trPr>
          <w:tblCellSpacing w:w="0" w:type="dxa"/>
          <w:jc w:val="center"/>
        </w:trPr>
        <w:tc>
          <w:tcPr>
            <w:tcW w:w="10050" w:type="dxa"/>
            <w:gridSpan w:val="4"/>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lang w:val="ro-MO"/>
              </w:rPr>
              <w:t>IX. Recomandări</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tblCellSpacing w:w="0" w:type="dxa"/>
          <w:jc w:val="center"/>
        </w:trPr>
        <w:tc>
          <w:tcPr>
            <w:tcW w:w="148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Nr.</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Nume, prenume</w:t>
            </w: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Organizaţia, postul deţinut</w:t>
            </w: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Tel., e-mail</w:t>
            </w: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6C45F8">
        <w:trPr>
          <w:tblCellSpacing w:w="0" w:type="dxa"/>
          <w:jc w:val="center"/>
        </w:trPr>
        <w:tc>
          <w:tcPr>
            <w:tcW w:w="10050" w:type="dxa"/>
            <w:gridSpan w:val="4"/>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xml:space="preserve">  </w:t>
            </w:r>
          </w:p>
          <w:p w:rsidR="00186D16" w:rsidRPr="00DB5C08" w:rsidRDefault="00186D16" w:rsidP="00B2763A">
            <w:pPr>
              <w:pStyle w:val="a3"/>
              <w:rPr>
                <w:sz w:val="20"/>
                <w:szCs w:val="20"/>
                <w:lang w:val="ro-MO"/>
              </w:rPr>
            </w:pPr>
            <w:r w:rsidRPr="00DB5C08">
              <w:rPr>
                <w:b/>
                <w:bCs/>
                <w:i/>
                <w:iCs/>
                <w:sz w:val="20"/>
                <w:szCs w:val="20"/>
                <w:lang w:val="ro-MO"/>
              </w:rPr>
              <w:t>Declar, pe propria răspundere, că datele înscrise în acest formular s</w:t>
            </w:r>
            <w:r w:rsidR="00B2763A" w:rsidRPr="00DB5C08">
              <w:rPr>
                <w:b/>
                <w:bCs/>
                <w:i/>
                <w:iCs/>
                <w:sz w:val="20"/>
                <w:szCs w:val="20"/>
                <w:lang w:val="ro-MO"/>
              </w:rPr>
              <w:t>u</w:t>
            </w:r>
            <w:r w:rsidRPr="00DB5C08">
              <w:rPr>
                <w:b/>
                <w:bCs/>
                <w:i/>
                <w:iCs/>
                <w:sz w:val="20"/>
                <w:szCs w:val="20"/>
                <w:lang w:val="ro-MO"/>
              </w:rPr>
              <w:t>nt veridice. Accept dreptul autorităţii publice de a verifica datele din formular şi din documentele prezentate.</w:t>
            </w:r>
          </w:p>
        </w:tc>
      </w:tr>
      <w:tr w:rsidR="00186D16" w:rsidRPr="007023C4">
        <w:trPr>
          <w:tblCellSpacing w:w="0" w:type="dxa"/>
          <w:jc w:val="center"/>
        </w:trPr>
        <w:tc>
          <w:tcPr>
            <w:tcW w:w="0" w:type="auto"/>
            <w:gridSpan w:val="2"/>
            <w:noWrap/>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xml:space="preserve">  </w:t>
            </w:r>
          </w:p>
          <w:p w:rsidR="00186D16" w:rsidRPr="00DB5C08" w:rsidRDefault="00186D16" w:rsidP="00B2763A">
            <w:pPr>
              <w:pStyle w:val="a3"/>
              <w:ind w:firstLine="0"/>
              <w:jc w:val="left"/>
              <w:rPr>
                <w:sz w:val="20"/>
                <w:szCs w:val="20"/>
                <w:lang w:val="ro-MO"/>
              </w:rPr>
            </w:pPr>
            <w:r w:rsidRPr="00DB5C08">
              <w:rPr>
                <w:b/>
                <w:bCs/>
                <w:i/>
                <w:iCs/>
                <w:sz w:val="20"/>
                <w:szCs w:val="20"/>
                <w:lang w:val="ro-MO"/>
              </w:rPr>
              <w:t>Data completării formularului</w:t>
            </w:r>
          </w:p>
        </w:tc>
        <w:tc>
          <w:tcPr>
            <w:tcW w:w="6715" w:type="dxa"/>
            <w:gridSpan w:val="2"/>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xml:space="preserve">  </w:t>
            </w:r>
          </w:p>
          <w:p w:rsidR="00186D16" w:rsidRPr="00DB5C08" w:rsidRDefault="00186D16" w:rsidP="00AD12A9">
            <w:pPr>
              <w:pStyle w:val="cb"/>
              <w:rPr>
                <w:sz w:val="20"/>
                <w:szCs w:val="20"/>
                <w:lang w:val="ro-MO"/>
              </w:rPr>
            </w:pPr>
            <w:r w:rsidRPr="00DB5C08">
              <w:rPr>
                <w:i/>
                <w:iCs/>
                <w:sz w:val="20"/>
                <w:szCs w:val="20"/>
                <w:lang w:val="ro-MO"/>
              </w:rPr>
              <w:t>Semnătura</w:t>
            </w:r>
          </w:p>
        </w:tc>
      </w:tr>
    </w:tbl>
    <w:p w:rsidR="00186D16" w:rsidRPr="00DB5C08" w:rsidRDefault="00186D16" w:rsidP="00B2763A">
      <w:pPr>
        <w:rPr>
          <w:lang w:val="ro-MO"/>
        </w:rPr>
      </w:pPr>
    </w:p>
    <w:sectPr w:rsidR="00186D16" w:rsidRPr="00DB5C08" w:rsidSect="000A4690">
      <w:headerReference w:type="even" r:id="rId8"/>
      <w:headerReference w:type="default" r:id="rId9"/>
      <w:pgSz w:w="11906" w:h="16838"/>
      <w:pgMar w:top="1134" w:right="851" w:bottom="85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D7B" w:rsidRDefault="00023D7B">
      <w:r>
        <w:separator/>
      </w:r>
    </w:p>
  </w:endnote>
  <w:endnote w:type="continuationSeparator" w:id="0">
    <w:p w:rsidR="00023D7B" w:rsidRDefault="00023D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D7B" w:rsidRDefault="00023D7B">
      <w:r>
        <w:separator/>
      </w:r>
    </w:p>
  </w:footnote>
  <w:footnote w:type="continuationSeparator" w:id="0">
    <w:p w:rsidR="00023D7B" w:rsidRDefault="00023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C1" w:rsidRDefault="00872A62" w:rsidP="00186D16">
    <w:pPr>
      <w:pStyle w:val="a4"/>
      <w:framePr w:wrap="around" w:vAnchor="text" w:hAnchor="margin" w:xAlign="right" w:y="1"/>
      <w:rPr>
        <w:rStyle w:val="a5"/>
      </w:rPr>
    </w:pPr>
    <w:r>
      <w:rPr>
        <w:rStyle w:val="a5"/>
      </w:rPr>
      <w:fldChar w:fldCharType="begin"/>
    </w:r>
    <w:r w:rsidR="00CA72C1">
      <w:rPr>
        <w:rStyle w:val="a5"/>
      </w:rPr>
      <w:instrText xml:space="preserve">PAGE  </w:instrText>
    </w:r>
    <w:r>
      <w:rPr>
        <w:rStyle w:val="a5"/>
      </w:rPr>
      <w:fldChar w:fldCharType="end"/>
    </w:r>
  </w:p>
  <w:p w:rsidR="00CA72C1" w:rsidRDefault="00CA72C1" w:rsidP="00186D1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C1" w:rsidRDefault="00CA72C1" w:rsidP="00186D16">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ADD"/>
    <w:multiLevelType w:val="hybridMultilevel"/>
    <w:tmpl w:val="D28609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E44712"/>
    <w:multiLevelType w:val="hybridMultilevel"/>
    <w:tmpl w:val="2E909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332AB8"/>
    <w:multiLevelType w:val="hybridMultilevel"/>
    <w:tmpl w:val="2724E13E"/>
    <w:lvl w:ilvl="0" w:tplc="0419000F">
      <w:start w:val="1"/>
      <w:numFmt w:val="decimal"/>
      <w:lvlText w:val="%1."/>
      <w:lvlJc w:val="left"/>
      <w:pPr>
        <w:tabs>
          <w:tab w:val="num" w:pos="360"/>
        </w:tabs>
        <w:ind w:left="360" w:hanging="360"/>
      </w:pPr>
      <w:rPr>
        <w:rFonts w:hint="default"/>
      </w:rPr>
    </w:lvl>
    <w:lvl w:ilvl="1" w:tplc="ADF65826" w:tentative="1">
      <w:start w:val="1"/>
      <w:numFmt w:val="bullet"/>
      <w:lvlText w:val=""/>
      <w:lvlJc w:val="left"/>
      <w:pPr>
        <w:tabs>
          <w:tab w:val="num" w:pos="900"/>
        </w:tabs>
        <w:ind w:left="900" w:hanging="360"/>
      </w:pPr>
      <w:rPr>
        <w:rFonts w:ascii="Wingdings" w:hAnsi="Wingdings" w:hint="default"/>
      </w:rPr>
    </w:lvl>
    <w:lvl w:ilvl="2" w:tplc="3930796E" w:tentative="1">
      <w:start w:val="1"/>
      <w:numFmt w:val="bullet"/>
      <w:lvlText w:val=""/>
      <w:lvlJc w:val="left"/>
      <w:pPr>
        <w:tabs>
          <w:tab w:val="num" w:pos="1620"/>
        </w:tabs>
        <w:ind w:left="1620" w:hanging="360"/>
      </w:pPr>
      <w:rPr>
        <w:rFonts w:ascii="Wingdings" w:hAnsi="Wingdings" w:hint="default"/>
      </w:rPr>
    </w:lvl>
    <w:lvl w:ilvl="3" w:tplc="181EA568" w:tentative="1">
      <w:start w:val="1"/>
      <w:numFmt w:val="bullet"/>
      <w:lvlText w:val=""/>
      <w:lvlJc w:val="left"/>
      <w:pPr>
        <w:tabs>
          <w:tab w:val="num" w:pos="2340"/>
        </w:tabs>
        <w:ind w:left="2340" w:hanging="360"/>
      </w:pPr>
      <w:rPr>
        <w:rFonts w:ascii="Wingdings" w:hAnsi="Wingdings" w:hint="default"/>
      </w:rPr>
    </w:lvl>
    <w:lvl w:ilvl="4" w:tplc="FD5ECCD6" w:tentative="1">
      <w:start w:val="1"/>
      <w:numFmt w:val="bullet"/>
      <w:lvlText w:val=""/>
      <w:lvlJc w:val="left"/>
      <w:pPr>
        <w:tabs>
          <w:tab w:val="num" w:pos="3060"/>
        </w:tabs>
        <w:ind w:left="3060" w:hanging="360"/>
      </w:pPr>
      <w:rPr>
        <w:rFonts w:ascii="Wingdings" w:hAnsi="Wingdings" w:hint="default"/>
      </w:rPr>
    </w:lvl>
    <w:lvl w:ilvl="5" w:tplc="ADAE592A" w:tentative="1">
      <w:start w:val="1"/>
      <w:numFmt w:val="bullet"/>
      <w:lvlText w:val=""/>
      <w:lvlJc w:val="left"/>
      <w:pPr>
        <w:tabs>
          <w:tab w:val="num" w:pos="3780"/>
        </w:tabs>
        <w:ind w:left="3780" w:hanging="360"/>
      </w:pPr>
      <w:rPr>
        <w:rFonts w:ascii="Wingdings" w:hAnsi="Wingdings" w:hint="default"/>
      </w:rPr>
    </w:lvl>
    <w:lvl w:ilvl="6" w:tplc="0FAEE188" w:tentative="1">
      <w:start w:val="1"/>
      <w:numFmt w:val="bullet"/>
      <w:lvlText w:val=""/>
      <w:lvlJc w:val="left"/>
      <w:pPr>
        <w:tabs>
          <w:tab w:val="num" w:pos="4500"/>
        </w:tabs>
        <w:ind w:left="4500" w:hanging="360"/>
      </w:pPr>
      <w:rPr>
        <w:rFonts w:ascii="Wingdings" w:hAnsi="Wingdings" w:hint="default"/>
      </w:rPr>
    </w:lvl>
    <w:lvl w:ilvl="7" w:tplc="D2EC3DEA" w:tentative="1">
      <w:start w:val="1"/>
      <w:numFmt w:val="bullet"/>
      <w:lvlText w:val=""/>
      <w:lvlJc w:val="left"/>
      <w:pPr>
        <w:tabs>
          <w:tab w:val="num" w:pos="5220"/>
        </w:tabs>
        <w:ind w:left="5220" w:hanging="360"/>
      </w:pPr>
      <w:rPr>
        <w:rFonts w:ascii="Wingdings" w:hAnsi="Wingdings" w:hint="default"/>
      </w:rPr>
    </w:lvl>
    <w:lvl w:ilvl="8" w:tplc="8C9CE092" w:tentative="1">
      <w:start w:val="1"/>
      <w:numFmt w:val="bullet"/>
      <w:lvlText w:val=""/>
      <w:lvlJc w:val="left"/>
      <w:pPr>
        <w:tabs>
          <w:tab w:val="num" w:pos="5940"/>
        </w:tabs>
        <w:ind w:left="5940" w:hanging="360"/>
      </w:pPr>
      <w:rPr>
        <w:rFonts w:ascii="Wingdings" w:hAnsi="Wingdings" w:hint="default"/>
      </w:rPr>
    </w:lvl>
  </w:abstractNum>
  <w:abstractNum w:abstractNumId="3">
    <w:nsid w:val="36437889"/>
    <w:multiLevelType w:val="hybridMultilevel"/>
    <w:tmpl w:val="04881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371EE"/>
    <w:multiLevelType w:val="hybridMultilevel"/>
    <w:tmpl w:val="F378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1C7596"/>
    <w:multiLevelType w:val="hybridMultilevel"/>
    <w:tmpl w:val="765620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1FF5BD0"/>
    <w:multiLevelType w:val="hybridMultilevel"/>
    <w:tmpl w:val="08E0BE44"/>
    <w:lvl w:ilvl="0" w:tplc="A6F6D430">
      <w:start w:val="3"/>
      <w:numFmt w:val="decimal"/>
      <w:lvlText w:val="%1."/>
      <w:lvlJc w:val="left"/>
      <w:pPr>
        <w:tabs>
          <w:tab w:val="num" w:pos="795"/>
        </w:tabs>
        <w:ind w:left="795" w:hanging="360"/>
      </w:pPr>
      <w:rPr>
        <w:rFonts w:hint="default"/>
        <w:b/>
      </w:rPr>
    </w:lvl>
    <w:lvl w:ilvl="1" w:tplc="04190017">
      <w:start w:val="1"/>
      <w:numFmt w:val="lowerLetter"/>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66BB5537"/>
    <w:multiLevelType w:val="hybridMultilevel"/>
    <w:tmpl w:val="46AC82A8"/>
    <w:lvl w:ilvl="0" w:tplc="04190017">
      <w:start w:val="1"/>
      <w:numFmt w:val="lowerLetter"/>
      <w:lvlText w:val="%1)"/>
      <w:lvlJc w:val="left"/>
      <w:pPr>
        <w:tabs>
          <w:tab w:val="num" w:pos="360"/>
        </w:tabs>
        <w:ind w:left="360" w:hanging="360"/>
      </w:pPr>
      <w:rPr>
        <w:rFonts w:hint="default"/>
      </w:rPr>
    </w:lvl>
    <w:lvl w:ilvl="1" w:tplc="04190017">
      <w:start w:val="1"/>
      <w:numFmt w:val="lowerLetter"/>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E3F2771"/>
    <w:multiLevelType w:val="hybridMultilevel"/>
    <w:tmpl w:val="5A3AB6D2"/>
    <w:lvl w:ilvl="0" w:tplc="F2369F22">
      <w:start w:val="1"/>
      <w:numFmt w:val="decimal"/>
      <w:lvlText w:val="%1."/>
      <w:lvlJc w:val="left"/>
      <w:pPr>
        <w:tabs>
          <w:tab w:val="num" w:pos="360"/>
        </w:tabs>
        <w:ind w:left="360" w:hanging="360"/>
      </w:pPr>
      <w:rPr>
        <w:rFonts w:ascii="Times New Roman" w:eastAsia="Times New Roman" w:hAnsi="Times New Roman" w:cs="Times New Roman"/>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EEE683C"/>
    <w:multiLevelType w:val="hybridMultilevel"/>
    <w:tmpl w:val="B4B2BC70"/>
    <w:lvl w:ilvl="0" w:tplc="811814B4">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E7A45"/>
    <w:multiLevelType w:val="hybridMultilevel"/>
    <w:tmpl w:val="F0E296F2"/>
    <w:lvl w:ilvl="0" w:tplc="04190001">
      <w:start w:val="1"/>
      <w:numFmt w:val="bullet"/>
      <w:lvlText w:val=""/>
      <w:lvlJc w:val="left"/>
      <w:pPr>
        <w:ind w:left="818" w:hanging="360"/>
      </w:pPr>
      <w:rPr>
        <w:rFonts w:ascii="Symbol" w:hAnsi="Symbol" w:hint="default"/>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0"/>
  </w:num>
  <w:num w:numId="6">
    <w:abstractNumId w:val="8"/>
  </w:num>
  <w:num w:numId="7">
    <w:abstractNumId w:val="3"/>
  </w:num>
  <w:num w:numId="8">
    <w:abstractNumId w:val="9"/>
  </w:num>
  <w:num w:numId="9">
    <w:abstractNumId w:val="1"/>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86D16"/>
    <w:rsid w:val="00023D7B"/>
    <w:rsid w:val="00024E97"/>
    <w:rsid w:val="0003155E"/>
    <w:rsid w:val="00063967"/>
    <w:rsid w:val="000A4690"/>
    <w:rsid w:val="000A47C0"/>
    <w:rsid w:val="000E245E"/>
    <w:rsid w:val="000E4BFF"/>
    <w:rsid w:val="000F5FF2"/>
    <w:rsid w:val="000F659A"/>
    <w:rsid w:val="00133988"/>
    <w:rsid w:val="00143CD5"/>
    <w:rsid w:val="00152DAF"/>
    <w:rsid w:val="00154D0C"/>
    <w:rsid w:val="00161387"/>
    <w:rsid w:val="001867B4"/>
    <w:rsid w:val="00186D16"/>
    <w:rsid w:val="001B4A14"/>
    <w:rsid w:val="001B5AFC"/>
    <w:rsid w:val="001C1393"/>
    <w:rsid w:val="001E0FA7"/>
    <w:rsid w:val="001E7CB9"/>
    <w:rsid w:val="00206562"/>
    <w:rsid w:val="00230983"/>
    <w:rsid w:val="0028242D"/>
    <w:rsid w:val="002B2305"/>
    <w:rsid w:val="00316445"/>
    <w:rsid w:val="003670AB"/>
    <w:rsid w:val="00383756"/>
    <w:rsid w:val="00387A9C"/>
    <w:rsid w:val="00390239"/>
    <w:rsid w:val="003C3449"/>
    <w:rsid w:val="003F7766"/>
    <w:rsid w:val="004267CF"/>
    <w:rsid w:val="0044083F"/>
    <w:rsid w:val="00491B0E"/>
    <w:rsid w:val="004B6B43"/>
    <w:rsid w:val="004D02F0"/>
    <w:rsid w:val="004D488A"/>
    <w:rsid w:val="004D66C5"/>
    <w:rsid w:val="00506CDC"/>
    <w:rsid w:val="00510D19"/>
    <w:rsid w:val="0054371C"/>
    <w:rsid w:val="005549E1"/>
    <w:rsid w:val="00567F21"/>
    <w:rsid w:val="0057453D"/>
    <w:rsid w:val="005966BB"/>
    <w:rsid w:val="005B237B"/>
    <w:rsid w:val="005F35C5"/>
    <w:rsid w:val="006028FF"/>
    <w:rsid w:val="00607500"/>
    <w:rsid w:val="00613D66"/>
    <w:rsid w:val="00647C38"/>
    <w:rsid w:val="00671E80"/>
    <w:rsid w:val="00695CC6"/>
    <w:rsid w:val="006A2476"/>
    <w:rsid w:val="006B0F9D"/>
    <w:rsid w:val="006B692B"/>
    <w:rsid w:val="006C1E69"/>
    <w:rsid w:val="006C2E5E"/>
    <w:rsid w:val="006C45F8"/>
    <w:rsid w:val="006D0646"/>
    <w:rsid w:val="006D2CB8"/>
    <w:rsid w:val="007023C4"/>
    <w:rsid w:val="007039DA"/>
    <w:rsid w:val="007205CB"/>
    <w:rsid w:val="00763111"/>
    <w:rsid w:val="0076544F"/>
    <w:rsid w:val="00766E5C"/>
    <w:rsid w:val="007A5A68"/>
    <w:rsid w:val="007B2814"/>
    <w:rsid w:val="007B2DC1"/>
    <w:rsid w:val="007C71F2"/>
    <w:rsid w:val="007D5A04"/>
    <w:rsid w:val="007E2DD3"/>
    <w:rsid w:val="00804806"/>
    <w:rsid w:val="00811149"/>
    <w:rsid w:val="00812646"/>
    <w:rsid w:val="00822A55"/>
    <w:rsid w:val="00831AF0"/>
    <w:rsid w:val="0083316F"/>
    <w:rsid w:val="008609F4"/>
    <w:rsid w:val="0087134F"/>
    <w:rsid w:val="00872A62"/>
    <w:rsid w:val="00881E8B"/>
    <w:rsid w:val="008848D0"/>
    <w:rsid w:val="008A170E"/>
    <w:rsid w:val="008A1EE3"/>
    <w:rsid w:val="008D280A"/>
    <w:rsid w:val="009A1511"/>
    <w:rsid w:val="009A360A"/>
    <w:rsid w:val="009B3D4B"/>
    <w:rsid w:val="009B4AD6"/>
    <w:rsid w:val="009C502A"/>
    <w:rsid w:val="009D6849"/>
    <w:rsid w:val="009F0501"/>
    <w:rsid w:val="00A667A1"/>
    <w:rsid w:val="00A745BF"/>
    <w:rsid w:val="00A85918"/>
    <w:rsid w:val="00A90B4F"/>
    <w:rsid w:val="00AA4306"/>
    <w:rsid w:val="00AC1AEC"/>
    <w:rsid w:val="00AD02F8"/>
    <w:rsid w:val="00AD0342"/>
    <w:rsid w:val="00AD12A9"/>
    <w:rsid w:val="00AE4B09"/>
    <w:rsid w:val="00AF1D0C"/>
    <w:rsid w:val="00B2763A"/>
    <w:rsid w:val="00B33FB4"/>
    <w:rsid w:val="00B53D81"/>
    <w:rsid w:val="00B56255"/>
    <w:rsid w:val="00B5775B"/>
    <w:rsid w:val="00B8030C"/>
    <w:rsid w:val="00B90624"/>
    <w:rsid w:val="00BB4C61"/>
    <w:rsid w:val="00BF7B43"/>
    <w:rsid w:val="00C13713"/>
    <w:rsid w:val="00C13858"/>
    <w:rsid w:val="00C1446E"/>
    <w:rsid w:val="00C20329"/>
    <w:rsid w:val="00C241A2"/>
    <w:rsid w:val="00C2607A"/>
    <w:rsid w:val="00C4204A"/>
    <w:rsid w:val="00C56C42"/>
    <w:rsid w:val="00C57F11"/>
    <w:rsid w:val="00C7344F"/>
    <w:rsid w:val="00C81D80"/>
    <w:rsid w:val="00CA72C1"/>
    <w:rsid w:val="00CB022F"/>
    <w:rsid w:val="00CB15BD"/>
    <w:rsid w:val="00CD6563"/>
    <w:rsid w:val="00CE7691"/>
    <w:rsid w:val="00D22A0C"/>
    <w:rsid w:val="00D36EBD"/>
    <w:rsid w:val="00D515C9"/>
    <w:rsid w:val="00D639DF"/>
    <w:rsid w:val="00D67093"/>
    <w:rsid w:val="00D960A4"/>
    <w:rsid w:val="00DB5C08"/>
    <w:rsid w:val="00DC4BB0"/>
    <w:rsid w:val="00E03CD1"/>
    <w:rsid w:val="00E05C91"/>
    <w:rsid w:val="00E159BF"/>
    <w:rsid w:val="00E25F5F"/>
    <w:rsid w:val="00E82D4E"/>
    <w:rsid w:val="00E93CAA"/>
    <w:rsid w:val="00EB3190"/>
    <w:rsid w:val="00ED530E"/>
    <w:rsid w:val="00EF5A01"/>
    <w:rsid w:val="00F03E38"/>
    <w:rsid w:val="00F04BA7"/>
    <w:rsid w:val="00F17F34"/>
    <w:rsid w:val="00F34640"/>
    <w:rsid w:val="00F36709"/>
    <w:rsid w:val="00F37D05"/>
    <w:rsid w:val="00F61783"/>
    <w:rsid w:val="00FA01EF"/>
    <w:rsid w:val="00FE2CEF"/>
    <w:rsid w:val="00FF170A"/>
    <w:rsid w:val="00FF56C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D16"/>
    <w:rPr>
      <w:rFonts w:eastAsia="SimSun"/>
      <w:sz w:val="24"/>
      <w:szCs w:val="24"/>
    </w:rPr>
  </w:style>
  <w:style w:type="paragraph" w:styleId="4">
    <w:name w:val="heading 4"/>
    <w:basedOn w:val="a"/>
    <w:link w:val="40"/>
    <w:uiPriority w:val="9"/>
    <w:qFormat/>
    <w:rsid w:val="006B0F9D"/>
    <w:pPr>
      <w:spacing w:before="100" w:beforeAutospacing="1" w:after="100" w:afterAutospacing="1"/>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6D16"/>
    <w:pPr>
      <w:ind w:firstLine="567"/>
      <w:jc w:val="both"/>
    </w:pPr>
    <w:rPr>
      <w:rFonts w:eastAsia="Times New Roman"/>
      <w:lang w:eastAsia="ru-RU"/>
    </w:rPr>
  </w:style>
  <w:style w:type="paragraph" w:customStyle="1" w:styleId="cb">
    <w:name w:val="cb"/>
    <w:basedOn w:val="a"/>
    <w:rsid w:val="00186D16"/>
    <w:pPr>
      <w:jc w:val="center"/>
    </w:pPr>
    <w:rPr>
      <w:rFonts w:eastAsia="Times New Roman"/>
      <w:b/>
      <w:bCs/>
      <w:lang w:eastAsia="ru-RU"/>
    </w:rPr>
  </w:style>
  <w:style w:type="paragraph" w:styleId="a4">
    <w:name w:val="header"/>
    <w:basedOn w:val="a"/>
    <w:rsid w:val="00186D16"/>
    <w:pPr>
      <w:tabs>
        <w:tab w:val="center" w:pos="4677"/>
        <w:tab w:val="right" w:pos="9355"/>
      </w:tabs>
    </w:pPr>
  </w:style>
  <w:style w:type="character" w:styleId="a5">
    <w:name w:val="page number"/>
    <w:basedOn w:val="a0"/>
    <w:rsid w:val="00186D16"/>
  </w:style>
  <w:style w:type="paragraph" w:customStyle="1" w:styleId="CharChar1CharChar">
    <w:name w:val="Char Char1 Знак Знак Char Char"/>
    <w:basedOn w:val="a"/>
    <w:rsid w:val="00161387"/>
    <w:rPr>
      <w:rFonts w:eastAsia="Times New Roman"/>
      <w:lang w:val="pl-PL" w:eastAsia="pl-PL"/>
    </w:rPr>
  </w:style>
  <w:style w:type="character" w:customStyle="1" w:styleId="40">
    <w:name w:val="Заголовок 4 Знак"/>
    <w:basedOn w:val="a0"/>
    <w:link w:val="4"/>
    <w:uiPriority w:val="9"/>
    <w:rsid w:val="006B0F9D"/>
    <w:rPr>
      <w:b/>
      <w:bCs/>
      <w:sz w:val="24"/>
      <w:szCs w:val="24"/>
    </w:rPr>
  </w:style>
  <w:style w:type="character" w:styleId="a6">
    <w:name w:val="Strong"/>
    <w:basedOn w:val="a0"/>
    <w:uiPriority w:val="22"/>
    <w:qFormat/>
    <w:rsid w:val="00F04BA7"/>
    <w:rPr>
      <w:b/>
      <w:bCs/>
    </w:rPr>
  </w:style>
  <w:style w:type="table" w:styleId="a7">
    <w:name w:val="Table Grid"/>
    <w:basedOn w:val="a1"/>
    <w:rsid w:val="000A46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0">
    <w:name w:val="Char Char1 Знак Знак Char Char Знак Знак Знак Знак"/>
    <w:basedOn w:val="a"/>
    <w:rsid w:val="000A4690"/>
    <w:rPr>
      <w:rFonts w:eastAsia="Times New Roman"/>
      <w:lang w:val="pl-PL" w:eastAsia="pl-PL"/>
    </w:rPr>
  </w:style>
  <w:style w:type="paragraph" w:styleId="a8">
    <w:name w:val="List Paragraph"/>
    <w:basedOn w:val="a"/>
    <w:uiPriority w:val="34"/>
    <w:qFormat/>
    <w:rsid w:val="00F36709"/>
    <w:pPr>
      <w:ind w:left="720"/>
      <w:contextualSpacing/>
    </w:pPr>
  </w:style>
  <w:style w:type="paragraph" w:styleId="a9">
    <w:name w:val="Body Text"/>
    <w:basedOn w:val="a"/>
    <w:link w:val="aa"/>
    <w:rsid w:val="00B33FB4"/>
    <w:pPr>
      <w:jc w:val="both"/>
    </w:pPr>
    <w:rPr>
      <w:rFonts w:eastAsia="Times New Roman"/>
      <w:sz w:val="28"/>
      <w:szCs w:val="28"/>
      <w:lang w:val="ro-RO" w:eastAsia="ru-RU"/>
    </w:rPr>
  </w:style>
  <w:style w:type="character" w:customStyle="1" w:styleId="aa">
    <w:name w:val="Основной текст Знак"/>
    <w:basedOn w:val="a0"/>
    <w:link w:val="a9"/>
    <w:rsid w:val="00B33FB4"/>
    <w:rPr>
      <w:sz w:val="28"/>
      <w:szCs w:val="28"/>
      <w:lang w:val="ro-RO" w:eastAsia="ru-RU"/>
    </w:rPr>
  </w:style>
  <w:style w:type="character" w:styleId="ab">
    <w:name w:val="Hyperlink"/>
    <w:basedOn w:val="a0"/>
    <w:rsid w:val="007B2DC1"/>
    <w:rPr>
      <w:color w:val="0000FF" w:themeColor="hyperlink"/>
      <w:u w:val="single"/>
    </w:rPr>
  </w:style>
  <w:style w:type="paragraph" w:customStyle="1" w:styleId="tt">
    <w:name w:val="tt"/>
    <w:basedOn w:val="a"/>
    <w:rsid w:val="00152DAF"/>
    <w:pPr>
      <w:jc w:val="center"/>
    </w:pPr>
    <w:rPr>
      <w:rFonts w:eastAsia="Times New Roman"/>
      <w:b/>
      <w:bCs/>
    </w:rPr>
  </w:style>
  <w:style w:type="paragraph" w:customStyle="1" w:styleId="cn">
    <w:name w:val="cn"/>
    <w:basedOn w:val="a"/>
    <w:rsid w:val="00152DAF"/>
    <w:pPr>
      <w:jc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20419544">
      <w:bodyDiv w:val="1"/>
      <w:marLeft w:val="0"/>
      <w:marRight w:val="0"/>
      <w:marTop w:val="0"/>
      <w:marBottom w:val="0"/>
      <w:divBdr>
        <w:top w:val="none" w:sz="0" w:space="0" w:color="auto"/>
        <w:left w:val="none" w:sz="0" w:space="0" w:color="auto"/>
        <w:bottom w:val="none" w:sz="0" w:space="0" w:color="auto"/>
        <w:right w:val="none" w:sz="0" w:space="0" w:color="auto"/>
      </w:divBdr>
    </w:div>
    <w:div w:id="258100658">
      <w:bodyDiv w:val="1"/>
      <w:marLeft w:val="0"/>
      <w:marRight w:val="0"/>
      <w:marTop w:val="0"/>
      <w:marBottom w:val="0"/>
      <w:divBdr>
        <w:top w:val="none" w:sz="0" w:space="0" w:color="auto"/>
        <w:left w:val="none" w:sz="0" w:space="0" w:color="auto"/>
        <w:bottom w:val="none" w:sz="0" w:space="0" w:color="auto"/>
        <w:right w:val="none" w:sz="0" w:space="0" w:color="auto"/>
      </w:divBdr>
    </w:div>
    <w:div w:id="1088428557">
      <w:bodyDiv w:val="1"/>
      <w:marLeft w:val="0"/>
      <w:marRight w:val="0"/>
      <w:marTop w:val="0"/>
      <w:marBottom w:val="0"/>
      <w:divBdr>
        <w:top w:val="none" w:sz="0" w:space="0" w:color="auto"/>
        <w:left w:val="none" w:sz="0" w:space="0" w:color="auto"/>
        <w:bottom w:val="none" w:sz="0" w:space="0" w:color="auto"/>
        <w:right w:val="none" w:sz="0" w:space="0" w:color="auto"/>
      </w:divBdr>
    </w:div>
    <w:div w:id="1191846152">
      <w:bodyDiv w:val="1"/>
      <w:marLeft w:val="0"/>
      <w:marRight w:val="0"/>
      <w:marTop w:val="0"/>
      <w:marBottom w:val="0"/>
      <w:divBdr>
        <w:top w:val="none" w:sz="0" w:space="0" w:color="auto"/>
        <w:left w:val="none" w:sz="0" w:space="0" w:color="auto"/>
        <w:bottom w:val="none" w:sz="0" w:space="0" w:color="auto"/>
        <w:right w:val="none" w:sz="0" w:space="0" w:color="auto"/>
      </w:divBdr>
    </w:div>
    <w:div w:id="1318460686">
      <w:bodyDiv w:val="1"/>
      <w:marLeft w:val="0"/>
      <w:marRight w:val="0"/>
      <w:marTop w:val="0"/>
      <w:marBottom w:val="0"/>
      <w:divBdr>
        <w:top w:val="none" w:sz="0" w:space="0" w:color="auto"/>
        <w:left w:val="none" w:sz="0" w:space="0" w:color="auto"/>
        <w:bottom w:val="none" w:sz="0" w:space="0" w:color="auto"/>
        <w:right w:val="none" w:sz="0" w:space="0" w:color="auto"/>
      </w:divBdr>
    </w:div>
    <w:div w:id="1404137713">
      <w:bodyDiv w:val="1"/>
      <w:marLeft w:val="0"/>
      <w:marRight w:val="0"/>
      <w:marTop w:val="0"/>
      <w:marBottom w:val="0"/>
      <w:divBdr>
        <w:top w:val="none" w:sz="0" w:space="0" w:color="auto"/>
        <w:left w:val="none" w:sz="0" w:space="0" w:color="auto"/>
        <w:bottom w:val="none" w:sz="0" w:space="0" w:color="auto"/>
        <w:right w:val="none" w:sz="0" w:space="0" w:color="auto"/>
      </w:divBdr>
    </w:div>
    <w:div w:id="1929074777">
      <w:bodyDiv w:val="1"/>
      <w:marLeft w:val="0"/>
      <w:marRight w:val="0"/>
      <w:marTop w:val="0"/>
      <w:marBottom w:val="0"/>
      <w:divBdr>
        <w:top w:val="none" w:sz="0" w:space="0" w:color="auto"/>
        <w:left w:val="none" w:sz="0" w:space="0" w:color="auto"/>
        <w:bottom w:val="none" w:sz="0" w:space="0" w:color="auto"/>
        <w:right w:val="none" w:sz="0" w:space="0" w:color="auto"/>
      </w:divBdr>
    </w:div>
    <w:div w:id="1947737057">
      <w:bodyDiv w:val="1"/>
      <w:marLeft w:val="0"/>
      <w:marRight w:val="0"/>
      <w:marTop w:val="0"/>
      <w:marBottom w:val="0"/>
      <w:divBdr>
        <w:top w:val="none" w:sz="0" w:space="0" w:color="auto"/>
        <w:left w:val="none" w:sz="0" w:space="0" w:color="auto"/>
        <w:bottom w:val="none" w:sz="0" w:space="0" w:color="auto"/>
        <w:right w:val="none" w:sz="0" w:space="0" w:color="auto"/>
      </w:divBdr>
      <w:divsChild>
        <w:div w:id="747188397">
          <w:marLeft w:val="23"/>
          <w:marRight w:val="23"/>
          <w:marTop w:val="38"/>
          <w:marBottom w:val="38"/>
          <w:divBdr>
            <w:top w:val="none" w:sz="0" w:space="0" w:color="auto"/>
            <w:left w:val="none" w:sz="0" w:space="0" w:color="auto"/>
            <w:bottom w:val="none" w:sz="0" w:space="0" w:color="auto"/>
            <w:right w:val="none" w:sz="0" w:space="0" w:color="auto"/>
          </w:divBdr>
          <w:divsChild>
            <w:div w:id="626549551">
              <w:marLeft w:val="0"/>
              <w:marRight w:val="0"/>
              <w:marTop w:val="0"/>
              <w:marBottom w:val="0"/>
              <w:divBdr>
                <w:top w:val="none" w:sz="0" w:space="0" w:color="auto"/>
                <w:left w:val="none" w:sz="0" w:space="0" w:color="auto"/>
                <w:bottom w:val="none" w:sz="0" w:space="0" w:color="auto"/>
                <w:right w:val="none" w:sz="0" w:space="0" w:color="auto"/>
              </w:divBdr>
              <w:divsChild>
                <w:div w:id="2003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633">
          <w:marLeft w:val="23"/>
          <w:marRight w:val="23"/>
          <w:marTop w:val="38"/>
          <w:marBottom w:val="38"/>
          <w:divBdr>
            <w:top w:val="none" w:sz="0" w:space="0" w:color="auto"/>
            <w:left w:val="none" w:sz="0" w:space="0" w:color="auto"/>
            <w:bottom w:val="none" w:sz="0" w:space="0" w:color="auto"/>
            <w:right w:val="none" w:sz="0" w:space="0" w:color="auto"/>
          </w:divBdr>
          <w:divsChild>
            <w:div w:id="30081347">
              <w:marLeft w:val="0"/>
              <w:marRight w:val="0"/>
              <w:marTop w:val="0"/>
              <w:marBottom w:val="0"/>
              <w:divBdr>
                <w:top w:val="none" w:sz="0" w:space="0" w:color="auto"/>
                <w:left w:val="none" w:sz="0" w:space="0" w:color="auto"/>
                <w:bottom w:val="none" w:sz="0" w:space="0" w:color="auto"/>
                <w:right w:val="none" w:sz="0" w:space="0" w:color="auto"/>
              </w:divBdr>
            </w:div>
          </w:divsChild>
        </w:div>
        <w:div w:id="1649355668">
          <w:marLeft w:val="23"/>
          <w:marRight w:val="23"/>
          <w:marTop w:val="38"/>
          <w:marBottom w:val="38"/>
          <w:divBdr>
            <w:top w:val="none" w:sz="0" w:space="0" w:color="auto"/>
            <w:left w:val="none" w:sz="0" w:space="0" w:color="auto"/>
            <w:bottom w:val="none" w:sz="0" w:space="0" w:color="auto"/>
            <w:right w:val="none" w:sz="0" w:space="0" w:color="auto"/>
          </w:divBdr>
          <w:divsChild>
            <w:div w:id="954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ga.mocanu.dgf@cmc.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2342</Words>
  <Characters>13351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APROB:</vt:lpstr>
    </vt:vector>
  </TitlesOfParts>
  <Company>Home</Company>
  <LinksUpToDate>false</LinksUpToDate>
  <CharactersWithSpaces>15662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creator>alefter</dc:creator>
  <cp:lastModifiedBy>omocanu</cp:lastModifiedBy>
  <cp:revision>31</cp:revision>
  <cp:lastPrinted>2018-07-11T14:16:00Z</cp:lastPrinted>
  <dcterms:created xsi:type="dcterms:W3CDTF">2018-07-10T13:27:00Z</dcterms:created>
  <dcterms:modified xsi:type="dcterms:W3CDTF">2018-08-15T07:53:00Z</dcterms:modified>
</cp:coreProperties>
</file>