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41" w:rsidRDefault="004C6241" w:rsidP="00EB512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EB5127" w:rsidRPr="00DC5621" w:rsidRDefault="006112EB" w:rsidP="00EB512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DC5621">
        <w:rPr>
          <w:b/>
          <w:bCs/>
          <w:sz w:val="32"/>
          <w:szCs w:val="32"/>
        </w:rPr>
        <w:t>Direcţia generală</w:t>
      </w:r>
      <w:r w:rsidR="00EB5127" w:rsidRPr="00DC5621">
        <w:rPr>
          <w:b/>
          <w:bCs/>
          <w:sz w:val="32"/>
          <w:szCs w:val="32"/>
        </w:rPr>
        <w:t xml:space="preserve"> arhitectură, urbanism şi relaţii funciare a</w:t>
      </w:r>
    </w:p>
    <w:p w:rsidR="00EB5127" w:rsidRPr="00DC5621" w:rsidRDefault="00EB5127" w:rsidP="00EB512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DC5621">
        <w:rPr>
          <w:b/>
          <w:bCs/>
          <w:sz w:val="32"/>
          <w:szCs w:val="32"/>
        </w:rPr>
        <w:t>Consiliului municipal Chişinău</w:t>
      </w:r>
    </w:p>
    <w:p w:rsidR="006112EB" w:rsidRDefault="00DC5621" w:rsidP="00EB5127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DC5621">
        <w:rPr>
          <w:bCs/>
          <w:sz w:val="22"/>
          <w:szCs w:val="22"/>
        </w:rPr>
        <w:t>(mun.Chişinău, bd.Ştefan cel Mare, 83)</w:t>
      </w:r>
    </w:p>
    <w:p w:rsidR="004D3A17" w:rsidRDefault="004D3A17" w:rsidP="00EB5127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1774CE" w:rsidRPr="00DC5621" w:rsidRDefault="001774CE" w:rsidP="00EB5127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935C64" w:rsidRDefault="00CC1E4E" w:rsidP="00EC4469">
      <w:pPr>
        <w:jc w:val="center"/>
        <w:rPr>
          <w:b/>
          <w:bCs/>
          <w:color w:val="000000"/>
          <w:sz w:val="32"/>
          <w:szCs w:val="32"/>
        </w:rPr>
      </w:pPr>
      <w:r w:rsidRPr="001774CE">
        <w:rPr>
          <w:b/>
          <w:bCs/>
          <w:color w:val="000000"/>
          <w:sz w:val="32"/>
          <w:szCs w:val="32"/>
        </w:rPr>
        <w:t>A N U N Ţ</w:t>
      </w:r>
    </w:p>
    <w:p w:rsidR="003E463D" w:rsidRPr="008067E3" w:rsidRDefault="003E463D" w:rsidP="00EC4469">
      <w:pPr>
        <w:jc w:val="center"/>
        <w:rPr>
          <w:b/>
          <w:bCs/>
          <w:color w:val="000000"/>
          <w:sz w:val="28"/>
          <w:szCs w:val="28"/>
        </w:rPr>
      </w:pPr>
    </w:p>
    <w:p w:rsidR="008067E3" w:rsidRPr="003E463D" w:rsidRDefault="00DC5621" w:rsidP="003E463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E463D">
        <w:rPr>
          <w:b/>
          <w:bCs/>
          <w:color w:val="000000"/>
          <w:sz w:val="28"/>
          <w:szCs w:val="28"/>
        </w:rPr>
        <w:t xml:space="preserve">cu privire la </w:t>
      </w:r>
      <w:r w:rsidR="003E463D" w:rsidRPr="003E463D">
        <w:rPr>
          <w:b/>
          <w:bCs/>
          <w:color w:val="000000"/>
          <w:sz w:val="28"/>
          <w:szCs w:val="28"/>
        </w:rPr>
        <w:t>prelungirea</w:t>
      </w:r>
      <w:r w:rsidR="00576514" w:rsidRPr="003E463D">
        <w:rPr>
          <w:b/>
          <w:bCs/>
          <w:color w:val="000000"/>
          <w:sz w:val="28"/>
          <w:szCs w:val="28"/>
        </w:rPr>
        <w:t xml:space="preserve"> </w:t>
      </w:r>
      <w:r w:rsidRPr="003E463D">
        <w:rPr>
          <w:b/>
          <w:bCs/>
          <w:sz w:val="28"/>
          <w:szCs w:val="28"/>
        </w:rPr>
        <w:t>Concursu</w:t>
      </w:r>
      <w:r w:rsidR="001774CE" w:rsidRPr="003E463D">
        <w:rPr>
          <w:b/>
          <w:bCs/>
          <w:sz w:val="28"/>
          <w:szCs w:val="28"/>
        </w:rPr>
        <w:t xml:space="preserve">lui </w:t>
      </w:r>
      <w:r w:rsidR="003E463D" w:rsidRPr="003E463D">
        <w:rPr>
          <w:b/>
          <w:bCs/>
          <w:sz w:val="28"/>
          <w:szCs w:val="28"/>
        </w:rPr>
        <w:t xml:space="preserve"> prin modificarea datei- limită de depunere a documentelor la concursul </w:t>
      </w:r>
      <w:r w:rsidR="009A1207">
        <w:rPr>
          <w:b/>
          <w:bCs/>
          <w:sz w:val="28"/>
          <w:szCs w:val="28"/>
        </w:rPr>
        <w:t xml:space="preserve">pentru  ocuparea funcţiilor </w:t>
      </w:r>
      <w:r w:rsidR="001774CE" w:rsidRPr="003E463D">
        <w:rPr>
          <w:b/>
          <w:bCs/>
          <w:sz w:val="28"/>
          <w:szCs w:val="28"/>
        </w:rPr>
        <w:t xml:space="preserve"> </w:t>
      </w:r>
      <w:r w:rsidR="009A1207">
        <w:rPr>
          <w:b/>
          <w:bCs/>
          <w:sz w:val="28"/>
          <w:szCs w:val="28"/>
        </w:rPr>
        <w:t xml:space="preserve">publice vacante </w:t>
      </w:r>
    </w:p>
    <w:p w:rsidR="008067E3" w:rsidRPr="008067E3" w:rsidRDefault="008067E3" w:rsidP="008067E3">
      <w:pPr>
        <w:jc w:val="both"/>
        <w:rPr>
          <w:b/>
          <w:bCs/>
          <w:color w:val="000000"/>
          <w:sz w:val="28"/>
          <w:szCs w:val="28"/>
        </w:rPr>
      </w:pPr>
    </w:p>
    <w:p w:rsidR="00DC5621" w:rsidRDefault="00DC5621" w:rsidP="00DC56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544F" w:rsidRDefault="00DC5621" w:rsidP="008A54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În conformitate cu prevederile Regulamentului cu privire la ocuparea</w:t>
      </w:r>
      <w:r w:rsidR="00044C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funcţiei publice vacante prin concurs, aprobat prin Hotărârea Guvernului Republicii Moldova nr. 201 din 11 martie 2009, </w:t>
      </w:r>
      <w:r w:rsidR="003E463D">
        <w:rPr>
          <w:sz w:val="28"/>
          <w:szCs w:val="28"/>
        </w:rPr>
        <w:t xml:space="preserve"> se </w:t>
      </w:r>
      <w:r>
        <w:rPr>
          <w:sz w:val="28"/>
          <w:szCs w:val="28"/>
        </w:rPr>
        <w:t xml:space="preserve">anunţă </w:t>
      </w:r>
      <w:r w:rsidR="003E463D">
        <w:rPr>
          <w:sz w:val="28"/>
          <w:szCs w:val="28"/>
        </w:rPr>
        <w:t xml:space="preserve"> prelungirea </w:t>
      </w:r>
      <w:r>
        <w:rPr>
          <w:sz w:val="28"/>
          <w:szCs w:val="28"/>
        </w:rPr>
        <w:t>concurs</w:t>
      </w:r>
      <w:r w:rsidR="003E463D">
        <w:rPr>
          <w:sz w:val="28"/>
          <w:szCs w:val="28"/>
        </w:rPr>
        <w:t>ului prin modificarea datei-limită de depu</w:t>
      </w:r>
      <w:r w:rsidR="00FB2F78">
        <w:rPr>
          <w:sz w:val="28"/>
          <w:szCs w:val="28"/>
        </w:rPr>
        <w:t>nere a documentelor la concurs</w:t>
      </w:r>
      <w:r>
        <w:rPr>
          <w:sz w:val="28"/>
          <w:szCs w:val="28"/>
        </w:rPr>
        <w:t xml:space="preserve"> pentru ocuparea funcţiei publice vacante</w:t>
      </w:r>
      <w:r w:rsidR="009A1207">
        <w:rPr>
          <w:sz w:val="28"/>
          <w:szCs w:val="28"/>
        </w:rPr>
        <w:t>:</w:t>
      </w:r>
      <w:r w:rsidR="008A544F">
        <w:rPr>
          <w:sz w:val="28"/>
          <w:szCs w:val="28"/>
        </w:rPr>
        <w:t xml:space="preserve"> </w:t>
      </w:r>
    </w:p>
    <w:p w:rsidR="008A544F" w:rsidRDefault="008A544F" w:rsidP="008A54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544F" w:rsidRDefault="008A544F" w:rsidP="008A544F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sz w:val="32"/>
          <w:szCs w:val="32"/>
        </w:rPr>
      </w:pPr>
      <w:r>
        <w:rPr>
          <w:sz w:val="28"/>
          <w:szCs w:val="28"/>
        </w:rPr>
        <w:t xml:space="preserve">          </w:t>
      </w:r>
      <w:r>
        <w:rPr>
          <w:b/>
          <w:bCs/>
          <w:i/>
          <w:iCs/>
          <w:sz w:val="32"/>
          <w:szCs w:val="32"/>
        </w:rPr>
        <w:t>Specialist principal,</w:t>
      </w:r>
      <w:r w:rsidRPr="00A51090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s</w:t>
      </w:r>
      <w:r w:rsidRPr="00BF0F6E">
        <w:rPr>
          <w:b/>
          <w:bCs/>
          <w:i/>
          <w:iCs/>
          <w:sz w:val="32"/>
          <w:szCs w:val="32"/>
        </w:rPr>
        <w:t xml:space="preserve">ecţia </w:t>
      </w:r>
      <w:r>
        <w:rPr>
          <w:b/>
          <w:bCs/>
          <w:i/>
          <w:iCs/>
          <w:sz w:val="32"/>
          <w:szCs w:val="32"/>
        </w:rPr>
        <w:t>control urban în teritoriu.</w:t>
      </w:r>
    </w:p>
    <w:p w:rsidR="009A1207" w:rsidRPr="009A1207" w:rsidRDefault="008A544F" w:rsidP="008A544F">
      <w:pPr>
        <w:autoSpaceDE w:val="0"/>
        <w:autoSpaceDN w:val="0"/>
        <w:adjustRightInd w:val="0"/>
        <w:spacing w:line="276" w:lineRule="auto"/>
        <w:jc w:val="both"/>
        <w:rPr>
          <w:b/>
          <w:i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</w:t>
      </w:r>
      <w:r w:rsidR="009A1207" w:rsidRPr="009A1207">
        <w:rPr>
          <w:b/>
          <w:i/>
          <w:sz w:val="32"/>
          <w:szCs w:val="32"/>
        </w:rPr>
        <w:t>Specialist principal, secţia trasarea reţelelor</w:t>
      </w:r>
    </w:p>
    <w:p w:rsidR="008A544F" w:rsidRDefault="009A1207" w:rsidP="008A544F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S</w:t>
      </w:r>
      <w:r w:rsidRPr="009A1207">
        <w:rPr>
          <w:b/>
          <w:bCs/>
          <w:i/>
          <w:sz w:val="32"/>
          <w:szCs w:val="32"/>
        </w:rPr>
        <w:t>pecialist superior, secţia rel</w:t>
      </w:r>
      <w:r w:rsidR="008A544F">
        <w:rPr>
          <w:b/>
          <w:bCs/>
          <w:i/>
          <w:sz w:val="32"/>
          <w:szCs w:val="32"/>
        </w:rPr>
        <w:t xml:space="preserve">aţii funciare, sector comercial           </w:t>
      </w:r>
    </w:p>
    <w:p w:rsidR="009A1207" w:rsidRPr="009A1207" w:rsidRDefault="009A1207" w:rsidP="008A544F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S</w:t>
      </w:r>
      <w:r w:rsidRPr="009A1207">
        <w:rPr>
          <w:b/>
          <w:bCs/>
          <w:i/>
          <w:sz w:val="32"/>
          <w:szCs w:val="32"/>
        </w:rPr>
        <w:t>pecialist superior, secţia relaţii funciare, sector necomercial</w:t>
      </w:r>
    </w:p>
    <w:p w:rsidR="009A1207" w:rsidRDefault="009A1207" w:rsidP="008A544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A1207">
        <w:rPr>
          <w:b/>
          <w:bCs/>
          <w:i/>
          <w:iCs/>
          <w:sz w:val="32"/>
          <w:szCs w:val="32"/>
        </w:rPr>
        <w:t>Specialist principal, Secţia autorizări construcţii individuale</w:t>
      </w:r>
      <w:r w:rsidR="00DC5621">
        <w:rPr>
          <w:sz w:val="28"/>
          <w:szCs w:val="28"/>
        </w:rPr>
        <w:t xml:space="preserve"> </w:t>
      </w:r>
    </w:p>
    <w:p w:rsidR="008A544F" w:rsidRDefault="008A544F" w:rsidP="008A544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F90CAF" w:rsidRDefault="004C6241" w:rsidP="004C62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C6241">
        <w:rPr>
          <w:sz w:val="28"/>
          <w:szCs w:val="28"/>
        </w:rPr>
        <w:t xml:space="preserve">până la data de </w:t>
      </w:r>
      <w:r>
        <w:rPr>
          <w:sz w:val="28"/>
          <w:szCs w:val="28"/>
        </w:rPr>
        <w:t xml:space="preserve"> </w:t>
      </w:r>
      <w:r w:rsidR="008A544F">
        <w:rPr>
          <w:b/>
          <w:sz w:val="28"/>
          <w:szCs w:val="28"/>
        </w:rPr>
        <w:t>16 martie</w:t>
      </w:r>
      <w:r>
        <w:rPr>
          <w:b/>
          <w:sz w:val="28"/>
          <w:szCs w:val="28"/>
        </w:rPr>
        <w:t xml:space="preserve"> 2020</w:t>
      </w:r>
      <w:r w:rsidR="00DC5621">
        <w:rPr>
          <w:sz w:val="28"/>
          <w:szCs w:val="28"/>
        </w:rPr>
        <w:t>.</w:t>
      </w:r>
    </w:p>
    <w:p w:rsidR="00F90CAF" w:rsidRDefault="00F90CAF" w:rsidP="00DC562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DC5621" w:rsidRPr="004C6241" w:rsidRDefault="004C6241" w:rsidP="00DC562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bookmarkStart w:id="0" w:name="_GoBack"/>
      <w:r>
        <w:rPr>
          <w:iCs/>
          <w:sz w:val="28"/>
          <w:szCs w:val="28"/>
        </w:rPr>
        <w:t xml:space="preserve">          </w:t>
      </w:r>
      <w:r w:rsidRPr="004C6241">
        <w:rPr>
          <w:iCs/>
          <w:sz w:val="28"/>
          <w:szCs w:val="28"/>
        </w:rPr>
        <w:t>D</w:t>
      </w:r>
      <w:r w:rsidR="00DC5621" w:rsidRPr="004C6241">
        <w:rPr>
          <w:iCs/>
          <w:sz w:val="28"/>
          <w:szCs w:val="28"/>
        </w:rPr>
        <w:t>epuner</w:t>
      </w:r>
      <w:r w:rsidRPr="004C6241">
        <w:rPr>
          <w:iCs/>
          <w:sz w:val="28"/>
          <w:szCs w:val="28"/>
        </w:rPr>
        <w:t>e</w:t>
      </w:r>
      <w:r w:rsidR="00DC5621" w:rsidRPr="004C6241">
        <w:rPr>
          <w:iCs/>
          <w:sz w:val="28"/>
          <w:szCs w:val="28"/>
        </w:rPr>
        <w:t>a documentelor</w:t>
      </w:r>
      <w:r w:rsidRPr="004C6241">
        <w:rPr>
          <w:iCs/>
          <w:sz w:val="28"/>
          <w:szCs w:val="28"/>
        </w:rPr>
        <w:t xml:space="preserve"> pentru participarea la concurs va avea loc </w:t>
      </w:r>
      <w:r w:rsidR="00FF1178" w:rsidRPr="004C6241">
        <w:rPr>
          <w:iCs/>
          <w:sz w:val="28"/>
          <w:szCs w:val="28"/>
        </w:rPr>
        <w:t>la adresa mun.</w:t>
      </w:r>
      <w:r w:rsidR="00DC5621" w:rsidRPr="004C6241">
        <w:rPr>
          <w:iCs/>
          <w:sz w:val="28"/>
          <w:szCs w:val="28"/>
        </w:rPr>
        <w:t>Chişinău, bd Ştefan cel Mare şi Sfânt 83,</w:t>
      </w:r>
      <w:r w:rsidR="00FF1178" w:rsidRPr="004C6241">
        <w:rPr>
          <w:iCs/>
          <w:sz w:val="28"/>
          <w:szCs w:val="28"/>
        </w:rPr>
        <w:t xml:space="preserve"> Direcţia </w:t>
      </w:r>
      <w:r w:rsidR="00FF1178" w:rsidRPr="004C6241">
        <w:rPr>
          <w:sz w:val="28"/>
          <w:szCs w:val="28"/>
        </w:rPr>
        <w:t>generală arhitectură, urbanism şi relaţii funciare</w:t>
      </w:r>
      <w:r w:rsidR="00FF1178" w:rsidRPr="004C6241">
        <w:rPr>
          <w:iCs/>
          <w:sz w:val="28"/>
          <w:szCs w:val="28"/>
        </w:rPr>
        <w:t xml:space="preserve">, </w:t>
      </w:r>
      <w:r w:rsidR="00DC5621" w:rsidRPr="004C6241">
        <w:rPr>
          <w:iCs/>
          <w:sz w:val="28"/>
          <w:szCs w:val="28"/>
        </w:rPr>
        <w:t xml:space="preserve"> bir.101, telefon de contact </w:t>
      </w:r>
      <w:r w:rsidR="00FF1178" w:rsidRPr="004C6241">
        <w:rPr>
          <w:iCs/>
          <w:sz w:val="28"/>
          <w:szCs w:val="28"/>
        </w:rPr>
        <w:t xml:space="preserve">0 22 </w:t>
      </w:r>
      <w:r w:rsidR="00DC5621" w:rsidRPr="004C6241">
        <w:rPr>
          <w:iCs/>
          <w:sz w:val="28"/>
          <w:szCs w:val="28"/>
        </w:rPr>
        <w:t>22-73-16. Persoana de contact –Scrinic Aurelia, şef serviciu resurs</w:t>
      </w:r>
      <w:r w:rsidR="00FF1178" w:rsidRPr="004C6241">
        <w:rPr>
          <w:iCs/>
          <w:sz w:val="28"/>
          <w:szCs w:val="28"/>
        </w:rPr>
        <w:t>e</w:t>
      </w:r>
      <w:r w:rsidR="004D3A17" w:rsidRPr="004C6241">
        <w:rPr>
          <w:iCs/>
          <w:sz w:val="28"/>
          <w:szCs w:val="28"/>
        </w:rPr>
        <w:t xml:space="preserve"> umane şi administrare internă.</w:t>
      </w:r>
    </w:p>
    <w:p w:rsidR="004D3A17" w:rsidRPr="004C6241" w:rsidRDefault="009F0483" w:rsidP="004C6241">
      <w:pPr>
        <w:autoSpaceDE w:val="0"/>
        <w:autoSpaceDN w:val="0"/>
        <w:adjustRightInd w:val="0"/>
        <w:jc w:val="both"/>
        <w:rPr>
          <w:lang w:val="en-US"/>
        </w:rPr>
      </w:pPr>
      <w:r w:rsidRPr="004C6241">
        <w:rPr>
          <w:sz w:val="28"/>
          <w:szCs w:val="28"/>
        </w:rPr>
        <w:t xml:space="preserve"> </w:t>
      </w:r>
    </w:p>
    <w:bookmarkEnd w:id="0"/>
    <w:p w:rsidR="00DC5621" w:rsidRPr="004C6241" w:rsidRDefault="00DC5621" w:rsidP="00DC5621">
      <w:pPr>
        <w:rPr>
          <w:i/>
          <w:lang w:val="en-US"/>
        </w:rPr>
      </w:pPr>
    </w:p>
    <w:p w:rsidR="00DC5621" w:rsidRDefault="00DC5621" w:rsidP="00DC5621"/>
    <w:p w:rsidR="00DC5621" w:rsidRDefault="00DC5621" w:rsidP="00DC5621"/>
    <w:p w:rsidR="00DC5621" w:rsidRDefault="00DC5621" w:rsidP="00DC5621"/>
    <w:p w:rsidR="00DC5621" w:rsidRDefault="00DC5621" w:rsidP="00DC5621"/>
    <w:sectPr w:rsidR="00DC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6DD5"/>
    <w:multiLevelType w:val="hybridMultilevel"/>
    <w:tmpl w:val="6BBEF938"/>
    <w:lvl w:ilvl="0" w:tplc="232EEA5C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68F663EE"/>
    <w:multiLevelType w:val="hybridMultilevel"/>
    <w:tmpl w:val="2D5A33DC"/>
    <w:lvl w:ilvl="0" w:tplc="DA6E39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3C"/>
    <w:rsid w:val="00013657"/>
    <w:rsid w:val="00013679"/>
    <w:rsid w:val="00044CCA"/>
    <w:rsid w:val="001207C0"/>
    <w:rsid w:val="00122443"/>
    <w:rsid w:val="00167FCB"/>
    <w:rsid w:val="001774CE"/>
    <w:rsid w:val="00193589"/>
    <w:rsid w:val="001A3C2B"/>
    <w:rsid w:val="001A70EB"/>
    <w:rsid w:val="001E4679"/>
    <w:rsid w:val="001F546D"/>
    <w:rsid w:val="00265957"/>
    <w:rsid w:val="00271114"/>
    <w:rsid w:val="002A3481"/>
    <w:rsid w:val="002B3AA1"/>
    <w:rsid w:val="003467A9"/>
    <w:rsid w:val="0035348E"/>
    <w:rsid w:val="00354B62"/>
    <w:rsid w:val="003D4C2A"/>
    <w:rsid w:val="003E2D7A"/>
    <w:rsid w:val="003E463D"/>
    <w:rsid w:val="003E6F9A"/>
    <w:rsid w:val="00423420"/>
    <w:rsid w:val="00464AEC"/>
    <w:rsid w:val="00473615"/>
    <w:rsid w:val="004C6241"/>
    <w:rsid w:val="004D3A17"/>
    <w:rsid w:val="00532BFC"/>
    <w:rsid w:val="00533777"/>
    <w:rsid w:val="00576514"/>
    <w:rsid w:val="00600155"/>
    <w:rsid w:val="006112EB"/>
    <w:rsid w:val="0065203C"/>
    <w:rsid w:val="00670226"/>
    <w:rsid w:val="006C5079"/>
    <w:rsid w:val="006E3279"/>
    <w:rsid w:val="006E69AA"/>
    <w:rsid w:val="0075097D"/>
    <w:rsid w:val="00765371"/>
    <w:rsid w:val="0079349B"/>
    <w:rsid w:val="007C4184"/>
    <w:rsid w:val="00800BE0"/>
    <w:rsid w:val="008067E3"/>
    <w:rsid w:val="00835D17"/>
    <w:rsid w:val="008A0FCA"/>
    <w:rsid w:val="008A544F"/>
    <w:rsid w:val="008D7678"/>
    <w:rsid w:val="008F5839"/>
    <w:rsid w:val="009070FE"/>
    <w:rsid w:val="00916D8B"/>
    <w:rsid w:val="00935C64"/>
    <w:rsid w:val="00950F4D"/>
    <w:rsid w:val="00953FB5"/>
    <w:rsid w:val="009A1207"/>
    <w:rsid w:val="009F0483"/>
    <w:rsid w:val="00A92CDD"/>
    <w:rsid w:val="00A95AC1"/>
    <w:rsid w:val="00AC471D"/>
    <w:rsid w:val="00AF2371"/>
    <w:rsid w:val="00B4270D"/>
    <w:rsid w:val="00C211B7"/>
    <w:rsid w:val="00C2537B"/>
    <w:rsid w:val="00C334F8"/>
    <w:rsid w:val="00C9396C"/>
    <w:rsid w:val="00CA2CD2"/>
    <w:rsid w:val="00CC1E4E"/>
    <w:rsid w:val="00D03E27"/>
    <w:rsid w:val="00D411EF"/>
    <w:rsid w:val="00D46D46"/>
    <w:rsid w:val="00D74EA0"/>
    <w:rsid w:val="00DA633A"/>
    <w:rsid w:val="00DC5621"/>
    <w:rsid w:val="00DE32D1"/>
    <w:rsid w:val="00E169B4"/>
    <w:rsid w:val="00E177B5"/>
    <w:rsid w:val="00E92678"/>
    <w:rsid w:val="00EB5127"/>
    <w:rsid w:val="00EC4469"/>
    <w:rsid w:val="00ED1C7D"/>
    <w:rsid w:val="00F34AD7"/>
    <w:rsid w:val="00F42DCA"/>
    <w:rsid w:val="00F47A75"/>
    <w:rsid w:val="00F71C9B"/>
    <w:rsid w:val="00F744AE"/>
    <w:rsid w:val="00F90CAF"/>
    <w:rsid w:val="00FB2F78"/>
    <w:rsid w:val="00FD053C"/>
    <w:rsid w:val="00FE54BF"/>
    <w:rsid w:val="00FF1178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69"/>
    <w:pPr>
      <w:spacing w:after="0" w:line="240" w:lineRule="auto"/>
    </w:pPr>
    <w:rPr>
      <w:rFonts w:eastAsia="SimSun" w:cs="Times New Roman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112EB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rsid w:val="00122443"/>
    <w:pPr>
      <w:spacing w:after="120"/>
    </w:pPr>
    <w:rPr>
      <w:rFonts w:eastAsia="Calibri"/>
      <w:lang w:eastAsia="en-US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122443"/>
    <w:rPr>
      <w:rFonts w:eastAsia="Calibri" w:cs="Times New Roman"/>
      <w:sz w:val="24"/>
      <w:szCs w:val="24"/>
      <w:lang w:val="ro-RO"/>
    </w:rPr>
  </w:style>
  <w:style w:type="character" w:styleId="Accentuat">
    <w:name w:val="Emphasis"/>
    <w:basedOn w:val="Fontdeparagrafimplicit"/>
    <w:uiPriority w:val="20"/>
    <w:qFormat/>
    <w:rsid w:val="0075097D"/>
    <w:rPr>
      <w:i/>
      <w:iCs/>
    </w:rPr>
  </w:style>
  <w:style w:type="character" w:customStyle="1" w:styleId="apple-converted-space">
    <w:name w:val="apple-converted-space"/>
    <w:basedOn w:val="Fontdeparagrafimplicit"/>
    <w:rsid w:val="0075097D"/>
  </w:style>
  <w:style w:type="paragraph" w:styleId="NormalWeb">
    <w:name w:val="Normal (Web)"/>
    <w:basedOn w:val="Normal"/>
    <w:uiPriority w:val="99"/>
    <w:rsid w:val="004D3A17"/>
    <w:pPr>
      <w:ind w:firstLine="567"/>
      <w:jc w:val="both"/>
    </w:pPr>
    <w:rPr>
      <w:rFonts w:eastAsia="Times New Roman"/>
      <w:lang w:eastAsia="ru-RU"/>
    </w:rPr>
  </w:style>
  <w:style w:type="paragraph" w:customStyle="1" w:styleId="cb">
    <w:name w:val="cb"/>
    <w:basedOn w:val="Normal"/>
    <w:rsid w:val="004D3A17"/>
    <w:pPr>
      <w:jc w:val="center"/>
    </w:pPr>
    <w:rPr>
      <w:rFonts w:eastAsia="Times New Roman"/>
      <w:b/>
      <w:bCs/>
      <w:lang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D3A1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D3A17"/>
    <w:rPr>
      <w:rFonts w:ascii="Tahoma" w:eastAsia="SimSun" w:hAnsi="Tahoma" w:cs="Tahoma"/>
      <w:sz w:val="16"/>
      <w:szCs w:val="16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69"/>
    <w:pPr>
      <w:spacing w:after="0" w:line="240" w:lineRule="auto"/>
    </w:pPr>
    <w:rPr>
      <w:rFonts w:eastAsia="SimSun" w:cs="Times New Roman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112EB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rsid w:val="00122443"/>
    <w:pPr>
      <w:spacing w:after="120"/>
    </w:pPr>
    <w:rPr>
      <w:rFonts w:eastAsia="Calibri"/>
      <w:lang w:eastAsia="en-US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122443"/>
    <w:rPr>
      <w:rFonts w:eastAsia="Calibri" w:cs="Times New Roman"/>
      <w:sz w:val="24"/>
      <w:szCs w:val="24"/>
      <w:lang w:val="ro-RO"/>
    </w:rPr>
  </w:style>
  <w:style w:type="character" w:styleId="Accentuat">
    <w:name w:val="Emphasis"/>
    <w:basedOn w:val="Fontdeparagrafimplicit"/>
    <w:uiPriority w:val="20"/>
    <w:qFormat/>
    <w:rsid w:val="0075097D"/>
    <w:rPr>
      <w:i/>
      <w:iCs/>
    </w:rPr>
  </w:style>
  <w:style w:type="character" w:customStyle="1" w:styleId="apple-converted-space">
    <w:name w:val="apple-converted-space"/>
    <w:basedOn w:val="Fontdeparagrafimplicit"/>
    <w:rsid w:val="0075097D"/>
  </w:style>
  <w:style w:type="paragraph" w:styleId="NormalWeb">
    <w:name w:val="Normal (Web)"/>
    <w:basedOn w:val="Normal"/>
    <w:uiPriority w:val="99"/>
    <w:rsid w:val="004D3A17"/>
    <w:pPr>
      <w:ind w:firstLine="567"/>
      <w:jc w:val="both"/>
    </w:pPr>
    <w:rPr>
      <w:rFonts w:eastAsia="Times New Roman"/>
      <w:lang w:eastAsia="ru-RU"/>
    </w:rPr>
  </w:style>
  <w:style w:type="paragraph" w:customStyle="1" w:styleId="cb">
    <w:name w:val="cb"/>
    <w:basedOn w:val="Normal"/>
    <w:rsid w:val="004D3A17"/>
    <w:pPr>
      <w:jc w:val="center"/>
    </w:pPr>
    <w:rPr>
      <w:rFonts w:eastAsia="Times New Roman"/>
      <w:b/>
      <w:bCs/>
      <w:lang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D3A1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D3A17"/>
    <w:rPr>
      <w:rFonts w:ascii="Tahoma" w:eastAsia="SimSun" w:hAnsi="Tahoma" w:cs="Tahoma"/>
      <w:sz w:val="16"/>
      <w:szCs w:val="16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90E10-6C28-4E6D-8C90-CE161B54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FM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</dc:creator>
  <cp:lastModifiedBy>Procopciuc Alina</cp:lastModifiedBy>
  <cp:revision>2</cp:revision>
  <cp:lastPrinted>2020-02-10T13:07:00Z</cp:lastPrinted>
  <dcterms:created xsi:type="dcterms:W3CDTF">2020-03-02T15:08:00Z</dcterms:created>
  <dcterms:modified xsi:type="dcterms:W3CDTF">2020-03-02T15:08:00Z</dcterms:modified>
</cp:coreProperties>
</file>