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6A" w:rsidRDefault="00223D6A" w:rsidP="00E14B6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14B6E" w:rsidRPr="00E37E50" w:rsidRDefault="00E14B6E" w:rsidP="00E14B6E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proofErr w:type="spellStart"/>
      <w:proofErr w:type="gramStart"/>
      <w:r w:rsidRPr="00E37E50">
        <w:rPr>
          <w:rFonts w:ascii="Times New Roman" w:hAnsi="Times New Roman" w:cs="Times New Roman"/>
          <w:b/>
          <w:i/>
          <w:sz w:val="28"/>
          <w:szCs w:val="28"/>
          <w:lang w:val="en-US"/>
        </w:rPr>
        <w:t>Lista</w:t>
      </w:r>
      <w:proofErr w:type="spellEnd"/>
      <w:r w:rsidRPr="00E37E50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</w:t>
      </w:r>
      <w:proofErr w:type="spellStart"/>
      <w:r w:rsidRPr="00E37E50">
        <w:rPr>
          <w:rFonts w:ascii="Times New Roman" w:hAnsi="Times New Roman" w:cs="Times New Roman"/>
          <w:b/>
          <w:i/>
          <w:sz w:val="28"/>
          <w:szCs w:val="28"/>
          <w:lang w:val="en-US"/>
        </w:rPr>
        <w:t>anexelor</w:t>
      </w:r>
      <w:proofErr w:type="spellEnd"/>
      <w:proofErr w:type="gramEnd"/>
    </w:p>
    <w:p w:rsidR="00A250CA" w:rsidRPr="00223D6A" w:rsidRDefault="00E14B6E" w:rsidP="00E14B6E">
      <w:pPr>
        <w:jc w:val="center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223D6A">
        <w:rPr>
          <w:rFonts w:ascii="Times New Roman" w:hAnsi="Times New Roman" w:cs="Times New Roman"/>
          <w:i/>
          <w:sz w:val="28"/>
          <w:szCs w:val="28"/>
          <w:lang w:val="ro-RO"/>
        </w:rPr>
        <w:t>la decizia Consiliului municipal Chișinău „</w:t>
      </w:r>
      <w:r w:rsidR="00A250CA" w:rsidRPr="00223D6A">
        <w:rPr>
          <w:rFonts w:ascii="Times New Roman" w:hAnsi="Times New Roman" w:cs="Times New Roman"/>
          <w:i/>
          <w:sz w:val="28"/>
          <w:szCs w:val="28"/>
          <w:lang w:val="ro-RO"/>
        </w:rPr>
        <w:t xml:space="preserve"> </w:t>
      </w:r>
      <w:r w:rsidRPr="00223D6A">
        <w:rPr>
          <w:rFonts w:ascii="Times New Roman" w:eastAsia="Calibri" w:hAnsi="Times New Roman" w:cs="Times New Roman"/>
          <w:i/>
          <w:sz w:val="28"/>
          <w:szCs w:val="28"/>
          <w:lang w:val="ro-RO"/>
        </w:rPr>
        <w:t>Cu privire la  aprobarea    bugetului municipal Chişinău    pe anul 201</w:t>
      </w:r>
      <w:r w:rsidR="00801772">
        <w:rPr>
          <w:rFonts w:ascii="Times New Roman" w:eastAsia="Calibri" w:hAnsi="Times New Roman" w:cs="Times New Roman"/>
          <w:i/>
          <w:sz w:val="28"/>
          <w:szCs w:val="28"/>
          <w:lang w:val="ro-RO"/>
        </w:rPr>
        <w:t>6</w:t>
      </w:r>
      <w:r w:rsidRPr="00223D6A">
        <w:rPr>
          <w:rFonts w:ascii="Times New Roman" w:eastAsia="Calibri" w:hAnsi="Times New Roman" w:cs="Times New Roman"/>
          <w:i/>
          <w:sz w:val="28"/>
          <w:szCs w:val="28"/>
          <w:lang w:val="ro-RO"/>
        </w:rPr>
        <w:t xml:space="preserve"> în lectura a doua</w:t>
      </w:r>
      <w:r w:rsidRPr="00223D6A">
        <w:rPr>
          <w:rFonts w:ascii="Times New Roman" w:hAnsi="Times New Roman" w:cs="Times New Roman"/>
          <w:i/>
          <w:sz w:val="28"/>
          <w:szCs w:val="28"/>
          <w:lang w:val="ro-RO"/>
        </w:rPr>
        <w:t>”</w:t>
      </w:r>
    </w:p>
    <w:p w:rsidR="00F32E57" w:rsidRDefault="00F32E57" w:rsidP="00E14B6E">
      <w:pPr>
        <w:pStyle w:val="a3"/>
        <w:shd w:val="clear" w:color="auto" w:fill="FFFFFF"/>
        <w:jc w:val="left"/>
        <w:rPr>
          <w:sz w:val="28"/>
          <w:szCs w:val="28"/>
          <w:lang w:val="ro-RO"/>
        </w:rPr>
      </w:pPr>
    </w:p>
    <w:p w:rsidR="009469F6" w:rsidRDefault="00E14B6E" w:rsidP="00162AD3">
      <w:pPr>
        <w:spacing w:after="0"/>
        <w:ind w:firstLine="567"/>
        <w:jc w:val="both"/>
        <w:rPr>
          <w:sz w:val="28"/>
          <w:szCs w:val="28"/>
          <w:lang w:val="ro-RO"/>
        </w:rPr>
      </w:pPr>
      <w:r w:rsidRPr="00125D1F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</w:t>
      </w:r>
      <w:r w:rsidRPr="00125D1F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3A429C" w:rsidRPr="00243BF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9469F6" w:rsidRPr="00243BF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60496E" w:rsidRPr="00243BF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801772" w:rsidRPr="00243BF6">
        <w:rPr>
          <w:rFonts w:ascii="Times New Roman" w:hAnsi="Times New Roman" w:cs="Times New Roman"/>
          <w:sz w:val="28"/>
          <w:szCs w:val="28"/>
          <w:lang w:val="en-US"/>
        </w:rPr>
        <w:t>Sinteza</w:t>
      </w:r>
      <w:proofErr w:type="spellEnd"/>
      <w:r w:rsidR="00801772" w:rsidRPr="00243B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01772" w:rsidRPr="00243BF6">
        <w:rPr>
          <w:rFonts w:ascii="Times New Roman" w:hAnsi="Times New Roman" w:cs="Times New Roman"/>
          <w:sz w:val="28"/>
          <w:szCs w:val="28"/>
          <w:lang w:val="en-US"/>
        </w:rPr>
        <w:t>indicatorilor</w:t>
      </w:r>
      <w:proofErr w:type="spellEnd"/>
      <w:r w:rsidR="00801772" w:rsidRPr="00243B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01772" w:rsidRPr="00243BF6">
        <w:rPr>
          <w:rFonts w:ascii="Times New Roman" w:hAnsi="Times New Roman" w:cs="Times New Roman"/>
          <w:sz w:val="28"/>
          <w:szCs w:val="28"/>
          <w:lang w:val="en-US"/>
        </w:rPr>
        <w:t>generali</w:t>
      </w:r>
      <w:proofErr w:type="spellEnd"/>
      <w:r w:rsidR="00801772" w:rsidRPr="00243B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01772" w:rsidRPr="00243BF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801772" w:rsidRPr="00243B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01772" w:rsidRPr="00243BF6">
        <w:rPr>
          <w:rFonts w:ascii="Times New Roman" w:hAnsi="Times New Roman" w:cs="Times New Roman"/>
          <w:sz w:val="28"/>
          <w:szCs w:val="28"/>
          <w:lang w:val="en-US"/>
        </w:rPr>
        <w:t>sursele</w:t>
      </w:r>
      <w:proofErr w:type="spellEnd"/>
      <w:r w:rsidR="00801772" w:rsidRPr="00243BF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801772" w:rsidRPr="00243BF6">
        <w:rPr>
          <w:rFonts w:ascii="Times New Roman" w:hAnsi="Times New Roman" w:cs="Times New Roman"/>
          <w:sz w:val="28"/>
          <w:szCs w:val="28"/>
          <w:lang w:val="en-US"/>
        </w:rPr>
        <w:t>finanțare</w:t>
      </w:r>
      <w:proofErr w:type="spellEnd"/>
      <w:r w:rsidR="00801772" w:rsidRPr="00243BF6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801772" w:rsidRPr="00243BF6">
        <w:rPr>
          <w:rFonts w:ascii="Times New Roman" w:hAnsi="Times New Roman" w:cs="Times New Roman"/>
          <w:sz w:val="28"/>
          <w:szCs w:val="28"/>
          <w:lang w:val="en-US"/>
        </w:rPr>
        <w:t>bugetului</w:t>
      </w:r>
      <w:proofErr w:type="spellEnd"/>
      <w:r w:rsidR="00801772" w:rsidRPr="00243BF6">
        <w:rPr>
          <w:rFonts w:ascii="Times New Roman" w:hAnsi="Times New Roman" w:cs="Times New Roman"/>
          <w:sz w:val="28"/>
          <w:szCs w:val="28"/>
          <w:lang w:val="en-US"/>
        </w:rPr>
        <w:t xml:space="preserve"> municipal </w:t>
      </w:r>
      <w:proofErr w:type="spellStart"/>
      <w:r w:rsidR="00801772" w:rsidRPr="00243BF6">
        <w:rPr>
          <w:rFonts w:ascii="Times New Roman" w:hAnsi="Times New Roman" w:cs="Times New Roman"/>
          <w:sz w:val="28"/>
          <w:szCs w:val="28"/>
          <w:lang w:val="en-US"/>
        </w:rPr>
        <w:t>Chișinău</w:t>
      </w:r>
      <w:proofErr w:type="spellEnd"/>
      <w:r w:rsidR="00801772" w:rsidRPr="00243BF6">
        <w:rPr>
          <w:rFonts w:ascii="Times New Roman" w:hAnsi="Times New Roman" w:cs="Times New Roman"/>
          <w:sz w:val="28"/>
          <w:szCs w:val="28"/>
          <w:lang w:val="ro-RO"/>
        </w:rPr>
        <w:t xml:space="preserve"> pe anul 2016</w:t>
      </w:r>
      <w:r w:rsidR="00162AD3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243BF6" w:rsidRDefault="00E14B6E" w:rsidP="00162AD3">
      <w:pPr>
        <w:pStyle w:val="a3"/>
        <w:shd w:val="clear" w:color="auto" w:fill="FFFFFF"/>
        <w:rPr>
          <w:sz w:val="28"/>
          <w:szCs w:val="28"/>
          <w:lang w:val="ro-RO"/>
        </w:rPr>
      </w:pPr>
      <w:r w:rsidRPr="00125D1F">
        <w:rPr>
          <w:b/>
          <w:i/>
          <w:sz w:val="28"/>
          <w:szCs w:val="28"/>
          <w:lang w:val="ro-RO"/>
        </w:rPr>
        <w:t xml:space="preserve">Anexa </w:t>
      </w:r>
      <w:r w:rsidR="00585D46">
        <w:rPr>
          <w:b/>
          <w:i/>
          <w:sz w:val="28"/>
          <w:szCs w:val="28"/>
          <w:lang w:val="ro-RO"/>
        </w:rPr>
        <w:t xml:space="preserve"> </w:t>
      </w:r>
      <w:r w:rsidRPr="00125D1F">
        <w:rPr>
          <w:b/>
          <w:i/>
          <w:sz w:val="28"/>
          <w:szCs w:val="28"/>
          <w:lang w:val="ro-RO"/>
        </w:rPr>
        <w:t>nr. 2</w:t>
      </w:r>
      <w:r w:rsidR="0060496E" w:rsidRPr="0060496E">
        <w:rPr>
          <w:sz w:val="28"/>
          <w:szCs w:val="28"/>
          <w:lang w:val="ro-RO"/>
        </w:rPr>
        <w:t xml:space="preserve"> </w:t>
      </w:r>
      <w:r w:rsidR="009469F6">
        <w:rPr>
          <w:sz w:val="28"/>
          <w:szCs w:val="28"/>
          <w:lang w:val="ro-RO"/>
        </w:rPr>
        <w:t xml:space="preserve">  </w:t>
      </w:r>
      <w:r w:rsidR="00243BF6">
        <w:rPr>
          <w:sz w:val="28"/>
          <w:szCs w:val="28"/>
          <w:lang w:val="ro-RO"/>
        </w:rPr>
        <w:t>Componența veniturilor bugetului municipal Chișinău pe anul 2016</w:t>
      </w:r>
      <w:r w:rsidR="00162AD3">
        <w:rPr>
          <w:sz w:val="28"/>
          <w:szCs w:val="28"/>
          <w:lang w:val="ro-RO"/>
        </w:rPr>
        <w:t>;</w:t>
      </w:r>
    </w:p>
    <w:p w:rsidR="00243BF6" w:rsidRDefault="00B352CE" w:rsidP="00162AD3">
      <w:pPr>
        <w:pStyle w:val="a3"/>
        <w:shd w:val="clear" w:color="auto" w:fill="FFFFFF"/>
        <w:rPr>
          <w:sz w:val="28"/>
          <w:szCs w:val="28"/>
          <w:lang w:val="ro-RO"/>
        </w:rPr>
      </w:pPr>
      <w:r w:rsidRPr="00125D1F">
        <w:rPr>
          <w:b/>
          <w:i/>
          <w:sz w:val="28"/>
          <w:szCs w:val="28"/>
          <w:lang w:val="ro-RO"/>
        </w:rPr>
        <w:t xml:space="preserve">Anexa </w:t>
      </w:r>
      <w:r w:rsidR="00585D46">
        <w:rPr>
          <w:b/>
          <w:i/>
          <w:sz w:val="28"/>
          <w:szCs w:val="28"/>
          <w:lang w:val="ro-RO"/>
        </w:rPr>
        <w:t xml:space="preserve"> </w:t>
      </w:r>
      <w:r w:rsidRPr="00125D1F">
        <w:rPr>
          <w:b/>
          <w:i/>
          <w:sz w:val="28"/>
          <w:szCs w:val="28"/>
          <w:lang w:val="ro-RO"/>
        </w:rPr>
        <w:t>nr. 3</w:t>
      </w:r>
      <w:r w:rsidRPr="0060496E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 xml:space="preserve"> </w:t>
      </w:r>
      <w:r w:rsidR="00243BF6" w:rsidRPr="00243BF6">
        <w:rPr>
          <w:sz w:val="28"/>
          <w:szCs w:val="28"/>
          <w:lang w:val="ro-RO"/>
        </w:rPr>
        <w:t>Resursele și cheltuielile  bugetului municipal Chișinău conform clasificației funcționale și pe  programe</w:t>
      </w:r>
      <w:r w:rsidR="00162AD3">
        <w:rPr>
          <w:sz w:val="28"/>
          <w:szCs w:val="28"/>
          <w:lang w:val="ro-RO"/>
        </w:rPr>
        <w:t>;</w:t>
      </w:r>
      <w:r w:rsidR="00243BF6" w:rsidRPr="00243BF6">
        <w:rPr>
          <w:sz w:val="28"/>
          <w:szCs w:val="28"/>
          <w:lang w:val="ro-RO"/>
        </w:rPr>
        <w:t xml:space="preserve">               </w:t>
      </w:r>
    </w:p>
    <w:p w:rsidR="009469F6" w:rsidRPr="00162AD3" w:rsidRDefault="00B352CE" w:rsidP="00162AD3">
      <w:pPr>
        <w:pStyle w:val="a3"/>
        <w:shd w:val="clear" w:color="auto" w:fill="FFFFFF"/>
        <w:rPr>
          <w:sz w:val="28"/>
          <w:szCs w:val="28"/>
          <w:lang w:val="ro-RO"/>
        </w:rPr>
      </w:pPr>
      <w:r w:rsidRPr="00125D1F">
        <w:rPr>
          <w:b/>
          <w:i/>
          <w:sz w:val="28"/>
          <w:szCs w:val="28"/>
          <w:lang w:val="ro-RO"/>
        </w:rPr>
        <w:t>Anexa</w:t>
      </w:r>
      <w:r w:rsidR="00585D46">
        <w:rPr>
          <w:b/>
          <w:i/>
          <w:sz w:val="28"/>
          <w:szCs w:val="28"/>
          <w:lang w:val="ro-RO"/>
        </w:rPr>
        <w:t xml:space="preserve"> </w:t>
      </w:r>
      <w:r w:rsidRPr="00125D1F">
        <w:rPr>
          <w:b/>
          <w:i/>
          <w:sz w:val="28"/>
          <w:szCs w:val="28"/>
          <w:lang w:val="ro-RO"/>
        </w:rPr>
        <w:t>nr.</w:t>
      </w:r>
      <w:r w:rsidRPr="00125D1F">
        <w:rPr>
          <w:b/>
          <w:sz w:val="28"/>
          <w:szCs w:val="28"/>
          <w:lang w:val="ro-RO"/>
        </w:rPr>
        <w:t>4</w:t>
      </w:r>
      <w:r w:rsidRPr="003B5012">
        <w:rPr>
          <w:sz w:val="28"/>
          <w:szCs w:val="28"/>
          <w:lang w:val="ro-RO"/>
        </w:rPr>
        <w:t xml:space="preserve"> </w:t>
      </w:r>
      <w:r w:rsidR="00243BF6" w:rsidRPr="003B5012">
        <w:rPr>
          <w:sz w:val="28"/>
          <w:szCs w:val="28"/>
          <w:lang w:val="ro-RO"/>
        </w:rPr>
        <w:t xml:space="preserve">Alocațiile </w:t>
      </w:r>
      <w:r w:rsidR="003B5012" w:rsidRPr="003B5012">
        <w:rPr>
          <w:sz w:val="28"/>
          <w:szCs w:val="28"/>
          <w:lang w:val="ro-RO"/>
        </w:rPr>
        <w:t xml:space="preserve">de la bugetul municipal </w:t>
      </w:r>
      <w:r w:rsidR="00243BF6" w:rsidRPr="003B5012">
        <w:rPr>
          <w:sz w:val="28"/>
          <w:szCs w:val="28"/>
          <w:lang w:val="ro-RO"/>
        </w:rPr>
        <w:t>repartizate autorităților/instituțiilor bugetare</w:t>
      </w:r>
      <w:r>
        <w:rPr>
          <w:b/>
          <w:i/>
          <w:sz w:val="28"/>
          <w:szCs w:val="28"/>
          <w:lang w:val="ro-RO"/>
        </w:rPr>
        <w:t xml:space="preserve"> </w:t>
      </w:r>
      <w:r w:rsidR="00162AD3">
        <w:rPr>
          <w:sz w:val="28"/>
          <w:szCs w:val="28"/>
          <w:lang w:val="ro-RO"/>
        </w:rPr>
        <w:t>;</w:t>
      </w:r>
    </w:p>
    <w:p w:rsidR="003B5012" w:rsidRPr="003B5012" w:rsidRDefault="008A2170" w:rsidP="00162AD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125D1F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       </w:t>
      </w:r>
      <w:r w:rsidR="00E14B6E" w:rsidRPr="00125D1F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Anexa nr. </w:t>
      </w:r>
      <w:r w:rsidR="00B352CE" w:rsidRPr="00125D1F">
        <w:rPr>
          <w:rFonts w:ascii="Times New Roman" w:hAnsi="Times New Roman" w:cs="Times New Roman"/>
          <w:b/>
          <w:i/>
          <w:sz w:val="28"/>
          <w:szCs w:val="28"/>
          <w:lang w:val="ro-RO"/>
        </w:rPr>
        <w:t>5</w:t>
      </w:r>
      <w:r w:rsidR="0060496E" w:rsidRPr="0060496E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  <w:r w:rsidR="009469F6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 </w:t>
      </w:r>
      <w:r w:rsidR="003B5012" w:rsidRPr="003B5012">
        <w:rPr>
          <w:rFonts w:ascii="Times New Roman" w:hAnsi="Times New Roman" w:cs="Times New Roman"/>
          <w:sz w:val="28"/>
          <w:szCs w:val="28"/>
          <w:lang w:val="ro-RO"/>
        </w:rPr>
        <w:t>Sinteza veniturilor colectate de</w:t>
      </w:r>
      <w:r w:rsidR="003B5012" w:rsidRPr="003B5012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  <w:r w:rsidR="003B5012" w:rsidRPr="003B5012">
        <w:rPr>
          <w:rFonts w:ascii="Times New Roman" w:hAnsi="Times New Roman" w:cs="Times New Roman"/>
          <w:sz w:val="28"/>
          <w:szCs w:val="28"/>
          <w:lang w:val="ro-RO"/>
        </w:rPr>
        <w:t>autoritățil</w:t>
      </w:r>
      <w:r w:rsidR="003B5012">
        <w:rPr>
          <w:rFonts w:ascii="Times New Roman" w:hAnsi="Times New Roman" w:cs="Times New Roman"/>
          <w:sz w:val="28"/>
          <w:szCs w:val="28"/>
          <w:lang w:val="ro-RO"/>
        </w:rPr>
        <w:t>e</w:t>
      </w:r>
      <w:r w:rsidR="003B5012" w:rsidRPr="003B5012">
        <w:rPr>
          <w:rFonts w:ascii="Times New Roman" w:hAnsi="Times New Roman" w:cs="Times New Roman"/>
          <w:sz w:val="28"/>
          <w:szCs w:val="28"/>
          <w:lang w:val="ro-RO"/>
        </w:rPr>
        <w:t>/instituțiil</w:t>
      </w:r>
      <w:r w:rsidR="003B5012">
        <w:rPr>
          <w:rFonts w:ascii="Times New Roman" w:hAnsi="Times New Roman" w:cs="Times New Roman"/>
          <w:sz w:val="28"/>
          <w:szCs w:val="28"/>
          <w:lang w:val="ro-RO"/>
        </w:rPr>
        <w:t>e</w:t>
      </w:r>
      <w:r w:rsidR="003B5012" w:rsidRPr="003B5012">
        <w:rPr>
          <w:rFonts w:ascii="Times New Roman" w:hAnsi="Times New Roman" w:cs="Times New Roman"/>
          <w:sz w:val="28"/>
          <w:szCs w:val="28"/>
          <w:lang w:val="ro-RO"/>
        </w:rPr>
        <w:t xml:space="preserve"> bugetare</w:t>
      </w:r>
      <w:r w:rsidR="003B5012">
        <w:rPr>
          <w:rFonts w:ascii="Times New Roman" w:hAnsi="Times New Roman" w:cs="Times New Roman"/>
          <w:sz w:val="28"/>
          <w:szCs w:val="28"/>
          <w:lang w:val="ro-RO"/>
        </w:rPr>
        <w:t xml:space="preserve"> pe anul 2016</w:t>
      </w:r>
      <w:r w:rsidR="00162AD3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69F6" w:rsidRDefault="003B5012" w:rsidP="00162A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25D1F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 6</w:t>
      </w:r>
      <w:r w:rsidRPr="009469F6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Alocațiile </w:t>
      </w:r>
      <w:r w:rsidR="0060496E" w:rsidRPr="0060496E">
        <w:rPr>
          <w:rFonts w:ascii="Times New Roman" w:hAnsi="Times New Roman" w:cs="Times New Roman"/>
          <w:sz w:val="28"/>
          <w:szCs w:val="28"/>
          <w:lang w:val="ro-RO"/>
        </w:rPr>
        <w:t>Fondul</w:t>
      </w:r>
      <w:r>
        <w:rPr>
          <w:rFonts w:ascii="Times New Roman" w:hAnsi="Times New Roman" w:cs="Times New Roman"/>
          <w:sz w:val="28"/>
          <w:szCs w:val="28"/>
          <w:lang w:val="ro-RO"/>
        </w:rPr>
        <w:t>ui</w:t>
      </w:r>
      <w:r w:rsidR="0060496E" w:rsidRPr="0060496E">
        <w:rPr>
          <w:rFonts w:ascii="Times New Roman" w:hAnsi="Times New Roman" w:cs="Times New Roman"/>
          <w:sz w:val="28"/>
          <w:szCs w:val="28"/>
          <w:lang w:val="ro-RO"/>
        </w:rPr>
        <w:t xml:space="preserve">  municipal de</w:t>
      </w:r>
      <w:r w:rsidR="0060496E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60496E" w:rsidRPr="0060496E">
        <w:rPr>
          <w:rFonts w:ascii="Times New Roman" w:hAnsi="Times New Roman" w:cs="Times New Roman"/>
          <w:sz w:val="28"/>
          <w:szCs w:val="28"/>
          <w:lang w:val="ro-RO"/>
        </w:rPr>
        <w:t>susţinere socială a populaţiei  pe anul 201</w:t>
      </w:r>
      <w:r>
        <w:rPr>
          <w:rFonts w:ascii="Times New Roman" w:hAnsi="Times New Roman" w:cs="Times New Roman"/>
          <w:sz w:val="28"/>
          <w:szCs w:val="28"/>
          <w:lang w:val="ro-RO"/>
        </w:rPr>
        <w:t>6</w:t>
      </w:r>
      <w:r w:rsidR="00162AD3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9469F6" w:rsidRPr="009469F6" w:rsidRDefault="009469F6" w:rsidP="00162AD3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="00671A3F">
        <w:rPr>
          <w:rFonts w:ascii="Times New Roman" w:hAnsi="Times New Roman" w:cs="Times New Roman"/>
          <w:sz w:val="28"/>
          <w:szCs w:val="28"/>
          <w:lang w:val="ro-RO"/>
        </w:rPr>
        <w:tab/>
      </w:r>
      <w:r w:rsidR="00E14B6E" w:rsidRPr="00125D1F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Anexa nr. </w:t>
      </w:r>
      <w:r w:rsidR="00B352CE" w:rsidRPr="00125D1F">
        <w:rPr>
          <w:rFonts w:ascii="Times New Roman" w:hAnsi="Times New Roman" w:cs="Times New Roman"/>
          <w:b/>
          <w:i/>
          <w:sz w:val="28"/>
          <w:szCs w:val="28"/>
          <w:lang w:val="ro-RO"/>
        </w:rPr>
        <w:t>7</w:t>
      </w:r>
      <w:r w:rsidRPr="009469F6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="00671A3F" w:rsidRPr="00671A3F">
        <w:rPr>
          <w:rFonts w:ascii="Times New Roman" w:hAnsi="Times New Roman" w:cs="Times New Roman"/>
          <w:sz w:val="28"/>
          <w:szCs w:val="28"/>
          <w:lang w:val="ro-RO"/>
        </w:rPr>
        <w:t>Efectivul limită al statelor  de personal  din autoritățile/instituţiile finanţate de la bugetul municipal Chişinău pe anul 2016</w:t>
      </w:r>
      <w:r w:rsidR="00162AD3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71A3F" w:rsidRDefault="00E14B6E" w:rsidP="00162AD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o-RO"/>
        </w:rPr>
      </w:pPr>
      <w:r w:rsidRPr="00125D1F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</w:t>
      </w:r>
      <w:r w:rsidR="00B352CE" w:rsidRPr="00125D1F">
        <w:rPr>
          <w:rFonts w:ascii="Times New Roman" w:hAnsi="Times New Roman" w:cs="Times New Roman"/>
          <w:b/>
          <w:i/>
          <w:sz w:val="28"/>
          <w:szCs w:val="28"/>
          <w:lang w:val="ro-RO"/>
        </w:rPr>
        <w:t>8</w:t>
      </w:r>
      <w:r w:rsidR="00B352CE" w:rsidRPr="00671A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71A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71A3F" w:rsidRPr="00671A3F">
        <w:rPr>
          <w:rFonts w:ascii="Times New Roman" w:eastAsia="Calibri" w:hAnsi="Times New Roman" w:cs="Times New Roman"/>
          <w:sz w:val="28"/>
          <w:szCs w:val="28"/>
          <w:lang w:val="ro-RO"/>
        </w:rPr>
        <w:t>Cotele impozitului pe bunurile imobiliare în municipiul Chişinău pentru anul 2016</w:t>
      </w:r>
      <w:r w:rsidR="00162AD3">
        <w:rPr>
          <w:rFonts w:ascii="Times New Roman" w:eastAsia="Calibri" w:hAnsi="Times New Roman" w:cs="Times New Roman"/>
          <w:sz w:val="28"/>
          <w:szCs w:val="28"/>
          <w:lang w:val="ro-RO"/>
        </w:rPr>
        <w:t>;</w:t>
      </w:r>
    </w:p>
    <w:p w:rsidR="00671A3F" w:rsidRPr="00162AD3" w:rsidRDefault="00E14B6E" w:rsidP="00162AD3">
      <w:pPr>
        <w:spacing w:after="0"/>
        <w:ind w:firstLine="708"/>
        <w:jc w:val="both"/>
        <w:rPr>
          <w:sz w:val="28"/>
          <w:szCs w:val="28"/>
          <w:lang w:val="ro-RO"/>
        </w:rPr>
      </w:pPr>
      <w:r w:rsidRPr="00125D1F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Anexa nr. </w:t>
      </w:r>
      <w:r w:rsidR="00B352CE" w:rsidRPr="00125D1F">
        <w:rPr>
          <w:rFonts w:ascii="Times New Roman" w:hAnsi="Times New Roman" w:cs="Times New Roman"/>
          <w:b/>
          <w:i/>
          <w:sz w:val="28"/>
          <w:szCs w:val="28"/>
          <w:lang w:val="ro-RO"/>
        </w:rPr>
        <w:t>9</w:t>
      </w:r>
      <w:r w:rsidR="00F76626" w:rsidRPr="00671A3F">
        <w:rPr>
          <w:rFonts w:ascii="Times New Roman" w:hAnsi="Times New Roman" w:cs="Times New Roman"/>
          <w:i/>
          <w:sz w:val="28"/>
          <w:szCs w:val="28"/>
          <w:lang w:val="ro-RO"/>
        </w:rPr>
        <w:t xml:space="preserve">  </w:t>
      </w:r>
      <w:r w:rsidR="00671A3F" w:rsidRPr="00671A3F">
        <w:rPr>
          <w:rFonts w:ascii="Times New Roman" w:hAnsi="Times New Roman" w:cs="Times New Roman"/>
          <w:sz w:val="28"/>
          <w:szCs w:val="28"/>
          <w:lang w:val="ro-RO"/>
        </w:rPr>
        <w:t>Cotele impozitului funciar în municipiul Chişinău pentru anul 2016</w:t>
      </w:r>
      <w:r w:rsidR="00F76626" w:rsidRPr="006F7B23">
        <w:rPr>
          <w:i/>
          <w:sz w:val="28"/>
          <w:szCs w:val="28"/>
          <w:lang w:val="ro-RO"/>
        </w:rPr>
        <w:t xml:space="preserve"> </w:t>
      </w:r>
      <w:r w:rsidR="00162AD3">
        <w:rPr>
          <w:sz w:val="28"/>
          <w:szCs w:val="28"/>
          <w:lang w:val="ro-RO"/>
        </w:rPr>
        <w:t>;</w:t>
      </w:r>
    </w:p>
    <w:p w:rsidR="00BB6903" w:rsidRPr="002B70AF" w:rsidRDefault="00671A3F" w:rsidP="00162AD3">
      <w:pPr>
        <w:spacing w:after="0"/>
        <w:jc w:val="both"/>
        <w:rPr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     </w:t>
      </w:r>
      <w:r w:rsidR="00FC6679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Pr="00125D1F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 10</w:t>
      </w:r>
      <w:r w:rsidRPr="009469F6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Pr="009469F6">
        <w:rPr>
          <w:rFonts w:ascii="Times New Roman" w:hAnsi="Times New Roman" w:cs="Times New Roman"/>
          <w:sz w:val="28"/>
          <w:szCs w:val="28"/>
          <w:lang w:val="ro-RO"/>
        </w:rPr>
        <w:t>Nomenclatorul tarifelor pentru serviciile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9469F6">
        <w:rPr>
          <w:rFonts w:ascii="Times New Roman" w:hAnsi="Times New Roman" w:cs="Times New Roman"/>
          <w:sz w:val="28"/>
          <w:szCs w:val="28"/>
          <w:lang w:val="ro-RO"/>
        </w:rPr>
        <w:t xml:space="preserve"> prestate de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9469F6">
        <w:rPr>
          <w:rFonts w:ascii="Times New Roman" w:hAnsi="Times New Roman" w:cs="Times New Roman"/>
          <w:sz w:val="28"/>
          <w:szCs w:val="28"/>
          <w:lang w:val="ro-RO"/>
        </w:rPr>
        <w:t>instituţiile publice finanţate de la bugetul municipal Chişinău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pe anul 2016</w:t>
      </w:r>
      <w:r w:rsidR="00162AD3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E18DB" w:rsidRPr="009469F6" w:rsidRDefault="00E14B6E" w:rsidP="00162AD3">
      <w:pPr>
        <w:pStyle w:val="a3"/>
        <w:shd w:val="clear" w:color="auto" w:fill="FFFFFF"/>
        <w:ind w:firstLine="708"/>
        <w:rPr>
          <w:i/>
          <w:sz w:val="28"/>
          <w:szCs w:val="28"/>
          <w:lang w:val="ro-RO"/>
        </w:rPr>
      </w:pPr>
      <w:r w:rsidRPr="00125D1F">
        <w:rPr>
          <w:b/>
          <w:i/>
          <w:sz w:val="28"/>
          <w:szCs w:val="28"/>
          <w:lang w:val="ro-RO"/>
        </w:rPr>
        <w:t xml:space="preserve">Anexa nr. </w:t>
      </w:r>
      <w:r w:rsidR="00BB6903" w:rsidRPr="00125D1F">
        <w:rPr>
          <w:b/>
          <w:i/>
          <w:sz w:val="28"/>
          <w:szCs w:val="28"/>
          <w:lang w:val="ro-RO"/>
        </w:rPr>
        <w:t>11</w:t>
      </w:r>
      <w:r w:rsidR="00BB6903">
        <w:rPr>
          <w:i/>
          <w:sz w:val="28"/>
          <w:szCs w:val="28"/>
          <w:lang w:val="ro-RO"/>
        </w:rPr>
        <w:t xml:space="preserve"> </w:t>
      </w:r>
      <w:r w:rsidR="00671A3F" w:rsidRPr="00671A3F">
        <w:rPr>
          <w:sz w:val="28"/>
          <w:szCs w:val="28"/>
          <w:lang w:val="ro-RO"/>
        </w:rPr>
        <w:t>Alocațiile bugetare pe anul 2016 destinate  pentru achitarea şi deservirea împrumuturilor contractate şi a garanţiilor acordate</w:t>
      </w:r>
      <w:r w:rsidR="00162AD3">
        <w:rPr>
          <w:sz w:val="28"/>
          <w:szCs w:val="28"/>
          <w:lang w:val="ro-RO"/>
        </w:rPr>
        <w:t>;</w:t>
      </w:r>
      <w:r w:rsidR="00671A3F" w:rsidRPr="00671A3F">
        <w:rPr>
          <w:i/>
          <w:sz w:val="28"/>
          <w:szCs w:val="28"/>
          <w:lang w:val="ro-RO"/>
        </w:rPr>
        <w:t xml:space="preserve">       </w:t>
      </w:r>
    </w:p>
    <w:p w:rsidR="00842FFE" w:rsidRPr="009469F6" w:rsidRDefault="00E14B6E" w:rsidP="00CE5703">
      <w:pPr>
        <w:spacing w:after="0"/>
        <w:ind w:firstLine="567"/>
        <w:jc w:val="both"/>
        <w:outlineLvl w:val="0"/>
        <w:rPr>
          <w:i/>
          <w:sz w:val="28"/>
          <w:szCs w:val="28"/>
          <w:lang w:val="ro-RO"/>
        </w:rPr>
      </w:pPr>
      <w:r w:rsidRPr="00CE5703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 1</w:t>
      </w:r>
      <w:r w:rsidR="00BB6903" w:rsidRPr="00CE5703">
        <w:rPr>
          <w:rFonts w:ascii="Times New Roman" w:hAnsi="Times New Roman" w:cs="Times New Roman"/>
          <w:b/>
          <w:i/>
          <w:sz w:val="28"/>
          <w:szCs w:val="28"/>
          <w:lang w:val="ro-RO"/>
        </w:rPr>
        <w:t>2</w:t>
      </w:r>
      <w:r w:rsidR="006E18DB" w:rsidRPr="00671A3F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proofErr w:type="spellStart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71A3F">
        <w:rPr>
          <w:rFonts w:ascii="Times New Roman" w:hAnsi="Times New Roman" w:cs="Times New Roman"/>
          <w:sz w:val="28"/>
          <w:szCs w:val="28"/>
          <w:lang w:val="en-US"/>
        </w:rPr>
        <w:t>olumul</w:t>
      </w:r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>de</w:t>
      </w:r>
      <w:proofErr w:type="spellEnd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>cheltuieli</w:t>
      </w:r>
      <w:proofErr w:type="spellEnd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>bugetare</w:t>
      </w:r>
      <w:proofErr w:type="spellEnd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>anul</w:t>
      </w:r>
      <w:proofErr w:type="spellEnd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 xml:space="preserve"> 2016 </w:t>
      </w:r>
      <w:proofErr w:type="spellStart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>destinate</w:t>
      </w:r>
      <w:proofErr w:type="spellEnd"/>
      <w:r w:rsidR="00FC66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>ramura</w:t>
      </w:r>
      <w:proofErr w:type="spellEnd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>Ocrotirea</w:t>
      </w:r>
      <w:proofErr w:type="spellEnd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>sănătăţii</w:t>
      </w:r>
      <w:proofErr w:type="spellEnd"/>
      <w:r w:rsidR="00671A3F" w:rsidRPr="00671A3F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162AD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13798" w:rsidRDefault="00E14B6E" w:rsidP="00162AD3">
      <w:pPr>
        <w:pStyle w:val="a3"/>
        <w:shd w:val="clear" w:color="auto" w:fill="FFFFFF"/>
        <w:rPr>
          <w:i/>
          <w:sz w:val="28"/>
          <w:szCs w:val="28"/>
          <w:lang w:val="ro-RO"/>
        </w:rPr>
      </w:pPr>
      <w:r w:rsidRPr="00125D1F">
        <w:rPr>
          <w:b/>
          <w:i/>
          <w:sz w:val="28"/>
          <w:szCs w:val="28"/>
          <w:lang w:val="ro-RO"/>
        </w:rPr>
        <w:t>Anex</w:t>
      </w:r>
      <w:r w:rsidR="00D943AC" w:rsidRPr="00125D1F">
        <w:rPr>
          <w:b/>
          <w:i/>
          <w:sz w:val="28"/>
          <w:szCs w:val="28"/>
          <w:lang w:val="ro-RO"/>
        </w:rPr>
        <w:t xml:space="preserve">a </w:t>
      </w:r>
      <w:r w:rsidRPr="00125D1F">
        <w:rPr>
          <w:b/>
          <w:i/>
          <w:sz w:val="28"/>
          <w:szCs w:val="28"/>
          <w:lang w:val="ro-RO"/>
        </w:rPr>
        <w:t xml:space="preserve"> nr. 1</w:t>
      </w:r>
      <w:r w:rsidR="00BB6903" w:rsidRPr="00125D1F">
        <w:rPr>
          <w:b/>
          <w:i/>
          <w:sz w:val="28"/>
          <w:szCs w:val="28"/>
          <w:lang w:val="ro-RO"/>
        </w:rPr>
        <w:t>3</w:t>
      </w:r>
      <w:r w:rsidR="003B1FE0">
        <w:rPr>
          <w:i/>
          <w:sz w:val="28"/>
          <w:szCs w:val="28"/>
          <w:lang w:val="ro-RO"/>
        </w:rPr>
        <w:t xml:space="preserve"> </w:t>
      </w:r>
      <w:r w:rsidR="00D943AC">
        <w:rPr>
          <w:i/>
          <w:sz w:val="28"/>
          <w:szCs w:val="28"/>
          <w:lang w:val="ro-RO"/>
        </w:rPr>
        <w:t xml:space="preserve"> </w:t>
      </w:r>
      <w:r w:rsidR="00316562" w:rsidRPr="00513798">
        <w:rPr>
          <w:sz w:val="28"/>
          <w:szCs w:val="28"/>
          <w:lang w:val="ro-RO"/>
        </w:rPr>
        <w:t>Programul de reparații și investiții capitale pe anul 2016</w:t>
      </w:r>
      <w:r w:rsidR="00162AD3">
        <w:rPr>
          <w:sz w:val="28"/>
          <w:szCs w:val="28"/>
          <w:lang w:val="ro-RO"/>
        </w:rPr>
        <w:t>;</w:t>
      </w:r>
      <w:r w:rsidR="00FC6679">
        <w:rPr>
          <w:i/>
          <w:sz w:val="28"/>
          <w:szCs w:val="28"/>
          <w:lang w:val="ro-RO"/>
        </w:rPr>
        <w:t xml:space="preserve"> </w:t>
      </w:r>
    </w:p>
    <w:p w:rsidR="002139C3" w:rsidRPr="001F7E1E" w:rsidRDefault="00D943AC" w:rsidP="00896AB7">
      <w:pPr>
        <w:pStyle w:val="a3"/>
        <w:shd w:val="clear" w:color="auto" w:fill="FFFFFF"/>
        <w:rPr>
          <w:b/>
          <w:sz w:val="28"/>
          <w:szCs w:val="28"/>
          <w:lang w:val="en-US"/>
        </w:rPr>
      </w:pPr>
      <w:r>
        <w:rPr>
          <w:i/>
          <w:sz w:val="28"/>
          <w:szCs w:val="28"/>
          <w:lang w:val="ro-RO"/>
        </w:rPr>
        <w:t xml:space="preserve"> </w:t>
      </w:r>
      <w:r w:rsidRPr="009469F6">
        <w:rPr>
          <w:i/>
          <w:sz w:val="28"/>
          <w:szCs w:val="28"/>
          <w:lang w:val="ro-RO"/>
        </w:rPr>
        <w:t xml:space="preserve"> </w:t>
      </w:r>
    </w:p>
    <w:p w:rsidR="001F7E1E" w:rsidRPr="001F7E1E" w:rsidRDefault="00C24317" w:rsidP="00CE57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25D1F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 1</w:t>
      </w:r>
      <w:r w:rsidR="00896AB7">
        <w:rPr>
          <w:rFonts w:ascii="Times New Roman" w:hAnsi="Times New Roman" w:cs="Times New Roman"/>
          <w:b/>
          <w:i/>
          <w:sz w:val="28"/>
          <w:szCs w:val="28"/>
          <w:lang w:val="ro-RO"/>
        </w:rPr>
        <w:t>4</w:t>
      </w:r>
      <w:r w:rsidRPr="001F7E1E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="001F7E1E" w:rsidRPr="001F7E1E">
        <w:rPr>
          <w:rFonts w:ascii="Times New Roman" w:hAnsi="Times New Roman" w:cs="Times New Roman"/>
          <w:bCs/>
          <w:iCs/>
          <w:sz w:val="28"/>
          <w:szCs w:val="28"/>
          <w:lang w:val="ro-RO"/>
        </w:rPr>
        <w:t>Alocaţiile bugetare prevăzute pentru  gestionarea şi  reparaţia  fondului de locuinţe, întreţinerea şi amenajarea teritoriilor de uz comun şi a obiectivelor comunale din municipiul Chişinău prevăzute pe anul 2016</w:t>
      </w:r>
      <w:r w:rsidR="00162AD3">
        <w:rPr>
          <w:rFonts w:ascii="Times New Roman" w:hAnsi="Times New Roman" w:cs="Times New Roman"/>
          <w:bCs/>
          <w:iCs/>
          <w:sz w:val="28"/>
          <w:szCs w:val="28"/>
          <w:lang w:val="ro-RO"/>
        </w:rPr>
        <w:t>;</w:t>
      </w:r>
      <w:r w:rsidR="001F7E1E" w:rsidRPr="001F7E1E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                                                                                                                                       </w:t>
      </w:r>
    </w:p>
    <w:p w:rsidR="001F7E1E" w:rsidRPr="001F7E1E" w:rsidRDefault="00C24317" w:rsidP="00CE570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25D1F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 1</w:t>
      </w:r>
      <w:r w:rsidR="00896AB7">
        <w:rPr>
          <w:rFonts w:ascii="Times New Roman" w:hAnsi="Times New Roman" w:cs="Times New Roman"/>
          <w:b/>
          <w:i/>
          <w:sz w:val="28"/>
          <w:szCs w:val="28"/>
          <w:lang w:val="ro-RO"/>
        </w:rPr>
        <w:t>5</w:t>
      </w:r>
      <w:r w:rsidRPr="001F7E1E">
        <w:rPr>
          <w:rFonts w:ascii="Times New Roman" w:hAnsi="Times New Roman" w:cs="Times New Roman"/>
          <w:sz w:val="28"/>
          <w:szCs w:val="28"/>
          <w:lang w:val="ro-RO"/>
        </w:rPr>
        <w:t xml:space="preserve">   </w:t>
      </w:r>
      <w:r w:rsidR="001F7E1E" w:rsidRPr="001F7E1E">
        <w:rPr>
          <w:rFonts w:ascii="Times New Roman" w:hAnsi="Times New Roman" w:cs="Times New Roman"/>
          <w:sz w:val="28"/>
          <w:szCs w:val="28"/>
          <w:lang w:val="ro-RO"/>
        </w:rPr>
        <w:t xml:space="preserve">Alocaţiile bugetare  </w:t>
      </w:r>
      <w:r w:rsidR="001F7E1E" w:rsidRPr="001F7E1E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pentru  executarea lucrărilor de  reparaţie </w:t>
      </w:r>
      <w:r w:rsidR="001F7E1E" w:rsidRPr="001F7E1E">
        <w:rPr>
          <w:rFonts w:ascii="Times New Roman" w:hAnsi="Times New Roman" w:cs="Times New Roman"/>
          <w:sz w:val="28"/>
          <w:szCs w:val="28"/>
          <w:lang w:val="ro-RO"/>
        </w:rPr>
        <w:t xml:space="preserve">capitală </w:t>
      </w:r>
      <w:r w:rsidR="001F7E1E" w:rsidRPr="001F7E1E">
        <w:rPr>
          <w:rFonts w:ascii="Times New Roman" w:hAnsi="Times New Roman" w:cs="Times New Roman"/>
          <w:bCs/>
          <w:sz w:val="28"/>
          <w:szCs w:val="28"/>
          <w:lang w:val="ro-RO"/>
        </w:rPr>
        <w:t>a fondului de locuinţe al   municipiului Chişinău prevăzute pentru Direcţia generală locativ-comunală şi amenajare pe anul 201</w:t>
      </w:r>
      <w:r w:rsidR="001F7E1E" w:rsidRPr="001F7E1E">
        <w:rPr>
          <w:rFonts w:ascii="Times New Roman" w:hAnsi="Times New Roman" w:cs="Times New Roman"/>
          <w:bCs/>
          <w:sz w:val="28"/>
          <w:szCs w:val="28"/>
          <w:lang w:val="en-US"/>
        </w:rPr>
        <w:t>6</w:t>
      </w:r>
      <w:r w:rsidR="00162AD3">
        <w:rPr>
          <w:rFonts w:ascii="Times New Roman" w:hAnsi="Times New Roman" w:cs="Times New Roman"/>
          <w:bCs/>
          <w:sz w:val="28"/>
          <w:szCs w:val="28"/>
          <w:lang w:val="en-US"/>
        </w:rPr>
        <w:t>;</w:t>
      </w:r>
    </w:p>
    <w:p w:rsidR="00125D1F" w:rsidRDefault="001F7E1E" w:rsidP="00CE5703">
      <w:pPr>
        <w:pStyle w:val="a3"/>
        <w:shd w:val="clear" w:color="auto" w:fill="FFFFFF"/>
        <w:rPr>
          <w:sz w:val="28"/>
          <w:szCs w:val="28"/>
          <w:lang w:val="ro-RO"/>
        </w:rPr>
      </w:pPr>
      <w:proofErr w:type="gramStart"/>
      <w:r w:rsidRPr="00125D1F">
        <w:rPr>
          <w:b/>
          <w:i/>
          <w:sz w:val="28"/>
          <w:szCs w:val="28"/>
          <w:lang w:val="en-US"/>
        </w:rPr>
        <w:t>A</w:t>
      </w:r>
      <w:proofErr w:type="spellStart"/>
      <w:r w:rsidR="00C24317" w:rsidRPr="00125D1F">
        <w:rPr>
          <w:b/>
          <w:i/>
          <w:sz w:val="28"/>
          <w:szCs w:val="28"/>
          <w:lang w:val="ro-RO"/>
        </w:rPr>
        <w:t>nexa</w:t>
      </w:r>
      <w:proofErr w:type="spellEnd"/>
      <w:r w:rsidR="00C24317" w:rsidRPr="00125D1F">
        <w:rPr>
          <w:b/>
          <w:i/>
          <w:sz w:val="28"/>
          <w:szCs w:val="28"/>
          <w:lang w:val="ro-RO"/>
        </w:rPr>
        <w:t xml:space="preserve"> nr.</w:t>
      </w:r>
      <w:proofErr w:type="gramEnd"/>
      <w:r w:rsidR="00C24317" w:rsidRPr="00125D1F">
        <w:rPr>
          <w:b/>
          <w:i/>
          <w:sz w:val="28"/>
          <w:szCs w:val="28"/>
          <w:lang w:val="ro-RO"/>
        </w:rPr>
        <w:t xml:space="preserve"> 1</w:t>
      </w:r>
      <w:r w:rsidR="00896AB7">
        <w:rPr>
          <w:b/>
          <w:i/>
          <w:sz w:val="28"/>
          <w:szCs w:val="28"/>
          <w:lang w:val="ro-RO"/>
        </w:rPr>
        <w:t>6</w:t>
      </w:r>
      <w:r w:rsidR="00C24317" w:rsidRPr="000236B9">
        <w:rPr>
          <w:sz w:val="28"/>
          <w:szCs w:val="28"/>
          <w:lang w:val="ro-RO"/>
        </w:rPr>
        <w:t xml:space="preserve"> </w:t>
      </w:r>
      <w:r w:rsidR="00C24317">
        <w:rPr>
          <w:sz w:val="28"/>
          <w:szCs w:val="28"/>
          <w:lang w:val="ro-RO"/>
        </w:rPr>
        <w:t xml:space="preserve"> </w:t>
      </w:r>
      <w:r w:rsidRPr="001F7E1E">
        <w:rPr>
          <w:sz w:val="28"/>
          <w:szCs w:val="28"/>
          <w:lang w:val="ro-RO"/>
        </w:rPr>
        <w:t>Alocaţiile bugetare prevăzute pentru  Î.M. "Asociaţia de gospodărire a spaţiilor verzi",   pe anul  2016</w:t>
      </w:r>
      <w:r w:rsidR="00162AD3">
        <w:rPr>
          <w:sz w:val="28"/>
          <w:szCs w:val="28"/>
          <w:lang w:val="ro-RO"/>
        </w:rPr>
        <w:t>;</w:t>
      </w:r>
    </w:p>
    <w:p w:rsidR="00C24317" w:rsidRPr="001F7E1E" w:rsidRDefault="00C24317" w:rsidP="00CE57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F7E1E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 1</w:t>
      </w:r>
      <w:r w:rsidR="00896AB7">
        <w:rPr>
          <w:rFonts w:ascii="Times New Roman" w:hAnsi="Times New Roman" w:cs="Times New Roman"/>
          <w:b/>
          <w:i/>
          <w:sz w:val="28"/>
          <w:szCs w:val="28"/>
          <w:lang w:val="ro-RO"/>
        </w:rPr>
        <w:t>7</w:t>
      </w:r>
      <w:r w:rsidRPr="001F7E1E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="001F7E1E" w:rsidRPr="001F7E1E">
        <w:rPr>
          <w:rFonts w:ascii="Times New Roman" w:hAnsi="Times New Roman" w:cs="Times New Roman"/>
          <w:sz w:val="28"/>
          <w:szCs w:val="28"/>
          <w:lang w:val="ro-RO"/>
        </w:rPr>
        <w:t>A</w:t>
      </w:r>
      <w:r w:rsidR="001F7E1E">
        <w:rPr>
          <w:rFonts w:ascii="Times New Roman" w:hAnsi="Times New Roman" w:cs="Times New Roman"/>
          <w:sz w:val="28"/>
          <w:szCs w:val="28"/>
          <w:lang w:val="ro-RO"/>
        </w:rPr>
        <w:t>locațiile</w:t>
      </w:r>
      <w:r w:rsidR="00E37E5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1F7E1E" w:rsidRPr="001F7E1E">
        <w:rPr>
          <w:rFonts w:ascii="Times New Roman" w:hAnsi="Times New Roman" w:cs="Times New Roman"/>
          <w:sz w:val="28"/>
          <w:szCs w:val="28"/>
          <w:lang w:val="ro-RO"/>
        </w:rPr>
        <w:t>bugetare  pentru  întreţinerea  staţiilor  de  salvare, prevăzute  pe anul  2016</w:t>
      </w:r>
      <w:r w:rsidR="00162AD3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1F7E1E" w:rsidRPr="001F7E1E" w:rsidRDefault="00C24317" w:rsidP="00CE5703">
      <w:pPr>
        <w:spacing w:after="0"/>
        <w:ind w:right="-755"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F7E1E">
        <w:rPr>
          <w:rFonts w:ascii="Times New Roman" w:hAnsi="Times New Roman" w:cs="Times New Roman"/>
          <w:b/>
          <w:i/>
          <w:sz w:val="28"/>
          <w:szCs w:val="28"/>
          <w:lang w:val="ro-RO"/>
        </w:rPr>
        <w:lastRenderedPageBreak/>
        <w:t>Anexa nr. 1</w:t>
      </w:r>
      <w:r w:rsidR="00896AB7">
        <w:rPr>
          <w:rFonts w:ascii="Times New Roman" w:hAnsi="Times New Roman" w:cs="Times New Roman"/>
          <w:b/>
          <w:i/>
          <w:sz w:val="28"/>
          <w:szCs w:val="28"/>
          <w:lang w:val="ro-RO"/>
        </w:rPr>
        <w:t>8</w:t>
      </w:r>
      <w:r w:rsidRPr="001F7E1E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1F7E1E" w:rsidRPr="001F7E1E">
        <w:rPr>
          <w:rFonts w:ascii="Times New Roman" w:hAnsi="Times New Roman" w:cs="Times New Roman"/>
          <w:sz w:val="28"/>
          <w:szCs w:val="28"/>
          <w:lang w:val="ro-RO"/>
        </w:rPr>
        <w:t>Alocaţiile bugetare</w:t>
      </w:r>
      <w:r w:rsidR="00E37E5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1F7E1E" w:rsidRPr="001F7E1E">
        <w:rPr>
          <w:rFonts w:ascii="Times New Roman" w:hAnsi="Times New Roman" w:cs="Times New Roman"/>
          <w:sz w:val="28"/>
          <w:szCs w:val="28"/>
          <w:lang w:val="ro-RO"/>
        </w:rPr>
        <w:t>prevăzute pentru Parcul „Dendrariu” pe anul 2016</w:t>
      </w:r>
      <w:r w:rsidR="00162AD3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C24317" w:rsidRPr="001F7E1E" w:rsidRDefault="00C24317" w:rsidP="00162AD3">
      <w:pPr>
        <w:pStyle w:val="a3"/>
        <w:shd w:val="clear" w:color="auto" w:fill="FFFFFF"/>
        <w:rPr>
          <w:sz w:val="28"/>
          <w:szCs w:val="28"/>
          <w:lang w:val="ro-RO"/>
        </w:rPr>
      </w:pPr>
    </w:p>
    <w:p w:rsidR="001F7E1E" w:rsidRPr="001F7E1E" w:rsidRDefault="00C24317" w:rsidP="00CE57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F7E1E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Anexa nr. </w:t>
      </w:r>
      <w:r w:rsidR="00896AB7">
        <w:rPr>
          <w:rFonts w:ascii="Times New Roman" w:hAnsi="Times New Roman" w:cs="Times New Roman"/>
          <w:b/>
          <w:i/>
          <w:sz w:val="28"/>
          <w:szCs w:val="28"/>
          <w:lang w:val="ro-RO"/>
        </w:rPr>
        <w:t>19</w:t>
      </w:r>
      <w:r w:rsidR="001F7E1E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1F7E1E" w:rsidRPr="001F7E1E">
        <w:rPr>
          <w:rFonts w:ascii="Times New Roman" w:hAnsi="Times New Roman" w:cs="Times New Roman"/>
          <w:sz w:val="28"/>
          <w:szCs w:val="28"/>
          <w:lang w:val="ro-RO"/>
        </w:rPr>
        <w:t xml:space="preserve">Alocaţiile bugetare </w:t>
      </w:r>
      <w:r w:rsidR="001F7E1E" w:rsidRPr="001F7E1E">
        <w:rPr>
          <w:rFonts w:ascii="Times New Roman" w:hAnsi="Times New Roman" w:cs="Times New Roman"/>
          <w:sz w:val="28"/>
          <w:szCs w:val="28"/>
          <w:lang w:val="it-IT"/>
        </w:rPr>
        <w:t xml:space="preserve">prevăzute  pentru  Î.M.  </w:t>
      </w:r>
      <w:proofErr w:type="spellStart"/>
      <w:r w:rsidR="001F7E1E" w:rsidRPr="001F7E1E">
        <w:rPr>
          <w:rFonts w:ascii="Times New Roman" w:hAnsi="Times New Roman" w:cs="Times New Roman"/>
          <w:sz w:val="28"/>
          <w:szCs w:val="28"/>
          <w:lang w:val="en-US"/>
        </w:rPr>
        <w:t>Regia</w:t>
      </w:r>
      <w:proofErr w:type="spellEnd"/>
      <w:r w:rsidR="001F7E1E" w:rsidRPr="001F7E1E">
        <w:rPr>
          <w:rFonts w:ascii="Times New Roman" w:hAnsi="Times New Roman" w:cs="Times New Roman"/>
          <w:sz w:val="28"/>
          <w:szCs w:val="28"/>
          <w:lang w:val="en-US"/>
        </w:rPr>
        <w:t xml:space="preserve">  ,,</w:t>
      </w:r>
      <w:proofErr w:type="spellStart"/>
      <w:r w:rsidR="001F7E1E" w:rsidRPr="001F7E1E">
        <w:rPr>
          <w:rFonts w:ascii="Times New Roman" w:hAnsi="Times New Roman" w:cs="Times New Roman"/>
          <w:sz w:val="28"/>
          <w:szCs w:val="28"/>
          <w:lang w:val="en-US"/>
        </w:rPr>
        <w:t>Autosalubritate</w:t>
      </w:r>
      <w:proofErr w:type="spellEnd"/>
      <w:r w:rsidR="001F7E1E" w:rsidRPr="001F7E1E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125D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F7E1E" w:rsidRPr="001F7E1E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1F7E1E" w:rsidRPr="001F7E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F7E1E" w:rsidRPr="001F7E1E">
        <w:rPr>
          <w:rFonts w:ascii="Times New Roman" w:hAnsi="Times New Roman" w:cs="Times New Roman"/>
          <w:sz w:val="28"/>
          <w:szCs w:val="28"/>
          <w:lang w:val="en-US"/>
        </w:rPr>
        <w:t>anul</w:t>
      </w:r>
      <w:proofErr w:type="spellEnd"/>
      <w:r w:rsidR="001F7E1E" w:rsidRPr="001F7E1E">
        <w:rPr>
          <w:rFonts w:ascii="Times New Roman" w:hAnsi="Times New Roman" w:cs="Times New Roman"/>
          <w:sz w:val="28"/>
          <w:szCs w:val="28"/>
          <w:lang w:val="en-US"/>
        </w:rPr>
        <w:t xml:space="preserve"> 2016</w:t>
      </w:r>
      <w:r w:rsidR="00162AD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F7E1E" w:rsidRDefault="00C24317" w:rsidP="00CE5703">
      <w:pPr>
        <w:spacing w:after="0"/>
        <w:ind w:firstLine="567"/>
        <w:jc w:val="both"/>
        <w:rPr>
          <w:b/>
          <w:sz w:val="28"/>
          <w:szCs w:val="28"/>
          <w:lang w:val="ro-RO"/>
        </w:rPr>
      </w:pPr>
      <w:r w:rsidRPr="00F41C3A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 2</w:t>
      </w:r>
      <w:r w:rsidR="00896AB7">
        <w:rPr>
          <w:rFonts w:ascii="Times New Roman" w:hAnsi="Times New Roman" w:cs="Times New Roman"/>
          <w:b/>
          <w:i/>
          <w:sz w:val="28"/>
          <w:szCs w:val="28"/>
          <w:lang w:val="ro-RO"/>
        </w:rPr>
        <w:t>0</w:t>
      </w:r>
      <w:r w:rsidRPr="001F7E1E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="001F7E1E" w:rsidRPr="001F7E1E">
        <w:rPr>
          <w:rFonts w:ascii="Times New Roman" w:hAnsi="Times New Roman" w:cs="Times New Roman"/>
          <w:sz w:val="28"/>
          <w:szCs w:val="28"/>
          <w:lang w:val="ro-RO"/>
        </w:rPr>
        <w:t>Alocaţiile</w:t>
      </w:r>
      <w:r w:rsidR="00F41C3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1F7E1E" w:rsidRPr="001F7E1E">
        <w:rPr>
          <w:rFonts w:ascii="Times New Roman" w:hAnsi="Times New Roman" w:cs="Times New Roman"/>
          <w:sz w:val="28"/>
          <w:szCs w:val="28"/>
          <w:lang w:val="ro-RO"/>
        </w:rPr>
        <w:t>bugetare ale Direcţiei generale transport public şi căi de comunicaţie, prevăzute pe anul 2016</w:t>
      </w:r>
      <w:r w:rsidR="00162AD3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C24317" w:rsidRDefault="00F41C3A" w:rsidP="00CE5703">
      <w:pPr>
        <w:pStyle w:val="a3"/>
        <w:shd w:val="clear" w:color="auto" w:fill="FFFFFF"/>
        <w:rPr>
          <w:sz w:val="28"/>
          <w:szCs w:val="28"/>
          <w:lang w:val="ro-RO"/>
        </w:rPr>
      </w:pPr>
      <w:r w:rsidRPr="00F41C3A">
        <w:rPr>
          <w:b/>
          <w:i/>
          <w:sz w:val="28"/>
          <w:szCs w:val="28"/>
          <w:lang w:val="ro-RO"/>
        </w:rPr>
        <w:t>Anexa nr. 2</w:t>
      </w:r>
      <w:r w:rsidR="00896AB7">
        <w:rPr>
          <w:b/>
          <w:i/>
          <w:sz w:val="28"/>
          <w:szCs w:val="28"/>
          <w:lang w:val="ro-RO"/>
        </w:rPr>
        <w:t>1</w:t>
      </w:r>
      <w:r w:rsidRPr="001F7E1E">
        <w:rPr>
          <w:sz w:val="28"/>
          <w:szCs w:val="28"/>
          <w:lang w:val="ro-RO"/>
        </w:rPr>
        <w:t xml:space="preserve">  </w:t>
      </w:r>
      <w:r w:rsidR="00C24317">
        <w:rPr>
          <w:sz w:val="28"/>
          <w:szCs w:val="28"/>
          <w:lang w:val="ro-RO"/>
        </w:rPr>
        <w:t>Indicii economici  de bază ai activității Î.M. „Regia transport electric” pe anul 2015 și relațiile cu bugetul municipal Chișinău</w:t>
      </w:r>
      <w:r w:rsidR="00162AD3">
        <w:rPr>
          <w:sz w:val="28"/>
          <w:szCs w:val="28"/>
          <w:lang w:val="ro-RO"/>
        </w:rPr>
        <w:t>;</w:t>
      </w:r>
    </w:p>
    <w:p w:rsidR="00C24317" w:rsidRDefault="00720225" w:rsidP="00CE5703">
      <w:pPr>
        <w:pStyle w:val="a3"/>
        <w:shd w:val="clear" w:color="auto" w:fill="FFFFFF"/>
        <w:rPr>
          <w:sz w:val="28"/>
          <w:szCs w:val="28"/>
          <w:lang w:val="ro-RO"/>
        </w:rPr>
      </w:pPr>
      <w:r w:rsidRPr="00F41C3A">
        <w:rPr>
          <w:b/>
          <w:i/>
          <w:sz w:val="28"/>
          <w:szCs w:val="28"/>
          <w:lang w:val="ro-RO"/>
        </w:rPr>
        <w:t>Anexa nr. 2</w:t>
      </w:r>
      <w:r w:rsidR="00896AB7">
        <w:rPr>
          <w:b/>
          <w:i/>
          <w:sz w:val="28"/>
          <w:szCs w:val="28"/>
          <w:lang w:val="ro-RO"/>
        </w:rPr>
        <w:t>2</w:t>
      </w:r>
      <w:r w:rsidRPr="001F7E1E">
        <w:rPr>
          <w:sz w:val="28"/>
          <w:szCs w:val="28"/>
          <w:lang w:val="ro-RO"/>
        </w:rPr>
        <w:t xml:space="preserve">  </w:t>
      </w:r>
      <w:r w:rsidR="00C24317">
        <w:rPr>
          <w:sz w:val="28"/>
          <w:szCs w:val="28"/>
          <w:lang w:val="ro-RO"/>
        </w:rPr>
        <w:t>Indicii economici  de bază ai activității Î.M. „Parcul urban de autobuze” pe anul 2015 și relațiile cu bugetul municipal Chișinău</w:t>
      </w:r>
      <w:r w:rsidR="00162AD3">
        <w:rPr>
          <w:sz w:val="28"/>
          <w:szCs w:val="28"/>
          <w:lang w:val="ro-RO"/>
        </w:rPr>
        <w:t>;</w:t>
      </w:r>
    </w:p>
    <w:p w:rsidR="00C24317" w:rsidRPr="008C7AA1" w:rsidRDefault="00C24317" w:rsidP="00162AD3">
      <w:pPr>
        <w:pStyle w:val="a3"/>
        <w:shd w:val="clear" w:color="auto" w:fill="FFFFFF"/>
        <w:rPr>
          <w:sz w:val="28"/>
          <w:szCs w:val="28"/>
          <w:lang w:val="ro-RO"/>
        </w:rPr>
      </w:pPr>
    </w:p>
    <w:p w:rsidR="003B1FE0" w:rsidRPr="00125D1F" w:rsidRDefault="00445B56" w:rsidP="00CE57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85720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 2</w:t>
      </w:r>
      <w:r w:rsidR="00896AB7">
        <w:rPr>
          <w:rFonts w:ascii="Times New Roman" w:hAnsi="Times New Roman" w:cs="Times New Roman"/>
          <w:b/>
          <w:i/>
          <w:sz w:val="28"/>
          <w:szCs w:val="28"/>
          <w:lang w:val="ro-RO"/>
        </w:rPr>
        <w:t>3</w:t>
      </w:r>
      <w:r w:rsidRPr="00125D1F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="00125D1F" w:rsidRPr="00125D1F">
        <w:rPr>
          <w:rFonts w:ascii="Times New Roman" w:hAnsi="Times New Roman" w:cs="Times New Roman"/>
          <w:bCs/>
          <w:sz w:val="28"/>
          <w:szCs w:val="28"/>
          <w:lang w:val="ro-RO"/>
        </w:rPr>
        <w:t>R</w:t>
      </w:r>
      <w:r w:rsidR="00125D1F">
        <w:rPr>
          <w:rFonts w:ascii="Times New Roman" w:hAnsi="Times New Roman" w:cs="Times New Roman"/>
          <w:bCs/>
          <w:sz w:val="28"/>
          <w:szCs w:val="28"/>
          <w:lang w:val="ro-RO"/>
        </w:rPr>
        <w:t>egulamentul</w:t>
      </w:r>
      <w:r w:rsidR="00885720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</w:t>
      </w:r>
      <w:r w:rsidR="00125D1F" w:rsidRPr="00125D1F">
        <w:rPr>
          <w:rFonts w:ascii="Times New Roman" w:hAnsi="Times New Roman" w:cs="Times New Roman"/>
          <w:bCs/>
          <w:sz w:val="28"/>
          <w:szCs w:val="28"/>
          <w:lang w:val="ro-RO"/>
        </w:rPr>
        <w:t>privind finanțarea în bază de cost standard per elev a instituțiilor municipale de învățământ primar și secundar general  pe anul 2016</w:t>
      </w:r>
      <w:r w:rsidR="00162AD3">
        <w:rPr>
          <w:rFonts w:ascii="Times New Roman" w:hAnsi="Times New Roman" w:cs="Times New Roman"/>
          <w:bCs/>
          <w:sz w:val="28"/>
          <w:szCs w:val="28"/>
          <w:lang w:val="ro-RO"/>
        </w:rPr>
        <w:t>;</w:t>
      </w:r>
    </w:p>
    <w:p w:rsidR="00125D1F" w:rsidRPr="00125D1F" w:rsidRDefault="00445B56" w:rsidP="00CE57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85720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 2</w:t>
      </w:r>
      <w:r w:rsidR="00896AB7">
        <w:rPr>
          <w:rFonts w:ascii="Times New Roman" w:hAnsi="Times New Roman" w:cs="Times New Roman"/>
          <w:b/>
          <w:i/>
          <w:sz w:val="28"/>
          <w:szCs w:val="28"/>
          <w:lang w:val="ro-RO"/>
        </w:rPr>
        <w:t>3</w:t>
      </w:r>
      <w:r w:rsidR="00885720" w:rsidRPr="00885720">
        <w:rPr>
          <w:rFonts w:ascii="Times New Roman" w:hAnsi="Times New Roman" w:cs="Times New Roman"/>
          <w:b/>
          <w:i/>
          <w:sz w:val="28"/>
          <w:szCs w:val="28"/>
          <w:lang w:val="ro-RO"/>
        </w:rPr>
        <w:t>.1</w:t>
      </w:r>
      <w:r w:rsidRPr="00125D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25D1F" w:rsidRPr="00125D1F">
        <w:rPr>
          <w:rFonts w:ascii="Times New Roman" w:hAnsi="Times New Roman" w:cs="Times New Roman"/>
          <w:bCs/>
          <w:sz w:val="28"/>
          <w:szCs w:val="28"/>
          <w:lang w:val="ro-RO"/>
        </w:rPr>
        <w:t>Regulamentul privind</w:t>
      </w:r>
      <w:r w:rsidR="00125D1F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</w:t>
      </w:r>
      <w:r w:rsidR="00125D1F" w:rsidRPr="00125D1F">
        <w:rPr>
          <w:rFonts w:ascii="Times New Roman" w:hAnsi="Times New Roman" w:cs="Times New Roman"/>
          <w:bCs/>
          <w:sz w:val="28"/>
          <w:szCs w:val="28"/>
          <w:lang w:val="ro-RO"/>
        </w:rPr>
        <w:t>repartizarea și utilizarea mijloacelor financiare din componenta municipală pe anul  2016</w:t>
      </w:r>
      <w:r w:rsidR="00162AD3">
        <w:rPr>
          <w:rFonts w:ascii="Times New Roman" w:hAnsi="Times New Roman" w:cs="Times New Roman"/>
          <w:bCs/>
          <w:sz w:val="28"/>
          <w:szCs w:val="28"/>
          <w:lang w:val="ro-RO"/>
        </w:rPr>
        <w:t>;</w:t>
      </w:r>
    </w:p>
    <w:p w:rsidR="00445B56" w:rsidRPr="00125D1F" w:rsidRDefault="00885720" w:rsidP="00CE5703">
      <w:pPr>
        <w:spacing w:after="0"/>
        <w:ind w:left="567" w:firstLine="138"/>
        <w:rPr>
          <w:i/>
          <w:sz w:val="28"/>
          <w:szCs w:val="28"/>
          <w:lang w:val="it-IT"/>
        </w:rPr>
      </w:pPr>
      <w:r w:rsidRPr="00885720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 2</w:t>
      </w:r>
      <w:r w:rsidR="00896AB7">
        <w:rPr>
          <w:rFonts w:ascii="Times New Roman" w:hAnsi="Times New Roman" w:cs="Times New Roman"/>
          <w:b/>
          <w:i/>
          <w:sz w:val="28"/>
          <w:szCs w:val="28"/>
          <w:lang w:val="ro-RO"/>
        </w:rPr>
        <w:t>3</w:t>
      </w:r>
      <w:r w:rsidRPr="00885720">
        <w:rPr>
          <w:rFonts w:ascii="Times New Roman" w:hAnsi="Times New Roman" w:cs="Times New Roman"/>
          <w:b/>
          <w:i/>
          <w:sz w:val="28"/>
          <w:szCs w:val="28"/>
          <w:lang w:val="ro-RO"/>
        </w:rPr>
        <w:t>.2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125D1F" w:rsidRPr="00125D1F">
        <w:rPr>
          <w:rFonts w:ascii="Times New Roman" w:hAnsi="Times New Roman" w:cs="Times New Roman"/>
          <w:bCs/>
          <w:color w:val="000000"/>
          <w:sz w:val="28"/>
          <w:szCs w:val="28"/>
          <w:lang w:val="it-IT"/>
        </w:rPr>
        <w:t xml:space="preserve">Regulamentul privindformarea şi utilizarea fondului pentru educaţie incluzivă pe anul 2016 </w:t>
      </w:r>
      <w:r w:rsidR="00162AD3">
        <w:rPr>
          <w:rFonts w:ascii="Times New Roman" w:hAnsi="Times New Roman" w:cs="Times New Roman"/>
          <w:bCs/>
          <w:color w:val="000000"/>
          <w:sz w:val="28"/>
          <w:szCs w:val="28"/>
          <w:lang w:val="it-IT"/>
        </w:rPr>
        <w:t>;</w:t>
      </w:r>
      <w:r w:rsidR="00125D1F" w:rsidRPr="00125D1F">
        <w:rPr>
          <w:rFonts w:ascii="Times New Roman" w:hAnsi="Times New Roman" w:cs="Times New Roman"/>
          <w:bCs/>
          <w:color w:val="000000"/>
          <w:sz w:val="28"/>
          <w:szCs w:val="28"/>
          <w:lang w:val="it-IT"/>
        </w:rPr>
        <w:t xml:space="preserve"> </w:t>
      </w:r>
      <w:r w:rsidR="00125D1F" w:rsidRPr="00125D1F">
        <w:rPr>
          <w:rFonts w:ascii="Times New Roman" w:hAnsi="Times New Roman" w:cs="Times New Roman"/>
          <w:bCs/>
          <w:color w:val="000000"/>
          <w:sz w:val="28"/>
          <w:szCs w:val="28"/>
          <w:lang w:val="it-IT"/>
        </w:rPr>
        <w:br/>
      </w:r>
      <w:r w:rsidRPr="00885720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 2</w:t>
      </w:r>
      <w:r w:rsidR="00896AB7">
        <w:rPr>
          <w:rFonts w:ascii="Times New Roman" w:hAnsi="Times New Roman" w:cs="Times New Roman"/>
          <w:b/>
          <w:i/>
          <w:sz w:val="28"/>
          <w:szCs w:val="28"/>
          <w:lang w:val="ro-RO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  <w:r w:rsidRPr="00885720">
        <w:rPr>
          <w:rFonts w:ascii="Times New Roman" w:hAnsi="Times New Roman" w:cs="Times New Roman"/>
          <w:sz w:val="28"/>
          <w:szCs w:val="28"/>
          <w:lang w:val="ro-RO"/>
        </w:rPr>
        <w:t>Componenta municipală pe anul 2016</w:t>
      </w:r>
      <w:r w:rsidR="00162AD3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C41348" w:rsidRPr="00C41348" w:rsidRDefault="00445B56" w:rsidP="00CE5703">
      <w:pPr>
        <w:pStyle w:val="a3"/>
        <w:shd w:val="clear" w:color="auto" w:fill="FFFFFF"/>
        <w:rPr>
          <w:sz w:val="28"/>
          <w:szCs w:val="28"/>
          <w:lang w:val="ro-RO"/>
        </w:rPr>
      </w:pPr>
      <w:r w:rsidRPr="00C41348">
        <w:rPr>
          <w:b/>
          <w:i/>
          <w:sz w:val="28"/>
          <w:szCs w:val="28"/>
          <w:lang w:val="ro-RO"/>
        </w:rPr>
        <w:t>Anexa nr. 2</w:t>
      </w:r>
      <w:r w:rsidR="00896AB7">
        <w:rPr>
          <w:b/>
          <w:i/>
          <w:sz w:val="28"/>
          <w:szCs w:val="28"/>
          <w:lang w:val="ro-RO"/>
        </w:rPr>
        <w:t>5</w:t>
      </w:r>
      <w:r>
        <w:rPr>
          <w:i/>
          <w:sz w:val="28"/>
          <w:szCs w:val="28"/>
          <w:lang w:val="ro-RO"/>
        </w:rPr>
        <w:t xml:space="preserve"> </w:t>
      </w:r>
      <w:r w:rsidR="00C41348" w:rsidRPr="00C41348">
        <w:rPr>
          <w:sz w:val="28"/>
          <w:szCs w:val="28"/>
          <w:lang w:val="ro-RO"/>
        </w:rPr>
        <w:t>Volumul de mijloace financiare calculat în bază de cost standard per elev pentru instituţiile de învăţământ primar şi secundar general pe anul 2016</w:t>
      </w:r>
      <w:r w:rsidR="00162AD3">
        <w:rPr>
          <w:sz w:val="28"/>
          <w:szCs w:val="28"/>
          <w:lang w:val="ro-RO"/>
        </w:rPr>
        <w:t>;</w:t>
      </w:r>
    </w:p>
    <w:p w:rsidR="00445B56" w:rsidRDefault="00445B56" w:rsidP="00162AD3">
      <w:pPr>
        <w:pStyle w:val="a3"/>
        <w:shd w:val="clear" w:color="auto" w:fill="FFFFFF"/>
        <w:rPr>
          <w:sz w:val="28"/>
          <w:szCs w:val="28"/>
          <w:lang w:val="ro-RO"/>
        </w:rPr>
      </w:pPr>
      <w:r w:rsidRPr="00C41348">
        <w:rPr>
          <w:b/>
          <w:i/>
          <w:sz w:val="28"/>
          <w:szCs w:val="28"/>
          <w:lang w:val="ro-RO"/>
        </w:rPr>
        <w:t>Anexa nr. 2</w:t>
      </w:r>
      <w:r w:rsidR="00896AB7">
        <w:rPr>
          <w:b/>
          <w:i/>
          <w:sz w:val="28"/>
          <w:szCs w:val="28"/>
          <w:lang w:val="ro-RO"/>
        </w:rPr>
        <w:t>6</w:t>
      </w:r>
      <w:r w:rsidRPr="00BF7BB8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 xml:space="preserve"> </w:t>
      </w:r>
      <w:r w:rsidR="00C41348" w:rsidRPr="00C41348">
        <w:rPr>
          <w:sz w:val="28"/>
          <w:szCs w:val="28"/>
          <w:lang w:val="ro-RO"/>
        </w:rPr>
        <w:t>N</w:t>
      </w:r>
      <w:r w:rsidR="00C41348">
        <w:rPr>
          <w:sz w:val="28"/>
          <w:szCs w:val="28"/>
          <w:lang w:val="ro-RO"/>
        </w:rPr>
        <w:t xml:space="preserve">ormele financiare </w:t>
      </w:r>
      <w:r w:rsidR="00C41348" w:rsidRPr="00C41348">
        <w:rPr>
          <w:sz w:val="28"/>
          <w:szCs w:val="28"/>
          <w:lang w:val="ro-RO"/>
        </w:rPr>
        <w:t xml:space="preserve"> stabilite pentru alimentaţia unui copil / elev / zi</w:t>
      </w:r>
      <w:r w:rsidR="00C41348" w:rsidRPr="00C41348">
        <w:rPr>
          <w:lang w:val="en-US"/>
        </w:rPr>
        <w:t xml:space="preserve"> </w:t>
      </w:r>
      <w:r w:rsidR="00C41348" w:rsidRPr="00C41348">
        <w:rPr>
          <w:sz w:val="28"/>
          <w:szCs w:val="28"/>
          <w:lang w:val="ro-RO"/>
        </w:rPr>
        <w:t>din instituţiile de învăţământ preşcolar, special și secundar general</w:t>
      </w:r>
      <w:r w:rsidR="00C41348">
        <w:rPr>
          <w:sz w:val="28"/>
          <w:szCs w:val="28"/>
          <w:lang w:val="ro-RO"/>
        </w:rPr>
        <w:t xml:space="preserve"> pe anul 2016</w:t>
      </w:r>
      <w:r w:rsidR="00162AD3">
        <w:rPr>
          <w:sz w:val="28"/>
          <w:szCs w:val="28"/>
          <w:lang w:val="ro-RO"/>
        </w:rPr>
        <w:t>;</w:t>
      </w:r>
    </w:p>
    <w:p w:rsidR="005C3270" w:rsidRPr="005C3270" w:rsidRDefault="00445B56" w:rsidP="00CE5703">
      <w:pPr>
        <w:pStyle w:val="a3"/>
        <w:shd w:val="clear" w:color="auto" w:fill="FFFFFF"/>
        <w:rPr>
          <w:i/>
          <w:sz w:val="28"/>
          <w:szCs w:val="28"/>
          <w:lang w:val="en-US"/>
        </w:rPr>
      </w:pPr>
      <w:r w:rsidRPr="00C41348">
        <w:rPr>
          <w:b/>
          <w:i/>
          <w:sz w:val="28"/>
          <w:szCs w:val="28"/>
          <w:lang w:val="ro-RO"/>
        </w:rPr>
        <w:t>Anexa nr. 2</w:t>
      </w:r>
      <w:r w:rsidR="00896AB7">
        <w:rPr>
          <w:b/>
          <w:i/>
          <w:sz w:val="28"/>
          <w:szCs w:val="28"/>
          <w:lang w:val="ro-RO"/>
        </w:rPr>
        <w:t>7</w:t>
      </w:r>
      <w:r>
        <w:rPr>
          <w:i/>
          <w:sz w:val="28"/>
          <w:szCs w:val="28"/>
          <w:lang w:val="ro-RO"/>
        </w:rPr>
        <w:t xml:space="preserve"> </w:t>
      </w:r>
      <w:r w:rsidR="005C3270">
        <w:rPr>
          <w:i/>
          <w:sz w:val="28"/>
          <w:szCs w:val="28"/>
          <w:lang w:val="ro-RO"/>
        </w:rPr>
        <w:t xml:space="preserve"> </w:t>
      </w:r>
      <w:proofErr w:type="spellStart"/>
      <w:r w:rsidR="005C3270" w:rsidRPr="00CC6829">
        <w:rPr>
          <w:sz w:val="28"/>
          <w:lang w:val="en-US"/>
        </w:rPr>
        <w:t>P</w:t>
      </w:r>
      <w:r w:rsidR="005C3270">
        <w:rPr>
          <w:sz w:val="28"/>
          <w:lang w:val="en-US"/>
        </w:rPr>
        <w:t>lanul</w:t>
      </w:r>
      <w:proofErr w:type="spellEnd"/>
      <w:r w:rsidR="005C3270">
        <w:rPr>
          <w:sz w:val="28"/>
          <w:lang w:val="en-US"/>
        </w:rPr>
        <w:t xml:space="preserve"> </w:t>
      </w:r>
      <w:proofErr w:type="spellStart"/>
      <w:r w:rsidR="005C3270">
        <w:rPr>
          <w:sz w:val="28"/>
          <w:lang w:val="en-US"/>
        </w:rPr>
        <w:t>financiar</w:t>
      </w:r>
      <w:proofErr w:type="spellEnd"/>
      <w:r w:rsidR="005C3270">
        <w:rPr>
          <w:sz w:val="28"/>
          <w:lang w:val="en-US"/>
        </w:rPr>
        <w:t xml:space="preserve"> </w:t>
      </w:r>
      <w:r w:rsidR="005C3270" w:rsidRPr="00CC6829">
        <w:rPr>
          <w:sz w:val="28"/>
          <w:lang w:val="en-US"/>
        </w:rPr>
        <w:t xml:space="preserve">al </w:t>
      </w:r>
      <w:proofErr w:type="spellStart"/>
      <w:r w:rsidR="005C3270" w:rsidRPr="00CC6829">
        <w:rPr>
          <w:sz w:val="28"/>
          <w:lang w:val="en-US"/>
        </w:rPr>
        <w:t>Teatrului</w:t>
      </w:r>
      <w:proofErr w:type="spellEnd"/>
      <w:r w:rsidR="005C3270" w:rsidRPr="00CC6829">
        <w:rPr>
          <w:sz w:val="28"/>
          <w:lang w:val="en-US"/>
        </w:rPr>
        <w:t xml:space="preserve"> </w:t>
      </w:r>
      <w:proofErr w:type="spellStart"/>
      <w:r w:rsidR="005C3270" w:rsidRPr="00CC6829">
        <w:rPr>
          <w:sz w:val="28"/>
          <w:lang w:val="en-US"/>
        </w:rPr>
        <w:t>Naţional</w:t>
      </w:r>
      <w:proofErr w:type="spellEnd"/>
      <w:r w:rsidR="005C3270" w:rsidRPr="00CC6829">
        <w:rPr>
          <w:sz w:val="28"/>
          <w:lang w:val="en-US"/>
        </w:rPr>
        <w:t xml:space="preserve"> „</w:t>
      </w:r>
      <w:proofErr w:type="spellStart"/>
      <w:r w:rsidR="005C3270" w:rsidRPr="00CC6829">
        <w:rPr>
          <w:sz w:val="28"/>
          <w:lang w:val="en-US"/>
        </w:rPr>
        <w:t>Satiricus</w:t>
      </w:r>
      <w:proofErr w:type="spellEnd"/>
      <w:r w:rsidR="005C3270" w:rsidRPr="00CC6829">
        <w:rPr>
          <w:sz w:val="28"/>
          <w:lang w:val="en-US"/>
        </w:rPr>
        <w:t xml:space="preserve"> Ion Luca </w:t>
      </w:r>
      <w:proofErr w:type="spellStart"/>
      <w:r w:rsidR="005C3270" w:rsidRPr="007F5A92">
        <w:rPr>
          <w:sz w:val="28"/>
          <w:lang w:val="en-US"/>
        </w:rPr>
        <w:t>Caragiale</w:t>
      </w:r>
      <w:proofErr w:type="spellEnd"/>
      <w:r w:rsidR="005C3270" w:rsidRPr="007F5A92">
        <w:rPr>
          <w:sz w:val="28"/>
          <w:lang w:val="en-US"/>
        </w:rPr>
        <w:t xml:space="preserve">” </w:t>
      </w:r>
      <w:proofErr w:type="spellStart"/>
      <w:r w:rsidR="005C3270" w:rsidRPr="007F5A92">
        <w:rPr>
          <w:sz w:val="28"/>
          <w:lang w:val="en-US"/>
        </w:rPr>
        <w:t>pentru</w:t>
      </w:r>
      <w:proofErr w:type="spellEnd"/>
      <w:r w:rsidR="005C3270" w:rsidRPr="007F5A92">
        <w:rPr>
          <w:sz w:val="28"/>
          <w:lang w:val="en-US"/>
        </w:rPr>
        <w:t xml:space="preserve"> </w:t>
      </w:r>
      <w:proofErr w:type="spellStart"/>
      <w:r w:rsidR="005C3270" w:rsidRPr="007F5A92">
        <w:rPr>
          <w:sz w:val="28"/>
          <w:lang w:val="en-US"/>
        </w:rPr>
        <w:t>anul</w:t>
      </w:r>
      <w:proofErr w:type="spellEnd"/>
      <w:r w:rsidR="005C3270" w:rsidRPr="007F5A92">
        <w:rPr>
          <w:sz w:val="28"/>
          <w:lang w:val="en-US"/>
        </w:rPr>
        <w:t xml:space="preserve"> 201</w:t>
      </w:r>
      <w:r w:rsidR="005C3270">
        <w:rPr>
          <w:sz w:val="28"/>
          <w:lang w:val="en-US"/>
        </w:rPr>
        <w:t>6</w:t>
      </w:r>
      <w:r w:rsidR="00162AD3">
        <w:rPr>
          <w:sz w:val="28"/>
          <w:lang w:val="en-US"/>
        </w:rPr>
        <w:t>;</w:t>
      </w:r>
    </w:p>
    <w:p w:rsidR="007F5A92" w:rsidRDefault="00E14B6E" w:rsidP="00CE5703">
      <w:pPr>
        <w:pStyle w:val="a3"/>
        <w:shd w:val="clear" w:color="auto" w:fill="FFFFFF"/>
        <w:rPr>
          <w:sz w:val="28"/>
          <w:lang w:val="en-US"/>
        </w:rPr>
      </w:pPr>
      <w:r w:rsidRPr="005C3270">
        <w:rPr>
          <w:b/>
          <w:i/>
          <w:sz w:val="28"/>
          <w:szCs w:val="28"/>
          <w:lang w:val="ro-RO"/>
        </w:rPr>
        <w:t xml:space="preserve">Anexa nr. </w:t>
      </w:r>
      <w:r w:rsidR="00896AB7">
        <w:rPr>
          <w:b/>
          <w:i/>
          <w:sz w:val="28"/>
          <w:szCs w:val="28"/>
          <w:lang w:val="ro-RO"/>
        </w:rPr>
        <w:t>28</w:t>
      </w:r>
      <w:r w:rsidR="00CC6829">
        <w:rPr>
          <w:sz w:val="28"/>
          <w:szCs w:val="28"/>
          <w:lang w:val="ro-RO"/>
        </w:rPr>
        <w:t xml:space="preserve"> </w:t>
      </w:r>
      <w:r w:rsidR="009469F6">
        <w:rPr>
          <w:sz w:val="28"/>
          <w:lang w:val="en-US"/>
        </w:rPr>
        <w:t xml:space="preserve">  </w:t>
      </w:r>
      <w:r w:rsidR="005C3270" w:rsidRPr="007F5A92">
        <w:rPr>
          <w:sz w:val="28"/>
          <w:szCs w:val="28"/>
          <w:lang w:val="ro-RO"/>
        </w:rPr>
        <w:t xml:space="preserve">Statul de funcții al Întreprinderii Municipale </w:t>
      </w:r>
      <w:proofErr w:type="spellStart"/>
      <w:r w:rsidR="005C3270" w:rsidRPr="007F5A92">
        <w:rPr>
          <w:sz w:val="28"/>
          <w:lang w:val="en-US"/>
        </w:rPr>
        <w:t>Teatrul</w:t>
      </w:r>
      <w:proofErr w:type="spellEnd"/>
      <w:r w:rsidR="005C3270" w:rsidRPr="007F5A92">
        <w:rPr>
          <w:sz w:val="28"/>
          <w:lang w:val="en-US"/>
        </w:rPr>
        <w:t xml:space="preserve"> </w:t>
      </w:r>
      <w:proofErr w:type="spellStart"/>
      <w:r w:rsidR="005C3270" w:rsidRPr="007F5A92">
        <w:rPr>
          <w:sz w:val="28"/>
          <w:lang w:val="en-US"/>
        </w:rPr>
        <w:t>Naţional</w:t>
      </w:r>
      <w:proofErr w:type="spellEnd"/>
      <w:r w:rsidR="005C3270" w:rsidRPr="007F5A92">
        <w:rPr>
          <w:sz w:val="28"/>
          <w:lang w:val="en-US"/>
        </w:rPr>
        <w:t xml:space="preserve"> „</w:t>
      </w:r>
      <w:proofErr w:type="spellStart"/>
      <w:r w:rsidR="005C3270" w:rsidRPr="007F5A92">
        <w:rPr>
          <w:sz w:val="28"/>
          <w:lang w:val="en-US"/>
        </w:rPr>
        <w:t>Satiricus</w:t>
      </w:r>
      <w:proofErr w:type="spellEnd"/>
      <w:r w:rsidR="005C3270" w:rsidRPr="007F5A92">
        <w:rPr>
          <w:sz w:val="28"/>
          <w:lang w:val="en-US"/>
        </w:rPr>
        <w:t xml:space="preserve"> Ion Luca </w:t>
      </w:r>
      <w:proofErr w:type="spellStart"/>
      <w:r w:rsidR="005C3270" w:rsidRPr="007F5A92">
        <w:rPr>
          <w:sz w:val="28"/>
          <w:lang w:val="en-US"/>
        </w:rPr>
        <w:t>Caragiale</w:t>
      </w:r>
      <w:proofErr w:type="spellEnd"/>
      <w:r w:rsidR="005C3270" w:rsidRPr="009469F6">
        <w:rPr>
          <w:b/>
          <w:sz w:val="28"/>
          <w:lang w:val="en-US"/>
        </w:rPr>
        <w:t xml:space="preserve">” </w:t>
      </w:r>
      <w:proofErr w:type="spellStart"/>
      <w:r w:rsidR="005C3270">
        <w:rPr>
          <w:sz w:val="28"/>
          <w:lang w:val="en-US"/>
        </w:rPr>
        <w:t>pentru</w:t>
      </w:r>
      <w:proofErr w:type="spellEnd"/>
      <w:r w:rsidR="005C3270">
        <w:rPr>
          <w:sz w:val="28"/>
          <w:lang w:val="en-US"/>
        </w:rPr>
        <w:t xml:space="preserve"> </w:t>
      </w:r>
      <w:proofErr w:type="spellStart"/>
      <w:r w:rsidR="005C3270">
        <w:rPr>
          <w:sz w:val="28"/>
          <w:lang w:val="en-US"/>
        </w:rPr>
        <w:t>anul</w:t>
      </w:r>
      <w:proofErr w:type="spellEnd"/>
      <w:r w:rsidR="005C3270">
        <w:rPr>
          <w:sz w:val="28"/>
          <w:lang w:val="en-US"/>
        </w:rPr>
        <w:t xml:space="preserve"> 2016</w:t>
      </w:r>
      <w:r w:rsidR="009469F6" w:rsidRPr="007F5A92">
        <w:rPr>
          <w:sz w:val="28"/>
          <w:szCs w:val="28"/>
          <w:lang w:val="ro-RO"/>
        </w:rPr>
        <w:t xml:space="preserve"> </w:t>
      </w:r>
      <w:r w:rsidR="00162AD3">
        <w:rPr>
          <w:sz w:val="28"/>
          <w:szCs w:val="28"/>
          <w:lang w:val="ro-RO"/>
        </w:rPr>
        <w:t>;</w:t>
      </w:r>
    </w:p>
    <w:p w:rsidR="005C3270" w:rsidRDefault="005C3270" w:rsidP="00162AD3">
      <w:pPr>
        <w:pStyle w:val="1"/>
        <w:spacing w:after="0" w:afterAutospacing="0"/>
        <w:jc w:val="both"/>
        <w:rPr>
          <w:b w:val="0"/>
          <w:bCs w:val="0"/>
          <w:sz w:val="28"/>
          <w:lang w:val="en-US"/>
        </w:rPr>
      </w:pPr>
      <w:r>
        <w:rPr>
          <w:b w:val="0"/>
          <w:i/>
          <w:sz w:val="28"/>
          <w:szCs w:val="28"/>
          <w:lang w:val="ro-RO"/>
        </w:rPr>
        <w:t xml:space="preserve">  </w:t>
      </w:r>
      <w:r w:rsidR="00CE5703">
        <w:rPr>
          <w:b w:val="0"/>
          <w:i/>
          <w:sz w:val="28"/>
          <w:szCs w:val="28"/>
          <w:lang w:val="ro-RO"/>
        </w:rPr>
        <w:tab/>
      </w:r>
      <w:r w:rsidR="00E14B6E" w:rsidRPr="005C3270">
        <w:rPr>
          <w:i/>
          <w:sz w:val="28"/>
          <w:szCs w:val="28"/>
          <w:lang w:val="ro-RO"/>
        </w:rPr>
        <w:t xml:space="preserve">Anexa nr. </w:t>
      </w:r>
      <w:r w:rsidR="00896AB7">
        <w:rPr>
          <w:i/>
          <w:sz w:val="28"/>
          <w:szCs w:val="28"/>
          <w:lang w:val="ro-RO"/>
        </w:rPr>
        <w:t>29</w:t>
      </w:r>
      <w:r w:rsidR="00AC22E8">
        <w:rPr>
          <w:i/>
          <w:sz w:val="28"/>
          <w:szCs w:val="28"/>
          <w:lang w:val="ro-RO"/>
        </w:rPr>
        <w:t xml:space="preserve">  </w:t>
      </w:r>
      <w:proofErr w:type="spellStart"/>
      <w:r w:rsidR="00AC22E8" w:rsidRPr="00CC6829">
        <w:rPr>
          <w:b w:val="0"/>
          <w:bCs w:val="0"/>
          <w:sz w:val="28"/>
          <w:lang w:val="en-US"/>
        </w:rPr>
        <w:t>P</w:t>
      </w:r>
      <w:r w:rsidR="00AC22E8">
        <w:rPr>
          <w:b w:val="0"/>
          <w:bCs w:val="0"/>
          <w:sz w:val="28"/>
          <w:lang w:val="en-US"/>
        </w:rPr>
        <w:t>lanul</w:t>
      </w:r>
      <w:proofErr w:type="spellEnd"/>
      <w:r w:rsidR="00AC22E8">
        <w:rPr>
          <w:b w:val="0"/>
          <w:bCs w:val="0"/>
          <w:sz w:val="28"/>
          <w:lang w:val="en-US"/>
        </w:rPr>
        <w:t xml:space="preserve"> </w:t>
      </w:r>
      <w:proofErr w:type="spellStart"/>
      <w:r w:rsidR="00AC22E8">
        <w:rPr>
          <w:b w:val="0"/>
          <w:bCs w:val="0"/>
          <w:sz w:val="28"/>
          <w:lang w:val="en-US"/>
        </w:rPr>
        <w:t>financiar</w:t>
      </w:r>
      <w:proofErr w:type="spellEnd"/>
      <w:r w:rsidR="00AC22E8">
        <w:rPr>
          <w:b w:val="0"/>
          <w:bCs w:val="0"/>
          <w:sz w:val="28"/>
          <w:lang w:val="en-US"/>
        </w:rPr>
        <w:t xml:space="preserve"> </w:t>
      </w:r>
      <w:r w:rsidR="00AC22E8" w:rsidRPr="00CC6829">
        <w:rPr>
          <w:b w:val="0"/>
          <w:bCs w:val="0"/>
          <w:sz w:val="28"/>
          <w:lang w:val="en-US"/>
        </w:rPr>
        <w:t xml:space="preserve">al </w:t>
      </w:r>
      <w:proofErr w:type="spellStart"/>
      <w:r w:rsidR="00AC22E8" w:rsidRPr="00CC6829">
        <w:rPr>
          <w:b w:val="0"/>
          <w:bCs w:val="0"/>
          <w:sz w:val="28"/>
          <w:lang w:val="en-US"/>
        </w:rPr>
        <w:t>Teatrului</w:t>
      </w:r>
      <w:proofErr w:type="spellEnd"/>
      <w:r w:rsidR="00AC22E8" w:rsidRPr="00CC6829">
        <w:rPr>
          <w:b w:val="0"/>
          <w:bCs w:val="0"/>
          <w:sz w:val="28"/>
          <w:lang w:val="en-US"/>
        </w:rPr>
        <w:t xml:space="preserve"> </w:t>
      </w:r>
      <w:r w:rsidR="00AC22E8">
        <w:rPr>
          <w:b w:val="0"/>
          <w:bCs w:val="0"/>
          <w:sz w:val="28"/>
          <w:lang w:val="en-US"/>
        </w:rPr>
        <w:t xml:space="preserve">Municipal de </w:t>
      </w:r>
      <w:proofErr w:type="spellStart"/>
      <w:r w:rsidR="00AC22E8">
        <w:rPr>
          <w:b w:val="0"/>
          <w:bCs w:val="0"/>
          <w:sz w:val="28"/>
          <w:lang w:val="en-US"/>
        </w:rPr>
        <w:t>Păpuși</w:t>
      </w:r>
      <w:proofErr w:type="spellEnd"/>
      <w:r w:rsidR="00AC22E8">
        <w:rPr>
          <w:b w:val="0"/>
          <w:bCs w:val="0"/>
          <w:sz w:val="28"/>
          <w:lang w:val="en-US"/>
        </w:rPr>
        <w:t xml:space="preserve"> </w:t>
      </w:r>
      <w:r w:rsidR="00AC22E8" w:rsidRPr="00CC6829">
        <w:rPr>
          <w:b w:val="0"/>
          <w:bCs w:val="0"/>
          <w:sz w:val="28"/>
          <w:lang w:val="en-US"/>
        </w:rPr>
        <w:t xml:space="preserve"> „</w:t>
      </w:r>
      <w:r w:rsidR="00AC22E8">
        <w:rPr>
          <w:b w:val="0"/>
          <w:bCs w:val="0"/>
          <w:sz w:val="28"/>
          <w:lang w:val="en-US"/>
        </w:rPr>
        <w:t xml:space="preserve"> </w:t>
      </w:r>
      <w:proofErr w:type="spellStart"/>
      <w:r w:rsidR="00AC22E8">
        <w:rPr>
          <w:b w:val="0"/>
          <w:bCs w:val="0"/>
          <w:sz w:val="28"/>
          <w:lang w:val="en-US"/>
        </w:rPr>
        <w:t>Guguță</w:t>
      </w:r>
      <w:proofErr w:type="spellEnd"/>
      <w:r w:rsidR="00AC22E8" w:rsidRPr="00CC6829">
        <w:rPr>
          <w:b w:val="0"/>
          <w:bCs w:val="0"/>
          <w:sz w:val="28"/>
          <w:lang w:val="en-US"/>
        </w:rPr>
        <w:t xml:space="preserve">” </w:t>
      </w:r>
      <w:proofErr w:type="spellStart"/>
      <w:r w:rsidR="00AC22E8" w:rsidRPr="00CC6829">
        <w:rPr>
          <w:b w:val="0"/>
          <w:bCs w:val="0"/>
          <w:sz w:val="28"/>
          <w:lang w:val="en-US"/>
        </w:rPr>
        <w:t>pentru</w:t>
      </w:r>
      <w:proofErr w:type="spellEnd"/>
      <w:r w:rsidR="00AC22E8" w:rsidRPr="00CC6829">
        <w:rPr>
          <w:b w:val="0"/>
          <w:bCs w:val="0"/>
          <w:sz w:val="28"/>
          <w:lang w:val="en-US"/>
        </w:rPr>
        <w:t xml:space="preserve"> </w:t>
      </w:r>
      <w:proofErr w:type="spellStart"/>
      <w:r w:rsidR="00AC22E8" w:rsidRPr="00CC6829">
        <w:rPr>
          <w:b w:val="0"/>
          <w:bCs w:val="0"/>
          <w:sz w:val="28"/>
          <w:lang w:val="en-US"/>
        </w:rPr>
        <w:t>anul</w:t>
      </w:r>
      <w:proofErr w:type="spellEnd"/>
      <w:r w:rsidR="00AC22E8" w:rsidRPr="00CC6829">
        <w:rPr>
          <w:b w:val="0"/>
          <w:bCs w:val="0"/>
          <w:sz w:val="28"/>
          <w:lang w:val="en-US"/>
        </w:rPr>
        <w:t xml:space="preserve"> 201</w:t>
      </w:r>
      <w:r>
        <w:rPr>
          <w:b w:val="0"/>
          <w:bCs w:val="0"/>
          <w:sz w:val="28"/>
          <w:lang w:val="en-US"/>
        </w:rPr>
        <w:t>6</w:t>
      </w:r>
      <w:r w:rsidR="00162AD3">
        <w:rPr>
          <w:b w:val="0"/>
          <w:bCs w:val="0"/>
          <w:sz w:val="28"/>
          <w:lang w:val="en-US"/>
        </w:rPr>
        <w:t>;</w:t>
      </w:r>
    </w:p>
    <w:p w:rsidR="005C3270" w:rsidRPr="005C3270" w:rsidRDefault="00E14B6E" w:rsidP="00CE5703">
      <w:pPr>
        <w:pStyle w:val="a3"/>
        <w:shd w:val="clear" w:color="auto" w:fill="FFFFFF"/>
        <w:ind w:firstLine="708"/>
        <w:rPr>
          <w:i/>
          <w:sz w:val="28"/>
          <w:szCs w:val="28"/>
          <w:lang w:val="ro-RO"/>
        </w:rPr>
      </w:pPr>
      <w:r w:rsidRPr="005C3270">
        <w:rPr>
          <w:b/>
          <w:i/>
          <w:sz w:val="28"/>
          <w:szCs w:val="28"/>
          <w:lang w:val="ro-RO"/>
        </w:rPr>
        <w:t xml:space="preserve">Anexa nr. </w:t>
      </w:r>
      <w:r w:rsidR="00BB6903" w:rsidRPr="005C3270">
        <w:rPr>
          <w:b/>
          <w:i/>
          <w:sz w:val="28"/>
          <w:szCs w:val="28"/>
          <w:lang w:val="ro-RO"/>
        </w:rPr>
        <w:t>3</w:t>
      </w:r>
      <w:r w:rsidR="00896AB7">
        <w:rPr>
          <w:b/>
          <w:i/>
          <w:sz w:val="28"/>
          <w:szCs w:val="28"/>
          <w:lang w:val="ro-RO"/>
        </w:rPr>
        <w:t>0</w:t>
      </w:r>
      <w:r w:rsidR="00AC22E8">
        <w:rPr>
          <w:i/>
          <w:sz w:val="28"/>
          <w:szCs w:val="28"/>
          <w:lang w:val="ro-RO"/>
        </w:rPr>
        <w:t xml:space="preserve"> </w:t>
      </w:r>
      <w:r w:rsidR="007F5A92">
        <w:rPr>
          <w:b/>
          <w:sz w:val="28"/>
          <w:szCs w:val="28"/>
          <w:lang w:val="ro-RO"/>
        </w:rPr>
        <w:t xml:space="preserve">  </w:t>
      </w:r>
      <w:r w:rsidR="007F5A92" w:rsidRPr="005C3270">
        <w:rPr>
          <w:sz w:val="28"/>
          <w:szCs w:val="28"/>
          <w:lang w:val="ro-RO"/>
        </w:rPr>
        <w:t xml:space="preserve">Statul de funcții al </w:t>
      </w:r>
      <w:proofErr w:type="spellStart"/>
      <w:r w:rsidR="00AC22E8" w:rsidRPr="005C3270">
        <w:rPr>
          <w:sz w:val="28"/>
          <w:lang w:val="en-US"/>
        </w:rPr>
        <w:t>Teatrul</w:t>
      </w:r>
      <w:proofErr w:type="spellEnd"/>
      <w:r w:rsidR="00AC22E8" w:rsidRPr="005C3270">
        <w:rPr>
          <w:sz w:val="28"/>
          <w:lang w:val="en-US"/>
        </w:rPr>
        <w:t xml:space="preserve"> </w:t>
      </w:r>
      <w:r w:rsidR="00AC22E8" w:rsidRPr="005C3270">
        <w:rPr>
          <w:bCs/>
          <w:sz w:val="28"/>
          <w:lang w:val="en-US"/>
        </w:rPr>
        <w:t xml:space="preserve">Municipal de </w:t>
      </w:r>
      <w:proofErr w:type="spellStart"/>
      <w:r w:rsidR="00AC22E8" w:rsidRPr="005C3270">
        <w:rPr>
          <w:bCs/>
          <w:sz w:val="28"/>
          <w:lang w:val="en-US"/>
        </w:rPr>
        <w:t>Păpuși</w:t>
      </w:r>
      <w:proofErr w:type="spellEnd"/>
      <w:r w:rsidR="00AC22E8" w:rsidRPr="005C3270">
        <w:rPr>
          <w:bCs/>
          <w:sz w:val="28"/>
          <w:lang w:val="en-US"/>
        </w:rPr>
        <w:t xml:space="preserve"> </w:t>
      </w:r>
      <w:r w:rsidR="00AC22E8" w:rsidRPr="005C3270">
        <w:rPr>
          <w:sz w:val="28"/>
          <w:lang w:val="en-US"/>
        </w:rPr>
        <w:t xml:space="preserve"> „</w:t>
      </w:r>
      <w:r w:rsidR="00AC22E8" w:rsidRPr="005C3270">
        <w:rPr>
          <w:bCs/>
          <w:sz w:val="28"/>
          <w:lang w:val="en-US"/>
        </w:rPr>
        <w:t xml:space="preserve"> </w:t>
      </w:r>
      <w:proofErr w:type="spellStart"/>
      <w:r w:rsidR="00AC22E8" w:rsidRPr="005C3270">
        <w:rPr>
          <w:bCs/>
          <w:sz w:val="28"/>
          <w:lang w:val="en-US"/>
        </w:rPr>
        <w:t>Guguță</w:t>
      </w:r>
      <w:proofErr w:type="spellEnd"/>
      <w:r w:rsidR="00AC22E8" w:rsidRPr="005C3270">
        <w:rPr>
          <w:sz w:val="28"/>
          <w:lang w:val="en-US"/>
        </w:rPr>
        <w:t xml:space="preserve">”  </w:t>
      </w:r>
      <w:proofErr w:type="spellStart"/>
      <w:r w:rsidR="00AC22E8" w:rsidRPr="005C3270">
        <w:rPr>
          <w:sz w:val="28"/>
          <w:lang w:val="en-US"/>
        </w:rPr>
        <w:t>pentru</w:t>
      </w:r>
      <w:proofErr w:type="spellEnd"/>
      <w:r w:rsidR="00AC22E8" w:rsidRPr="005C3270">
        <w:rPr>
          <w:sz w:val="28"/>
          <w:lang w:val="en-US"/>
        </w:rPr>
        <w:t xml:space="preserve"> </w:t>
      </w:r>
      <w:proofErr w:type="spellStart"/>
      <w:r w:rsidR="00AC22E8" w:rsidRPr="005C3270">
        <w:rPr>
          <w:sz w:val="28"/>
          <w:lang w:val="en-US"/>
        </w:rPr>
        <w:t>anul</w:t>
      </w:r>
      <w:proofErr w:type="spellEnd"/>
      <w:r w:rsidR="00AC22E8" w:rsidRPr="005C3270">
        <w:rPr>
          <w:sz w:val="28"/>
          <w:lang w:val="en-US"/>
        </w:rPr>
        <w:t xml:space="preserve"> 201</w:t>
      </w:r>
      <w:r w:rsidR="005C3270" w:rsidRPr="005C3270">
        <w:rPr>
          <w:sz w:val="28"/>
          <w:lang w:val="en-US"/>
        </w:rPr>
        <w:t>6</w:t>
      </w:r>
      <w:r w:rsidR="00162AD3">
        <w:rPr>
          <w:sz w:val="28"/>
          <w:lang w:val="en-US"/>
        </w:rPr>
        <w:t>;</w:t>
      </w:r>
      <w:r w:rsidR="005C3270" w:rsidRPr="005C3270">
        <w:rPr>
          <w:i/>
          <w:sz w:val="28"/>
          <w:szCs w:val="28"/>
          <w:lang w:val="ro-RO"/>
        </w:rPr>
        <w:t xml:space="preserve"> </w:t>
      </w:r>
    </w:p>
    <w:p w:rsidR="005C3270" w:rsidRDefault="005C3270" w:rsidP="00CE5703">
      <w:pPr>
        <w:pStyle w:val="a3"/>
        <w:shd w:val="clear" w:color="auto" w:fill="FFFFFF"/>
        <w:ind w:firstLine="708"/>
        <w:rPr>
          <w:sz w:val="28"/>
          <w:szCs w:val="28"/>
          <w:lang w:val="ro-RO"/>
        </w:rPr>
      </w:pPr>
      <w:r w:rsidRPr="005C3270">
        <w:rPr>
          <w:b/>
          <w:i/>
          <w:sz w:val="28"/>
          <w:szCs w:val="28"/>
          <w:lang w:val="ro-RO"/>
        </w:rPr>
        <w:t>Anexa nr.3</w:t>
      </w:r>
      <w:r w:rsidR="00896AB7">
        <w:rPr>
          <w:b/>
          <w:i/>
          <w:sz w:val="28"/>
          <w:szCs w:val="28"/>
          <w:lang w:val="ro-RO"/>
        </w:rPr>
        <w:t>1</w:t>
      </w:r>
      <w:r>
        <w:rPr>
          <w:i/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 xml:space="preserve"> Planul financiar al Instituției Publice „Teatrul Municipal de Marionete” pentru anul 2016</w:t>
      </w:r>
      <w:r w:rsidR="00162AD3">
        <w:rPr>
          <w:sz w:val="28"/>
          <w:szCs w:val="28"/>
          <w:lang w:val="ro-RO"/>
        </w:rPr>
        <w:t>;</w:t>
      </w:r>
    </w:p>
    <w:p w:rsidR="005C3270" w:rsidRDefault="005C3270" w:rsidP="00CE5703">
      <w:pPr>
        <w:pStyle w:val="a3"/>
        <w:shd w:val="clear" w:color="auto" w:fill="FFFFFF"/>
        <w:ind w:firstLine="708"/>
        <w:rPr>
          <w:b/>
          <w:sz w:val="28"/>
          <w:lang w:val="en-US"/>
        </w:rPr>
      </w:pPr>
      <w:r w:rsidRPr="005C3270">
        <w:rPr>
          <w:b/>
          <w:i/>
          <w:sz w:val="28"/>
          <w:szCs w:val="28"/>
          <w:lang w:val="ro-RO"/>
        </w:rPr>
        <w:t>Anexa nr. 3</w:t>
      </w:r>
      <w:r w:rsidR="00896AB7">
        <w:rPr>
          <w:b/>
          <w:i/>
          <w:sz w:val="28"/>
          <w:szCs w:val="28"/>
          <w:lang w:val="ro-RO"/>
        </w:rPr>
        <w:t>2</w:t>
      </w:r>
      <w:r w:rsidRPr="00AC22E8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 xml:space="preserve"> </w:t>
      </w:r>
      <w:proofErr w:type="spellStart"/>
      <w:r>
        <w:rPr>
          <w:sz w:val="28"/>
          <w:lang w:val="en-US"/>
        </w:rPr>
        <w:t>Statul</w:t>
      </w:r>
      <w:proofErr w:type="spellEnd"/>
      <w:r>
        <w:rPr>
          <w:sz w:val="28"/>
          <w:lang w:val="en-US"/>
        </w:rPr>
        <w:t xml:space="preserve"> de </w:t>
      </w:r>
      <w:proofErr w:type="spellStart"/>
      <w:r>
        <w:rPr>
          <w:sz w:val="28"/>
          <w:lang w:val="en-US"/>
        </w:rPr>
        <w:t>funcții</w:t>
      </w:r>
      <w:proofErr w:type="spellEnd"/>
      <w:r>
        <w:rPr>
          <w:sz w:val="28"/>
          <w:lang w:val="en-US"/>
        </w:rPr>
        <w:t xml:space="preserve"> </w:t>
      </w:r>
      <w:r>
        <w:rPr>
          <w:sz w:val="28"/>
          <w:szCs w:val="28"/>
          <w:lang w:val="ro-RO"/>
        </w:rPr>
        <w:t>al  Instituției Publice „Teatrul Municipal de Marionete” pentru anul 2016</w:t>
      </w:r>
      <w:r w:rsidR="00162AD3">
        <w:rPr>
          <w:sz w:val="28"/>
          <w:szCs w:val="28"/>
          <w:lang w:val="ro-RO"/>
        </w:rPr>
        <w:t>;</w:t>
      </w:r>
    </w:p>
    <w:p w:rsidR="00AC22E8" w:rsidRPr="00AC22E8" w:rsidRDefault="00E14B6E" w:rsidP="00CE5703">
      <w:pPr>
        <w:pStyle w:val="1"/>
        <w:spacing w:after="0" w:afterAutospacing="0"/>
        <w:ind w:firstLine="708"/>
        <w:jc w:val="both"/>
        <w:rPr>
          <w:sz w:val="28"/>
          <w:szCs w:val="28"/>
          <w:lang w:val="ro-RO"/>
        </w:rPr>
      </w:pPr>
      <w:r w:rsidRPr="00AC22E8">
        <w:rPr>
          <w:i/>
          <w:sz w:val="28"/>
          <w:szCs w:val="28"/>
          <w:lang w:val="ro-RO"/>
        </w:rPr>
        <w:t xml:space="preserve">Anexa nr. </w:t>
      </w:r>
      <w:r w:rsidR="00C24317">
        <w:rPr>
          <w:i/>
          <w:sz w:val="28"/>
          <w:szCs w:val="28"/>
          <w:lang w:val="ro-RO"/>
        </w:rPr>
        <w:t>3</w:t>
      </w:r>
      <w:r w:rsidR="00896AB7">
        <w:rPr>
          <w:i/>
          <w:sz w:val="28"/>
          <w:szCs w:val="28"/>
          <w:lang w:val="ro-RO"/>
        </w:rPr>
        <w:t>3</w:t>
      </w:r>
      <w:r w:rsidR="00AC22E8">
        <w:rPr>
          <w:i/>
          <w:sz w:val="28"/>
          <w:szCs w:val="28"/>
          <w:lang w:val="ro-RO"/>
        </w:rPr>
        <w:t xml:space="preserve">  </w:t>
      </w:r>
      <w:proofErr w:type="spellStart"/>
      <w:r w:rsidR="00AC22E8" w:rsidRPr="005C3270">
        <w:rPr>
          <w:b w:val="0"/>
          <w:sz w:val="28"/>
          <w:lang w:val="en-US"/>
        </w:rPr>
        <w:t>Planul</w:t>
      </w:r>
      <w:proofErr w:type="spellEnd"/>
      <w:r w:rsidR="00AC22E8" w:rsidRPr="005C3270">
        <w:rPr>
          <w:b w:val="0"/>
          <w:sz w:val="28"/>
          <w:lang w:val="en-US"/>
        </w:rPr>
        <w:t xml:space="preserve"> </w:t>
      </w:r>
      <w:proofErr w:type="spellStart"/>
      <w:r w:rsidR="00AC22E8" w:rsidRPr="005C3270">
        <w:rPr>
          <w:b w:val="0"/>
          <w:sz w:val="28"/>
          <w:lang w:val="en-US"/>
        </w:rPr>
        <w:t>financiar</w:t>
      </w:r>
      <w:proofErr w:type="spellEnd"/>
      <w:r w:rsidR="00AC22E8" w:rsidRPr="005C3270">
        <w:rPr>
          <w:b w:val="0"/>
          <w:sz w:val="28"/>
          <w:lang w:val="en-US"/>
        </w:rPr>
        <w:t xml:space="preserve"> al </w:t>
      </w:r>
      <w:proofErr w:type="spellStart"/>
      <w:r w:rsidR="00AC22E8" w:rsidRPr="005C3270">
        <w:rPr>
          <w:b w:val="0"/>
          <w:sz w:val="28"/>
          <w:lang w:val="en-US"/>
        </w:rPr>
        <w:t>Teatrului</w:t>
      </w:r>
      <w:proofErr w:type="spellEnd"/>
      <w:r w:rsidR="00AC22E8" w:rsidRPr="005C3270">
        <w:rPr>
          <w:b w:val="0"/>
          <w:sz w:val="28"/>
          <w:lang w:val="en-US"/>
        </w:rPr>
        <w:t xml:space="preserve"> </w:t>
      </w:r>
      <w:proofErr w:type="spellStart"/>
      <w:r w:rsidR="00AC22E8" w:rsidRPr="005C3270">
        <w:rPr>
          <w:b w:val="0"/>
          <w:sz w:val="28"/>
          <w:lang w:val="en-US"/>
        </w:rPr>
        <w:t>Unui</w:t>
      </w:r>
      <w:proofErr w:type="spellEnd"/>
      <w:r w:rsidR="00AC22E8" w:rsidRPr="005C3270">
        <w:rPr>
          <w:b w:val="0"/>
          <w:sz w:val="28"/>
          <w:lang w:val="en-US"/>
        </w:rPr>
        <w:t xml:space="preserve"> Actor </w:t>
      </w:r>
      <w:proofErr w:type="spellStart"/>
      <w:r w:rsidR="00AC22E8" w:rsidRPr="005C3270">
        <w:rPr>
          <w:b w:val="0"/>
          <w:sz w:val="28"/>
          <w:lang w:val="en-US"/>
        </w:rPr>
        <w:t>pentru</w:t>
      </w:r>
      <w:proofErr w:type="spellEnd"/>
      <w:r w:rsidR="00AC22E8" w:rsidRPr="005C3270">
        <w:rPr>
          <w:b w:val="0"/>
          <w:sz w:val="28"/>
          <w:lang w:val="en-US"/>
        </w:rPr>
        <w:t xml:space="preserve"> </w:t>
      </w:r>
      <w:proofErr w:type="spellStart"/>
      <w:r w:rsidR="00AC22E8" w:rsidRPr="005C3270">
        <w:rPr>
          <w:b w:val="0"/>
          <w:sz w:val="28"/>
          <w:lang w:val="en-US"/>
        </w:rPr>
        <w:t>anul</w:t>
      </w:r>
      <w:proofErr w:type="spellEnd"/>
      <w:r w:rsidR="00AC22E8" w:rsidRPr="005C3270">
        <w:rPr>
          <w:b w:val="0"/>
          <w:sz w:val="28"/>
          <w:lang w:val="en-US"/>
        </w:rPr>
        <w:t xml:space="preserve"> 201</w:t>
      </w:r>
      <w:r w:rsidR="005C3270">
        <w:rPr>
          <w:b w:val="0"/>
          <w:sz w:val="28"/>
          <w:lang w:val="en-US"/>
        </w:rPr>
        <w:t>6</w:t>
      </w:r>
      <w:r w:rsidR="00162AD3">
        <w:rPr>
          <w:b w:val="0"/>
          <w:sz w:val="28"/>
          <w:lang w:val="en-US"/>
        </w:rPr>
        <w:t>;</w:t>
      </w:r>
    </w:p>
    <w:p w:rsidR="00E14B6E" w:rsidRPr="00AC22E8" w:rsidRDefault="00E14B6E" w:rsidP="00CE5703">
      <w:pPr>
        <w:pStyle w:val="a3"/>
        <w:shd w:val="clear" w:color="auto" w:fill="FFFFFF"/>
        <w:ind w:firstLine="708"/>
        <w:rPr>
          <w:i/>
          <w:sz w:val="28"/>
          <w:szCs w:val="28"/>
          <w:lang w:val="ro-RO"/>
        </w:rPr>
      </w:pPr>
      <w:r w:rsidRPr="005C3270">
        <w:rPr>
          <w:b/>
          <w:i/>
          <w:sz w:val="28"/>
          <w:szCs w:val="28"/>
          <w:lang w:val="ro-RO"/>
        </w:rPr>
        <w:t xml:space="preserve">Anexa nr. </w:t>
      </w:r>
      <w:r w:rsidR="00C24317" w:rsidRPr="005C3270">
        <w:rPr>
          <w:b/>
          <w:i/>
          <w:sz w:val="28"/>
          <w:szCs w:val="28"/>
          <w:lang w:val="ro-RO"/>
        </w:rPr>
        <w:t>3</w:t>
      </w:r>
      <w:r w:rsidR="00896AB7">
        <w:rPr>
          <w:b/>
          <w:i/>
          <w:sz w:val="28"/>
          <w:szCs w:val="28"/>
          <w:lang w:val="ro-RO"/>
        </w:rPr>
        <w:t>4</w:t>
      </w:r>
      <w:r w:rsidR="00AC22E8" w:rsidRPr="00AC22E8">
        <w:rPr>
          <w:sz w:val="28"/>
          <w:lang w:val="en-US"/>
        </w:rPr>
        <w:t xml:space="preserve"> </w:t>
      </w:r>
      <w:r w:rsidR="00AC22E8">
        <w:rPr>
          <w:sz w:val="28"/>
          <w:lang w:val="en-US"/>
        </w:rPr>
        <w:t xml:space="preserve">  </w:t>
      </w:r>
      <w:proofErr w:type="spellStart"/>
      <w:r w:rsidR="00AC22E8">
        <w:rPr>
          <w:sz w:val="28"/>
          <w:lang w:val="en-US"/>
        </w:rPr>
        <w:t>Stat</w:t>
      </w:r>
      <w:r w:rsidR="00C24317">
        <w:rPr>
          <w:sz w:val="28"/>
          <w:lang w:val="en-US"/>
        </w:rPr>
        <w:t>ul</w:t>
      </w:r>
      <w:proofErr w:type="spellEnd"/>
      <w:r w:rsidR="00AC22E8">
        <w:rPr>
          <w:sz w:val="28"/>
          <w:lang w:val="en-US"/>
        </w:rPr>
        <w:t xml:space="preserve"> de </w:t>
      </w:r>
      <w:proofErr w:type="spellStart"/>
      <w:r w:rsidR="00C24317">
        <w:rPr>
          <w:sz w:val="28"/>
          <w:lang w:val="en-US"/>
        </w:rPr>
        <w:t>funcții</w:t>
      </w:r>
      <w:proofErr w:type="spellEnd"/>
      <w:r w:rsidR="00AC22E8">
        <w:rPr>
          <w:sz w:val="28"/>
          <w:lang w:val="en-US"/>
        </w:rPr>
        <w:t xml:space="preserve"> </w:t>
      </w:r>
      <w:r w:rsidR="00AC22E8" w:rsidRPr="00CC6829">
        <w:rPr>
          <w:sz w:val="28"/>
          <w:lang w:val="en-US"/>
        </w:rPr>
        <w:t>al</w:t>
      </w:r>
      <w:r w:rsidR="00AC22E8">
        <w:rPr>
          <w:sz w:val="28"/>
          <w:lang w:val="en-US"/>
        </w:rPr>
        <w:t xml:space="preserve"> </w:t>
      </w:r>
      <w:r w:rsidR="00AC22E8" w:rsidRPr="00CC6829">
        <w:rPr>
          <w:sz w:val="28"/>
          <w:lang w:val="en-US"/>
        </w:rPr>
        <w:t xml:space="preserve"> </w:t>
      </w:r>
      <w:proofErr w:type="spellStart"/>
      <w:r w:rsidR="00AC22E8" w:rsidRPr="00CC6829">
        <w:rPr>
          <w:sz w:val="28"/>
          <w:lang w:val="en-US"/>
        </w:rPr>
        <w:t>Teatrului</w:t>
      </w:r>
      <w:proofErr w:type="spellEnd"/>
      <w:r w:rsidR="00AC22E8">
        <w:rPr>
          <w:sz w:val="28"/>
          <w:lang w:val="en-US"/>
        </w:rPr>
        <w:t xml:space="preserve"> </w:t>
      </w:r>
      <w:proofErr w:type="spellStart"/>
      <w:r w:rsidR="00AC22E8">
        <w:rPr>
          <w:sz w:val="28"/>
          <w:lang w:val="en-US"/>
        </w:rPr>
        <w:t>Unui</w:t>
      </w:r>
      <w:proofErr w:type="spellEnd"/>
      <w:r w:rsidR="00AC22E8">
        <w:rPr>
          <w:sz w:val="28"/>
          <w:lang w:val="en-US"/>
        </w:rPr>
        <w:t xml:space="preserve"> Actor </w:t>
      </w:r>
      <w:proofErr w:type="spellStart"/>
      <w:r w:rsidR="00AC22E8">
        <w:rPr>
          <w:sz w:val="28"/>
          <w:lang w:val="en-US"/>
        </w:rPr>
        <w:t>pentru</w:t>
      </w:r>
      <w:proofErr w:type="spellEnd"/>
      <w:r w:rsidR="00AC22E8">
        <w:rPr>
          <w:sz w:val="28"/>
          <w:lang w:val="en-US"/>
        </w:rPr>
        <w:t xml:space="preserve"> </w:t>
      </w:r>
      <w:proofErr w:type="spellStart"/>
      <w:r w:rsidR="00AC22E8">
        <w:rPr>
          <w:sz w:val="28"/>
          <w:lang w:val="en-US"/>
        </w:rPr>
        <w:t>anul</w:t>
      </w:r>
      <w:proofErr w:type="spellEnd"/>
      <w:r w:rsidR="00AC22E8">
        <w:rPr>
          <w:sz w:val="28"/>
          <w:lang w:val="en-US"/>
        </w:rPr>
        <w:t xml:space="preserve"> 201</w:t>
      </w:r>
      <w:r w:rsidR="005C3270">
        <w:rPr>
          <w:sz w:val="28"/>
          <w:lang w:val="en-US"/>
        </w:rPr>
        <w:t>6</w:t>
      </w:r>
      <w:r w:rsidR="00162AD3">
        <w:rPr>
          <w:sz w:val="28"/>
          <w:lang w:val="en-US"/>
        </w:rPr>
        <w:t>;</w:t>
      </w:r>
    </w:p>
    <w:p w:rsidR="00AC22E8" w:rsidRPr="00AC22E8" w:rsidRDefault="00AC22E8" w:rsidP="00162AD3">
      <w:pPr>
        <w:pStyle w:val="a3"/>
        <w:shd w:val="clear" w:color="auto" w:fill="FFFFFF"/>
        <w:rPr>
          <w:i/>
          <w:sz w:val="28"/>
          <w:szCs w:val="28"/>
          <w:lang w:val="ro-RO"/>
        </w:rPr>
      </w:pPr>
    </w:p>
    <w:p w:rsidR="00C24317" w:rsidRPr="00C24317" w:rsidRDefault="00E14B6E" w:rsidP="00CE57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5C3270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</w:t>
      </w:r>
      <w:r w:rsidR="00C24317" w:rsidRPr="005C3270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3</w:t>
      </w:r>
      <w:r w:rsidR="00896AB7">
        <w:rPr>
          <w:rFonts w:ascii="Times New Roman" w:hAnsi="Times New Roman" w:cs="Times New Roman"/>
          <w:b/>
          <w:i/>
          <w:sz w:val="28"/>
          <w:szCs w:val="28"/>
          <w:lang w:val="ro-RO"/>
        </w:rPr>
        <w:t>5</w:t>
      </w:r>
      <w:r w:rsidR="00C24317">
        <w:rPr>
          <w:rFonts w:ascii="Times New Roman" w:hAnsi="Times New Roman" w:cs="Times New Roman"/>
          <w:i/>
          <w:sz w:val="28"/>
          <w:szCs w:val="28"/>
          <w:lang w:val="ro-RO"/>
        </w:rPr>
        <w:t xml:space="preserve"> </w:t>
      </w:r>
      <w:r w:rsidRPr="00C24317">
        <w:rPr>
          <w:rFonts w:ascii="Times New Roman" w:hAnsi="Times New Roman" w:cs="Times New Roman"/>
          <w:i/>
          <w:sz w:val="28"/>
          <w:szCs w:val="28"/>
          <w:lang w:val="ro-RO"/>
        </w:rPr>
        <w:t xml:space="preserve"> </w:t>
      </w:r>
      <w:r w:rsidR="00C24317" w:rsidRPr="00C24317">
        <w:rPr>
          <w:rFonts w:ascii="Times New Roman" w:hAnsi="Times New Roman" w:cs="Times New Roman"/>
          <w:sz w:val="28"/>
          <w:szCs w:val="28"/>
          <w:lang w:val="ro-RO"/>
        </w:rPr>
        <w:t>Planul financiar al</w:t>
      </w:r>
      <w:r w:rsidR="00C2431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C24317" w:rsidRPr="00C24317">
        <w:rPr>
          <w:rFonts w:ascii="Times New Roman" w:hAnsi="Times New Roman" w:cs="Times New Roman"/>
          <w:sz w:val="28"/>
          <w:szCs w:val="28"/>
          <w:lang w:val="ro-RO"/>
        </w:rPr>
        <w:t>Întreprinderii Municipale Centrul Naţional de Creaţie</w:t>
      </w:r>
      <w:r w:rsidR="00C2431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C24317" w:rsidRPr="00C24317">
        <w:rPr>
          <w:rFonts w:ascii="Times New Roman" w:hAnsi="Times New Roman" w:cs="Times New Roman"/>
          <w:sz w:val="28"/>
          <w:szCs w:val="28"/>
          <w:lang w:val="ro-RO"/>
        </w:rPr>
        <w:t>„SATUL MOLDOVENESC – BUCIUMUL” pentru anul 201</w:t>
      </w:r>
      <w:r w:rsidR="005C3270">
        <w:rPr>
          <w:rFonts w:ascii="Times New Roman" w:hAnsi="Times New Roman" w:cs="Times New Roman"/>
          <w:sz w:val="28"/>
          <w:szCs w:val="28"/>
          <w:lang w:val="ro-RO"/>
        </w:rPr>
        <w:t>6</w:t>
      </w:r>
      <w:r w:rsidR="00162AD3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0236B9" w:rsidRDefault="00C24317" w:rsidP="00CE5703">
      <w:pPr>
        <w:spacing w:after="0"/>
        <w:ind w:firstLine="708"/>
        <w:jc w:val="both"/>
        <w:rPr>
          <w:sz w:val="28"/>
          <w:szCs w:val="28"/>
          <w:lang w:val="ro-RO"/>
        </w:rPr>
      </w:pPr>
      <w:r w:rsidRPr="005C3270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 3</w:t>
      </w:r>
      <w:r w:rsidR="00896AB7">
        <w:rPr>
          <w:rFonts w:ascii="Times New Roman" w:hAnsi="Times New Roman" w:cs="Times New Roman"/>
          <w:b/>
          <w:i/>
          <w:sz w:val="28"/>
          <w:szCs w:val="28"/>
          <w:lang w:val="ro-RO"/>
        </w:rPr>
        <w:t>6</w:t>
      </w:r>
      <w:r w:rsidRPr="00C24317">
        <w:rPr>
          <w:rFonts w:ascii="Times New Roman" w:hAnsi="Times New Roman" w:cs="Times New Roman"/>
          <w:sz w:val="28"/>
          <w:szCs w:val="28"/>
          <w:lang w:val="pt-BR"/>
        </w:rPr>
        <w:t xml:space="preserve"> </w:t>
      </w:r>
      <w:proofErr w:type="spellStart"/>
      <w:r w:rsidRPr="00C24317">
        <w:rPr>
          <w:rFonts w:ascii="Times New Roman" w:hAnsi="Times New Roman" w:cs="Times New Roman"/>
          <w:sz w:val="28"/>
          <w:lang w:val="en-US"/>
        </w:rPr>
        <w:t>Statul</w:t>
      </w:r>
      <w:proofErr w:type="spellEnd"/>
      <w:r w:rsidRPr="00C24317">
        <w:rPr>
          <w:rFonts w:ascii="Times New Roman" w:hAnsi="Times New Roman" w:cs="Times New Roman"/>
          <w:sz w:val="28"/>
          <w:lang w:val="en-US"/>
        </w:rPr>
        <w:t xml:space="preserve"> de </w:t>
      </w:r>
      <w:proofErr w:type="spellStart"/>
      <w:r w:rsidRPr="00C24317">
        <w:rPr>
          <w:rFonts w:ascii="Times New Roman" w:hAnsi="Times New Roman" w:cs="Times New Roman"/>
          <w:sz w:val="28"/>
          <w:lang w:val="en-US"/>
        </w:rPr>
        <w:t>funcții</w:t>
      </w:r>
      <w:proofErr w:type="spellEnd"/>
      <w:r>
        <w:rPr>
          <w:sz w:val="28"/>
          <w:lang w:val="en-US"/>
        </w:rPr>
        <w:t xml:space="preserve"> </w:t>
      </w:r>
      <w:r w:rsidRPr="00C24317">
        <w:rPr>
          <w:rFonts w:ascii="Times New Roman" w:hAnsi="Times New Roman" w:cs="Times New Roman"/>
          <w:sz w:val="28"/>
          <w:szCs w:val="28"/>
          <w:lang w:val="ro-RO"/>
        </w:rPr>
        <w:t>al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24317">
        <w:rPr>
          <w:rFonts w:ascii="Times New Roman" w:hAnsi="Times New Roman" w:cs="Times New Roman"/>
          <w:sz w:val="28"/>
          <w:szCs w:val="28"/>
          <w:lang w:val="ro-RO"/>
        </w:rPr>
        <w:t>Întreprinderii Municipale Centrul Naţional de Creaţie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24317">
        <w:rPr>
          <w:rFonts w:ascii="Times New Roman" w:hAnsi="Times New Roman" w:cs="Times New Roman"/>
          <w:sz w:val="28"/>
          <w:szCs w:val="28"/>
          <w:lang w:val="ro-RO"/>
        </w:rPr>
        <w:t>„SATUL MOLDOVENESC – BUCIUMUL” pentru anul 201</w:t>
      </w:r>
      <w:r w:rsidR="005C3270">
        <w:rPr>
          <w:rFonts w:ascii="Times New Roman" w:hAnsi="Times New Roman" w:cs="Times New Roman"/>
          <w:sz w:val="28"/>
          <w:szCs w:val="28"/>
          <w:lang w:val="ro-RO"/>
        </w:rPr>
        <w:t>6</w:t>
      </w:r>
      <w:r w:rsidR="00162AD3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8C7AA1" w:rsidRPr="00AC22E8" w:rsidRDefault="008C7AA1" w:rsidP="00162AD3">
      <w:pPr>
        <w:pStyle w:val="a3"/>
        <w:shd w:val="clear" w:color="auto" w:fill="FFFFFF"/>
        <w:rPr>
          <w:i/>
          <w:sz w:val="28"/>
          <w:szCs w:val="28"/>
          <w:lang w:val="ro-RO"/>
        </w:rPr>
      </w:pPr>
    </w:p>
    <w:p w:rsidR="00E14B6E" w:rsidRDefault="00E14B6E" w:rsidP="00162AD3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ro-RO"/>
        </w:rPr>
      </w:pPr>
      <w:r w:rsidRPr="0036213E">
        <w:rPr>
          <w:b/>
          <w:i/>
          <w:sz w:val="28"/>
          <w:szCs w:val="28"/>
          <w:lang w:val="ro-RO"/>
        </w:rPr>
        <w:t xml:space="preserve">Anexa nr. </w:t>
      </w:r>
      <w:r w:rsidR="005C3270" w:rsidRPr="0036213E">
        <w:rPr>
          <w:b/>
          <w:i/>
          <w:sz w:val="28"/>
          <w:szCs w:val="28"/>
          <w:lang w:val="ro-RO"/>
        </w:rPr>
        <w:t>3</w:t>
      </w:r>
      <w:r w:rsidR="00896AB7">
        <w:rPr>
          <w:b/>
          <w:i/>
          <w:sz w:val="28"/>
          <w:szCs w:val="28"/>
          <w:lang w:val="ro-RO"/>
        </w:rPr>
        <w:t>7</w:t>
      </w:r>
      <w:r w:rsidR="005C3270">
        <w:rPr>
          <w:i/>
          <w:sz w:val="28"/>
          <w:szCs w:val="28"/>
          <w:lang w:val="ro-RO"/>
        </w:rPr>
        <w:t xml:space="preserve"> </w:t>
      </w:r>
      <w:r w:rsidR="00BB6903">
        <w:rPr>
          <w:i/>
          <w:sz w:val="28"/>
          <w:szCs w:val="28"/>
          <w:lang w:val="ro-RO"/>
        </w:rPr>
        <w:t xml:space="preserve"> </w:t>
      </w:r>
      <w:r w:rsidR="00BF7BB8" w:rsidRPr="001F539C">
        <w:rPr>
          <w:color w:val="000000"/>
          <w:sz w:val="28"/>
          <w:szCs w:val="28"/>
          <w:lang w:val="ro-RO"/>
        </w:rPr>
        <w:t>Program</w:t>
      </w:r>
      <w:r w:rsidR="00C03DA8">
        <w:rPr>
          <w:color w:val="000000"/>
          <w:sz w:val="28"/>
          <w:szCs w:val="28"/>
          <w:lang w:val="ro-RO"/>
        </w:rPr>
        <w:t xml:space="preserve">ul de activități și manifestări educative, sportive și cultural – artistice al Direcției generale educație, tineret și sport pentru anul </w:t>
      </w:r>
      <w:r w:rsidR="00445B56">
        <w:rPr>
          <w:color w:val="000000"/>
          <w:sz w:val="28"/>
          <w:szCs w:val="28"/>
          <w:lang w:val="ro-RO"/>
        </w:rPr>
        <w:t>201</w:t>
      </w:r>
      <w:r w:rsidR="005C3270">
        <w:rPr>
          <w:color w:val="000000"/>
          <w:sz w:val="28"/>
          <w:szCs w:val="28"/>
          <w:lang w:val="ro-RO"/>
        </w:rPr>
        <w:t>6</w:t>
      </w:r>
      <w:r w:rsidR="00162AD3">
        <w:rPr>
          <w:color w:val="000000"/>
          <w:sz w:val="28"/>
          <w:szCs w:val="28"/>
          <w:lang w:val="ro-RO"/>
        </w:rPr>
        <w:t>;</w:t>
      </w:r>
    </w:p>
    <w:p w:rsidR="00C03DA8" w:rsidRPr="00AC22E8" w:rsidRDefault="00C03DA8" w:rsidP="00162AD3">
      <w:pPr>
        <w:pStyle w:val="a3"/>
        <w:shd w:val="clear" w:color="auto" w:fill="FFFFFF"/>
        <w:rPr>
          <w:i/>
          <w:sz w:val="28"/>
          <w:szCs w:val="28"/>
          <w:lang w:val="ro-RO"/>
        </w:rPr>
      </w:pPr>
    </w:p>
    <w:p w:rsidR="00445B56" w:rsidRDefault="00445B56" w:rsidP="00162AD3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ro-RO"/>
        </w:rPr>
      </w:pPr>
      <w:r w:rsidRPr="0036213E">
        <w:rPr>
          <w:b/>
          <w:i/>
          <w:sz w:val="28"/>
          <w:szCs w:val="28"/>
          <w:lang w:val="ro-RO"/>
        </w:rPr>
        <w:t xml:space="preserve">Anexa nr. </w:t>
      </w:r>
      <w:r w:rsidR="00896AB7">
        <w:rPr>
          <w:b/>
          <w:i/>
          <w:sz w:val="28"/>
          <w:szCs w:val="28"/>
          <w:lang w:val="ro-RO"/>
        </w:rPr>
        <w:t>38</w:t>
      </w:r>
      <w:r w:rsidR="005C3270">
        <w:rPr>
          <w:i/>
          <w:sz w:val="28"/>
          <w:szCs w:val="28"/>
          <w:lang w:val="ro-RO"/>
        </w:rPr>
        <w:t xml:space="preserve"> </w:t>
      </w:r>
      <w:r>
        <w:rPr>
          <w:i/>
          <w:sz w:val="28"/>
          <w:szCs w:val="28"/>
          <w:lang w:val="ro-RO"/>
        </w:rPr>
        <w:t xml:space="preserve"> </w:t>
      </w:r>
      <w:r w:rsidRPr="00671BA2">
        <w:rPr>
          <w:sz w:val="28"/>
          <w:szCs w:val="28"/>
          <w:lang w:val="es-ES_tradnl"/>
        </w:rPr>
        <w:t xml:space="preserve">Programul de activităţi şi manifestări cultural-artistice al </w:t>
      </w:r>
      <w:r>
        <w:rPr>
          <w:color w:val="000000"/>
          <w:sz w:val="28"/>
          <w:szCs w:val="28"/>
          <w:lang w:val="ro-RO"/>
        </w:rPr>
        <w:t xml:space="preserve"> Direcției cultură pentru anul 201</w:t>
      </w:r>
      <w:r w:rsidR="005C3270">
        <w:rPr>
          <w:color w:val="000000"/>
          <w:sz w:val="28"/>
          <w:szCs w:val="28"/>
          <w:lang w:val="ro-RO"/>
        </w:rPr>
        <w:t>6</w:t>
      </w:r>
      <w:r w:rsidR="00162AD3">
        <w:rPr>
          <w:color w:val="000000"/>
          <w:sz w:val="28"/>
          <w:szCs w:val="28"/>
          <w:lang w:val="ro-RO"/>
        </w:rPr>
        <w:t>.</w:t>
      </w:r>
    </w:p>
    <w:p w:rsidR="00585D46" w:rsidRPr="00585D46" w:rsidRDefault="00585D46" w:rsidP="00585D46">
      <w:pPr>
        <w:pStyle w:val="2"/>
        <w:ind w:firstLine="539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</w:pPr>
      <w:r w:rsidRPr="00585D46">
        <w:rPr>
          <w:rFonts w:ascii="Times New Roman" w:hAnsi="Times New Roman" w:cs="Times New Roman"/>
          <w:i/>
          <w:color w:val="auto"/>
          <w:sz w:val="28"/>
          <w:szCs w:val="28"/>
          <w:lang w:val="ro-RO"/>
        </w:rPr>
        <w:t>Anexa nr.39</w:t>
      </w:r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ro-MO"/>
        </w:rPr>
        <w:t xml:space="preserve">.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Alocaţiile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bugetare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necesare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pentru</w:t>
      </w:r>
      <w:proofErr w:type="spellEnd"/>
      <w:proofErr w:type="gram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reparaţia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capitală</w:t>
      </w:r>
      <w:proofErr w:type="spellEnd"/>
    </w:p>
    <w:p w:rsidR="00585D46" w:rsidRPr="00585D46" w:rsidRDefault="00585D46" w:rsidP="00585D4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a 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institu</w:t>
      </w:r>
      <w:proofErr w:type="gramEnd"/>
      <w:r w:rsidRPr="00585D46">
        <w:rPr>
          <w:rFonts w:ascii="Times New Roman" w:hAnsi="Times New Roman" w:cs="Times New Roman"/>
          <w:sz w:val="28"/>
          <w:szCs w:val="28"/>
          <w:lang w:val="en-US"/>
        </w:rPr>
        <w:t>țiilor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preșcolare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învățământ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anul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2016; </w:t>
      </w:r>
    </w:p>
    <w:p w:rsidR="00585D46" w:rsidRPr="00585D46" w:rsidRDefault="00585D46" w:rsidP="00585D46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</w:pPr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ro-MO"/>
        </w:rPr>
        <w:t xml:space="preserve"> </w:t>
      </w:r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ro-MO"/>
        </w:rPr>
        <w:tab/>
      </w:r>
      <w:r w:rsidRPr="00585D46">
        <w:rPr>
          <w:rFonts w:ascii="Times New Roman" w:hAnsi="Times New Roman" w:cs="Times New Roman"/>
          <w:i/>
          <w:color w:val="auto"/>
          <w:sz w:val="28"/>
          <w:szCs w:val="28"/>
          <w:lang w:val="ro-RO"/>
        </w:rPr>
        <w:t>Anexa nr.39</w:t>
      </w:r>
      <w:r w:rsidRPr="00585D46">
        <w:rPr>
          <w:rFonts w:ascii="Times New Roman" w:hAnsi="Times New Roman" w:cs="Times New Roman"/>
          <w:b w:val="0"/>
          <w:i/>
          <w:color w:val="auto"/>
          <w:sz w:val="28"/>
          <w:szCs w:val="28"/>
          <w:lang w:val="ro-MO"/>
        </w:rPr>
        <w:t>.</w:t>
      </w:r>
      <w:r w:rsidRPr="00585D46">
        <w:rPr>
          <w:rFonts w:ascii="Times New Roman" w:hAnsi="Times New Roman" w:cs="Times New Roman"/>
          <w:i/>
          <w:color w:val="auto"/>
          <w:sz w:val="28"/>
          <w:szCs w:val="28"/>
          <w:lang w:val="ro-MO"/>
        </w:rPr>
        <w:t>1</w:t>
      </w:r>
      <w:r w:rsidRPr="00585D46">
        <w:rPr>
          <w:rFonts w:ascii="Times New Roman" w:hAnsi="Times New Roman" w:cs="Times New Roman"/>
          <w:b w:val="0"/>
          <w:i/>
          <w:color w:val="auto"/>
          <w:sz w:val="28"/>
          <w:szCs w:val="28"/>
          <w:lang w:val="ro-MO"/>
        </w:rPr>
        <w:t>.</w:t>
      </w:r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ro-MO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Alocaţiile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bugetare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necesare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pentru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reparaţia</w:t>
      </w:r>
      <w:proofErr w:type="spellEnd"/>
      <w:proofErr w:type="gram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capitală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a 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instituţiilor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de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învăţământ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primar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,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pe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anul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2016; </w:t>
      </w:r>
    </w:p>
    <w:p w:rsidR="00585D46" w:rsidRPr="00585D46" w:rsidRDefault="00585D46" w:rsidP="00585D46">
      <w:pPr>
        <w:pStyle w:val="2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</w:pPr>
      <w:r w:rsidRPr="00585D46">
        <w:rPr>
          <w:rFonts w:ascii="Times New Roman" w:hAnsi="Times New Roman" w:cs="Times New Roman"/>
          <w:i/>
          <w:color w:val="auto"/>
          <w:sz w:val="28"/>
          <w:szCs w:val="28"/>
          <w:lang w:val="ro-RO"/>
        </w:rPr>
        <w:t>Anexa nr.39</w:t>
      </w:r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ro-MO"/>
        </w:rPr>
        <w:t>.</w:t>
      </w:r>
      <w:r w:rsidRPr="00585D46">
        <w:rPr>
          <w:rFonts w:ascii="Times New Roman" w:hAnsi="Times New Roman" w:cs="Times New Roman"/>
          <w:i/>
          <w:color w:val="auto"/>
          <w:sz w:val="28"/>
          <w:szCs w:val="28"/>
          <w:lang w:val="ro-MO"/>
        </w:rPr>
        <w:t>2.</w:t>
      </w:r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ro-MO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Alocaţiile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bugetare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necesare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pentru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reparaţia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capitală</w:t>
      </w:r>
      <w:proofErr w:type="spellEnd"/>
    </w:p>
    <w:p w:rsidR="00585D46" w:rsidRPr="00585D46" w:rsidRDefault="00585D46" w:rsidP="00585D46">
      <w:pPr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a 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gimnaziilor</w:t>
      </w:r>
      <w:proofErr w:type="spellEnd"/>
      <w:proofErr w:type="gram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gimnaziilor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internat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școlilor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auxiliare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anul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2016; </w:t>
      </w:r>
    </w:p>
    <w:p w:rsidR="00585D46" w:rsidRPr="00585D46" w:rsidRDefault="00585D46" w:rsidP="00585D46">
      <w:pPr>
        <w:pStyle w:val="2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</w:pPr>
      <w:r w:rsidRPr="00585D46">
        <w:rPr>
          <w:rFonts w:ascii="Times New Roman" w:hAnsi="Times New Roman" w:cs="Times New Roman"/>
          <w:i/>
          <w:color w:val="auto"/>
          <w:sz w:val="28"/>
          <w:szCs w:val="28"/>
          <w:lang w:val="ro-RO"/>
        </w:rPr>
        <w:t>Anexa nr.39</w:t>
      </w:r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ro-MO"/>
        </w:rPr>
        <w:t>.</w:t>
      </w:r>
      <w:r w:rsidRPr="00585D46">
        <w:rPr>
          <w:rFonts w:ascii="Times New Roman" w:hAnsi="Times New Roman" w:cs="Times New Roman"/>
          <w:i/>
          <w:color w:val="auto"/>
          <w:sz w:val="28"/>
          <w:szCs w:val="28"/>
          <w:lang w:val="ro-MO"/>
        </w:rPr>
        <w:t>3</w:t>
      </w:r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ro-MO"/>
        </w:rPr>
        <w:t xml:space="preserve">.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Alocaţiile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bugetare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necesare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pentru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reparaţia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capitală</w:t>
      </w:r>
      <w:proofErr w:type="spellEnd"/>
    </w:p>
    <w:p w:rsidR="00585D46" w:rsidRPr="00585D46" w:rsidRDefault="00585D46" w:rsidP="00585D4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a 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instituţiilor</w:t>
      </w:r>
      <w:proofErr w:type="spellEnd"/>
      <w:proofErr w:type="gram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învăţământ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liceale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anul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2016;</w:t>
      </w:r>
    </w:p>
    <w:p w:rsidR="00585D46" w:rsidRPr="00585D46" w:rsidRDefault="00585D46" w:rsidP="00585D46">
      <w:pPr>
        <w:pStyle w:val="2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</w:pPr>
      <w:r w:rsidRPr="00585D46">
        <w:rPr>
          <w:rFonts w:ascii="Times New Roman" w:hAnsi="Times New Roman" w:cs="Times New Roman"/>
          <w:i/>
          <w:color w:val="auto"/>
          <w:sz w:val="28"/>
          <w:szCs w:val="28"/>
          <w:lang w:val="ro-RO"/>
        </w:rPr>
        <w:t>Anexa nr.39</w:t>
      </w:r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ro-MO"/>
        </w:rPr>
        <w:t>.</w:t>
      </w:r>
      <w:r w:rsidRPr="00585D46">
        <w:rPr>
          <w:rFonts w:ascii="Times New Roman" w:hAnsi="Times New Roman" w:cs="Times New Roman"/>
          <w:i/>
          <w:color w:val="auto"/>
          <w:sz w:val="28"/>
          <w:szCs w:val="28"/>
          <w:lang w:val="ro-MO"/>
        </w:rPr>
        <w:t>4.</w:t>
      </w:r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ro-MO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Alocaţiile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bugetare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necesare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pentru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reparaţia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capitală</w:t>
      </w:r>
      <w:proofErr w:type="spellEnd"/>
    </w:p>
    <w:p w:rsidR="00585D46" w:rsidRPr="00585D46" w:rsidRDefault="00585D46" w:rsidP="00585D4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a 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instituţiilor</w:t>
      </w:r>
      <w:proofErr w:type="spellEnd"/>
      <w:proofErr w:type="gram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extraşcolare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învăţământ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en-US"/>
        </w:rPr>
        <w:t>anul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en-US"/>
        </w:rPr>
        <w:t xml:space="preserve"> 2016;</w:t>
      </w:r>
    </w:p>
    <w:p w:rsidR="00585D46" w:rsidRPr="00585D46" w:rsidRDefault="00585D46" w:rsidP="00585D46">
      <w:pPr>
        <w:pStyle w:val="2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</w:pPr>
      <w:r w:rsidRPr="00585D46">
        <w:rPr>
          <w:rFonts w:ascii="Times New Roman" w:hAnsi="Times New Roman" w:cs="Times New Roman"/>
          <w:i/>
          <w:color w:val="auto"/>
          <w:sz w:val="28"/>
          <w:szCs w:val="28"/>
          <w:lang w:val="ro-RO"/>
        </w:rPr>
        <w:t>Anexa nr.39</w:t>
      </w:r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ro-MO"/>
        </w:rPr>
        <w:t>.</w:t>
      </w:r>
      <w:r w:rsidRPr="00585D46">
        <w:rPr>
          <w:rFonts w:ascii="Times New Roman" w:hAnsi="Times New Roman" w:cs="Times New Roman"/>
          <w:i/>
          <w:color w:val="auto"/>
          <w:sz w:val="28"/>
          <w:szCs w:val="28"/>
          <w:lang w:val="ro-MO"/>
        </w:rPr>
        <w:t>5</w:t>
      </w:r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ro-MO"/>
        </w:rPr>
        <w:t>.</w:t>
      </w:r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Alocaţiile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bugetare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necesare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pentru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reparaţia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capitală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gram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a 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şcolilor</w:t>
      </w:r>
      <w:proofErr w:type="spellEnd"/>
      <w:proofErr w:type="gram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sportive,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pe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anul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2016;</w:t>
      </w:r>
    </w:p>
    <w:p w:rsidR="00585D46" w:rsidRPr="00585D46" w:rsidRDefault="00585D46" w:rsidP="00585D46">
      <w:pPr>
        <w:pStyle w:val="2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ro-MO"/>
        </w:rPr>
      </w:pPr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r w:rsidRPr="00585D46">
        <w:rPr>
          <w:rFonts w:ascii="Times New Roman" w:hAnsi="Times New Roman" w:cs="Times New Roman"/>
          <w:i/>
          <w:color w:val="auto"/>
          <w:sz w:val="28"/>
          <w:szCs w:val="28"/>
          <w:lang w:val="ro-RO"/>
        </w:rPr>
        <w:t>Anexa nr.39</w:t>
      </w:r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ro-MO"/>
        </w:rPr>
        <w:t>.</w:t>
      </w:r>
      <w:r w:rsidRPr="00585D46">
        <w:rPr>
          <w:rFonts w:ascii="Times New Roman" w:hAnsi="Times New Roman" w:cs="Times New Roman"/>
          <w:i/>
          <w:color w:val="auto"/>
          <w:sz w:val="28"/>
          <w:szCs w:val="28"/>
          <w:lang w:val="ro-MO"/>
        </w:rPr>
        <w:t>6.</w:t>
      </w:r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Alocaţiile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proofErr w:type="gram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bugetare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necesare</w:t>
      </w:r>
      <w:proofErr w:type="spellEnd"/>
      <w:proofErr w:type="gram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pentru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reparaţia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capitală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pe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anul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2016 (</w:t>
      </w:r>
      <w:proofErr w:type="spellStart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clădiri</w:t>
      </w:r>
      <w:proofErr w:type="spellEnd"/>
      <w:r w:rsidRPr="00585D4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administrative);</w:t>
      </w:r>
      <w:r w:rsidRPr="00585D46">
        <w:rPr>
          <w:rFonts w:ascii="Times New Roman" w:hAnsi="Times New Roman" w:cs="Times New Roman"/>
          <w:color w:val="auto"/>
          <w:sz w:val="28"/>
          <w:szCs w:val="28"/>
          <w:lang w:val="ro-MO"/>
        </w:rPr>
        <w:t xml:space="preserve"> </w:t>
      </w:r>
    </w:p>
    <w:p w:rsidR="00585D46" w:rsidRPr="00585D46" w:rsidRDefault="00585D46" w:rsidP="00585D46">
      <w:pPr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585D46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40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. </w:t>
      </w:r>
      <w:r w:rsidRPr="00585D46">
        <w:rPr>
          <w:rFonts w:ascii="Times New Roman" w:hAnsi="Times New Roman" w:cs="Times New Roman"/>
          <w:sz w:val="28"/>
          <w:szCs w:val="28"/>
          <w:lang w:val="ro-MO"/>
        </w:rPr>
        <w:t>Calculul privind mijloacele financiare pentru normele bănești de alimentaţie gratuită a copiilor din instituţiile de învăţământ preşcolar cu profil sanatorial pe anul 2016;</w:t>
      </w:r>
    </w:p>
    <w:p w:rsidR="00585D46" w:rsidRPr="00585D46" w:rsidRDefault="00585D46" w:rsidP="00585D46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585D46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Pr="00585D46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40</w:t>
      </w:r>
      <w:r w:rsidRPr="00585D46">
        <w:rPr>
          <w:rFonts w:ascii="Times New Roman" w:hAnsi="Times New Roman" w:cs="Times New Roman"/>
          <w:sz w:val="28"/>
          <w:szCs w:val="28"/>
          <w:lang w:val="ro-MO"/>
        </w:rPr>
        <w:t>.</w:t>
      </w:r>
      <w:r w:rsidRPr="00585D46">
        <w:rPr>
          <w:rFonts w:ascii="Times New Roman" w:hAnsi="Times New Roman" w:cs="Times New Roman"/>
          <w:b/>
          <w:i/>
          <w:sz w:val="28"/>
          <w:szCs w:val="28"/>
          <w:lang w:val="ro-MO"/>
        </w:rPr>
        <w:t>1</w:t>
      </w:r>
      <w:r w:rsidRPr="00585D46">
        <w:rPr>
          <w:rFonts w:ascii="Times New Roman" w:hAnsi="Times New Roman" w:cs="Times New Roman"/>
          <w:sz w:val="28"/>
          <w:szCs w:val="28"/>
          <w:lang w:val="ro-MO"/>
        </w:rPr>
        <w:t xml:space="preserve">. Calculul privind mijloacele financiare suplimentare pentru normele bănești de alimentaţie gratuită a elevilor din instituțiile de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ro-MO"/>
        </w:rPr>
        <w:t>învățămînt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ro-MO"/>
        </w:rPr>
        <w:t xml:space="preserve"> primar (0912) pe anul 2016;</w:t>
      </w:r>
    </w:p>
    <w:p w:rsidR="00585D46" w:rsidRPr="00585D46" w:rsidRDefault="00585D46" w:rsidP="00585D46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585D46">
        <w:rPr>
          <w:rFonts w:ascii="Times New Roman" w:hAnsi="Times New Roman" w:cs="Times New Roman"/>
          <w:b/>
          <w:i/>
          <w:sz w:val="28"/>
          <w:szCs w:val="28"/>
          <w:lang w:val="ro-RO"/>
        </w:rPr>
        <w:t>Anexa nr.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40</w:t>
      </w:r>
      <w:r w:rsidRPr="00585D46">
        <w:rPr>
          <w:rFonts w:ascii="Times New Roman" w:hAnsi="Times New Roman" w:cs="Times New Roman"/>
          <w:sz w:val="28"/>
          <w:szCs w:val="28"/>
          <w:lang w:val="ro-MO"/>
        </w:rPr>
        <w:t>.</w:t>
      </w:r>
      <w:r w:rsidRPr="00585D46">
        <w:rPr>
          <w:rFonts w:ascii="Times New Roman" w:hAnsi="Times New Roman" w:cs="Times New Roman"/>
          <w:b/>
          <w:i/>
          <w:sz w:val="28"/>
          <w:szCs w:val="28"/>
          <w:lang w:val="ro-MO"/>
        </w:rPr>
        <w:t>2</w:t>
      </w:r>
      <w:r w:rsidRPr="00585D46">
        <w:rPr>
          <w:rFonts w:ascii="Times New Roman" w:hAnsi="Times New Roman" w:cs="Times New Roman"/>
          <w:sz w:val="28"/>
          <w:szCs w:val="28"/>
          <w:lang w:val="ro-MO"/>
        </w:rPr>
        <w:t xml:space="preserve">. Calculul privind mijloacele financiare suplimentare pentru normele bănești de alimentaţie gratuită a elevilor din instituțiile de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ro-MO"/>
        </w:rPr>
        <w:t>învațămînt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ro-MO"/>
        </w:rPr>
        <w:t xml:space="preserve"> gimnazial (0921) pe anul 2016 (inclusiv </w:t>
      </w:r>
      <w:proofErr w:type="spellStart"/>
      <w:r w:rsidRPr="00585D46">
        <w:rPr>
          <w:rFonts w:ascii="Times New Roman" w:hAnsi="Times New Roman" w:cs="Times New Roman"/>
          <w:sz w:val="28"/>
          <w:szCs w:val="28"/>
          <w:lang w:val="ro-MO"/>
        </w:rPr>
        <w:t>învățămînt</w:t>
      </w:r>
      <w:proofErr w:type="spellEnd"/>
      <w:r w:rsidRPr="00585D46">
        <w:rPr>
          <w:rFonts w:ascii="Times New Roman" w:hAnsi="Times New Roman" w:cs="Times New Roman"/>
          <w:sz w:val="28"/>
          <w:szCs w:val="28"/>
          <w:lang w:val="ro-MO"/>
        </w:rPr>
        <w:t xml:space="preserve"> special);</w:t>
      </w:r>
    </w:p>
    <w:p w:rsidR="00E14B6E" w:rsidRPr="00585D46" w:rsidRDefault="00585D46" w:rsidP="00585D46">
      <w:pPr>
        <w:pStyle w:val="a3"/>
        <w:shd w:val="clear" w:color="auto" w:fill="FFFFFF"/>
        <w:jc w:val="left"/>
        <w:rPr>
          <w:i/>
          <w:sz w:val="28"/>
          <w:szCs w:val="28"/>
          <w:lang w:val="ro-RO"/>
        </w:rPr>
      </w:pPr>
      <w:r w:rsidRPr="00585D46">
        <w:rPr>
          <w:b/>
          <w:i/>
          <w:sz w:val="28"/>
          <w:szCs w:val="28"/>
          <w:lang w:val="ro-RO"/>
        </w:rPr>
        <w:t>Anexa nr.</w:t>
      </w:r>
      <w:r>
        <w:rPr>
          <w:b/>
          <w:i/>
          <w:sz w:val="28"/>
          <w:szCs w:val="28"/>
          <w:lang w:val="ro-RO"/>
        </w:rPr>
        <w:t xml:space="preserve"> 40</w:t>
      </w:r>
      <w:r w:rsidRPr="00585D46">
        <w:rPr>
          <w:sz w:val="28"/>
          <w:szCs w:val="28"/>
          <w:lang w:val="ro-MO"/>
        </w:rPr>
        <w:t>.</w:t>
      </w:r>
      <w:r w:rsidRPr="00585D46">
        <w:rPr>
          <w:b/>
          <w:i/>
          <w:sz w:val="28"/>
          <w:szCs w:val="28"/>
          <w:lang w:val="ro-MO"/>
        </w:rPr>
        <w:t>3</w:t>
      </w:r>
      <w:r w:rsidRPr="00585D46">
        <w:rPr>
          <w:sz w:val="28"/>
          <w:szCs w:val="28"/>
          <w:lang w:val="ro-MO"/>
        </w:rPr>
        <w:t>. Calculul privind mijloacele financiare suplimentare necesare pentru majorarea normelor bănești de alimentaţie gratuită a elevilor din instituțiile de învățământ  liceal (</w:t>
      </w:r>
      <w:r w:rsidR="002822BC" w:rsidRPr="002822BC">
        <w:rPr>
          <w:sz w:val="28"/>
          <w:szCs w:val="28"/>
          <w:lang w:val="ro-MO"/>
        </w:rPr>
        <w:t>0922) pe anul 2016</w:t>
      </w:r>
      <w:r w:rsidR="002822BC">
        <w:rPr>
          <w:sz w:val="28"/>
          <w:szCs w:val="28"/>
          <w:lang w:val="ro-MO"/>
        </w:rPr>
        <w:t>.</w:t>
      </w:r>
    </w:p>
    <w:p w:rsidR="00585D46" w:rsidRPr="00585D46" w:rsidRDefault="00585D46">
      <w:pPr>
        <w:pStyle w:val="a3"/>
        <w:shd w:val="clear" w:color="auto" w:fill="FFFFFF"/>
        <w:jc w:val="left"/>
        <w:rPr>
          <w:i/>
          <w:sz w:val="28"/>
          <w:szCs w:val="28"/>
          <w:lang w:val="ro-RO"/>
        </w:rPr>
      </w:pPr>
    </w:p>
    <w:sectPr w:rsidR="00585D46" w:rsidRPr="00585D46" w:rsidSect="00AD7203">
      <w:pgSz w:w="11906" w:h="16838"/>
      <w:pgMar w:top="1134" w:right="1134" w:bottom="510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17D7"/>
    <w:multiLevelType w:val="multilevel"/>
    <w:tmpl w:val="AD60C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1C5A8A"/>
    <w:multiLevelType w:val="multilevel"/>
    <w:tmpl w:val="50E86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1A2BB6"/>
    <w:multiLevelType w:val="multilevel"/>
    <w:tmpl w:val="3C48E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F02775"/>
    <w:multiLevelType w:val="hybridMultilevel"/>
    <w:tmpl w:val="E368ABD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6344C1"/>
    <w:multiLevelType w:val="multilevel"/>
    <w:tmpl w:val="A510E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F17F8E"/>
    <w:multiLevelType w:val="multilevel"/>
    <w:tmpl w:val="8A7AE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3A7D37"/>
    <w:multiLevelType w:val="multilevel"/>
    <w:tmpl w:val="D7AC6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D67CDA"/>
    <w:multiLevelType w:val="multilevel"/>
    <w:tmpl w:val="1730E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DA1A0E"/>
    <w:multiLevelType w:val="multilevel"/>
    <w:tmpl w:val="A3046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6A2319"/>
    <w:multiLevelType w:val="multilevel"/>
    <w:tmpl w:val="4EF2F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173B69"/>
    <w:multiLevelType w:val="multilevel"/>
    <w:tmpl w:val="FC8AF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CB75D8"/>
    <w:multiLevelType w:val="multilevel"/>
    <w:tmpl w:val="62829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92266F"/>
    <w:multiLevelType w:val="multilevel"/>
    <w:tmpl w:val="71149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9D6EFD"/>
    <w:multiLevelType w:val="multilevel"/>
    <w:tmpl w:val="7F16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297459"/>
    <w:multiLevelType w:val="multilevel"/>
    <w:tmpl w:val="9BE6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BF5CDD"/>
    <w:multiLevelType w:val="multilevel"/>
    <w:tmpl w:val="BFACB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1"/>
  </w:num>
  <w:num w:numId="5">
    <w:abstractNumId w:val="14"/>
  </w:num>
  <w:num w:numId="6">
    <w:abstractNumId w:val="9"/>
  </w:num>
  <w:num w:numId="7">
    <w:abstractNumId w:val="7"/>
  </w:num>
  <w:num w:numId="8">
    <w:abstractNumId w:val="5"/>
  </w:num>
  <w:num w:numId="9">
    <w:abstractNumId w:val="13"/>
  </w:num>
  <w:num w:numId="10">
    <w:abstractNumId w:val="0"/>
  </w:num>
  <w:num w:numId="11">
    <w:abstractNumId w:val="1"/>
  </w:num>
  <w:num w:numId="12">
    <w:abstractNumId w:val="15"/>
  </w:num>
  <w:num w:numId="13">
    <w:abstractNumId w:val="12"/>
  </w:num>
  <w:num w:numId="14">
    <w:abstractNumId w:val="4"/>
  </w:num>
  <w:num w:numId="15">
    <w:abstractNumId w:val="10"/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5BB6"/>
    <w:rsid w:val="000236B9"/>
    <w:rsid w:val="00091AED"/>
    <w:rsid w:val="000A2946"/>
    <w:rsid w:val="000D182F"/>
    <w:rsid w:val="000E1222"/>
    <w:rsid w:val="000F1A3F"/>
    <w:rsid w:val="00125D1F"/>
    <w:rsid w:val="001371D5"/>
    <w:rsid w:val="00162AD3"/>
    <w:rsid w:val="0019183B"/>
    <w:rsid w:val="001A4D08"/>
    <w:rsid w:val="001C2EE1"/>
    <w:rsid w:val="001F7E1E"/>
    <w:rsid w:val="002003D7"/>
    <w:rsid w:val="00203346"/>
    <w:rsid w:val="0021217E"/>
    <w:rsid w:val="002139C3"/>
    <w:rsid w:val="00223D6A"/>
    <w:rsid w:val="00230CA6"/>
    <w:rsid w:val="00243BF6"/>
    <w:rsid w:val="002822BC"/>
    <w:rsid w:val="002A5BB6"/>
    <w:rsid w:val="002B4FFC"/>
    <w:rsid w:val="002B70AF"/>
    <w:rsid w:val="002D73D2"/>
    <w:rsid w:val="002E6983"/>
    <w:rsid w:val="002F389B"/>
    <w:rsid w:val="002F4376"/>
    <w:rsid w:val="00316562"/>
    <w:rsid w:val="00341CD7"/>
    <w:rsid w:val="0036213E"/>
    <w:rsid w:val="00390AF1"/>
    <w:rsid w:val="003A429C"/>
    <w:rsid w:val="003B1FE0"/>
    <w:rsid w:val="003B5012"/>
    <w:rsid w:val="003D7DF6"/>
    <w:rsid w:val="00415E30"/>
    <w:rsid w:val="00445B56"/>
    <w:rsid w:val="004A43EB"/>
    <w:rsid w:val="004D4E87"/>
    <w:rsid w:val="00513798"/>
    <w:rsid w:val="0054434E"/>
    <w:rsid w:val="005457C7"/>
    <w:rsid w:val="00585D46"/>
    <w:rsid w:val="005B2AA1"/>
    <w:rsid w:val="005C3270"/>
    <w:rsid w:val="005C47F5"/>
    <w:rsid w:val="005E062B"/>
    <w:rsid w:val="005F1985"/>
    <w:rsid w:val="0060496E"/>
    <w:rsid w:val="00652C65"/>
    <w:rsid w:val="00664A79"/>
    <w:rsid w:val="00671A3F"/>
    <w:rsid w:val="00687C2D"/>
    <w:rsid w:val="006D1642"/>
    <w:rsid w:val="006D2BBB"/>
    <w:rsid w:val="006E18DB"/>
    <w:rsid w:val="006E38D3"/>
    <w:rsid w:val="006E6DD1"/>
    <w:rsid w:val="006F7B23"/>
    <w:rsid w:val="007133AD"/>
    <w:rsid w:val="00720225"/>
    <w:rsid w:val="00725BE7"/>
    <w:rsid w:val="007372BF"/>
    <w:rsid w:val="0076268E"/>
    <w:rsid w:val="007954B7"/>
    <w:rsid w:val="007B66B7"/>
    <w:rsid w:val="007F5A92"/>
    <w:rsid w:val="00800867"/>
    <w:rsid w:val="00801772"/>
    <w:rsid w:val="00812E23"/>
    <w:rsid w:val="00842FFE"/>
    <w:rsid w:val="0085213B"/>
    <w:rsid w:val="00885720"/>
    <w:rsid w:val="00887094"/>
    <w:rsid w:val="00896AB7"/>
    <w:rsid w:val="008A2170"/>
    <w:rsid w:val="008A69C2"/>
    <w:rsid w:val="008C7AA1"/>
    <w:rsid w:val="00901FC1"/>
    <w:rsid w:val="00904AB0"/>
    <w:rsid w:val="00936CD3"/>
    <w:rsid w:val="009457AA"/>
    <w:rsid w:val="009469F6"/>
    <w:rsid w:val="009669BF"/>
    <w:rsid w:val="00973AB6"/>
    <w:rsid w:val="009A1A17"/>
    <w:rsid w:val="009A7F23"/>
    <w:rsid w:val="009B0B7D"/>
    <w:rsid w:val="00A250CA"/>
    <w:rsid w:val="00A40E6A"/>
    <w:rsid w:val="00A928ED"/>
    <w:rsid w:val="00AC1FA4"/>
    <w:rsid w:val="00AC22E8"/>
    <w:rsid w:val="00AC6339"/>
    <w:rsid w:val="00AD6D5D"/>
    <w:rsid w:val="00AD7203"/>
    <w:rsid w:val="00B352CE"/>
    <w:rsid w:val="00BB6903"/>
    <w:rsid w:val="00BE0BC4"/>
    <w:rsid w:val="00BE36C8"/>
    <w:rsid w:val="00BF7BB8"/>
    <w:rsid w:val="00C03DA8"/>
    <w:rsid w:val="00C24317"/>
    <w:rsid w:val="00C41348"/>
    <w:rsid w:val="00C46FBF"/>
    <w:rsid w:val="00C57BF5"/>
    <w:rsid w:val="00C62A0E"/>
    <w:rsid w:val="00C744C9"/>
    <w:rsid w:val="00C933C2"/>
    <w:rsid w:val="00C95D54"/>
    <w:rsid w:val="00CA1DEB"/>
    <w:rsid w:val="00CC209A"/>
    <w:rsid w:val="00CC6829"/>
    <w:rsid w:val="00CE5703"/>
    <w:rsid w:val="00CF20D8"/>
    <w:rsid w:val="00D21606"/>
    <w:rsid w:val="00D441AA"/>
    <w:rsid w:val="00D943AC"/>
    <w:rsid w:val="00DC6A39"/>
    <w:rsid w:val="00DD2086"/>
    <w:rsid w:val="00E14B6E"/>
    <w:rsid w:val="00E15377"/>
    <w:rsid w:val="00E37E50"/>
    <w:rsid w:val="00E52184"/>
    <w:rsid w:val="00E55C50"/>
    <w:rsid w:val="00EB339F"/>
    <w:rsid w:val="00EC076C"/>
    <w:rsid w:val="00EE01CB"/>
    <w:rsid w:val="00EF0856"/>
    <w:rsid w:val="00F32E57"/>
    <w:rsid w:val="00F41C3A"/>
    <w:rsid w:val="00F61347"/>
    <w:rsid w:val="00F76626"/>
    <w:rsid w:val="00FB1B12"/>
    <w:rsid w:val="00FC6679"/>
    <w:rsid w:val="00FE774D"/>
    <w:rsid w:val="00FF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DD1"/>
  </w:style>
  <w:style w:type="paragraph" w:styleId="1">
    <w:name w:val="heading 1"/>
    <w:basedOn w:val="a"/>
    <w:link w:val="10"/>
    <w:uiPriority w:val="9"/>
    <w:qFormat/>
    <w:rsid w:val="002033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133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1A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43E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033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">
    <w:name w:val="news"/>
    <w:basedOn w:val="a0"/>
    <w:rsid w:val="00203346"/>
  </w:style>
  <w:style w:type="character" w:styleId="a4">
    <w:name w:val="Hyperlink"/>
    <w:basedOn w:val="a0"/>
    <w:uiPriority w:val="99"/>
    <w:semiHidden/>
    <w:unhideWhenUsed/>
    <w:rsid w:val="0020334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03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34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7133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Strong"/>
    <w:basedOn w:val="a0"/>
    <w:uiPriority w:val="22"/>
    <w:qFormat/>
    <w:rsid w:val="007133AD"/>
    <w:rPr>
      <w:b/>
      <w:bCs/>
    </w:rPr>
  </w:style>
  <w:style w:type="paragraph" w:customStyle="1" w:styleId="md">
    <w:name w:val="md"/>
    <w:basedOn w:val="a"/>
    <w:rsid w:val="005443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color w:val="663300"/>
      <w:sz w:val="20"/>
      <w:szCs w:val="20"/>
      <w:lang w:eastAsia="ru-RU"/>
    </w:rPr>
  </w:style>
  <w:style w:type="paragraph" w:customStyle="1" w:styleId="cn">
    <w:name w:val="cn"/>
    <w:basedOn w:val="a"/>
    <w:rsid w:val="005443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5443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g">
    <w:name w:val="rg"/>
    <w:basedOn w:val="a"/>
    <w:rsid w:val="0054434E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f">
    <w:name w:val="lf"/>
    <w:basedOn w:val="a"/>
    <w:rsid w:val="00544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91A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Emphasis"/>
    <w:basedOn w:val="a0"/>
    <w:uiPriority w:val="20"/>
    <w:qFormat/>
    <w:rsid w:val="005E062B"/>
    <w:rPr>
      <w:i/>
      <w:iCs/>
    </w:rPr>
  </w:style>
  <w:style w:type="character" w:customStyle="1" w:styleId="itdict">
    <w:name w:val="itdict"/>
    <w:basedOn w:val="a0"/>
    <w:rsid w:val="00EC076C"/>
  </w:style>
  <w:style w:type="character" w:customStyle="1" w:styleId="detail-text">
    <w:name w:val="detail-text"/>
    <w:basedOn w:val="a0"/>
    <w:rsid w:val="009669BF"/>
  </w:style>
  <w:style w:type="character" w:customStyle="1" w:styleId="star1">
    <w:name w:val="star1"/>
    <w:basedOn w:val="a0"/>
    <w:rsid w:val="00F32E57"/>
  </w:style>
  <w:style w:type="character" w:customStyle="1" w:styleId="star2">
    <w:name w:val="star2"/>
    <w:basedOn w:val="a0"/>
    <w:rsid w:val="00F32E57"/>
  </w:style>
  <w:style w:type="character" w:customStyle="1" w:styleId="star3">
    <w:name w:val="star3"/>
    <w:basedOn w:val="a0"/>
    <w:rsid w:val="00F32E57"/>
  </w:style>
  <w:style w:type="character" w:customStyle="1" w:styleId="star4">
    <w:name w:val="star4"/>
    <w:basedOn w:val="a0"/>
    <w:rsid w:val="00F32E57"/>
  </w:style>
  <w:style w:type="character" w:customStyle="1" w:styleId="star5">
    <w:name w:val="star5"/>
    <w:basedOn w:val="a0"/>
    <w:rsid w:val="00F32E57"/>
  </w:style>
  <w:style w:type="character" w:customStyle="1" w:styleId="bottomicotextlink">
    <w:name w:val="bottomicotextlink"/>
    <w:basedOn w:val="a0"/>
    <w:rsid w:val="00F32E5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32E5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32E5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32E5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32E57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8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18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9020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7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9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9020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9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73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9020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3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2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3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04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3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90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16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1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7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63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45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5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59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08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67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72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2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03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83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72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7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0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9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7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10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36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49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96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3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48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0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50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9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7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7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2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77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1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3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42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5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2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2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8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5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9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8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05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1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73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7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41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5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0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6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6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7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34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42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0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07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86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7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9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1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3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3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36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2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99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1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8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3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2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1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6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2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8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1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9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1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61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23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0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86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80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8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7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1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73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28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9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4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57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50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2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4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2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22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5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7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6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9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9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03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2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86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88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6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8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0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0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1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15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2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84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6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6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8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85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8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44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9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39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5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5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9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0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8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2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96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84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4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14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0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19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0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8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0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67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13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53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1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1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52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04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77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4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61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7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63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2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8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5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3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33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10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22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7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66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0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63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5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4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35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11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93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8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09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8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1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98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0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6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74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84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1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5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1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0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8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9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46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4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83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4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2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5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6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01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14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03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54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4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26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06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7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1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3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4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76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24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07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33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7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7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6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81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58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50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62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40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01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23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2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9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4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8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61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6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5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11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9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9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0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13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95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95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60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7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46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4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3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8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6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0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06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1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9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9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8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3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76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1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66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74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5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2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2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0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20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5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0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8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3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8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97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6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12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2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32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2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9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2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87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4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87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26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4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7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2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92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4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2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2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20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72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7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56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1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7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5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2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69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7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35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7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2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5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14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6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62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8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0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5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32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47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9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9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43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8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95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6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90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9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74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9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92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59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25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7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2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7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0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1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1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72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24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7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97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9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06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3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6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1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6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3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2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1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43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8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25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79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2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9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0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6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86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9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5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8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58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54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7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12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9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7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7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0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5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8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97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8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9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2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2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9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9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3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23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3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8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8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8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61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4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73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94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41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1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5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41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6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4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9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77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2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0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2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6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42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72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5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7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9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48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00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67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0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00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7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33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4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5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43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53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8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25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2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1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7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2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6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6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2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9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9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73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3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0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0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7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8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8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4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2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4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8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72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19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54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2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0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9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83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6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4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7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7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37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53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52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2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5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93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1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36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00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43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31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36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7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0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1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8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25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32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96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7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52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82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4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09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19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80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4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1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74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2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1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58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13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3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8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9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1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5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65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4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2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8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75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36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0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7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4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12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78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5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6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3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04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2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2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6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9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20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9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95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0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26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4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0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3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33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54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0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3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0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83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9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43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1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4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9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7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53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16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63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0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35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2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6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8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64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5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80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57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4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04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0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1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09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2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0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62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6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30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87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78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3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8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1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67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66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46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6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1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8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12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8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83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2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45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62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54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76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8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76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1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67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24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2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0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9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8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8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1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0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83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7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55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1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9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30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6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8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09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2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5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85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66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5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6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0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3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89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8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8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9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0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06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9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09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5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7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25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0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7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4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17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8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55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7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6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0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5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4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6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0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7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5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5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8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39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82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3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66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4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70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6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4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3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8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8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4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6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90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0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1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6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6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5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34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50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7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46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65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3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66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3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4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9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5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6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9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39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27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1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0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86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2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2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55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3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90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6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6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9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03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85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3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40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2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05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66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60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62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9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4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0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2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25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3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9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03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29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37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9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58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0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7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3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04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1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3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4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50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7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9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50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98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6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2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13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2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28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8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2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5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9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8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71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5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67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9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6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6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61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5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85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7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85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0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08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00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5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1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38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0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4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0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8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5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6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1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80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1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46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0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13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1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8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3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36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9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0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21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83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66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1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3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6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6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2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0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1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56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0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1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42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5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08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44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1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94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8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6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9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1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2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0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36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3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4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63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04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4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8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5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6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62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93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1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8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50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2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3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1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72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67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6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17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8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43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1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05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2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2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8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9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6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26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29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8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38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2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78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7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15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19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11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94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93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5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1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8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8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34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8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58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8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5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86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8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5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43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49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9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53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8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53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1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92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95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70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00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6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1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8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7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7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80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6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3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3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86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2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2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1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70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1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87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8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3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56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89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6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1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19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2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72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44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20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8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3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1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4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73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1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71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21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8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8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07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7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16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23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45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56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0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0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4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1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0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4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16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8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5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40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19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14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0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5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6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46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03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49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34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9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6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1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83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55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65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27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9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05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0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4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34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57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6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9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5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6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4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46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1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11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5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2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2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46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55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67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77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43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73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9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0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2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4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52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1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2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2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7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85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9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27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7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46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9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8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6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3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5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33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9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60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6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1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01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3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20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83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57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90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5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3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24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7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86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26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0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1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17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1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3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4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1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36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34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6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20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16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1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2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7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0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0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20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91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93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05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4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7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84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8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16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5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1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96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4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1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8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09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0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5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92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6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50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24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86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6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14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3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4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4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47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26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13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6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49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1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33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1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8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5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5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69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8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9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00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2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9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76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63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9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2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0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39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44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66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34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5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8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7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3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96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3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5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0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7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73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3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27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4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30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7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05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44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9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1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97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8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0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33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9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7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8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8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14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7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3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69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52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5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57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55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0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8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6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3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8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97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73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0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26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0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89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7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9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2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95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6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1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4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30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01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29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66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00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31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8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5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66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9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37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32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7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4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1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0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56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79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5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2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8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07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04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8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0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1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1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0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03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32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86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9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5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2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73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2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4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67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1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70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68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72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7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1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63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2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7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1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1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21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1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6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0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1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4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12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93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7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84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9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7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8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1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9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76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8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8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76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1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4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67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1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5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95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25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39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14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43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2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9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1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66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2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48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5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59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50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79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21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05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58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67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52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6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0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84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7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28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66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2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2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1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7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8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9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9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5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1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53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82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4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95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97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23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2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4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0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2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9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6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50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32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27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7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02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2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6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39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2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5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5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48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49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2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500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296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9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86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23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764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14842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007083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18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226038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8645241">
                                      <w:marLeft w:val="-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8927305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259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65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883825">
                          <w:marLeft w:val="0"/>
                          <w:marRight w:val="0"/>
                          <w:marTop w:val="3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6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83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647616">
                          <w:marLeft w:val="0"/>
                          <w:marRight w:val="0"/>
                          <w:marTop w:val="30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2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771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4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A74F6-9EB0-4B70-839C-7F592FF1E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1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gsemeniuc</cp:lastModifiedBy>
  <cp:revision>87</cp:revision>
  <cp:lastPrinted>2016-07-05T07:01:00Z</cp:lastPrinted>
  <dcterms:created xsi:type="dcterms:W3CDTF">2013-02-26T11:26:00Z</dcterms:created>
  <dcterms:modified xsi:type="dcterms:W3CDTF">2016-07-05T07:01:00Z</dcterms:modified>
</cp:coreProperties>
</file>