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BB3" w:rsidRPr="0069306D" w:rsidRDefault="00877BB3" w:rsidP="00877BB3">
      <w:pPr>
        <w:pStyle w:val="BodyText"/>
        <w:tabs>
          <w:tab w:val="left" w:pos="450"/>
        </w:tabs>
        <w:spacing w:after="0" w:line="240" w:lineRule="atLeast"/>
        <w:ind w:left="6120" w:firstLine="680"/>
        <w:jc w:val="right"/>
        <w:rPr>
          <w:rFonts w:cs="Times New Roman"/>
          <w:color w:val="auto"/>
          <w:sz w:val="20"/>
          <w:szCs w:val="20"/>
        </w:rPr>
      </w:pPr>
      <w:r w:rsidRPr="0069306D">
        <w:rPr>
          <w:rFonts w:cs="Times New Roman"/>
          <w:color w:val="auto"/>
          <w:sz w:val="20"/>
          <w:szCs w:val="20"/>
        </w:rPr>
        <w:t>Anexa nr. 8</w:t>
      </w:r>
    </w:p>
    <w:p w:rsidR="00877BB3" w:rsidRPr="0069306D" w:rsidRDefault="00877BB3" w:rsidP="00877BB3">
      <w:pPr>
        <w:tabs>
          <w:tab w:val="left" w:pos="450"/>
        </w:tabs>
        <w:ind w:left="6210"/>
        <w:jc w:val="both"/>
        <w:rPr>
          <w:rFonts w:cs="Times New Roman"/>
          <w:bCs/>
          <w:color w:val="auto"/>
          <w:sz w:val="20"/>
          <w:szCs w:val="20"/>
        </w:rPr>
      </w:pPr>
      <w:r w:rsidRPr="0069306D">
        <w:rPr>
          <w:rFonts w:cs="Times New Roman"/>
          <w:bCs/>
          <w:color w:val="auto"/>
          <w:sz w:val="20"/>
          <w:szCs w:val="20"/>
        </w:rPr>
        <w:t xml:space="preserve">la </w:t>
      </w:r>
      <w:r w:rsidRPr="0069306D">
        <w:rPr>
          <w:sz w:val="20"/>
          <w:szCs w:val="20"/>
        </w:rPr>
        <w:t xml:space="preserve">Regulamentul </w:t>
      </w:r>
      <w:r w:rsidRPr="0069306D">
        <w:rPr>
          <w:rFonts w:cs="Times New Roman"/>
          <w:bCs/>
          <w:color w:val="auto"/>
          <w:sz w:val="20"/>
          <w:szCs w:val="20"/>
        </w:rPr>
        <w:t xml:space="preserve">privind procedurile de </w:t>
      </w:r>
      <w:proofErr w:type="spellStart"/>
      <w:r w:rsidRPr="0069306D">
        <w:rPr>
          <w:rFonts w:cs="Times New Roman"/>
          <w:bCs/>
          <w:color w:val="auto"/>
          <w:sz w:val="20"/>
          <w:szCs w:val="20"/>
        </w:rPr>
        <w:t>achiziţie</w:t>
      </w:r>
      <w:proofErr w:type="spellEnd"/>
      <w:r w:rsidRPr="0069306D">
        <w:rPr>
          <w:rFonts w:cs="Times New Roman"/>
          <w:bCs/>
          <w:color w:val="auto"/>
          <w:sz w:val="20"/>
          <w:szCs w:val="20"/>
        </w:rPr>
        <w:t xml:space="preserve"> a bunurilor, lucrărilor </w:t>
      </w:r>
      <w:proofErr w:type="spellStart"/>
      <w:r w:rsidRPr="0069306D">
        <w:rPr>
          <w:rFonts w:cs="Times New Roman"/>
          <w:bCs/>
          <w:color w:val="auto"/>
          <w:sz w:val="20"/>
          <w:szCs w:val="20"/>
        </w:rPr>
        <w:t>şi</w:t>
      </w:r>
      <w:proofErr w:type="spellEnd"/>
      <w:r w:rsidRPr="0069306D">
        <w:rPr>
          <w:rFonts w:cs="Times New Roman"/>
          <w:bCs/>
          <w:color w:val="auto"/>
          <w:sz w:val="20"/>
          <w:szCs w:val="20"/>
        </w:rPr>
        <w:t xml:space="preserve"> serviciilor utilizate în activitatea titularilor de licență din sectoarele electroenergetic, termoenergetic, gaze</w:t>
      </w:r>
      <w:r>
        <w:rPr>
          <w:rFonts w:cs="Times New Roman"/>
          <w:bCs/>
          <w:color w:val="auto"/>
          <w:sz w:val="20"/>
          <w:szCs w:val="20"/>
        </w:rPr>
        <w:t>lor</w:t>
      </w:r>
      <w:r w:rsidRPr="0069306D">
        <w:rPr>
          <w:rFonts w:cs="Times New Roman"/>
          <w:bCs/>
          <w:color w:val="auto"/>
          <w:sz w:val="20"/>
          <w:szCs w:val="20"/>
        </w:rPr>
        <w:t xml:space="preserve"> naturale și a operatorilor care furnizează serviciul public de alimentare cu apă și de canalizare aprobat prin Hotărârea  ANRE  nr.</w:t>
      </w:r>
      <w:r>
        <w:rPr>
          <w:rFonts w:cs="Times New Roman"/>
          <w:bCs/>
          <w:color w:val="auto"/>
          <w:sz w:val="20"/>
          <w:szCs w:val="20"/>
        </w:rPr>
        <w:t xml:space="preserve"> 24/2017</w:t>
      </w:r>
      <w:r w:rsidRPr="0069306D">
        <w:rPr>
          <w:rFonts w:cs="Times New Roman"/>
          <w:bCs/>
          <w:color w:val="auto"/>
          <w:sz w:val="20"/>
          <w:szCs w:val="20"/>
        </w:rPr>
        <w:t xml:space="preserve"> din</w:t>
      </w:r>
      <w:r>
        <w:rPr>
          <w:rFonts w:cs="Times New Roman"/>
          <w:bCs/>
          <w:color w:val="auto"/>
          <w:sz w:val="20"/>
          <w:szCs w:val="20"/>
        </w:rPr>
        <w:t xml:space="preserve"> 26.01.2017</w:t>
      </w:r>
      <w:r w:rsidRPr="0069306D">
        <w:rPr>
          <w:rFonts w:cs="Times New Roman"/>
          <w:bCs/>
          <w:color w:val="auto"/>
          <w:sz w:val="20"/>
          <w:szCs w:val="20"/>
        </w:rPr>
        <w:t xml:space="preserve">  </w:t>
      </w:r>
    </w:p>
    <w:tbl>
      <w:tblPr>
        <w:tblW w:w="10556" w:type="dxa"/>
        <w:tblInd w:w="-1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746"/>
        <w:gridCol w:w="284"/>
        <w:gridCol w:w="76"/>
        <w:gridCol w:w="90"/>
        <w:gridCol w:w="284"/>
        <w:gridCol w:w="76"/>
      </w:tblGrid>
      <w:tr w:rsidR="00877BB3" w:rsidRPr="0069306D" w:rsidTr="005C3F5B">
        <w:trPr>
          <w:gridAfter w:val="3"/>
          <w:wAfter w:w="450" w:type="dxa"/>
        </w:trPr>
        <w:tc>
          <w:tcPr>
            <w:tcW w:w="9746" w:type="dxa"/>
            <w:vAlign w:val="center"/>
          </w:tcPr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_____________________________________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   ( denumirea  operatorului economic)</w:t>
            </w:r>
            <w:bookmarkStart w:id="0" w:name="_GoBack"/>
            <w:bookmarkEnd w:id="0"/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jc w:val="center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b/>
                <w:color w:val="auto"/>
              </w:rPr>
              <w:t>EXPERIENŢĂ SIMILARĂ ÎN ULTIMII 3 ANI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1. Numărul de contracte similare, executate_________________________________________________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2. Valoarea contractelor similare, executate (fără TVA):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   1) Conform contractelor </w:t>
            </w:r>
            <w:proofErr w:type="spellStart"/>
            <w:r w:rsidRPr="0069306D">
              <w:rPr>
                <w:rFonts w:cs="Times New Roman"/>
                <w:color w:val="auto"/>
              </w:rPr>
              <w:t>iniţial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semnate ______________________mii lei;                                                                        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   2) Final la data executării contractelor _______________________mii lei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3. Denumirea beneficiarilor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adresa acestora __________________________________________________                                                                                                                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                                                                                                      (de enumerat beneficiarii la care sau executat contractele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________________________________________________________________________________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similare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de indicat adresa acestora)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________________________________________________________________________________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4. Calitatea în care a participat la executarea contractelor__________________________________________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                                                                   (se notează </w:t>
            </w:r>
            <w:proofErr w:type="spellStart"/>
            <w:r w:rsidRPr="0069306D">
              <w:rPr>
                <w:rFonts w:cs="Times New Roman"/>
                <w:color w:val="auto"/>
              </w:rPr>
              <w:t>opţiunea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corespunzătoare de mai jos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valoare contractelor executate pentru fiecare </w:t>
            </w:r>
            <w:proofErr w:type="spellStart"/>
            <w:r w:rsidRPr="0069306D">
              <w:rPr>
                <w:rFonts w:cs="Times New Roman"/>
                <w:color w:val="auto"/>
              </w:rPr>
              <w:t>opţiune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)       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- antreprenor sau antreprenor general;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- antreprenor asociat;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- subantreprenor.</w:t>
            </w:r>
          </w:p>
        </w:tc>
        <w:tc>
          <w:tcPr>
            <w:tcW w:w="284" w:type="dxa"/>
            <w:vAlign w:val="center"/>
          </w:tcPr>
          <w:p w:rsidR="00877BB3" w:rsidRPr="0069306D" w:rsidRDefault="00877BB3" w:rsidP="005C3F5B">
            <w:pPr>
              <w:tabs>
                <w:tab w:val="left" w:pos="450"/>
              </w:tabs>
              <w:snapToGrid w:val="0"/>
              <w:rPr>
                <w:rFonts w:cs="Times New Roman"/>
                <w:color w:val="auto"/>
              </w:rPr>
            </w:pPr>
          </w:p>
        </w:tc>
        <w:tc>
          <w:tcPr>
            <w:tcW w:w="76" w:type="dxa"/>
            <w:vAlign w:val="center"/>
          </w:tcPr>
          <w:p w:rsidR="00877BB3" w:rsidRPr="0069306D" w:rsidRDefault="00877BB3" w:rsidP="005C3F5B">
            <w:pPr>
              <w:widowControl/>
              <w:tabs>
                <w:tab w:val="left" w:pos="450"/>
              </w:tabs>
              <w:suppressAutoHyphens w:val="0"/>
              <w:rPr>
                <w:rFonts w:cs="Times New Roman"/>
                <w:color w:val="auto"/>
              </w:rPr>
            </w:pPr>
          </w:p>
        </w:tc>
      </w:tr>
      <w:tr w:rsidR="00877BB3" w:rsidRPr="0069306D" w:rsidTr="005C3F5B">
        <w:tc>
          <w:tcPr>
            <w:tcW w:w="10196" w:type="dxa"/>
            <w:gridSpan w:val="4"/>
            <w:vAlign w:val="center"/>
          </w:tcPr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napToGrid w:val="0"/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5. Litigii apărute privind executarea contractelor, natura acestora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modul lor de </w:t>
            </w:r>
            <w:proofErr w:type="spellStart"/>
            <w:r w:rsidRPr="0069306D">
              <w:rPr>
                <w:rFonts w:cs="Times New Roman"/>
                <w:color w:val="auto"/>
              </w:rPr>
              <w:t>soluţionare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: ______________________________________________________________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6 Durata medie de executare a contractelor  (zile,):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a) contractată - __________________________________________________________________________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b) efectiv realizată - ______________________________________________________________________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  <w:tab w:val="left" w:pos="8913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c) motivul de decalare a termenelor contractate (de indicat,)_______________________________________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  <w:tab w:val="left" w:pos="8913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7. Principalele completări (suplimente) la contractele </w:t>
            </w:r>
            <w:proofErr w:type="spellStart"/>
            <w:r w:rsidRPr="0069306D">
              <w:rPr>
                <w:rFonts w:cs="Times New Roman"/>
                <w:color w:val="auto"/>
              </w:rPr>
              <w:t>iniţial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semnate (de indicat) ________________________________________________________________________________8. Principalele remedieri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completări înscrise în procesele-verbale de </w:t>
            </w:r>
            <w:proofErr w:type="spellStart"/>
            <w:r w:rsidRPr="0069306D">
              <w:rPr>
                <w:rFonts w:cs="Times New Roman"/>
                <w:color w:val="auto"/>
              </w:rPr>
              <w:t>recepţie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faţă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de devizele de cheltuieli anexate la contracte:___________________________________________________________________ 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________________________________________________________________________________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9. Alte aspecte relevante prin care operatorul economic </w:t>
            </w:r>
            <w:proofErr w:type="spellStart"/>
            <w:r w:rsidRPr="0069306D">
              <w:rPr>
                <w:rFonts w:cs="Times New Roman"/>
                <w:color w:val="auto"/>
              </w:rPr>
              <w:t>îşi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susţine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experienţa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similară: ______________________________________________________________________________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 xml:space="preserve">  Data completării: __________________ ________________________________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lastRenderedPageBreak/>
              <w:t xml:space="preserve">  Numele, prenumele </w:t>
            </w:r>
            <w:proofErr w:type="spellStart"/>
            <w:r w:rsidRPr="0069306D">
              <w:rPr>
                <w:rFonts w:cs="Times New Roman"/>
                <w:color w:val="auto"/>
              </w:rPr>
              <w:t>şi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69306D">
              <w:rPr>
                <w:rFonts w:cs="Times New Roman"/>
                <w:color w:val="auto"/>
              </w:rPr>
              <w:t>funcţia</w:t>
            </w:r>
            <w:proofErr w:type="spellEnd"/>
            <w:r w:rsidRPr="0069306D">
              <w:rPr>
                <w:rFonts w:cs="Times New Roman"/>
                <w:color w:val="auto"/>
              </w:rPr>
              <w:t xml:space="preserve"> persoanei autorizate să reprezinte operatorul economic</w:t>
            </w:r>
          </w:p>
          <w:p w:rsidR="00877BB3" w:rsidRPr="0069306D" w:rsidRDefault="00877BB3" w:rsidP="005C3F5B">
            <w:pPr>
              <w:pStyle w:val="TableContents"/>
              <w:tabs>
                <w:tab w:val="left" w:pos="450"/>
              </w:tabs>
              <w:spacing w:line="240" w:lineRule="atLeast"/>
              <w:rPr>
                <w:rFonts w:cs="Times New Roman"/>
                <w:color w:val="auto"/>
              </w:rPr>
            </w:pPr>
            <w:r w:rsidRPr="0069306D">
              <w:rPr>
                <w:rFonts w:cs="Times New Roman"/>
                <w:color w:val="auto"/>
              </w:rPr>
              <w:t>Semnătura, L.Ş.</w:t>
            </w:r>
          </w:p>
        </w:tc>
        <w:tc>
          <w:tcPr>
            <w:tcW w:w="284" w:type="dxa"/>
            <w:vAlign w:val="center"/>
          </w:tcPr>
          <w:p w:rsidR="00877BB3" w:rsidRPr="0069306D" w:rsidRDefault="00877BB3" w:rsidP="005C3F5B">
            <w:pPr>
              <w:tabs>
                <w:tab w:val="left" w:pos="450"/>
              </w:tabs>
              <w:snapToGrid w:val="0"/>
              <w:rPr>
                <w:rFonts w:cs="Times New Roman"/>
                <w:color w:val="auto"/>
              </w:rPr>
            </w:pPr>
          </w:p>
        </w:tc>
        <w:tc>
          <w:tcPr>
            <w:tcW w:w="76" w:type="dxa"/>
            <w:vAlign w:val="center"/>
          </w:tcPr>
          <w:p w:rsidR="00877BB3" w:rsidRPr="0069306D" w:rsidRDefault="00877BB3" w:rsidP="005C3F5B">
            <w:pPr>
              <w:widowControl/>
              <w:tabs>
                <w:tab w:val="left" w:pos="450"/>
              </w:tabs>
              <w:suppressAutoHyphens w:val="0"/>
              <w:rPr>
                <w:rFonts w:cs="Times New Roman"/>
                <w:color w:val="auto"/>
              </w:rPr>
            </w:pPr>
          </w:p>
        </w:tc>
      </w:tr>
    </w:tbl>
    <w:p w:rsidR="00BE5EF1" w:rsidRDefault="00BE5EF1"/>
    <w:sectPr w:rsidR="00BE5EF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27"/>
    <w:rsid w:val="00877BB3"/>
    <w:rsid w:val="00A72F27"/>
    <w:rsid w:val="00BE5EF1"/>
    <w:rsid w:val="00E2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F1C55-AB16-4D70-A101-0193393D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7BB3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color w:val="000000"/>
      <w:kern w:val="1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77BB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77BB3"/>
    <w:rPr>
      <w:rFonts w:ascii="Times New Roman" w:eastAsia="Times New Roman" w:hAnsi="Times New Roman" w:cs="Mangal"/>
      <w:color w:val="000000"/>
      <w:kern w:val="1"/>
      <w:sz w:val="24"/>
      <w:szCs w:val="24"/>
      <w:lang w:val="ro-RO" w:eastAsia="hi-IN" w:bidi="hi-IN"/>
    </w:rPr>
  </w:style>
  <w:style w:type="paragraph" w:customStyle="1" w:styleId="TableContents">
    <w:name w:val="Table Contents"/>
    <w:basedOn w:val="Normal"/>
    <w:rsid w:val="00877BB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Capatina Dorin Victor</dc:creator>
  <cp:keywords/>
  <dc:description/>
  <cp:lastModifiedBy>Capatina Dorin Victor</cp:lastModifiedBy>
  <cp:revision>2</cp:revision>
  <dcterms:created xsi:type="dcterms:W3CDTF">2017-10-27T11:21:00Z</dcterms:created>
  <dcterms:modified xsi:type="dcterms:W3CDTF">2017-10-27T11:21:00Z</dcterms:modified>
</cp:coreProperties>
</file>