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CD" w:rsidRDefault="00E75BCD" w:rsidP="00E75BCD">
      <w:pPr>
        <w:pStyle w:val="Header"/>
        <w:rPr>
          <w:rFonts w:ascii="Times New Roman" w:hAnsi="Times New Roman" w:cs="Times New Roman"/>
          <w:b/>
          <w:sz w:val="24"/>
          <w:szCs w:val="24"/>
          <w:lang w:val="ro-MO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                           Informația privind cheltuielile efectuate pe luna noiembrie 2017 </w:t>
      </w:r>
    </w:p>
    <w:p w:rsidR="00E75BCD" w:rsidRDefault="00E75BCD" w:rsidP="00E75BCD">
      <w:pPr>
        <w:rPr>
          <w:rFonts w:ascii="Times New Roman" w:hAnsi="Times New Roman" w:cs="Times New Roman"/>
          <w:b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                                         Denumirea entității - </w:t>
      </w:r>
      <w:r>
        <w:rPr>
          <w:rFonts w:ascii="Times New Roman" w:hAnsi="Times New Roman" w:cs="Times New Roman"/>
          <w:b/>
          <w:lang w:val="ro-MO"/>
        </w:rPr>
        <w:t xml:space="preserve">Î.M. Parcul Dendrariu   </w:t>
      </w:r>
    </w:p>
    <w:p w:rsidR="00E75BCD" w:rsidRDefault="00E75BCD" w:rsidP="00E75BCD">
      <w:pPr>
        <w:rPr>
          <w:lang w:val="en-US"/>
        </w:rPr>
      </w:pPr>
      <w:r>
        <w:rPr>
          <w:rFonts w:ascii="Times New Roman" w:hAnsi="Times New Roman" w:cs="Times New Roman"/>
          <w:b/>
          <w:lang w:val="ro-MO"/>
        </w:rPr>
        <w:t xml:space="preserve">                      Numărul de angajați conform statelor de personal </w:t>
      </w:r>
      <w:r>
        <w:rPr>
          <w:rFonts w:ascii="Times New Roman" w:hAnsi="Times New Roman" w:cs="Times New Roman"/>
          <w:b/>
          <w:color w:val="FFFFFF" w:themeColor="background1"/>
          <w:u w:val="single"/>
          <w:lang w:val="ro-MO"/>
        </w:rPr>
        <w:t>v</w:t>
      </w:r>
      <w:r>
        <w:rPr>
          <w:rFonts w:ascii="Times New Roman" w:hAnsi="Times New Roman" w:cs="Times New Roman"/>
          <w:b/>
          <w:u w:val="single"/>
          <w:lang w:val="ro-MO"/>
        </w:rPr>
        <w:t xml:space="preserve">     73   </w:t>
      </w:r>
      <w:r>
        <w:rPr>
          <w:rFonts w:ascii="Times New Roman" w:hAnsi="Times New Roman" w:cs="Times New Roman"/>
          <w:b/>
          <w:lang w:val="ro-MO"/>
        </w:rPr>
        <w:t xml:space="preserve">, efectiv </w:t>
      </w:r>
      <w:r>
        <w:rPr>
          <w:rFonts w:ascii="Times New Roman" w:hAnsi="Times New Roman" w:cs="Times New Roman"/>
          <w:b/>
          <w:color w:val="FFFFFF" w:themeColor="background1"/>
          <w:u w:val="single"/>
          <w:lang w:val="ro-MO"/>
        </w:rPr>
        <w:t>b</w:t>
      </w:r>
      <w:r>
        <w:rPr>
          <w:rFonts w:ascii="Times New Roman" w:hAnsi="Times New Roman" w:cs="Times New Roman"/>
          <w:b/>
          <w:u w:val="single"/>
          <w:lang w:val="ro-MO"/>
        </w:rPr>
        <w:t xml:space="preserve">      73  </w:t>
      </w:r>
      <w:r>
        <w:rPr>
          <w:rFonts w:ascii="Times New Roman" w:hAnsi="Times New Roman" w:cs="Times New Roman"/>
          <w:b/>
          <w:lang w:val="ro-MO"/>
        </w:rPr>
        <w:t xml:space="preserve">   persoane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2268"/>
        <w:gridCol w:w="1418"/>
        <w:gridCol w:w="1492"/>
        <w:gridCol w:w="2335"/>
        <w:gridCol w:w="1843"/>
        <w:gridCol w:w="1353"/>
      </w:tblGrid>
      <w:tr w:rsidR="00E75BCD" w:rsidTr="00B71B9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Bugetul aprobat/precizat pe an, mii lei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Executate cheltuieli, mii lei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Lista agenților economici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Denumirea bunurilor, lucrărilor și serviciilor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Numărul, data validării contractului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Suma contractului, mii lei</w:t>
            </w:r>
          </w:p>
        </w:tc>
      </w:tr>
      <w:tr w:rsidR="00E75BCD" w:rsidTr="00B71B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Total de la începutul anului(ianuarie-noiembrie)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luna noiembrie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5BCD" w:rsidTr="00B71B9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222990- servicii neatribuite altor aliniate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9585,0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7607,9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1361,1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Î.M. Parcul Dendrariu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lucrări de întreținere și amenajare a parcului Dendrariu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contractul  nr. 9-T/17 din 30.12.2016, acord aditional 9/1 la contract  din 19.05.2017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9585,0</w:t>
            </w:r>
          </w:p>
        </w:tc>
      </w:tr>
      <w:tr w:rsidR="00E75BCD" w:rsidTr="00B71B9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251100- subvenții acordate întreprinderilor de stat și municipale nefinanciare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Î.M. Parcul Dendrariu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servicii de lichidare a consecințelor calamităților naturale din 20-21 aprilie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contract nr. 76-T/17 din 19.07.2017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505,0</w:t>
            </w:r>
          </w:p>
        </w:tc>
      </w:tr>
      <w:tr w:rsidR="00E75BCD" w:rsidTr="00B71B9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5BCD" w:rsidTr="00B71B9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D" w:rsidRDefault="00E75BCD" w:rsidP="00B71B9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75BCD" w:rsidRDefault="00E75BCD" w:rsidP="00E75BCD">
      <w:pPr>
        <w:rPr>
          <w:rFonts w:ascii="Times New Roman" w:hAnsi="Times New Roman" w:cs="Times New Roman"/>
          <w:lang w:val="en-US"/>
        </w:rPr>
      </w:pPr>
    </w:p>
    <w:p w:rsidR="00E75BCD" w:rsidRDefault="00E75BCD" w:rsidP="00E75BCD">
      <w:pPr>
        <w:rPr>
          <w:rFonts w:ascii="Times New Roman" w:hAnsi="Times New Roman" w:cs="Times New Roman"/>
          <w:lang w:val="en-US"/>
        </w:rPr>
      </w:pPr>
    </w:p>
    <w:p w:rsidR="00E75BCD" w:rsidRDefault="00E75BCD" w:rsidP="00E75BCD">
      <w:pPr>
        <w:rPr>
          <w:rFonts w:ascii="Times New Roman" w:hAnsi="Times New Roman" w:cs="Times New Roman"/>
          <w:lang w:val="en-US"/>
        </w:rPr>
      </w:pPr>
    </w:p>
    <w:p w:rsidR="00E75BCD" w:rsidRDefault="00E75BCD" w:rsidP="00E75BCD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Conducătorul  Î.M. Parcul Dendrariu                                                     Ion Uzun</w:t>
      </w:r>
    </w:p>
    <w:p w:rsidR="00E75BCD" w:rsidRDefault="00E75BCD" w:rsidP="00E75BCD">
      <w:pPr>
        <w:rPr>
          <w:lang w:val="en-US"/>
        </w:rPr>
      </w:pPr>
    </w:p>
    <w:p w:rsidR="00E75BCD" w:rsidRPr="00EF1FB7" w:rsidRDefault="00E75BCD" w:rsidP="00E75BCD">
      <w:pPr>
        <w:rPr>
          <w:rFonts w:ascii="Times New Roman" w:hAnsi="Times New Roman" w:cs="Times New Roman"/>
          <w:b/>
          <w:lang w:val="en-US"/>
        </w:rPr>
      </w:pPr>
    </w:p>
    <w:p w:rsidR="00DC7E9B" w:rsidRPr="00E75BCD" w:rsidRDefault="00DC7E9B" w:rsidP="00E75BCD">
      <w:pPr>
        <w:rPr>
          <w:lang w:val="en-US"/>
        </w:rPr>
      </w:pPr>
    </w:p>
    <w:sectPr w:rsidR="00DC7E9B" w:rsidRPr="00E75BCD" w:rsidSect="00B20D3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BF" w:rsidRDefault="009B18BF">
      <w:pPr>
        <w:spacing w:after="0" w:line="240" w:lineRule="auto"/>
      </w:pPr>
      <w:r>
        <w:separator/>
      </w:r>
    </w:p>
  </w:endnote>
  <w:endnote w:type="continuationSeparator" w:id="0">
    <w:p w:rsidR="009B18BF" w:rsidRDefault="009B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BF" w:rsidRDefault="009B18BF">
      <w:pPr>
        <w:spacing w:after="0" w:line="240" w:lineRule="auto"/>
      </w:pPr>
      <w:r>
        <w:separator/>
      </w:r>
    </w:p>
  </w:footnote>
  <w:footnote w:type="continuationSeparator" w:id="0">
    <w:p w:rsidR="009B18BF" w:rsidRDefault="009B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22" w:rsidRPr="00027F73" w:rsidRDefault="00E75BCD" w:rsidP="00027F73">
    <w:pPr>
      <w:pStyle w:val="Header"/>
    </w:pPr>
    <w:r w:rsidRPr="00027F7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88"/>
    <w:rsid w:val="00491679"/>
    <w:rsid w:val="008D3788"/>
    <w:rsid w:val="009B18BF"/>
    <w:rsid w:val="00B42D8B"/>
    <w:rsid w:val="00CD6B90"/>
    <w:rsid w:val="00DC7E9B"/>
    <w:rsid w:val="00E7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Lupașco</cp:lastModifiedBy>
  <cp:revision>2</cp:revision>
  <dcterms:created xsi:type="dcterms:W3CDTF">2017-12-06T12:15:00Z</dcterms:created>
  <dcterms:modified xsi:type="dcterms:W3CDTF">2017-12-06T12:15:00Z</dcterms:modified>
</cp:coreProperties>
</file>