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70" w:rsidRDefault="00361C97">
      <w:pPr>
        <w:pStyle w:val="20"/>
        <w:framePr w:w="14784" w:h="1746" w:hRule="exact" w:wrap="none" w:vAnchor="page" w:hAnchor="page" w:x="1163" w:y="1900"/>
        <w:shd w:val="clear" w:color="auto" w:fill="auto"/>
        <w:spacing w:after="247" w:line="280" w:lineRule="exact"/>
        <w:ind w:left="20"/>
      </w:pPr>
      <w:bookmarkStart w:id="0" w:name="bookmark0"/>
      <w:bookmarkStart w:id="1" w:name="_GoBack"/>
      <w:bookmarkEnd w:id="1"/>
      <w:r>
        <w:t xml:space="preserve">Informaţia privind cheltuielile executate pe parcursul lunii </w:t>
      </w:r>
      <w:r>
        <w:rPr>
          <w:rStyle w:val="21"/>
        </w:rPr>
        <w:t>martie 2019</w:t>
      </w:r>
      <w:bookmarkEnd w:id="0"/>
    </w:p>
    <w:p w:rsidR="00847770" w:rsidRDefault="00361C97">
      <w:pPr>
        <w:pStyle w:val="30"/>
        <w:framePr w:w="14784" w:h="1746" w:hRule="exact" w:wrap="none" w:vAnchor="page" w:hAnchor="page" w:x="1163" w:y="1900"/>
        <w:shd w:val="clear" w:color="auto" w:fill="auto"/>
        <w:tabs>
          <w:tab w:val="left" w:pos="9298"/>
        </w:tabs>
        <w:spacing w:before="0" w:line="80" w:lineRule="exact"/>
        <w:ind w:left="4200"/>
      </w:pPr>
      <w:r>
        <w:rPr>
          <w:rStyle w:val="3ArialNarrow"/>
        </w:rPr>
        <w:t>/V</w:t>
      </w:r>
      <w:r>
        <w:rPr>
          <w:rStyle w:val="3ArialNarrow"/>
        </w:rPr>
        <w:tab/>
      </w:r>
      <w:r>
        <w:t>i.'</w:t>
      </w:r>
    </w:p>
    <w:p w:rsidR="00847770" w:rsidRDefault="00361C97">
      <w:pPr>
        <w:pStyle w:val="10"/>
        <w:framePr w:w="14784" w:h="1746" w:hRule="exact" w:wrap="none" w:vAnchor="page" w:hAnchor="page" w:x="1163" w:y="1900"/>
        <w:shd w:val="clear" w:color="auto" w:fill="auto"/>
        <w:spacing w:after="0" w:line="260" w:lineRule="exact"/>
        <w:ind w:left="20"/>
      </w:pPr>
      <w:bookmarkStart w:id="2" w:name="bookmark1"/>
      <w:r>
        <w:rPr>
          <w:rStyle w:val="11"/>
          <w:b/>
          <w:bCs/>
        </w:rPr>
        <w:t xml:space="preserve">IMGFL Nr.17 </w:t>
      </w:r>
      <w:r>
        <w:rPr>
          <w:rStyle w:val="11"/>
          <w:b/>
          <w:bCs/>
          <w:lang w:val="en-US" w:eastAsia="en-US" w:bidi="en-US"/>
        </w:rPr>
        <w:t xml:space="preserve">sect. </w:t>
      </w:r>
      <w:r>
        <w:rPr>
          <w:rStyle w:val="11"/>
          <w:b/>
          <w:bCs/>
        </w:rPr>
        <w:t>Rîşcani în procedura falimentului</w:t>
      </w:r>
      <w:bookmarkEnd w:id="2"/>
    </w:p>
    <w:p w:rsidR="00847770" w:rsidRDefault="00361C97">
      <w:pPr>
        <w:pStyle w:val="23"/>
        <w:framePr w:w="14784" w:h="1746" w:hRule="exact" w:wrap="none" w:vAnchor="page" w:hAnchor="page" w:x="1163" w:y="1900"/>
        <w:shd w:val="clear" w:color="auto" w:fill="auto"/>
        <w:spacing w:before="0" w:after="241" w:line="160" w:lineRule="exact"/>
        <w:ind w:left="20"/>
      </w:pPr>
      <w:r>
        <w:t>(denumirea entităţii)</w:t>
      </w:r>
    </w:p>
    <w:p w:rsidR="00847770" w:rsidRDefault="00361C97">
      <w:pPr>
        <w:pStyle w:val="20"/>
        <w:framePr w:w="14784" w:h="1746" w:hRule="exact" w:wrap="none" w:vAnchor="page" w:hAnchor="page" w:x="1163" w:y="1900"/>
        <w:shd w:val="clear" w:color="auto" w:fill="auto"/>
        <w:spacing w:after="0" w:line="280" w:lineRule="exact"/>
        <w:jc w:val="left"/>
      </w:pPr>
      <w:bookmarkStart w:id="3" w:name="bookmark2"/>
      <w:r>
        <w:t>Numărul de angajaţi</w:t>
      </w:r>
      <w:r w:rsidR="006D3131">
        <w:t xml:space="preserve"> conform statelor de personal 51</w:t>
      </w:r>
      <w:r>
        <w:t xml:space="preserve">_, efectiv 31 persoane. 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2"/>
        <w:gridCol w:w="1699"/>
        <w:gridCol w:w="1819"/>
        <w:gridCol w:w="1291"/>
        <w:gridCol w:w="2981"/>
        <w:gridCol w:w="1440"/>
        <w:gridCol w:w="1397"/>
        <w:gridCol w:w="1435"/>
      </w:tblGrid>
      <w:tr w:rsidR="00847770">
        <w:trPr>
          <w:trHeight w:hRule="exact" w:val="408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Articolul de cheltuieli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</w:pPr>
            <w:r>
              <w:rPr>
                <w:rStyle w:val="29pt"/>
              </w:rPr>
              <w:t>Bugetul</w:t>
            </w:r>
          </w:p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  <w:jc w:val="both"/>
            </w:pPr>
            <w:r>
              <w:rPr>
                <w:rStyle w:val="29pt"/>
              </w:rPr>
              <w:t>aprobat/precizat pe un an, mii lei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Executate cheltuieli, mii lei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Lista agenţilor economici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9pt"/>
              </w:rPr>
              <w:t>Denumirea bunuri lor, lucrărilor şi serviciilor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9pt"/>
              </w:rPr>
              <w:t>Numărul,</w:t>
            </w:r>
          </w:p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</w:pPr>
            <w:r>
              <w:rPr>
                <w:rStyle w:val="29pt"/>
              </w:rPr>
              <w:t>data</w:t>
            </w:r>
          </w:p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9pt"/>
              </w:rPr>
              <w:t>valabilităţii</w:t>
            </w:r>
          </w:p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  <w:ind w:left="200"/>
              <w:jc w:val="left"/>
            </w:pPr>
            <w:r>
              <w:rPr>
                <w:rStyle w:val="29pt"/>
              </w:rPr>
              <w:t>contractului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</w:pPr>
            <w:r>
              <w:rPr>
                <w:rStyle w:val="29pt"/>
              </w:rPr>
              <w:t>Suma</w:t>
            </w:r>
          </w:p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</w:pPr>
            <w:r>
              <w:rPr>
                <w:rStyle w:val="29pt"/>
              </w:rPr>
              <w:t>contractului, mii lei</w:t>
            </w:r>
          </w:p>
        </w:tc>
      </w:tr>
      <w:tr w:rsidR="00847770">
        <w:trPr>
          <w:trHeight w:hRule="exact" w:val="634"/>
        </w:trPr>
        <w:tc>
          <w:tcPr>
            <w:tcW w:w="27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847770">
            <w:pPr>
              <w:framePr w:w="14784" w:h="2438" w:wrap="none" w:vAnchor="page" w:hAnchor="page" w:x="1163" w:y="4207"/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7770" w:rsidRDefault="00847770">
            <w:pPr>
              <w:framePr w:w="14784" w:h="2438" w:wrap="none" w:vAnchor="page" w:hAnchor="page" w:x="1163" w:y="4207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</w:pPr>
            <w:r>
              <w:rPr>
                <w:rStyle w:val="29pt"/>
              </w:rPr>
              <w:t>Total de la începutul anului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4" w:lineRule="exact"/>
              <w:ind w:left="340"/>
              <w:jc w:val="left"/>
            </w:pPr>
            <w:r>
              <w:rPr>
                <w:rStyle w:val="29pt"/>
              </w:rPr>
              <w:t>în luna curentă</w:t>
            </w:r>
          </w:p>
        </w:tc>
        <w:tc>
          <w:tcPr>
            <w:tcW w:w="29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847770">
            <w:pPr>
              <w:framePr w:w="14784" w:h="2438" w:wrap="none" w:vAnchor="page" w:hAnchor="page" w:x="1163" w:y="4207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</w:pPr>
          </w:p>
        </w:tc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770" w:rsidRDefault="00847770">
            <w:pPr>
              <w:framePr w:w="14784" w:h="2438" w:wrap="none" w:vAnchor="page" w:hAnchor="page" w:x="1163" w:y="4207"/>
            </w:pPr>
          </w:p>
        </w:tc>
      </w:tr>
      <w:tr w:rsidR="00847770">
        <w:trPr>
          <w:trHeight w:hRule="exact" w:val="768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</w:pPr>
            <w:r>
              <w:rPr>
                <w:rStyle w:val="29pt"/>
              </w:rPr>
              <w:t>Salubrizarea teritoriului de uz comun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2019/ 86,4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66,6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  <w:jc w:val="both"/>
            </w:pPr>
            <w:r>
              <w:rPr>
                <w:rStyle w:val="29pt"/>
              </w:rPr>
              <w:t>Servicii de salubrizare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</w:pPr>
            <w:r>
              <w:rPr>
                <w:rStyle w:val="29pt"/>
                <w:lang w:val="en-US" w:eastAsia="en-US" w:bidi="en-US"/>
              </w:rPr>
              <w:t xml:space="preserve">Nr. </w:t>
            </w:r>
            <w:r>
              <w:rPr>
                <w:rStyle w:val="29pt"/>
              </w:rPr>
              <w:t>30-T/19 din</w:t>
            </w:r>
          </w:p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50" w:lineRule="exact"/>
              <w:ind w:left="200"/>
              <w:jc w:val="left"/>
            </w:pPr>
            <w:r>
              <w:rPr>
                <w:rStyle w:val="29pt"/>
              </w:rPr>
              <w:t>07.02.2019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86,4</w:t>
            </w:r>
          </w:p>
        </w:tc>
      </w:tr>
      <w:tr w:rsidR="00847770">
        <w:trPr>
          <w:trHeight w:hRule="exact" w:val="629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Total: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180" w:lineRule="exact"/>
            </w:pPr>
            <w:r>
              <w:rPr>
                <w:rStyle w:val="29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66,6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7770" w:rsidRDefault="00847770">
            <w:pPr>
              <w:framePr w:w="14784" w:h="2438" w:wrap="none" w:vAnchor="page" w:hAnchor="page" w:x="1163" w:y="420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7770" w:rsidRDefault="00361C97">
            <w:pPr>
              <w:pStyle w:val="23"/>
              <w:framePr w:w="14784" w:h="2438" w:wrap="none" w:vAnchor="page" w:hAnchor="page" w:x="1163" w:y="4207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86,4</w:t>
            </w:r>
          </w:p>
        </w:tc>
      </w:tr>
    </w:tbl>
    <w:p w:rsidR="00847770" w:rsidRDefault="00361C97">
      <w:pPr>
        <w:pStyle w:val="a0"/>
        <w:framePr w:wrap="none" w:vAnchor="page" w:hAnchor="page" w:x="1139" w:y="7135"/>
        <w:shd w:val="clear" w:color="auto" w:fill="auto"/>
        <w:spacing w:line="280" w:lineRule="exact"/>
      </w:pPr>
      <w:r>
        <w:t>Director ÎMCil L</w:t>
      </w:r>
    </w:p>
    <w:p w:rsidR="00847770" w:rsidRDefault="00361C97">
      <w:pPr>
        <w:pStyle w:val="a0"/>
        <w:framePr w:wrap="none" w:vAnchor="page" w:hAnchor="page" w:x="6025" w:y="7112"/>
        <w:shd w:val="clear" w:color="auto" w:fill="auto"/>
        <w:spacing w:line="280" w:lineRule="exact"/>
      </w:pPr>
      <w:r>
        <w:t>Gheorghe Ursu</w:t>
      </w:r>
    </w:p>
    <w:p w:rsidR="00847770" w:rsidRDefault="00C0671D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1259205</wp:posOffset>
            </wp:positionH>
            <wp:positionV relativeFrom="page">
              <wp:posOffset>4231005</wp:posOffset>
            </wp:positionV>
            <wp:extent cx="2877185" cy="1268095"/>
            <wp:effectExtent l="0" t="0" r="0" b="8255"/>
            <wp:wrapNone/>
            <wp:docPr id="2" name="Pictur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7770" w:rsidSect="00847770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E2" w:rsidRDefault="00D574E2" w:rsidP="00847770">
      <w:r>
        <w:separator/>
      </w:r>
    </w:p>
  </w:endnote>
  <w:endnote w:type="continuationSeparator" w:id="0">
    <w:p w:rsidR="00D574E2" w:rsidRDefault="00D574E2" w:rsidP="00847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E2" w:rsidRDefault="00D574E2"/>
  </w:footnote>
  <w:footnote w:type="continuationSeparator" w:id="0">
    <w:p w:rsidR="00D574E2" w:rsidRDefault="00D574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770"/>
    <w:rsid w:val="00361C97"/>
    <w:rsid w:val="006D3131"/>
    <w:rsid w:val="00847770"/>
    <w:rsid w:val="00C0671D"/>
    <w:rsid w:val="00D5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777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770"/>
    <w:rPr>
      <w:color w:val="0066CC"/>
      <w:u w:val="single"/>
    </w:rPr>
  </w:style>
  <w:style w:type="character" w:customStyle="1" w:styleId="2">
    <w:name w:val="Заголовок №2_"/>
    <w:basedOn w:val="DefaultParagraphFont"/>
    <w:link w:val="20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3">
    <w:name w:val="Основной текст (3)_"/>
    <w:basedOn w:val="DefaultParagraphFont"/>
    <w:link w:val="30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ArialNarrow">
    <w:name w:val="Основной текст (3) + Arial Narrow"/>
    <w:basedOn w:val="3"/>
    <w:rsid w:val="008477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1">
    <w:name w:val="Заголовок №1_"/>
    <w:basedOn w:val="DefaultParagraphFont"/>
    <w:link w:val="10"/>
    <w:rsid w:val="0084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84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22">
    <w:name w:val="Основной текст (2)_"/>
    <w:basedOn w:val="DefaultParagraphFont"/>
    <w:link w:val="23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2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2"/>
    <w:rsid w:val="0084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a">
    <w:name w:val="Подпись к картинке_"/>
    <w:basedOn w:val="DefaultParagraphFont"/>
    <w:link w:val="a0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Normal"/>
    <w:link w:val="2"/>
    <w:rsid w:val="00847770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847770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Normal"/>
    <w:link w:val="1"/>
    <w:rsid w:val="0084777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Normal"/>
    <w:link w:val="22"/>
    <w:rsid w:val="00847770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0">
    <w:name w:val="Подпись к картинке"/>
    <w:basedOn w:val="Normal"/>
    <w:link w:val="a"/>
    <w:rsid w:val="008477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777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7770"/>
    <w:rPr>
      <w:color w:val="0066CC"/>
      <w:u w:val="single"/>
    </w:rPr>
  </w:style>
  <w:style w:type="character" w:customStyle="1" w:styleId="2">
    <w:name w:val="Заголовок №2_"/>
    <w:basedOn w:val="DefaultParagraphFont"/>
    <w:link w:val="20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character" w:customStyle="1" w:styleId="3">
    <w:name w:val="Основной текст (3)_"/>
    <w:basedOn w:val="DefaultParagraphFont"/>
    <w:link w:val="30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ArialNarrow">
    <w:name w:val="Основной текст (3) + Arial Narrow"/>
    <w:basedOn w:val="3"/>
    <w:rsid w:val="0084777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1">
    <w:name w:val="Заголовок №1_"/>
    <w:basedOn w:val="DefaultParagraphFont"/>
    <w:link w:val="10"/>
    <w:rsid w:val="0084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84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o-RO" w:eastAsia="ro-RO" w:bidi="ro-RO"/>
    </w:rPr>
  </w:style>
  <w:style w:type="character" w:customStyle="1" w:styleId="22">
    <w:name w:val="Основной текст (2)_"/>
    <w:basedOn w:val="DefaultParagraphFont"/>
    <w:link w:val="23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pt">
    <w:name w:val="Основной текст (2) + 9 pt"/>
    <w:basedOn w:val="22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210pt">
    <w:name w:val="Основной текст (2) + 10 pt;Полужирный"/>
    <w:basedOn w:val="22"/>
    <w:rsid w:val="008477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a">
    <w:name w:val="Подпись к картинке_"/>
    <w:basedOn w:val="DefaultParagraphFont"/>
    <w:link w:val="a0"/>
    <w:rsid w:val="00847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Normal"/>
    <w:link w:val="2"/>
    <w:rsid w:val="00847770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rsid w:val="00847770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Normal"/>
    <w:link w:val="1"/>
    <w:rsid w:val="0084777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Normal"/>
    <w:link w:val="22"/>
    <w:rsid w:val="00847770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0">
    <w:name w:val="Подпись к картинке"/>
    <w:basedOn w:val="Normal"/>
    <w:link w:val="a"/>
    <w:rsid w:val="008477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Varzari</dc:creator>
  <cp:lastModifiedBy>Ana Varzari</cp:lastModifiedBy>
  <cp:revision>2</cp:revision>
  <dcterms:created xsi:type="dcterms:W3CDTF">2019-04-08T12:17:00Z</dcterms:created>
  <dcterms:modified xsi:type="dcterms:W3CDTF">2019-04-08T12:17:00Z</dcterms:modified>
</cp:coreProperties>
</file>