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51" w:rsidRDefault="0098650B" w:rsidP="00CC304F">
      <w:pPr>
        <w:pStyle w:val="10"/>
        <w:keepNext/>
        <w:keepLines/>
        <w:shd w:val="clear" w:color="auto" w:fill="auto"/>
        <w:spacing w:line="280" w:lineRule="exact"/>
      </w:pPr>
      <w:bookmarkStart w:id="0" w:name="bookmark0"/>
      <w:r>
        <w:t xml:space="preserve">Informaţia privind cheltuielile executate pe parcursul lunilor </w:t>
      </w:r>
      <w:r w:rsidR="00166FE4">
        <w:t>AUGUST</w:t>
      </w:r>
      <w:r>
        <w:t xml:space="preserve"> 2018</w:t>
      </w:r>
      <w:bookmarkEnd w:id="0"/>
    </w:p>
    <w:p w:rsidR="00CC304F" w:rsidRDefault="00CC304F" w:rsidP="00CC304F">
      <w:pPr>
        <w:pStyle w:val="10"/>
        <w:keepNext/>
        <w:keepLines/>
        <w:shd w:val="clear" w:color="auto" w:fill="auto"/>
        <w:spacing w:line="280" w:lineRule="exact"/>
      </w:pPr>
    </w:p>
    <w:p w:rsidR="00DD2851" w:rsidRDefault="00CC304F" w:rsidP="00CC304F">
      <w:pPr>
        <w:pStyle w:val="10"/>
        <w:keepNext/>
        <w:keepLines/>
        <w:shd w:val="clear" w:color="auto" w:fill="auto"/>
        <w:spacing w:line="280" w:lineRule="exact"/>
      </w:pPr>
      <w:bookmarkStart w:id="1" w:name="bookmark1"/>
      <w:r>
        <w:rPr>
          <w:rStyle w:val="11"/>
        </w:rPr>
        <w:t>IMSL CIOC</w:t>
      </w:r>
      <w:r w:rsidR="0098650B">
        <w:rPr>
          <w:rStyle w:val="11"/>
        </w:rPr>
        <w:t>ANA</w:t>
      </w:r>
      <w:bookmarkEnd w:id="1"/>
    </w:p>
    <w:p w:rsidR="00DD2851" w:rsidRDefault="0098650B" w:rsidP="00CC304F">
      <w:pPr>
        <w:pStyle w:val="20"/>
        <w:shd w:val="clear" w:color="auto" w:fill="auto"/>
        <w:spacing w:line="160" w:lineRule="exact"/>
      </w:pPr>
      <w:r>
        <w:t>(denumirea entităţii)</w:t>
      </w:r>
    </w:p>
    <w:p w:rsidR="00CC304F" w:rsidRDefault="00CC304F" w:rsidP="00CC304F">
      <w:pPr>
        <w:pStyle w:val="20"/>
        <w:shd w:val="clear" w:color="auto" w:fill="auto"/>
        <w:spacing w:line="160" w:lineRule="exact"/>
      </w:pPr>
    </w:p>
    <w:p w:rsidR="00DD2851" w:rsidRDefault="0098650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2" w:name="bookmark2"/>
      <w:r>
        <w:t>Numărul de angajaţi conform statelor de personal 50 efectiv 3</w:t>
      </w:r>
      <w:r w:rsidR="001078A8">
        <w:t>8</w:t>
      </w:r>
      <w:r>
        <w:t xml:space="preserve"> persoane</w:t>
      </w:r>
      <w:bookmarkEnd w:id="2"/>
    </w:p>
    <w:p w:rsidR="00CC304F" w:rsidRDefault="00CC304F">
      <w:pPr>
        <w:pStyle w:val="10"/>
        <w:keepNext/>
        <w:keepLines/>
        <w:shd w:val="clear" w:color="auto" w:fill="auto"/>
        <w:spacing w:line="28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14"/>
        <w:gridCol w:w="1680"/>
        <w:gridCol w:w="14"/>
        <w:gridCol w:w="1796"/>
        <w:gridCol w:w="18"/>
        <w:gridCol w:w="1278"/>
        <w:gridCol w:w="13"/>
        <w:gridCol w:w="2953"/>
        <w:gridCol w:w="18"/>
        <w:gridCol w:w="1398"/>
        <w:gridCol w:w="18"/>
        <w:gridCol w:w="1403"/>
        <w:gridCol w:w="8"/>
        <w:gridCol w:w="1418"/>
        <w:gridCol w:w="22"/>
      </w:tblGrid>
      <w:tr w:rsidR="00DD2851">
        <w:trPr>
          <w:gridAfter w:val="1"/>
          <w:wAfter w:w="22" w:type="dxa"/>
          <w:trHeight w:val="389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Articolul de cheltuieli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Bugetul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aprobat/precizat pe an, mii lei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Executate cheltuieli, mii lei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Lista agenţilor economici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Denumirea bunurilor, lucrărilor şi serviciilor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Numărul,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data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valabilităţii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contractului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Suma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contractului, mii lei</w:t>
            </w:r>
          </w:p>
        </w:tc>
      </w:tr>
      <w:tr w:rsidR="00DD2851">
        <w:trPr>
          <w:gridAfter w:val="1"/>
          <w:wAfter w:w="22" w:type="dxa"/>
          <w:trHeight w:val="638"/>
        </w:trPr>
        <w:tc>
          <w:tcPr>
            <w:tcW w:w="27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DD2851"/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DD2851"/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9pt"/>
              </w:rPr>
              <w:t>Total de la începutul anului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9pt"/>
              </w:rPr>
              <w:t>în luna curentă</w:t>
            </w: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DD2851"/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D2851" w:rsidRDefault="00DD2851"/>
        </w:tc>
        <w:tc>
          <w:tcPr>
            <w:tcW w:w="1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D2851" w:rsidRDefault="00DD2851"/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851" w:rsidRDefault="00DD2851"/>
        </w:tc>
      </w:tr>
      <w:tr w:rsidR="00166FE4" w:rsidTr="00F73935">
        <w:trPr>
          <w:gridAfter w:val="1"/>
          <w:wAfter w:w="22" w:type="dxa"/>
          <w:trHeight w:val="177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pt"/>
              </w:rPr>
              <w:t>1) Sectorul auto si mecanisme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pStyle w:val="20"/>
              <w:shd w:val="clear" w:color="auto" w:fill="auto"/>
              <w:spacing w:line="180" w:lineRule="exact"/>
              <w:jc w:val="left"/>
              <w:rPr>
                <w:rStyle w:val="29pt"/>
              </w:rPr>
            </w:pPr>
          </w:p>
          <w:p w:rsidR="00166FE4" w:rsidRDefault="00166FE4">
            <w:pPr>
              <w:pStyle w:val="20"/>
              <w:shd w:val="clear" w:color="auto" w:fill="auto"/>
              <w:spacing w:line="180" w:lineRule="exact"/>
              <w:jc w:val="left"/>
              <w:rPr>
                <w:rStyle w:val="29pt"/>
              </w:rPr>
            </w:pPr>
          </w:p>
          <w:p w:rsidR="00166FE4" w:rsidRDefault="00166FE4">
            <w:pPr>
              <w:pStyle w:val="20"/>
              <w:shd w:val="clear" w:color="auto" w:fill="auto"/>
              <w:spacing w:line="180" w:lineRule="exact"/>
              <w:jc w:val="left"/>
            </w:pPr>
          </w:p>
          <w:p w:rsidR="00166FE4" w:rsidRPr="00976731" w:rsidRDefault="00166FE4" w:rsidP="008F1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731">
              <w:rPr>
                <w:rFonts w:ascii="Times New Roman" w:hAnsi="Times New Roman" w:cs="Times New Roman"/>
                <w:b/>
                <w:sz w:val="28"/>
                <w:szCs w:val="28"/>
              </w:rPr>
              <w:t>520,7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Default="00166FE4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Default="00166FE4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731">
              <w:rPr>
                <w:rFonts w:ascii="Times New Roman" w:hAnsi="Times New Roman" w:cs="Times New Roman"/>
                <w:b/>
              </w:rPr>
              <w:t>304.6</w:t>
            </w:r>
          </w:p>
          <w:p w:rsidR="00166FE4" w:rsidRPr="00976731" w:rsidRDefault="00166FE4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976731">
              <w:rPr>
                <w:rStyle w:val="29pt"/>
                <w:sz w:val="24"/>
                <w:szCs w:val="24"/>
              </w:rPr>
              <w:t>43,2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DGLCA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 xml:space="preserve">Prestarea serviciilor de transport pentru acţiuni de salubrizare si </w:t>
            </w:r>
            <w:proofErr w:type="spellStart"/>
            <w:r>
              <w:rPr>
                <w:rStyle w:val="29pt"/>
              </w:rPr>
              <w:t>deszapezare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■N» 39-T/18 din</w:t>
            </w:r>
          </w:p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02.01.2018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Default="00166FE4" w:rsidP="008F1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Default="00166FE4" w:rsidP="008F1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Default="00166FE4" w:rsidP="008F16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347,8</w:t>
            </w:r>
          </w:p>
          <w:p w:rsidR="00166FE4" w:rsidRPr="00976731" w:rsidRDefault="00166FE4" w:rsidP="008F1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6FE4">
        <w:trPr>
          <w:gridAfter w:val="1"/>
          <w:wAfter w:w="22" w:type="dxa"/>
          <w:trHeight w:val="61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Inclusiv: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5A5BC7">
            <w:pPr>
              <w:rPr>
                <w:b/>
                <w:sz w:val="10"/>
                <w:szCs w:val="1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Pr="00976731" w:rsidRDefault="00166FE4">
            <w:pPr>
              <w:rPr>
                <w:b/>
                <w:sz w:val="10"/>
                <w:szCs w:val="10"/>
              </w:rPr>
            </w:pPr>
          </w:p>
        </w:tc>
      </w:tr>
      <w:tr w:rsidR="00166FE4">
        <w:trPr>
          <w:gridAfter w:val="1"/>
          <w:wAfter w:w="22" w:type="dxa"/>
          <w:trHeight w:val="61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- </w:t>
            </w:r>
            <w:proofErr w:type="spellStart"/>
            <w:r>
              <w:rPr>
                <w:rStyle w:val="2105pt"/>
              </w:rPr>
              <w:t>Remunirarea</w:t>
            </w:r>
            <w:proofErr w:type="spellEnd"/>
            <w:r>
              <w:rPr>
                <w:rStyle w:val="2105pt"/>
              </w:rPr>
              <w:t xml:space="preserve"> muncii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365.2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 w:rsidRPr="00976731">
              <w:rPr>
                <w:b/>
                <w:sz w:val="20"/>
                <w:szCs w:val="20"/>
              </w:rPr>
              <w:t>212.8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30,4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243,2</w:t>
            </w:r>
          </w:p>
        </w:tc>
      </w:tr>
      <w:tr w:rsidR="00166FE4">
        <w:trPr>
          <w:gridAfter w:val="1"/>
          <w:wAfter w:w="22" w:type="dxa"/>
          <w:trHeight w:val="61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FE4" w:rsidRDefault="00166FE4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- Asigurarea sociala si medicala 27.5%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100.4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 w:rsidRPr="00976731">
              <w:rPr>
                <w:b/>
                <w:sz w:val="20"/>
                <w:szCs w:val="20"/>
              </w:rPr>
              <w:t>58.8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8,4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67,2</w:t>
            </w:r>
          </w:p>
        </w:tc>
      </w:tr>
      <w:tr w:rsidR="00166FE4">
        <w:trPr>
          <w:gridAfter w:val="1"/>
          <w:wAfter w:w="22" w:type="dxa"/>
          <w:trHeight w:val="605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- Altele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55.1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 w:rsidRPr="00976731">
              <w:rPr>
                <w:b/>
                <w:sz w:val="20"/>
                <w:szCs w:val="20"/>
              </w:rPr>
              <w:t>33.0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4,</w:t>
            </w:r>
            <w:proofErr w:type="spellStart"/>
            <w:r w:rsidRPr="00976731">
              <w:rPr>
                <w:rStyle w:val="29pt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37,4</w:t>
            </w:r>
          </w:p>
        </w:tc>
      </w:tr>
      <w:tr w:rsidR="00166FE4">
        <w:trPr>
          <w:gridAfter w:val="1"/>
          <w:wAfter w:w="22" w:type="dxa"/>
          <w:trHeight w:val="605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piese de schimb, revizia tehnica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2.1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 w:rsidRPr="00976731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>
              <w:rPr>
                <w:rStyle w:val="29pt"/>
                <w:sz w:val="20"/>
                <w:szCs w:val="20"/>
              </w:rPr>
              <w:t>0.0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 w:rsidRPr="00976731">
              <w:rPr>
                <w:b/>
                <w:sz w:val="20"/>
                <w:szCs w:val="20"/>
              </w:rPr>
              <w:t>2.1</w:t>
            </w:r>
          </w:p>
        </w:tc>
      </w:tr>
      <w:tr w:rsidR="00166FE4">
        <w:trPr>
          <w:gridAfter w:val="1"/>
          <w:wAfter w:w="22" w:type="dxa"/>
          <w:trHeight w:val="629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cheltuiele</w:t>
            </w:r>
            <w:proofErr w:type="spellEnd"/>
            <w:r>
              <w:rPr>
                <w:rStyle w:val="2105pt"/>
              </w:rPr>
              <w:t xml:space="preserve"> de regie (servicii comunale, telecomunicaţii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53.0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 w:rsidRPr="00976731">
              <w:rPr>
                <w:b/>
                <w:sz w:val="20"/>
                <w:szCs w:val="20"/>
              </w:rPr>
              <w:t>30.9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4,</w:t>
            </w:r>
            <w:proofErr w:type="spellStart"/>
            <w:r w:rsidRPr="00976731">
              <w:rPr>
                <w:rStyle w:val="29pt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35,3</w:t>
            </w:r>
          </w:p>
        </w:tc>
      </w:tr>
      <w:tr w:rsidR="00DD2851">
        <w:trPr>
          <w:trHeight w:val="773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administrative, materiale şi obiecte de inventar, si altele)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  <w:tr w:rsidR="00166FE4">
        <w:trPr>
          <w:trHeight w:val="1018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lastRenderedPageBreak/>
              <w:t>2) Asistenta tehnica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1720.0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5A5BC7">
            <w:pPr>
              <w:pStyle w:val="20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</w:p>
          <w:p w:rsidR="00166FE4" w:rsidRPr="00166FE4" w:rsidRDefault="00166FE4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Pr="00166FE4" w:rsidRDefault="00166FE4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Pr="00166FE4" w:rsidRDefault="00166FE4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FE4">
              <w:rPr>
                <w:rFonts w:ascii="Times New Roman" w:hAnsi="Times New Roman" w:cs="Times New Roman"/>
                <w:b/>
              </w:rPr>
              <w:t>1010.5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</w:p>
          <w:p w:rsidR="00166FE4" w:rsidRPr="00166FE4" w:rsidRDefault="00166FE4" w:rsidP="009767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Pr="00166FE4" w:rsidRDefault="00166FE4" w:rsidP="00976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FE4">
              <w:rPr>
                <w:rFonts w:ascii="Times New Roman" w:hAnsi="Times New Roman" w:cs="Times New Roman"/>
                <w:b/>
              </w:rPr>
              <w:t>141,9</w:t>
            </w:r>
          </w:p>
          <w:p w:rsidR="00166FE4" w:rsidRPr="00166FE4" w:rsidRDefault="00166FE4" w:rsidP="00976731">
            <w:pPr>
              <w:jc w:val="center"/>
              <w:rPr>
                <w:b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pStyle w:val="20"/>
              <w:shd w:val="clear" w:color="auto" w:fill="auto"/>
              <w:spacing w:line="180" w:lineRule="exact"/>
              <w:jc w:val="left"/>
              <w:rPr>
                <w:rStyle w:val="29pt"/>
              </w:rPr>
            </w:pPr>
          </w:p>
          <w:p w:rsidR="00166FE4" w:rsidRDefault="00166FE4">
            <w:pPr>
              <w:pStyle w:val="20"/>
              <w:shd w:val="clear" w:color="auto" w:fill="auto"/>
              <w:spacing w:line="180" w:lineRule="exact"/>
              <w:jc w:val="left"/>
              <w:rPr>
                <w:rStyle w:val="29pt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DGLCA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Asistenta tehnica a fondului locativ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Ws39-T/18</w:t>
            </w:r>
          </w:p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din</w:t>
            </w:r>
          </w:p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02.01.2018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Pr="00166FE4" w:rsidRDefault="00166FE4" w:rsidP="00D93A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Pr="00166FE4" w:rsidRDefault="00166FE4" w:rsidP="00166FE4">
            <w:pPr>
              <w:rPr>
                <w:rFonts w:ascii="Times New Roman" w:hAnsi="Times New Roman" w:cs="Times New Roman"/>
                <w:b/>
              </w:rPr>
            </w:pPr>
          </w:p>
          <w:p w:rsidR="00166FE4" w:rsidRPr="00166FE4" w:rsidRDefault="00166FE4" w:rsidP="0016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FE4">
              <w:rPr>
                <w:rFonts w:ascii="Times New Roman" w:hAnsi="Times New Roman" w:cs="Times New Roman"/>
                <w:b/>
              </w:rPr>
              <w:t>1152,4</w:t>
            </w:r>
          </w:p>
        </w:tc>
      </w:tr>
      <w:tr w:rsidR="00166FE4">
        <w:trPr>
          <w:trHeight w:val="61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Inclusiv: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Pr="00166FE4" w:rsidRDefault="00166FE4">
            <w:pPr>
              <w:rPr>
                <w:b/>
                <w:sz w:val="10"/>
                <w:szCs w:val="10"/>
              </w:rPr>
            </w:pPr>
          </w:p>
        </w:tc>
      </w:tr>
      <w:tr w:rsidR="00166FE4">
        <w:trPr>
          <w:trHeight w:val="61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pt"/>
              </w:rPr>
              <w:t xml:space="preserve">- </w:t>
            </w:r>
            <w:proofErr w:type="spellStart"/>
            <w:r>
              <w:rPr>
                <w:rStyle w:val="2105pt"/>
              </w:rPr>
              <w:t>Remunirarea</w:t>
            </w:r>
            <w:proofErr w:type="spellEnd"/>
            <w:r>
              <w:rPr>
                <w:rStyle w:val="2105pt"/>
              </w:rPr>
              <w:t xml:space="preserve"> muncii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1166.3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680.4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97,2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166FE4" w:rsidRDefault="00166FE4" w:rsidP="0016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FE4">
              <w:rPr>
                <w:rFonts w:ascii="Times New Roman" w:hAnsi="Times New Roman" w:cs="Times New Roman"/>
                <w:b/>
              </w:rPr>
              <w:t>777,6</w:t>
            </w:r>
          </w:p>
        </w:tc>
      </w:tr>
      <w:tr w:rsidR="00166FE4">
        <w:trPr>
          <w:trHeight w:val="60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- Asigurarea sociala si medicala 27.5%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320.8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187.0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26,7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166FE4" w:rsidRDefault="00166FE4" w:rsidP="0016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FE4">
              <w:rPr>
                <w:rFonts w:ascii="Times New Roman" w:hAnsi="Times New Roman" w:cs="Times New Roman"/>
                <w:b/>
              </w:rPr>
              <w:t>213,7</w:t>
            </w:r>
          </w:p>
        </w:tc>
      </w:tr>
      <w:tr w:rsidR="00166FE4">
        <w:trPr>
          <w:trHeight w:val="1522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- </w:t>
            </w:r>
            <w:proofErr w:type="spellStart"/>
            <w:r>
              <w:rPr>
                <w:rStyle w:val="2105pt"/>
              </w:rPr>
              <w:t>cheltuiele</w:t>
            </w:r>
            <w:proofErr w:type="spellEnd"/>
            <w:r>
              <w:rPr>
                <w:rStyle w:val="2105pt"/>
              </w:rPr>
              <w:t xml:space="preserve"> de regie (servicii comunale, telecomunicaţii administrative, materiale si obiecte de inventar, si altele)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232.9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143.1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18,0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166FE4" w:rsidRDefault="00166FE4" w:rsidP="0016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FE4">
              <w:rPr>
                <w:rFonts w:ascii="Times New Roman" w:hAnsi="Times New Roman" w:cs="Times New Roman"/>
                <w:b/>
              </w:rPr>
              <w:t>161,1</w:t>
            </w:r>
          </w:p>
        </w:tc>
      </w:tr>
      <w:tr w:rsidR="00DD2851">
        <w:trPr>
          <w:trHeight w:val="605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  <w:tr w:rsidR="00DD2851">
        <w:trPr>
          <w:trHeight w:val="61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  <w:bookmarkStart w:id="3" w:name="_GoBack"/>
            <w:bookmarkEnd w:id="3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  <w:tr w:rsidR="00DD2851">
        <w:trPr>
          <w:trHeight w:val="63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</w:tbl>
    <w:p w:rsidR="00DD2851" w:rsidRDefault="0098650B">
      <w:pPr>
        <w:pStyle w:val="a5"/>
        <w:shd w:val="clear" w:color="auto" w:fill="auto"/>
        <w:spacing w:line="160" w:lineRule="exact"/>
      </w:pPr>
      <w:r>
        <w:t>(semnătură)</w:t>
      </w:r>
    </w:p>
    <w:p w:rsidR="00DD2851" w:rsidRDefault="0098650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4" w:name="bookmark3"/>
      <w:r>
        <w:t>Conducătorul entităţii</w:t>
      </w:r>
      <w:bookmarkEnd w:id="4"/>
    </w:p>
    <w:sectPr w:rsidR="00DD2851">
      <w:pgSz w:w="16840" w:h="11909" w:orient="landscape"/>
      <w:pgMar w:top="1430" w:right="669" w:bottom="1171" w:left="1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DB" w:rsidRDefault="006875DB">
      <w:r>
        <w:separator/>
      </w:r>
    </w:p>
  </w:endnote>
  <w:endnote w:type="continuationSeparator" w:id="0">
    <w:p w:rsidR="006875DB" w:rsidRDefault="006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DB" w:rsidRDefault="006875DB"/>
  </w:footnote>
  <w:footnote w:type="continuationSeparator" w:id="0">
    <w:p w:rsidR="006875DB" w:rsidRDefault="006875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51"/>
    <w:rsid w:val="001078A8"/>
    <w:rsid w:val="00166FE4"/>
    <w:rsid w:val="006875DB"/>
    <w:rsid w:val="006923B2"/>
    <w:rsid w:val="008708F4"/>
    <w:rsid w:val="008F1649"/>
    <w:rsid w:val="00976731"/>
    <w:rsid w:val="0098650B"/>
    <w:rsid w:val="00BF578A"/>
    <w:rsid w:val="00C3297C"/>
    <w:rsid w:val="00CC304F"/>
    <w:rsid w:val="00D93AB8"/>
    <w:rsid w:val="00DD2851"/>
    <w:rsid w:val="00F3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o-RO" w:eastAsia="ro-RO" w:bidi="ro-R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o-RO" w:eastAsia="ro-RO" w:bidi="ro-R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Contabil</cp:lastModifiedBy>
  <cp:revision>9</cp:revision>
  <dcterms:created xsi:type="dcterms:W3CDTF">2018-05-30T12:00:00Z</dcterms:created>
  <dcterms:modified xsi:type="dcterms:W3CDTF">2018-09-05T12:02:00Z</dcterms:modified>
</cp:coreProperties>
</file>