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8"/>
        <w:gridCol w:w="2187"/>
        <w:gridCol w:w="1418"/>
        <w:gridCol w:w="1417"/>
        <w:gridCol w:w="970"/>
        <w:gridCol w:w="448"/>
        <w:gridCol w:w="2975"/>
        <w:gridCol w:w="2513"/>
        <w:gridCol w:w="1267"/>
        <w:gridCol w:w="1322"/>
      </w:tblGrid>
      <w:tr w:rsidR="00085806" w:rsidRPr="00367254" w:rsidTr="00391E1F">
        <w:trPr>
          <w:trHeight w:val="300"/>
        </w:trPr>
        <w:tc>
          <w:tcPr>
            <w:tcW w:w="15165" w:type="dxa"/>
            <w:gridSpan w:val="10"/>
            <w:noWrap/>
            <w:vAlign w:val="bottom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 xml:space="preserve">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RO" w:eastAsia="ru-RU"/>
              </w:rPr>
              <w:t xml:space="preserve">Informația privind cheltuielile efectuate pe parcursul lunii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dece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RO" w:eastAsia="ru-RU"/>
              </w:rPr>
              <w:t>mbrie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 xml:space="preserve"> 2018</w:t>
            </w:r>
          </w:p>
        </w:tc>
      </w:tr>
      <w:tr w:rsidR="00085806" w:rsidTr="00391E1F">
        <w:trPr>
          <w:trHeight w:val="375"/>
        </w:trPr>
        <w:tc>
          <w:tcPr>
            <w:tcW w:w="15165" w:type="dxa"/>
            <w:gridSpan w:val="10"/>
            <w:noWrap/>
            <w:vAlign w:val="bottom"/>
          </w:tcPr>
          <w:p w:rsidR="00085806" w:rsidRDefault="00085806" w:rsidP="00391E1F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085806" w:rsidRDefault="00085806" w:rsidP="00391E1F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o-RO" w:eastAsia="ru-RU"/>
              </w:rPr>
              <w:t>IMSL Buiucani</w:t>
            </w:r>
          </w:p>
        </w:tc>
      </w:tr>
      <w:tr w:rsidR="00085806" w:rsidTr="00391E1F">
        <w:trPr>
          <w:trHeight w:val="195"/>
        </w:trPr>
        <w:tc>
          <w:tcPr>
            <w:tcW w:w="15165" w:type="dxa"/>
            <w:gridSpan w:val="10"/>
            <w:noWrap/>
            <w:vAlign w:val="bottom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085806" w:rsidRPr="00367254" w:rsidTr="00391E1F">
        <w:trPr>
          <w:trHeight w:val="780"/>
        </w:trPr>
        <w:tc>
          <w:tcPr>
            <w:tcW w:w="15165" w:type="dxa"/>
            <w:gridSpan w:val="10"/>
            <w:vAlign w:val="center"/>
            <w:hideMark/>
          </w:tcPr>
          <w:p w:rsidR="00085806" w:rsidRDefault="00085806" w:rsidP="00391E1F">
            <w:pPr>
              <w:spacing w:after="0" w:line="240" w:lineRule="auto"/>
              <w:ind w:right="-39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o-RO" w:eastAsia="ru-RU"/>
              </w:rPr>
              <w:t>Numărul de angajați conform statelor de personal  47, efectiv  37 persoane</w:t>
            </w:r>
          </w:p>
        </w:tc>
      </w:tr>
      <w:tr w:rsidR="00085806" w:rsidRPr="00367254" w:rsidTr="00391E1F">
        <w:trPr>
          <w:trHeight w:val="375"/>
        </w:trPr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5806" w:rsidRPr="001779EE" w:rsidRDefault="00085806" w:rsidP="00391E1F">
            <w:pPr>
              <w:spacing w:after="0"/>
              <w:rPr>
                <w:rFonts w:asciiTheme="minorHAnsi" w:eastAsiaTheme="minorEastAsia" w:hAnsiTheme="minorHAnsi" w:cstheme="minorBidi"/>
                <w:lang w:val="en-US" w:eastAsia="ru-RU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5806" w:rsidRPr="001779EE" w:rsidRDefault="00085806" w:rsidP="00391E1F">
            <w:pPr>
              <w:spacing w:after="0"/>
              <w:rPr>
                <w:rFonts w:asciiTheme="minorHAnsi" w:eastAsiaTheme="minorEastAsia" w:hAnsiTheme="minorHAnsi" w:cstheme="minorBidi"/>
                <w:lang w:val="en-US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5806" w:rsidRPr="001779EE" w:rsidRDefault="00085806" w:rsidP="00391E1F">
            <w:pPr>
              <w:spacing w:after="0"/>
              <w:rPr>
                <w:rFonts w:asciiTheme="minorHAnsi" w:eastAsiaTheme="minorEastAsia" w:hAnsiTheme="minorHAnsi" w:cstheme="minorBidi"/>
                <w:lang w:val="en-US" w:eastAsia="ru-RU"/>
              </w:rPr>
            </w:pPr>
          </w:p>
        </w:tc>
        <w:tc>
          <w:tcPr>
            <w:tcW w:w="2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5806" w:rsidRPr="001779EE" w:rsidRDefault="00085806" w:rsidP="00391E1F">
            <w:pPr>
              <w:spacing w:after="0"/>
              <w:rPr>
                <w:rFonts w:asciiTheme="minorHAnsi" w:eastAsiaTheme="minorEastAsia" w:hAnsiTheme="minorHAnsi" w:cstheme="minorBidi"/>
                <w:lang w:val="en-US"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85806" w:rsidRPr="001779EE" w:rsidRDefault="00085806" w:rsidP="00391E1F">
            <w:pPr>
              <w:spacing w:after="0"/>
              <w:rPr>
                <w:rFonts w:asciiTheme="minorHAnsi" w:eastAsiaTheme="minorEastAsia" w:hAnsiTheme="minorHAnsi" w:cstheme="minorBidi"/>
                <w:lang w:val="en-US" w:eastAsia="ru-RU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806" w:rsidRDefault="00085806" w:rsidP="00391E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806" w:rsidRDefault="00085806" w:rsidP="00391E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806" w:rsidRDefault="00085806" w:rsidP="00391E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806" w:rsidRDefault="00085806" w:rsidP="00391E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</w:tr>
      <w:tr w:rsidR="00085806" w:rsidTr="00391E1F">
        <w:trPr>
          <w:trHeight w:val="375"/>
        </w:trPr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Bugetul aprobat/precizat</w:t>
            </w:r>
          </w:p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pe an, mii lei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Executate cheltuieli, mii lei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Lista agenților economici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Denumirea bunurilor și serviciilor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Suma contractului,</w:t>
            </w:r>
          </w:p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mii lei</w:t>
            </w:r>
          </w:p>
        </w:tc>
      </w:tr>
      <w:tr w:rsidR="00085806" w:rsidTr="00391E1F">
        <w:trPr>
          <w:trHeight w:val="600"/>
        </w:trPr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Total de la începutul anului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În luna curentă</w:t>
            </w: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</w:tr>
      <w:tr w:rsidR="00085806" w:rsidTr="00391E1F">
        <w:trPr>
          <w:trHeight w:val="60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806" w:rsidRDefault="00085806" w:rsidP="00391E1F">
            <w:pPr>
              <w:pStyle w:val="ListParagraph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1)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Sectorul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auto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mecanisme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o-RO" w:eastAsia="ru-RU"/>
              </w:rPr>
              <w:t>571.1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523.8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o-RO" w:eastAsia="ru-RU"/>
              </w:rPr>
              <w:t>47.3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Direcția generală locativ – comunală și amenajare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Prestarea serviciilor de transport pentru acțiuni de salubrizare și deszăpezire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Nr. 37 – T/18 din 02.01.2018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571.1</w:t>
            </w:r>
          </w:p>
        </w:tc>
      </w:tr>
      <w:tr w:rsidR="00085806" w:rsidTr="00391E1F">
        <w:trPr>
          <w:trHeight w:val="60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806" w:rsidRDefault="00085806" w:rsidP="00391E1F">
            <w:pPr>
              <w:pStyle w:val="ListParagraph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Inclusiv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</w:tr>
      <w:tr w:rsidR="00085806" w:rsidTr="00391E1F">
        <w:trPr>
          <w:trHeight w:val="60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806" w:rsidRDefault="00085806" w:rsidP="00391E1F">
            <w:pPr>
              <w:pStyle w:val="ListParagraph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Remunirarea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muncii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400.5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369.8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30.7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400.5</w:t>
            </w:r>
          </w:p>
        </w:tc>
      </w:tr>
      <w:tr w:rsidR="00085806" w:rsidTr="00391E1F">
        <w:trPr>
          <w:trHeight w:val="60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806" w:rsidRDefault="00085806" w:rsidP="00391E1F">
            <w:pPr>
              <w:pStyle w:val="ListParagraph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-Asigurarea sociala si medicală 22.5%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110.1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98.1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12.0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110.1</w:t>
            </w:r>
          </w:p>
        </w:tc>
      </w:tr>
      <w:tr w:rsidR="00085806" w:rsidTr="00391E1F">
        <w:trPr>
          <w:trHeight w:val="60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Altele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60.5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55.9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4.6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60.5</w:t>
            </w:r>
          </w:p>
        </w:tc>
      </w:tr>
      <w:tr w:rsidR="00085806" w:rsidTr="00391E1F">
        <w:trPr>
          <w:trHeight w:val="60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piese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schimb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revizia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tehnica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2.5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2.5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---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2.5</w:t>
            </w:r>
          </w:p>
        </w:tc>
      </w:tr>
      <w:tr w:rsidR="00085806" w:rsidTr="00391E1F">
        <w:trPr>
          <w:trHeight w:val="60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Cheltuiele de regie ( servicii comunale, telecomunicații,  materiale și obiecte de inventar)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58.0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53.4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4.6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58.0</w:t>
            </w:r>
          </w:p>
        </w:tc>
      </w:tr>
      <w:tr w:rsidR="00085806" w:rsidTr="00391E1F">
        <w:trPr>
          <w:trHeight w:val="60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2)  Asistenta tehnica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o-RO" w:eastAsia="ru-RU"/>
              </w:rPr>
              <w:t>1720.0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Pr="000F4960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1578.1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Pr="00A22D0E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141.9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Direcția generală locativ – comunală și amenajare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Asistenta tehnica a fondului locativ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 xml:space="preserve">Nr. 37 – T/18 din </w:t>
            </w: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lastRenderedPageBreak/>
              <w:t>02.01.2018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  <w:p w:rsidR="00085806" w:rsidRPr="000F4960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1720.0</w:t>
            </w:r>
          </w:p>
        </w:tc>
      </w:tr>
      <w:tr w:rsidR="00085806" w:rsidTr="00391E1F">
        <w:trPr>
          <w:trHeight w:val="60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lastRenderedPageBreak/>
              <w:t>Inclusiv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</w:tr>
      <w:tr w:rsidR="00085806" w:rsidTr="00391E1F">
        <w:trPr>
          <w:trHeight w:val="60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Remunirarea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muncii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1166.4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Pr="000F4960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1077.0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89.4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</w:p>
          <w:p w:rsidR="00085806" w:rsidRPr="000F4960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1166.4</w:t>
            </w:r>
          </w:p>
        </w:tc>
      </w:tr>
      <w:tr w:rsidR="00085806" w:rsidTr="00391E1F">
        <w:trPr>
          <w:trHeight w:val="60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Asigurarea sociala si medicală 22.5%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320.7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Pr="000F4960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286.1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34.6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  <w:p w:rsidR="00085806" w:rsidRPr="000F4960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320.7</w:t>
            </w:r>
          </w:p>
        </w:tc>
      </w:tr>
      <w:tr w:rsidR="00085806" w:rsidTr="00391E1F">
        <w:trPr>
          <w:trHeight w:val="60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heltuiele de regie ( servicii comunale, telecomunicații,  materiale și obiecte de inventar)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232.9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Pr="000F4960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215.0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Pr="00A22D0E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17.9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  <w:p w:rsidR="00085806" w:rsidRPr="000F4960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232.9</w:t>
            </w:r>
          </w:p>
        </w:tc>
      </w:tr>
      <w:tr w:rsidR="00085806" w:rsidTr="00391E1F">
        <w:trPr>
          <w:trHeight w:val="60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3)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Sectorul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auto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mecanisme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Pr="00F85C0D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o-RO" w:eastAsia="ru-RU"/>
              </w:rPr>
            </w:pPr>
            <w:r w:rsidRPr="00F85C0D">
              <w:rPr>
                <w:rFonts w:ascii="Times New Roman" w:eastAsia="Times New Roman" w:hAnsi="Times New Roman"/>
                <w:b/>
                <w:color w:val="000000"/>
                <w:lang w:val="ro-RO" w:eastAsia="ru-RU"/>
              </w:rPr>
              <w:t>178,8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Pr="00F85C0D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 w:rsidRPr="00F85C0D"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178,8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---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Direcția generală locativ – comunală și amenajare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Servicii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de transport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penru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lucrările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deszăpezire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combate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ghețușului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altele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Acord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adițional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nr. 37/1 din 02.01.2018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  <w:p w:rsidR="00085806" w:rsidRPr="00F85C0D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o-RO" w:eastAsia="ru-RU"/>
              </w:rPr>
            </w:pPr>
            <w:r w:rsidRPr="00F85C0D">
              <w:rPr>
                <w:rFonts w:ascii="Times New Roman" w:eastAsia="Times New Roman" w:hAnsi="Times New Roman"/>
                <w:b/>
                <w:color w:val="000000"/>
                <w:lang w:val="ro-RO" w:eastAsia="ru-RU"/>
              </w:rPr>
              <w:t>178,8</w:t>
            </w:r>
          </w:p>
        </w:tc>
      </w:tr>
      <w:tr w:rsidR="00085806" w:rsidTr="00391E1F">
        <w:trPr>
          <w:trHeight w:val="60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4)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Sectorul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auto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mecanisme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Pr="00F85C0D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o-RO" w:eastAsia="ru-RU"/>
              </w:rPr>
              <w:t>120.0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Pr="00F85C0D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120.0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Pr="00C1428A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---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Direcția generală locativ – comunală și amenajare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Servicii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reparația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transportului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achitarea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impozitelor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asigurarea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auto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Pr="00696A9C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Acord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adițional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nr. 37/2 din 02.01.2018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  <w:p w:rsidR="00085806" w:rsidRPr="00696A9C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o-RO" w:eastAsia="ru-RU"/>
              </w:rPr>
              <w:t>120.0</w:t>
            </w:r>
          </w:p>
        </w:tc>
      </w:tr>
      <w:tr w:rsidR="00085806" w:rsidRPr="00696A9C" w:rsidTr="00391E1F">
        <w:trPr>
          <w:trHeight w:val="60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5)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Sectorul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auto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mecanisme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o-RO" w:eastAsia="ru-RU"/>
              </w:rPr>
            </w:pPr>
          </w:p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o-RO" w:eastAsia="ru-RU"/>
              </w:rPr>
              <w:t>51,2</w:t>
            </w:r>
          </w:p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</w:p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38.4</w:t>
            </w:r>
          </w:p>
          <w:p w:rsidR="00085806" w:rsidRPr="00F85C0D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Pr="00C1428A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12.8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Direcția generală locativ – comunală și amenaja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Servicii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întreținere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buldozerului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ăplatoul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depozitare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deșeurilor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vegetale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construcție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Pr="00696A9C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Nr.46 – T/18 din 03.09.2018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o-RO" w:eastAsia="ru-RU"/>
              </w:rPr>
            </w:pPr>
          </w:p>
          <w:p w:rsidR="00085806" w:rsidRPr="00696A9C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ro-RO" w:eastAsia="ru-RU"/>
              </w:rPr>
              <w:t>51.2</w:t>
            </w:r>
          </w:p>
        </w:tc>
      </w:tr>
      <w:tr w:rsidR="00085806" w:rsidTr="00391E1F">
        <w:trPr>
          <w:trHeight w:val="60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2641,1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Pr="000F4960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2439.1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Pr="000F4960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202.0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</w:p>
          <w:p w:rsidR="00085806" w:rsidRPr="000F4960" w:rsidRDefault="00085806" w:rsidP="0039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2641.1</w:t>
            </w:r>
          </w:p>
        </w:tc>
      </w:tr>
      <w:tr w:rsidR="00085806" w:rsidTr="00391E1F">
        <w:trPr>
          <w:trHeight w:val="60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85806" w:rsidRDefault="00085806" w:rsidP="00391E1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806" w:rsidRDefault="00085806" w:rsidP="00391E1F">
            <w:pPr>
              <w:spacing w:after="0"/>
              <w:rPr>
                <w:rFonts w:asciiTheme="minorHAnsi" w:eastAsiaTheme="minorEastAsia" w:hAnsiTheme="minorHAnsi" w:cstheme="minorBidi"/>
                <w:lang w:eastAsia="ru-RU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806" w:rsidRDefault="00085806" w:rsidP="00391E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ro-RO" w:eastAsia="ru-RU"/>
              </w:rPr>
            </w:pPr>
          </w:p>
        </w:tc>
      </w:tr>
    </w:tbl>
    <w:p w:rsidR="00085806" w:rsidRDefault="00085806" w:rsidP="00085806">
      <w:pPr>
        <w:spacing w:after="0" w:line="240" w:lineRule="auto"/>
        <w:rPr>
          <w:rFonts w:ascii="Times New Roman" w:hAnsi="Times New Roman"/>
          <w:lang w:val="ro-RO"/>
        </w:rPr>
      </w:pPr>
      <w:r>
        <w:rPr>
          <w:rFonts w:ascii="Times New Roman" w:hAnsi="Times New Roman"/>
          <w:lang w:val="ro-RO"/>
        </w:rPr>
        <w:tab/>
      </w:r>
    </w:p>
    <w:p w:rsidR="00085806" w:rsidRDefault="00085806" w:rsidP="00085806">
      <w:pPr>
        <w:spacing w:after="0" w:line="240" w:lineRule="auto"/>
        <w:rPr>
          <w:rFonts w:ascii="Times New Roman" w:hAnsi="Times New Roman"/>
          <w:lang w:val="ro-RO"/>
        </w:rPr>
      </w:pPr>
    </w:p>
    <w:p w:rsidR="00085806" w:rsidRDefault="00085806" w:rsidP="00085806">
      <w:pPr>
        <w:spacing w:after="0" w:line="240" w:lineRule="auto"/>
        <w:rPr>
          <w:rFonts w:ascii="Times New Roman" w:hAnsi="Times New Roman"/>
          <w:lang w:val="ro-RO"/>
        </w:rPr>
      </w:pPr>
    </w:p>
    <w:p w:rsidR="00085806" w:rsidRDefault="00085806" w:rsidP="00085806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Conducătorul entității  _________________   Ilie Golub</w:t>
      </w:r>
    </w:p>
    <w:p w:rsidR="00085806" w:rsidRDefault="00085806" w:rsidP="00085806">
      <w:pPr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 xml:space="preserve">     </w:t>
      </w:r>
      <w:r>
        <w:rPr>
          <w:rFonts w:ascii="Times New Roman" w:hAnsi="Times New Roman"/>
          <w:sz w:val="16"/>
          <w:szCs w:val="16"/>
          <w:lang w:val="ro-RO"/>
        </w:rPr>
        <w:t xml:space="preserve">(semnătură)                                </w:t>
      </w:r>
    </w:p>
    <w:p w:rsidR="001653CE" w:rsidRPr="00300D74" w:rsidRDefault="001653CE" w:rsidP="00300D74"/>
    <w:sectPr w:rsidR="001653CE" w:rsidRPr="00300D74" w:rsidSect="001779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960" w:rsidRDefault="001D0960" w:rsidP="002E76B9">
      <w:pPr>
        <w:spacing w:after="0" w:line="240" w:lineRule="auto"/>
      </w:pPr>
      <w:r>
        <w:separator/>
      </w:r>
    </w:p>
  </w:endnote>
  <w:endnote w:type="continuationSeparator" w:id="0">
    <w:p w:rsidR="001D0960" w:rsidRDefault="001D0960" w:rsidP="002E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EE" w:rsidRDefault="001D09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EE" w:rsidRDefault="001D09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EE" w:rsidRDefault="001D09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960" w:rsidRDefault="001D0960" w:rsidP="002E76B9">
      <w:pPr>
        <w:spacing w:after="0" w:line="240" w:lineRule="auto"/>
      </w:pPr>
      <w:r>
        <w:separator/>
      </w:r>
    </w:p>
  </w:footnote>
  <w:footnote w:type="continuationSeparator" w:id="0">
    <w:p w:rsidR="001D0960" w:rsidRDefault="001D0960" w:rsidP="002E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EE" w:rsidRDefault="001D09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EE" w:rsidRDefault="001D09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9EE" w:rsidRDefault="001D09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0B8"/>
    <w:rsid w:val="000004C6"/>
    <w:rsid w:val="00085806"/>
    <w:rsid w:val="000A44F7"/>
    <w:rsid w:val="001160B8"/>
    <w:rsid w:val="001653CE"/>
    <w:rsid w:val="001D0960"/>
    <w:rsid w:val="002739F8"/>
    <w:rsid w:val="002B68F9"/>
    <w:rsid w:val="002E76B9"/>
    <w:rsid w:val="00300D74"/>
    <w:rsid w:val="003928AA"/>
    <w:rsid w:val="00506DE5"/>
    <w:rsid w:val="005454A5"/>
    <w:rsid w:val="00560E7F"/>
    <w:rsid w:val="006554F7"/>
    <w:rsid w:val="0068299C"/>
    <w:rsid w:val="00696154"/>
    <w:rsid w:val="006F5BA8"/>
    <w:rsid w:val="00766593"/>
    <w:rsid w:val="00794026"/>
    <w:rsid w:val="007B29D2"/>
    <w:rsid w:val="00845F98"/>
    <w:rsid w:val="00892576"/>
    <w:rsid w:val="008B3700"/>
    <w:rsid w:val="00A278A2"/>
    <w:rsid w:val="00B073BA"/>
    <w:rsid w:val="00E07C78"/>
    <w:rsid w:val="00E46BE5"/>
    <w:rsid w:val="00EE2C58"/>
    <w:rsid w:val="00EF5A90"/>
    <w:rsid w:val="00F11BEA"/>
    <w:rsid w:val="00F125DD"/>
    <w:rsid w:val="00FF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C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60B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EE2C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2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C5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E2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2C58"/>
    <w:rPr>
      <w:rFonts w:ascii="Calibri" w:eastAsia="Calibri" w:hAnsi="Calibri" w:cs="Times New Roman"/>
    </w:rPr>
  </w:style>
  <w:style w:type="paragraph" w:customStyle="1" w:styleId="a">
    <w:name w:val="Содержимое таблицы"/>
    <w:basedOn w:val="Normal"/>
    <w:rsid w:val="00300D7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4"/>
      <w:szCs w:val="24"/>
    </w:rPr>
  </w:style>
  <w:style w:type="paragraph" w:customStyle="1" w:styleId="a0">
    <w:name w:val="Заголовок таблицы"/>
    <w:basedOn w:val="a"/>
    <w:rsid w:val="00300D74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C5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60B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EE2C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2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2C5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EE2C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2C58"/>
    <w:rPr>
      <w:rFonts w:ascii="Calibri" w:eastAsia="Calibri" w:hAnsi="Calibri" w:cs="Times New Roman"/>
    </w:rPr>
  </w:style>
  <w:style w:type="paragraph" w:customStyle="1" w:styleId="a">
    <w:name w:val="Содержимое таблицы"/>
    <w:basedOn w:val="Normal"/>
    <w:rsid w:val="00300D74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sz w:val="24"/>
      <w:szCs w:val="24"/>
    </w:rPr>
  </w:style>
  <w:style w:type="paragraph" w:customStyle="1" w:styleId="a0">
    <w:name w:val="Заголовок таблицы"/>
    <w:basedOn w:val="a"/>
    <w:rsid w:val="00300D74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B6CC1-8BEF-4866-82B1-5365F207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Ana Varzari</cp:lastModifiedBy>
  <cp:revision>2</cp:revision>
  <dcterms:created xsi:type="dcterms:W3CDTF">2019-01-09T07:22:00Z</dcterms:created>
  <dcterms:modified xsi:type="dcterms:W3CDTF">2019-01-09T07:22:00Z</dcterms:modified>
</cp:coreProperties>
</file>