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D19C32" w14:textId="77777777" w:rsidR="00D043D7" w:rsidRPr="00DE0DAD" w:rsidRDefault="00D043D7" w:rsidP="00D043D7">
      <w:pPr>
        <w:spacing w:after="0"/>
        <w:ind w:firstLine="709"/>
        <w:jc w:val="right"/>
        <w:rPr>
          <w:sz w:val="20"/>
          <w:szCs w:val="18"/>
          <w:lang w:val="ro-RO"/>
        </w:rPr>
      </w:pPr>
      <w:r w:rsidRPr="00DE0DAD">
        <w:rPr>
          <w:sz w:val="20"/>
          <w:szCs w:val="18"/>
          <w:lang w:val="ro-RO"/>
        </w:rPr>
        <w:t>Anexă la Dispoziția Primarului</w:t>
      </w:r>
    </w:p>
    <w:p w14:paraId="3C61DE8A" w14:textId="77777777" w:rsidR="00D043D7" w:rsidRPr="00DE0DAD" w:rsidRDefault="00D043D7" w:rsidP="00D043D7">
      <w:pPr>
        <w:spacing w:after="0"/>
        <w:jc w:val="right"/>
        <w:rPr>
          <w:sz w:val="20"/>
          <w:szCs w:val="18"/>
          <w:lang w:val="ro-RO"/>
        </w:rPr>
      </w:pPr>
      <w:r w:rsidRPr="00DE0DAD">
        <w:rPr>
          <w:sz w:val="20"/>
          <w:szCs w:val="18"/>
          <w:lang w:val="ro-RO"/>
        </w:rPr>
        <w:t xml:space="preserve">          General al municipiului Chișinău</w:t>
      </w:r>
    </w:p>
    <w:p w14:paraId="11A32CB4" w14:textId="77777777" w:rsidR="00D043D7" w:rsidRPr="00DE0DAD" w:rsidRDefault="00D043D7" w:rsidP="00D043D7">
      <w:pPr>
        <w:spacing w:after="0"/>
        <w:ind w:firstLine="709"/>
        <w:jc w:val="right"/>
        <w:rPr>
          <w:sz w:val="20"/>
          <w:szCs w:val="18"/>
          <w:lang w:val="ro-RO"/>
        </w:rPr>
      </w:pPr>
      <w:r w:rsidRPr="00DE0DAD">
        <w:rPr>
          <w:sz w:val="20"/>
          <w:szCs w:val="18"/>
          <w:lang w:val="ro-RO"/>
        </w:rPr>
        <w:t>nr.57-d din 14.02.2020</w:t>
      </w:r>
    </w:p>
    <w:p w14:paraId="7EFE723C" w14:textId="465FA0DE" w:rsidR="00D043D7" w:rsidRPr="00DE0DAD" w:rsidRDefault="00D043D7" w:rsidP="00D043D7">
      <w:pPr>
        <w:spacing w:after="0"/>
        <w:ind w:firstLine="709"/>
        <w:jc w:val="both"/>
        <w:rPr>
          <w:sz w:val="22"/>
          <w:szCs w:val="18"/>
          <w:lang w:val="ro-RO"/>
        </w:rPr>
      </w:pPr>
    </w:p>
    <w:p w14:paraId="02715605" w14:textId="77777777" w:rsidR="00D043D7" w:rsidRPr="00DE0DAD" w:rsidRDefault="00D043D7" w:rsidP="00D043D7">
      <w:pPr>
        <w:spacing w:after="0"/>
        <w:ind w:firstLine="709"/>
        <w:jc w:val="center"/>
        <w:rPr>
          <w:sz w:val="22"/>
          <w:szCs w:val="18"/>
          <w:lang w:val="ro-RO"/>
        </w:rPr>
      </w:pPr>
      <w:r w:rsidRPr="00DE0DAD">
        <w:rPr>
          <w:sz w:val="22"/>
          <w:szCs w:val="18"/>
          <w:lang w:val="ro-RO"/>
        </w:rPr>
        <w:t>INFORMAȚIA</w:t>
      </w:r>
    </w:p>
    <w:p w14:paraId="50FDB8C9" w14:textId="636A1E42" w:rsidR="00D043D7" w:rsidRPr="00DE0DAD" w:rsidRDefault="00D043D7" w:rsidP="00D043D7">
      <w:pPr>
        <w:spacing w:after="0"/>
        <w:ind w:firstLine="709"/>
        <w:jc w:val="center"/>
        <w:rPr>
          <w:sz w:val="22"/>
          <w:szCs w:val="18"/>
          <w:lang w:val="ro-RO"/>
        </w:rPr>
      </w:pPr>
      <w:r w:rsidRPr="00DE0DAD">
        <w:rPr>
          <w:sz w:val="22"/>
          <w:szCs w:val="18"/>
          <w:lang w:val="ro-RO"/>
        </w:rPr>
        <w:t xml:space="preserve">privind cheltuielile efectuate pe parcursul lunii  </w:t>
      </w:r>
      <w:r w:rsidR="00E510A8" w:rsidRPr="00DE0DAD">
        <w:rPr>
          <w:b/>
          <w:sz w:val="22"/>
          <w:szCs w:val="18"/>
          <w:lang w:val="ro-RO"/>
        </w:rPr>
        <w:t>mai</w:t>
      </w:r>
      <w:r w:rsidRPr="00DE0DAD">
        <w:rPr>
          <w:b/>
          <w:sz w:val="22"/>
          <w:szCs w:val="18"/>
          <w:lang w:val="ro-RO"/>
        </w:rPr>
        <w:t xml:space="preserve"> </w:t>
      </w:r>
      <w:r w:rsidRPr="00DE0DAD">
        <w:rPr>
          <w:sz w:val="22"/>
          <w:szCs w:val="18"/>
          <w:lang w:val="ro-RO"/>
        </w:rPr>
        <w:t>2021</w:t>
      </w:r>
    </w:p>
    <w:p w14:paraId="30A6CEFD" w14:textId="22FCD5A9" w:rsidR="00D043D7" w:rsidRPr="00DE0DAD" w:rsidRDefault="00D043D7" w:rsidP="00D043D7">
      <w:pPr>
        <w:spacing w:after="0"/>
        <w:ind w:firstLine="709"/>
        <w:jc w:val="center"/>
        <w:rPr>
          <w:sz w:val="22"/>
          <w:szCs w:val="18"/>
          <w:lang w:val="ro-RO"/>
        </w:rPr>
      </w:pPr>
      <w:r w:rsidRPr="00DE0DAD">
        <w:rPr>
          <w:sz w:val="22"/>
          <w:szCs w:val="18"/>
          <w:lang w:val="ro-RO"/>
        </w:rPr>
        <w:t>de către</w:t>
      </w:r>
      <w:r w:rsidRPr="00DE0DAD">
        <w:rPr>
          <w:sz w:val="22"/>
          <w:szCs w:val="18"/>
          <w:u w:val="single"/>
          <w:lang w:val="ro-RO"/>
        </w:rPr>
        <w:t xml:space="preserve"> </w:t>
      </w:r>
      <w:r w:rsidRPr="00DE0DAD">
        <w:rPr>
          <w:b/>
          <w:i/>
          <w:sz w:val="22"/>
          <w:szCs w:val="18"/>
          <w:u w:val="single"/>
          <w:lang w:val="ro-RO"/>
        </w:rPr>
        <w:t>Instituția Publică Liceul Teoretic „</w:t>
      </w:r>
      <w:r w:rsidR="00672098" w:rsidRPr="00DE0DAD">
        <w:rPr>
          <w:b/>
          <w:i/>
          <w:sz w:val="22"/>
          <w:szCs w:val="18"/>
          <w:u w:val="single"/>
          <w:lang w:val="ro-RO"/>
        </w:rPr>
        <w:t>Toader Bubuiog</w:t>
      </w:r>
      <w:r w:rsidRPr="00DE0DAD">
        <w:rPr>
          <w:b/>
          <w:i/>
          <w:sz w:val="22"/>
          <w:szCs w:val="18"/>
          <w:u w:val="single"/>
          <w:lang w:val="ro-RO"/>
        </w:rPr>
        <w:t>”</w:t>
      </w:r>
    </w:p>
    <w:p w14:paraId="0A5F93D5" w14:textId="53C03C0E" w:rsidR="00D043D7" w:rsidRPr="00DE0DAD" w:rsidRDefault="00D043D7" w:rsidP="00D043D7">
      <w:pPr>
        <w:spacing w:after="0"/>
        <w:ind w:firstLine="709"/>
        <w:jc w:val="center"/>
        <w:rPr>
          <w:sz w:val="22"/>
          <w:szCs w:val="18"/>
          <w:lang w:val="ro-RO"/>
        </w:rPr>
      </w:pPr>
      <w:r w:rsidRPr="00DE0DAD">
        <w:rPr>
          <w:sz w:val="22"/>
          <w:szCs w:val="18"/>
          <w:lang w:val="ro-RO"/>
        </w:rPr>
        <w:t xml:space="preserve">Numărul de angajați conform statelor de personal </w:t>
      </w:r>
      <w:r w:rsidR="00672098" w:rsidRPr="00DE0DAD">
        <w:rPr>
          <w:sz w:val="22"/>
          <w:szCs w:val="18"/>
          <w:u w:val="single"/>
          <w:lang w:val="ro-RO"/>
        </w:rPr>
        <w:t>111</w:t>
      </w:r>
      <w:r w:rsidR="00263D5F" w:rsidRPr="00DE0DAD">
        <w:rPr>
          <w:sz w:val="22"/>
          <w:szCs w:val="18"/>
          <w:lang w:val="ro-RO"/>
        </w:rPr>
        <w:t>, efectiv 79</w:t>
      </w:r>
      <w:r w:rsidRPr="00DE0DAD">
        <w:rPr>
          <w:sz w:val="22"/>
          <w:szCs w:val="18"/>
          <w:u w:val="single"/>
          <w:lang w:val="ro-RO"/>
        </w:rPr>
        <w:t xml:space="preserve"> </w:t>
      </w:r>
      <w:r w:rsidRPr="00DE0DAD">
        <w:rPr>
          <w:sz w:val="22"/>
          <w:szCs w:val="18"/>
          <w:lang w:val="ro-RO"/>
        </w:rPr>
        <w:t>personal</w:t>
      </w:r>
    </w:p>
    <w:p w14:paraId="5616CA7B" w14:textId="77777777" w:rsidR="00AA40AB" w:rsidRPr="00DE0DAD" w:rsidRDefault="00AA40AB" w:rsidP="00D043D7">
      <w:pPr>
        <w:spacing w:after="0"/>
        <w:ind w:firstLine="709"/>
        <w:jc w:val="center"/>
        <w:rPr>
          <w:sz w:val="20"/>
          <w:szCs w:val="18"/>
          <w:lang w:val="ro-RO"/>
        </w:rPr>
      </w:pPr>
    </w:p>
    <w:tbl>
      <w:tblPr>
        <w:tblStyle w:val="GrilTabel"/>
        <w:tblW w:w="13781" w:type="dxa"/>
        <w:tblLayout w:type="fixed"/>
        <w:tblLook w:val="04A0" w:firstRow="1" w:lastRow="0" w:firstColumn="1" w:lastColumn="0" w:noHBand="0" w:noVBand="1"/>
      </w:tblPr>
      <w:tblGrid>
        <w:gridCol w:w="2547"/>
        <w:gridCol w:w="850"/>
        <w:gridCol w:w="993"/>
        <w:gridCol w:w="992"/>
        <w:gridCol w:w="992"/>
        <w:gridCol w:w="2410"/>
        <w:gridCol w:w="1253"/>
        <w:gridCol w:w="1157"/>
        <w:gridCol w:w="708"/>
        <w:gridCol w:w="1879"/>
      </w:tblGrid>
      <w:tr w:rsidR="00D043D7" w:rsidRPr="00DE0DAD" w14:paraId="6B896824" w14:textId="77777777" w:rsidTr="00B85AA2">
        <w:trPr>
          <w:trHeight w:val="179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16A4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Articolul de cheltuieli</w:t>
            </w:r>
          </w:p>
          <w:p w14:paraId="7DEC5742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(descifrat, concret)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7C54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ECO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9E60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Bugetul aprobat/precizat pe an, mii lei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8618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Executate cheltuieli de casă, mii lei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7098E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Denumirea bunurilor, lucrărilor și serviciilor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66754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Contractul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6B3B7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Denumirea agentului economic</w:t>
            </w:r>
          </w:p>
        </w:tc>
      </w:tr>
      <w:tr w:rsidR="00D043D7" w:rsidRPr="00DE0DAD" w14:paraId="01A4297E" w14:textId="77777777" w:rsidTr="00B85AA2">
        <w:trPr>
          <w:trHeight w:val="553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D262A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DE11E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1F6CA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59ABE" w14:textId="6F0090C2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Total de la începutul anului (</w:t>
            </w:r>
            <w:r w:rsidRPr="00DE0DAD">
              <w:rPr>
                <w:b/>
                <w:sz w:val="20"/>
                <w:szCs w:val="16"/>
                <w:lang w:val="ro-RO"/>
              </w:rPr>
              <w:t xml:space="preserve">             </w:t>
            </w:r>
            <w:r w:rsidR="004B5B09" w:rsidRPr="00DE0DAD">
              <w:rPr>
                <w:b/>
                <w:sz w:val="20"/>
                <w:szCs w:val="16"/>
                <w:lang w:val="ro-RO"/>
              </w:rPr>
              <w:t>2021</w:t>
            </w:r>
            <w:r w:rsidRPr="00DE0DAD">
              <w:rPr>
                <w:b/>
                <w:sz w:val="20"/>
                <w:szCs w:val="16"/>
                <w:lang w:val="ro-RO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E526C" w14:textId="377A21F9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Inclusiv în luna curentă</w:t>
            </w:r>
          </w:p>
          <w:p w14:paraId="5DACEC8C" w14:textId="29F29EFF" w:rsidR="00D043D7" w:rsidRPr="00DE0DAD" w:rsidRDefault="00D043D7" w:rsidP="004B5B09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(</w:t>
            </w:r>
            <w:r w:rsidR="004B5B09" w:rsidRPr="00DE0DAD">
              <w:rPr>
                <w:b/>
                <w:sz w:val="20"/>
                <w:szCs w:val="16"/>
                <w:lang w:val="ro-RO"/>
              </w:rPr>
              <w:t>mai</w:t>
            </w:r>
            <w:r w:rsidRPr="00DE0DAD">
              <w:rPr>
                <w:sz w:val="20"/>
                <w:szCs w:val="16"/>
                <w:lang w:val="ro-RO"/>
              </w:rPr>
              <w:t>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BA59A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F09E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Numărul, data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7B7E9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Termenul de valabilitate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74FAC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Suma, mii lei</w:t>
            </w: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82DDB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</w:p>
        </w:tc>
      </w:tr>
      <w:tr w:rsidR="00B85AA2" w:rsidRPr="00DE0DAD" w14:paraId="469E8440" w14:textId="77777777" w:rsidTr="00B85AA2">
        <w:trPr>
          <w:trHeight w:val="2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6EDD" w14:textId="45E2AAE3" w:rsidR="00B85AA2" w:rsidRPr="00DE0DAD" w:rsidRDefault="00B85AA2" w:rsidP="00B85AA2">
            <w:pPr>
              <w:jc w:val="center"/>
              <w:rPr>
                <w:b/>
                <w:bCs/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Remunerarea muncii angajaților conform statelor</w:t>
            </w:r>
          </w:p>
          <w:p w14:paraId="3721CE95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EF53F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211180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3C38" w14:textId="3073F28E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8348.3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EB03" w14:textId="2677CD7C" w:rsidR="00B85AA2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3344</w:t>
            </w:r>
            <w:r w:rsidR="00752DCE" w:rsidRPr="00DE0DAD">
              <w:rPr>
                <w:b/>
                <w:sz w:val="20"/>
                <w:szCs w:val="16"/>
                <w:lang w:val="ro-RO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B48C" w14:textId="5CB2BD79" w:rsidR="00B85AA2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690.0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02C42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Salariul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D22B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18E92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2D70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F695" w14:textId="346CEBBE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IPLT”Toader Bubuiog”</w:t>
            </w:r>
          </w:p>
        </w:tc>
      </w:tr>
      <w:tr w:rsidR="00B85AA2" w:rsidRPr="00DE0DAD" w14:paraId="029BE1AB" w14:textId="77777777" w:rsidTr="00B85AA2">
        <w:trPr>
          <w:trHeight w:val="37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6816" w14:textId="77777777" w:rsidR="00B85AA2" w:rsidRPr="00DE0DAD" w:rsidRDefault="00B85AA2" w:rsidP="00B85AA2">
            <w:pPr>
              <w:jc w:val="center"/>
              <w:rPr>
                <w:b/>
                <w:bCs/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Contribuţii de asigurări sociale de stat obligatorii</w:t>
            </w:r>
          </w:p>
          <w:p w14:paraId="3D59EFDB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3728F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212100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EB52A" w14:textId="36B79F8E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2375.4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BE3D" w14:textId="6BF8BABC" w:rsidR="00B85AA2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893.7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E38E" w14:textId="5ACB0FB3" w:rsidR="00B85AA2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195.6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9DAC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bookmarkStart w:id="0" w:name="_GoBack"/>
            <w:bookmarkEnd w:id="0"/>
            <w:r w:rsidRPr="00DE0DAD">
              <w:rPr>
                <w:sz w:val="20"/>
                <w:szCs w:val="16"/>
                <w:lang w:val="ro-RO"/>
              </w:rPr>
              <w:t>CNAS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9639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A7CE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4BEC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39585" w14:textId="7E7B878C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IPLT”Toader Bubuiog”</w:t>
            </w:r>
          </w:p>
        </w:tc>
      </w:tr>
      <w:tr w:rsidR="00B85AA2" w:rsidRPr="00DE0DAD" w14:paraId="3CE0BD45" w14:textId="77777777" w:rsidTr="00B85AA2">
        <w:trPr>
          <w:trHeight w:val="45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0223" w14:textId="23C29883" w:rsidR="00B85AA2" w:rsidRPr="00DE0DAD" w:rsidRDefault="00B85AA2" w:rsidP="00B85AA2">
            <w:pPr>
              <w:jc w:val="center"/>
              <w:rPr>
                <w:b/>
                <w:bCs/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Prime de asigurare obligatorie de asistenţă medicală achitate de angajatori pe teritoriul ţării</w:t>
            </w:r>
          </w:p>
          <w:p w14:paraId="26B7C838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8CC1B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212210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17C0" w14:textId="333E2B20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35.3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08F9" w14:textId="49A2C3CD" w:rsidR="00B85AA2" w:rsidRPr="00DE0DAD" w:rsidRDefault="00B85AA2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29.3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2BB2" w14:textId="7D0D36F6" w:rsidR="00B85AA2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D3371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CNAM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3F8E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20BB1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6EBA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F9EED" w14:textId="3D70D8A1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IPLT”Toader Bubuiog”</w:t>
            </w:r>
          </w:p>
        </w:tc>
      </w:tr>
      <w:tr w:rsidR="00B85AA2" w:rsidRPr="00DE0DAD" w14:paraId="5D831FAA" w14:textId="77777777" w:rsidTr="00B85AA2">
        <w:trPr>
          <w:trHeight w:val="31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CB5F" w14:textId="7B61AF74" w:rsidR="00B85AA2" w:rsidRPr="00DE0DAD" w:rsidRDefault="00B85AA2" w:rsidP="00B85AA2">
            <w:pPr>
              <w:jc w:val="center"/>
              <w:rPr>
                <w:b/>
                <w:bCs/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Energie electrică</w:t>
            </w:r>
          </w:p>
          <w:p w14:paraId="1C8BC40B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CAD3E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EF5CB" w14:textId="29FFE92F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110.0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5785" w14:textId="6D47E3A5" w:rsidR="00B85AA2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30.8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5CEF" w14:textId="79C1BA23" w:rsidR="00B85AA2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6.4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31F1" w14:textId="6D94FB7C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Distribuirea şi transportarea energiei electrice</w:t>
            </w:r>
          </w:p>
          <w:p w14:paraId="12DC9A6F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4A6C" w14:textId="3B0B214B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Nr.04 din 25.01.2021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F09E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C002" w14:textId="0518BA0D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80.0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C1B3" w14:textId="0780B81D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ICS PREMIER ENERGY SRL</w:t>
            </w:r>
          </w:p>
          <w:p w14:paraId="743CD9F9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</w:tr>
      <w:tr w:rsidR="00B85AA2" w:rsidRPr="00DE0DAD" w14:paraId="575E25E1" w14:textId="77777777" w:rsidTr="00B85AA2">
        <w:trPr>
          <w:trHeight w:val="31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9D7E" w14:textId="2BE0DA87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Energie termică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E31C" w14:textId="7FEABA91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7839" w14:textId="04DD750D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440.0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EE64" w14:textId="5FB77E53" w:rsidR="00B85AA2" w:rsidRPr="00DE0DAD" w:rsidRDefault="0046632A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297.5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10F9" w14:textId="38692D83" w:rsidR="00B85AA2" w:rsidRPr="00DE0DAD" w:rsidRDefault="0046632A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32.7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0577" w14:textId="78E3F6E8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Livrarea consumului de energie termică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5F7A" w14:textId="6EB0F9E5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Nr.06 din 26.01.2021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9C78" w14:textId="52E0E9A3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7691" w14:textId="255A2AA1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440.0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83C0" w14:textId="39579BC1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S.A Termoelectrica</w:t>
            </w:r>
          </w:p>
        </w:tc>
      </w:tr>
      <w:tr w:rsidR="00B85AA2" w:rsidRPr="00DE0DAD" w14:paraId="47B8569F" w14:textId="77777777" w:rsidTr="00B85AA2">
        <w:trPr>
          <w:trHeight w:val="31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E692" w14:textId="51295536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Apă și canalizare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6C2B" w14:textId="5CF0D97F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94A5" w14:textId="19DAAA9C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70.0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74DA" w14:textId="61957D57" w:rsidR="00B85AA2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29.9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B326" w14:textId="43951E65" w:rsidR="00B85AA2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5.1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9E7B" w14:textId="7AC12183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Prestarea serviciului public de alimentare cu apă şi de canalizare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C142" w14:textId="522B4888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Nr.03 din 26.01.2021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BC19" w14:textId="732BD995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CA9E" w14:textId="78B38FFC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56.0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10CE" w14:textId="13672407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S.A. ,,Apă-Canal Chişinău”</w:t>
            </w:r>
          </w:p>
        </w:tc>
      </w:tr>
      <w:tr w:rsidR="008D3863" w:rsidRPr="00DE0DAD" w14:paraId="1F248C4D" w14:textId="77777777" w:rsidTr="00B85AA2">
        <w:trPr>
          <w:trHeight w:val="31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CEAD" w14:textId="71387693" w:rsidR="008D3863" w:rsidRPr="00DE0DAD" w:rsidRDefault="008D3863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Alte servicii comunale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8D41" w14:textId="7555D98F" w:rsidR="008D3863" w:rsidRPr="00DE0DAD" w:rsidRDefault="008D3863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B840" w14:textId="6C356DC2" w:rsidR="008D3863" w:rsidRPr="00DE0DAD" w:rsidRDefault="008D3863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4D96" w14:textId="42ACAACA" w:rsidR="008D3863" w:rsidRPr="00DE0DAD" w:rsidRDefault="008D3863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4.5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5846" w14:textId="1DE3BADC" w:rsidR="008D3863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34AA" w14:textId="281B82EB" w:rsidR="008D3863" w:rsidRPr="00DE0DAD" w:rsidRDefault="008D3863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Depozitarea deseurilor solide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69A6" w14:textId="059FE2AB" w:rsidR="008D3863" w:rsidRPr="00DE0DAD" w:rsidRDefault="008D3863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 04 din 25.01.2021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E3F1" w14:textId="35D8723F" w:rsidR="008D3863" w:rsidRPr="00DE0DAD" w:rsidRDefault="008D3863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57D7" w14:textId="74F38563" w:rsidR="008D3863" w:rsidRPr="00DE0DAD" w:rsidRDefault="008D3863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18.0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8AED" w14:textId="30B37F46" w:rsidR="008D3863" w:rsidRPr="00DE0DAD" w:rsidRDefault="008D3863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 xml:space="preserve">IMGFL comuna Bubuieci                                 </w:t>
            </w:r>
          </w:p>
        </w:tc>
      </w:tr>
      <w:tr w:rsidR="00B85AA2" w:rsidRPr="00DE0DAD" w14:paraId="76894E4A" w14:textId="77777777" w:rsidTr="00B85AA2">
        <w:trPr>
          <w:trHeight w:val="31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FCEA" w14:textId="71F96BFC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informaţionale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5DBE" w14:textId="670CCEB1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3FD5" w14:textId="0C1CA913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102.0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80F6" w14:textId="620A5D15" w:rsidR="00B85AA2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27.0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01C9" w14:textId="09E5EF58" w:rsidR="00B85AA2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5.4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3A23" w14:textId="507BF629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Internet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1A72" w14:textId="07A8EC18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 xml:space="preserve">Nr.07 din </w:t>
            </w:r>
            <w:r w:rsidRPr="00DE0DAD">
              <w:rPr>
                <w:sz w:val="20"/>
                <w:szCs w:val="16"/>
                <w:lang w:val="ro-RO"/>
              </w:rPr>
              <w:lastRenderedPageBreak/>
              <w:t>25.01.2021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5710" w14:textId="2691C0EE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lastRenderedPageBreak/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DDDF" w14:textId="6C4B9896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66.5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A4C8" w14:textId="37E5E828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SA"Moldtelecom "</w:t>
            </w:r>
          </w:p>
        </w:tc>
      </w:tr>
      <w:tr w:rsidR="00B85AA2" w:rsidRPr="00DE0DAD" w14:paraId="5728CF4E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DE7CA" w14:textId="7023F1F2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lastRenderedPageBreak/>
              <w:t>Servicii informaţionale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1FBD6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71735" w14:textId="357F7730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102.0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3D9E" w14:textId="13AF60EF" w:rsidR="00B85AA2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3.5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CFC8" w14:textId="4639628E" w:rsidR="00B85AA2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0.7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0F63" w14:textId="4187BF62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Internet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19BD" w14:textId="1C70C61C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Nr.02 din 25.01.2021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3A28" w14:textId="08CC92BC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E9D8" w14:textId="3C904879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8.4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F117" w14:textId="33EA9992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SA"Moldtelecom "</w:t>
            </w:r>
          </w:p>
        </w:tc>
      </w:tr>
      <w:tr w:rsidR="008D3863" w:rsidRPr="00DE0DAD" w14:paraId="43371D8D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F134" w14:textId="7E03029E" w:rsidR="008D3863" w:rsidRPr="00DE0DAD" w:rsidRDefault="008D3863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informaţionale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3960" w14:textId="7DB119FC" w:rsidR="008D3863" w:rsidRPr="00DE0DAD" w:rsidRDefault="008D3863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D76A" w14:textId="2BA1B848" w:rsidR="008D3863" w:rsidRPr="00DE0DAD" w:rsidRDefault="008D3863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102.0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D88C" w14:textId="4FC728BD" w:rsidR="008D3863" w:rsidRPr="00DE0DAD" w:rsidRDefault="008D3863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1.8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40EF" w14:textId="4A2675FC" w:rsidR="008D3863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F501" w14:textId="070D4495" w:rsidR="008D3863" w:rsidRPr="00DE0DAD" w:rsidRDefault="008D3863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de mentenanță program 1c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563C" w14:textId="77777777" w:rsidR="008D3863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 05</w:t>
            </w:r>
            <w:r w:rsidR="008D3863" w:rsidRPr="00DE0DAD">
              <w:rPr>
                <w:sz w:val="20"/>
                <w:szCs w:val="16"/>
                <w:lang w:val="ro-RO"/>
              </w:rPr>
              <w:t xml:space="preserve"> din </w:t>
            </w:r>
          </w:p>
          <w:p w14:paraId="18F4FB96" w14:textId="28C7D694" w:rsidR="001E7D78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21.01.2021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6344" w14:textId="432EF308" w:rsidR="008D3863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DCE6" w14:textId="2945A25D" w:rsidR="008D3863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7.2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A89D" w14:textId="77777777" w:rsidR="008D3863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SC Demidas Soft</w:t>
            </w:r>
          </w:p>
          <w:p w14:paraId="32676269" w14:textId="61A0F928" w:rsidR="001E7D78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SRL</w:t>
            </w:r>
          </w:p>
        </w:tc>
      </w:tr>
      <w:tr w:rsidR="008D3863" w:rsidRPr="00DE0DAD" w14:paraId="6D29AF1B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D588" w14:textId="54885D09" w:rsidR="008D3863" w:rsidRPr="00DE0DAD" w:rsidRDefault="008D3863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informaţionale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8758" w14:textId="7953F050" w:rsidR="008D3863" w:rsidRPr="00DE0DAD" w:rsidRDefault="008D3863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F2A3" w14:textId="42FC4235" w:rsidR="008D3863" w:rsidRPr="00DE0DAD" w:rsidRDefault="008D3863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102.0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55D8" w14:textId="442130BC" w:rsidR="008D3863" w:rsidRPr="00DE0DAD" w:rsidRDefault="008D3863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0.65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1868" w14:textId="40891120" w:rsidR="008D3863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3EED" w14:textId="433EA52D" w:rsidR="008D3863" w:rsidRPr="00DE0DAD" w:rsidRDefault="001E7D78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de gazduire pagina web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C837" w14:textId="221E2057" w:rsidR="008D3863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 06 din 15.03.2021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AFB6" w14:textId="571384D7" w:rsidR="008D3863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A8C5" w14:textId="0F43FEFB" w:rsidR="008D3863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0.65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4443" w14:textId="142F44B0" w:rsidR="008D3863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Smart Group Company SRL</w:t>
            </w:r>
          </w:p>
        </w:tc>
      </w:tr>
      <w:tr w:rsidR="00B85AA2" w:rsidRPr="00DE0DAD" w14:paraId="5AEF4ED1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449F" w14:textId="77FD5E23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informaţionale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77C8" w14:textId="1B38AE6E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FC69" w14:textId="6D9AC98F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102.0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304B" w14:textId="146836DB" w:rsidR="00B85AA2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3.0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99AC" w14:textId="71B9A505" w:rsidR="00B85AA2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0.6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4BDE" w14:textId="77777777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Internet</w:t>
            </w:r>
          </w:p>
          <w:p w14:paraId="5B7708AA" w14:textId="77777777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4FE8" w14:textId="7E672A6F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Nr.08 din 02.02.2021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2B35" w14:textId="0296698D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655F" w14:textId="64636C91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7.2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E000" w14:textId="5F8A8D4B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Starnet Solutii SRL</w:t>
            </w:r>
          </w:p>
        </w:tc>
      </w:tr>
      <w:tr w:rsidR="00B85AA2" w:rsidRPr="00DE0DAD" w14:paraId="12915309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FE45" w14:textId="2445AAE9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de telecomunicații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5603" w14:textId="0DF2185E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8CBB" w14:textId="0F97621A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9B07" w14:textId="0A338838" w:rsidR="00B85AA2" w:rsidRPr="00DE0DAD" w:rsidRDefault="00752DCE" w:rsidP="004B5B09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0.</w:t>
            </w:r>
            <w:r w:rsidR="004B5B09" w:rsidRPr="00DE0DAD">
              <w:rPr>
                <w:b/>
                <w:sz w:val="20"/>
                <w:szCs w:val="16"/>
                <w:lang w:val="ro-RO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451F" w14:textId="206DB7A5" w:rsidR="00B85AA2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0.2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671D" w14:textId="7AE56C81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publice de comunicatii electronice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ADDB" w14:textId="7BC58B56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Nr.02 din 25.01.2021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A118" w14:textId="64062030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FD58" w14:textId="020416AD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2.5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FAD3" w14:textId="5D62A2BB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SA"Moldtelecom "</w:t>
            </w:r>
          </w:p>
        </w:tc>
      </w:tr>
      <w:tr w:rsidR="00B85AA2" w:rsidRPr="00DE0DAD" w14:paraId="615D6A5F" w14:textId="77777777" w:rsidTr="00B85AA2">
        <w:trPr>
          <w:trHeight w:val="34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FEEF" w14:textId="0D695EED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de transport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EE91" w14:textId="3BA02EB8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FF0D" w14:textId="318753CE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6F6A" w14:textId="714EAA8B" w:rsidR="00B85AA2" w:rsidRPr="00DE0DAD" w:rsidRDefault="00B85AA2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F93E" w14:textId="2A1E0577" w:rsidR="00B85AA2" w:rsidRPr="00DE0DAD" w:rsidRDefault="00E510A8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A128" w14:textId="58C51E99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Testare tehnică, asigurare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4903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A485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7781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6CFF" w14:textId="6D9ADA85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C.A. GENERAL ASIGURARI S.A.</w:t>
            </w:r>
          </w:p>
        </w:tc>
      </w:tr>
      <w:tr w:rsidR="00B85AA2" w:rsidRPr="00DE0DAD" w14:paraId="7B15797E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103D" w14:textId="77777777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de reparație curentă</w:t>
            </w:r>
          </w:p>
          <w:p w14:paraId="57C6A264" w14:textId="7927E006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P3 (00389)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B509" w14:textId="4508638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0AE4" w14:textId="719621E1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809B" w14:textId="0E0B431D" w:rsidR="00B85AA2" w:rsidRPr="00DE0DAD" w:rsidRDefault="00E510A8" w:rsidP="00E510A8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9.7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817D" w14:textId="0340CA54" w:rsidR="00B85AA2" w:rsidRPr="00DE0DAD" w:rsidRDefault="00E510A8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3.9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87AE" w14:textId="4CB14A69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Reparație curentă a microbuzului școlar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EDEF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CDDB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10D8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F07C" w14:textId="2E056874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DOMARC-AUTO SRL</w:t>
            </w:r>
          </w:p>
        </w:tc>
      </w:tr>
      <w:tr w:rsidR="001E7D78" w:rsidRPr="00DE0DAD" w14:paraId="441B67A8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7625" w14:textId="28D242B3" w:rsidR="001E7D78" w:rsidRPr="00DE0DAD" w:rsidRDefault="001E7D78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de formare professionala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5664" w14:textId="433BBA51" w:rsidR="001E7D78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F200" w14:textId="3A103CA9" w:rsidR="001E7D78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6.5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C245" w14:textId="64F7B04E" w:rsidR="001E7D78" w:rsidRPr="00DE0DAD" w:rsidRDefault="00752DCE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4.9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837D" w14:textId="611A6D80" w:rsidR="001E7D78" w:rsidRPr="00DE0DAD" w:rsidRDefault="00E510A8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5BFB" w14:textId="4AF185A9" w:rsidR="001E7D78" w:rsidRPr="00DE0DAD" w:rsidRDefault="001E7D78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Formare professionala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728A" w14:textId="77777777" w:rsidR="001E7D78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0779" w14:textId="77777777" w:rsidR="001E7D78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AA03" w14:textId="77777777" w:rsidR="001E7D78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14FF" w14:textId="355E99E7" w:rsidR="001E7D78" w:rsidRPr="00DE0DAD" w:rsidRDefault="001E7D78" w:rsidP="001E7D78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I.P CTIF</w:t>
            </w:r>
          </w:p>
        </w:tc>
      </w:tr>
      <w:tr w:rsidR="00B85AA2" w:rsidRPr="00DE0DAD" w14:paraId="1385699B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C8F6" w14:textId="150FD5DB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medicale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63A0" w14:textId="63B491E5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DE4C" w14:textId="436F96B4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D60A" w14:textId="1E7CCA7D" w:rsidR="00B85AA2" w:rsidRPr="00DE0DAD" w:rsidRDefault="00E510A8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0.9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FB9A" w14:textId="4D6E785B" w:rsidR="00B85AA2" w:rsidRPr="00DE0DAD" w:rsidRDefault="00E510A8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0.8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FEBD" w14:textId="12D5FE2A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de laborator, analiza apei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708D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AD89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3237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52D4" w14:textId="5A1499BF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MF-TS, AGENTIA NATIONALA PENTRU SANATATE PUBLICA</w:t>
            </w:r>
          </w:p>
        </w:tc>
      </w:tr>
      <w:tr w:rsidR="00B85AA2" w:rsidRPr="00DE0DAD" w14:paraId="2DEDC6B4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12FF" w14:textId="650D7B9C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de pază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A591" w14:textId="7500A8C1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222940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78ED" w14:textId="5B8B3EE6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65.0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005A" w14:textId="3CCF19D7" w:rsidR="00B85AA2" w:rsidRPr="00DE0DAD" w:rsidRDefault="00B85AA2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64.8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57E3" w14:textId="4DE7A9A8" w:rsidR="00B85AA2" w:rsidRPr="00DE0DAD" w:rsidRDefault="00E510A8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551E" w14:textId="44A18940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de pază anuală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157A" w14:textId="26EF9FEE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Nr.09 din 01.01.2021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97ED" w14:textId="3D2F00FB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3830" w14:textId="60CE4521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64.8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7927" w14:textId="29D06711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OPP ALFIN-PROTECT SRL</w:t>
            </w:r>
          </w:p>
        </w:tc>
      </w:tr>
      <w:tr w:rsidR="00B85AA2" w:rsidRPr="00DE0DAD" w14:paraId="19F95563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8AD0" w14:textId="6E3566D1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neatribuite altor aliniate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545C" w14:textId="04D4FCC1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222990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1E92" w14:textId="428A986C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9604" w14:textId="52D91CBB" w:rsidR="00B85AA2" w:rsidRPr="00DE0DAD" w:rsidRDefault="00B85AA2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61.6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DC29" w14:textId="4B6469EC" w:rsidR="00B85AA2" w:rsidRPr="00DE0DAD" w:rsidRDefault="00E510A8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0063" w14:textId="3E7B4C0D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Elaborarea devizelor pemtru reparatii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BA99" w14:textId="60C4EB34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Nr.30 din 03.02.2021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30E3" w14:textId="55E16B84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3BDF" w14:textId="3D519C73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61.6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CED3" w14:textId="41B8286B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PROI-DEVI S.R.L.</w:t>
            </w:r>
          </w:p>
        </w:tc>
      </w:tr>
      <w:tr w:rsidR="00B85AA2" w:rsidRPr="00DE0DAD" w14:paraId="51B9D136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E1E" w14:textId="32822D8F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neatribuite altor aliniate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C797" w14:textId="7C7B8562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222990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C983" w14:textId="6195C274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A8BE" w14:textId="183D8483" w:rsidR="00B85AA2" w:rsidRPr="00DE0DAD" w:rsidRDefault="00B85AA2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50.4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4822" w14:textId="66405F0B" w:rsidR="00B85AA2" w:rsidRPr="00DE0DAD" w:rsidRDefault="00E510A8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024A" w14:textId="4FF5FE48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antiincendiu anual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A4BA" w14:textId="3BD513D6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Nr.10 din 01.01.2021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573A" w14:textId="0ABCC07E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15E1" w14:textId="2C92ED18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50.4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08FF" w14:textId="34402611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SRL ALFIN - TEH</w:t>
            </w:r>
          </w:p>
        </w:tc>
      </w:tr>
      <w:tr w:rsidR="00B85AA2" w:rsidRPr="00DE0DAD" w14:paraId="53B09E7E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0323" w14:textId="77777777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neatribuite altor aliniate</w:t>
            </w:r>
          </w:p>
          <w:p w14:paraId="0D4D7D8D" w14:textId="796CABD6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P3 (00448)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41BE" w14:textId="1BC8A53C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222990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06B7" w14:textId="30FF805D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1187.0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7B83" w14:textId="72965CFA" w:rsidR="00B85AA2" w:rsidRPr="00DE0DAD" w:rsidRDefault="0046632A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294.1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330B" w14:textId="1E29B54A" w:rsidR="00B85AA2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60.4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20C3" w14:textId="2A479FC6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de  alimentație a elevilor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A4AB" w14:textId="0602CFFB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Nr.01 din 01.01.2021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0710" w14:textId="4A1629EA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F3F1" w14:textId="2ADFDC8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1182.0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133B" w14:textId="501A3D9A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I.M.A.P. ADOLESCENTA</w:t>
            </w:r>
          </w:p>
        </w:tc>
      </w:tr>
      <w:tr w:rsidR="006E2580" w:rsidRPr="00DE0DAD" w14:paraId="155B7985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C72F" w14:textId="7F977372" w:rsidR="006E2580" w:rsidRPr="00DE0DAD" w:rsidRDefault="006E2580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neatribuite altor aliniate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09B4" w14:textId="5EFA4E45" w:rsidR="006E2580" w:rsidRPr="00DE0DAD" w:rsidRDefault="006E2580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222990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0323" w14:textId="3EC9D132" w:rsidR="006E2580" w:rsidRPr="00DE0DAD" w:rsidRDefault="006E2580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3583" w14:textId="50A8A2C3" w:rsidR="006E2580" w:rsidRPr="00DE0DAD" w:rsidRDefault="006E2580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0.7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B205" w14:textId="4E8B20CE" w:rsidR="006E2580" w:rsidRPr="00DE0DAD" w:rsidRDefault="00E510A8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0B9C" w14:textId="43EE55C3" w:rsidR="006E2580" w:rsidRPr="00DE0DAD" w:rsidRDefault="006E2580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Încărcarea printerelor cu cerneală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3671" w14:textId="77777777" w:rsidR="006E2580" w:rsidRPr="00DE0DAD" w:rsidRDefault="006E2580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4D91" w14:textId="77777777" w:rsidR="006E2580" w:rsidRPr="00DE0DAD" w:rsidRDefault="006E2580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7636" w14:textId="77777777" w:rsidR="006E2580" w:rsidRPr="00DE0DAD" w:rsidRDefault="006E2580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DAD8" w14:textId="3FAFD912" w:rsidR="006E2580" w:rsidRPr="00DE0DAD" w:rsidRDefault="006E2580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Comprug TMT-SRL</w:t>
            </w:r>
          </w:p>
        </w:tc>
      </w:tr>
      <w:tr w:rsidR="00B85AA2" w:rsidRPr="00DE0DAD" w14:paraId="39DBFF18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5C78" w14:textId="4EB9E9BC" w:rsidR="00B85AA2" w:rsidRPr="00DE0DAD" w:rsidRDefault="0059305E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lastRenderedPageBreak/>
              <w:t>Compensatii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3D8A" w14:textId="1B193203" w:rsidR="00B85AA2" w:rsidRPr="00DE0DAD" w:rsidRDefault="00B85AA2" w:rsidP="00B85AA2">
            <w:pPr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272500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97B8" w14:textId="00169350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5DB7" w14:textId="23FB689C" w:rsidR="00B85AA2" w:rsidRPr="00DE0DAD" w:rsidRDefault="00B85AA2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109.0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FBD7" w14:textId="4A7669AF" w:rsidR="00B85AA2" w:rsidRPr="00DE0DAD" w:rsidRDefault="00E510A8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3017" w14:textId="1DB2BB3C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Compensații bănești profesori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92AE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237C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12B5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683E" w14:textId="260EC9A8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IPLT”Toader Bubuiog”</w:t>
            </w:r>
          </w:p>
        </w:tc>
      </w:tr>
      <w:tr w:rsidR="00752DCE" w:rsidRPr="00DE0DAD" w14:paraId="64F39EA2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46E9" w14:textId="002013CD" w:rsidR="00752DCE" w:rsidRPr="00DE0DAD" w:rsidRDefault="0059305E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Alte prestatii de asistență socială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109D" w14:textId="1EF37BA2" w:rsidR="00752DCE" w:rsidRPr="00DE0DAD" w:rsidRDefault="0059305E" w:rsidP="00B85AA2">
            <w:pPr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272900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4B2C" w14:textId="1F8D95D8" w:rsidR="00752DCE" w:rsidRPr="00DE0DAD" w:rsidRDefault="0059305E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47.0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C5A6" w14:textId="3B41494C" w:rsidR="00752DCE" w:rsidRPr="00DE0DAD" w:rsidRDefault="0059305E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8.4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7C60" w14:textId="3BC1392A" w:rsidR="00752DCE" w:rsidRPr="00DE0DAD" w:rsidRDefault="00E510A8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2725" w14:textId="345CACEF" w:rsidR="00752DCE" w:rsidRPr="00DE0DAD" w:rsidRDefault="0059305E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Compensatii trasnport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A016" w14:textId="77777777" w:rsidR="00752DCE" w:rsidRPr="00DE0DAD" w:rsidRDefault="00752DCE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70B1" w14:textId="77777777" w:rsidR="00752DCE" w:rsidRPr="00DE0DAD" w:rsidRDefault="00752DCE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0427" w14:textId="77777777" w:rsidR="00752DCE" w:rsidRPr="00DE0DAD" w:rsidRDefault="00752DCE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1B72" w14:textId="77777777" w:rsidR="00752DCE" w:rsidRPr="00DE0DAD" w:rsidRDefault="00752DCE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</w:tr>
      <w:tr w:rsidR="00B85AA2" w:rsidRPr="00DE0DAD" w14:paraId="5641552F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A59" w14:textId="28B8C9B1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Indemnizații pentru incapacitatea temporară de munca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F6D9" w14:textId="7B454FD8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273500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A8E3" w14:textId="637BF945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064C" w14:textId="4268E089" w:rsidR="00B85AA2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12.5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78F0" w14:textId="6B1A868B" w:rsidR="00B85AA2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3.8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5540" w14:textId="613A267F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Foi de boală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255B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FB3C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0B35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C4FF" w14:textId="0B5E3C81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IPLT”Toader Bubuiog”</w:t>
            </w:r>
          </w:p>
        </w:tc>
      </w:tr>
      <w:tr w:rsidR="0046632A" w:rsidRPr="00DE0DAD" w14:paraId="5271A540" w14:textId="77777777" w:rsidTr="0046632A">
        <w:trPr>
          <w:trHeight w:val="576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EAE38" w14:textId="54250A1B" w:rsidR="0046632A" w:rsidRPr="00DE0DAD" w:rsidRDefault="0046632A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Reparații capitale ale clădirilor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E5AB6" w14:textId="44A1F14B" w:rsidR="0046632A" w:rsidRPr="00DE0DAD" w:rsidRDefault="0046632A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311120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DAACB8" w14:textId="4EC0B98A" w:rsidR="0046632A" w:rsidRPr="00DE0DAD" w:rsidRDefault="0046632A" w:rsidP="0046632A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1800.0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20ECF5" w14:textId="4E215481" w:rsidR="0046632A" w:rsidRPr="00DE0DAD" w:rsidRDefault="0046632A" w:rsidP="0046632A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555.8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2BE0" w14:textId="2B9C80F5" w:rsidR="0046632A" w:rsidRPr="00DE0DAD" w:rsidRDefault="0046632A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298.3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050B" w14:textId="7AB7CEBC" w:rsidR="0046632A" w:rsidRPr="00DE0DAD" w:rsidRDefault="0046632A" w:rsidP="0046632A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Reparatia capitala a cabinetului de ed. The baieti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C577" w14:textId="599A8864" w:rsidR="0046632A" w:rsidRPr="00DE0DAD" w:rsidRDefault="0046632A" w:rsidP="0046632A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Nr.07 din 19.05.2021</w:t>
            </w:r>
          </w:p>
          <w:p w14:paraId="2DD55A94" w14:textId="427C65AF" w:rsidR="0046632A" w:rsidRPr="00DE0DAD" w:rsidRDefault="0046632A" w:rsidP="0046632A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A299" w14:textId="5F4E26CC" w:rsidR="0046632A" w:rsidRPr="00DE0DAD" w:rsidRDefault="0046632A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C8AF" w14:textId="19E62E65" w:rsidR="0046632A" w:rsidRPr="00DE0DAD" w:rsidRDefault="0046632A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298.3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BA37" w14:textId="652A9F76" w:rsidR="0046632A" w:rsidRPr="00DE0DAD" w:rsidRDefault="0046632A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LIS COMPANY SRL</w:t>
            </w:r>
          </w:p>
        </w:tc>
      </w:tr>
      <w:tr w:rsidR="0046632A" w:rsidRPr="00DE0DAD" w14:paraId="1FA14439" w14:textId="77777777" w:rsidTr="00E977B2">
        <w:trPr>
          <w:trHeight w:val="787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DB74" w14:textId="77777777" w:rsidR="0046632A" w:rsidRPr="00DE0DAD" w:rsidRDefault="0046632A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B34D" w14:textId="77777777" w:rsidR="0046632A" w:rsidRPr="00DE0DAD" w:rsidRDefault="0046632A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79BA" w14:textId="77777777" w:rsidR="0046632A" w:rsidRPr="00DE0DAD" w:rsidRDefault="0046632A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85A6" w14:textId="77777777" w:rsidR="0046632A" w:rsidRPr="00DE0DAD" w:rsidRDefault="0046632A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0A2B" w14:textId="02EE63C3" w:rsidR="0046632A" w:rsidRPr="00DE0DAD" w:rsidRDefault="0046632A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112.2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5664" w14:textId="77777777" w:rsidR="0046632A" w:rsidRPr="00DE0DAD" w:rsidRDefault="0046632A" w:rsidP="0046632A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</w:p>
          <w:p w14:paraId="26F1FDCC" w14:textId="7B39FD50" w:rsidR="0046632A" w:rsidRPr="00DE0DAD" w:rsidRDefault="0046632A" w:rsidP="0046632A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Reparatia capitala a acoperisului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3D6C" w14:textId="72724D2F" w:rsidR="0046632A" w:rsidRPr="00DE0DAD" w:rsidRDefault="0046632A" w:rsidP="0046632A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Nr.07 din 16.04.2021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288E" w14:textId="793E57E0" w:rsidR="0046632A" w:rsidRPr="00DE0DAD" w:rsidRDefault="0046632A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C500" w14:textId="657A7E7F" w:rsidR="0046632A" w:rsidRPr="00DE0DAD" w:rsidRDefault="0046632A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374.1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5CAD" w14:textId="5232FA7D" w:rsidR="0046632A" w:rsidRPr="00DE0DAD" w:rsidRDefault="0046632A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Marconex Prim SRL</w:t>
            </w:r>
          </w:p>
        </w:tc>
      </w:tr>
      <w:tr w:rsidR="0059305E" w:rsidRPr="00DE0DAD" w14:paraId="792A8DA7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DADF" w14:textId="38BD70E4" w:rsidR="0059305E" w:rsidRPr="00DE0DAD" w:rsidRDefault="0059305E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Procurarea uneltelor şi  sculelor, inventarului de producere şi gospodăresc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56EE" w14:textId="73D6D7BB" w:rsidR="0059305E" w:rsidRPr="00DE0DAD" w:rsidRDefault="0059305E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316110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D1F5" w14:textId="17B423AF" w:rsidR="0059305E" w:rsidRPr="00DE0DAD" w:rsidRDefault="0059305E" w:rsidP="0059305E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110.0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9A9D" w14:textId="02ACF182" w:rsidR="0059305E" w:rsidRPr="00DE0DAD" w:rsidRDefault="0059305E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9.2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678F" w14:textId="7EBACAE2" w:rsidR="0059305E" w:rsidRPr="00DE0DAD" w:rsidRDefault="00E510A8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896D" w14:textId="576F9C3A" w:rsidR="0059305E" w:rsidRPr="00DE0DAD" w:rsidRDefault="0059305E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Scaune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0871" w14:textId="77777777" w:rsidR="0059305E" w:rsidRPr="00DE0DAD" w:rsidRDefault="0059305E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BBD4" w14:textId="77777777" w:rsidR="0059305E" w:rsidRPr="00DE0DAD" w:rsidRDefault="0059305E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999F" w14:textId="77777777" w:rsidR="0059305E" w:rsidRPr="00DE0DAD" w:rsidRDefault="0059305E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27ED" w14:textId="740D20BE" w:rsidR="0059305E" w:rsidRPr="00DE0DAD" w:rsidRDefault="0059305E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Trans Nova SRL</w:t>
            </w:r>
          </w:p>
        </w:tc>
      </w:tr>
      <w:tr w:rsidR="00B85AA2" w:rsidRPr="00DE0DAD" w14:paraId="08429ABC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A3C4" w14:textId="421FA5BE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Procurarea combustibilului, carburant, lubrifiant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7FA0" w14:textId="271BD66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331110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0CD9" w14:textId="34105055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44.0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8DA3" w14:textId="0BD1264A" w:rsidR="00B85AA2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97E2" w14:textId="14636F94" w:rsidR="00B85AA2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0.6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81A2" w14:textId="63C6A62B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 xml:space="preserve"> Procuraea combustibilului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F718" w14:textId="118A7C29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Nr.02 din 20.01.2021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4C5A" w14:textId="61C75B8B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0379" w14:textId="4A606EEF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30.0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E637" w14:textId="17919236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LUKOIL-Moldova SRL</w:t>
            </w:r>
          </w:p>
        </w:tc>
      </w:tr>
      <w:tr w:rsidR="00B85AA2" w:rsidRPr="00DE0DAD" w14:paraId="5CA373BF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CE19" w14:textId="35C238F4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Procurarea medicamentelor și materialelor sanitare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90F1" w14:textId="56055F09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334110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2AC5" w14:textId="47046594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8A67" w14:textId="23CB6B35" w:rsidR="00B85AA2" w:rsidRPr="00DE0DAD" w:rsidRDefault="00B85AA2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4.1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6C29" w14:textId="5F063D01" w:rsidR="00B85AA2" w:rsidRPr="00DE0DAD" w:rsidRDefault="00E510A8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1318" w14:textId="22B6510F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Procurarea măștilor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7462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A666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65E1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45E0" w14:textId="2D91FEAF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SC Multistar SRL</w:t>
            </w:r>
          </w:p>
        </w:tc>
      </w:tr>
      <w:tr w:rsidR="00B85AA2" w:rsidRPr="00DE0DAD" w14:paraId="38E607B1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4774" w14:textId="2D14FDBE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 xml:space="preserve">Procurarea materialelor pentru scopuri didactice,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DA40" w14:textId="5651141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335110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8A10" w14:textId="059434F5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6638" w14:textId="41503228" w:rsidR="00B85AA2" w:rsidRPr="00DE0DAD" w:rsidRDefault="00B85AA2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2.3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6D73" w14:textId="0D5F47C7" w:rsidR="00B85AA2" w:rsidRPr="00DE0DAD" w:rsidRDefault="00E510A8" w:rsidP="006E2580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BF66" w14:textId="351DFFA3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Procurarea materialelor didactice pentru fizică și chimie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982E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D44F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ABFF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328C" w14:textId="739F2C1A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IS Mold-Didactica</w:t>
            </w:r>
          </w:p>
        </w:tc>
      </w:tr>
      <w:tr w:rsidR="001E7D78" w:rsidRPr="00DE0DAD" w14:paraId="69A2256D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06CB" w14:textId="657FE4C3" w:rsidR="001E7D78" w:rsidRPr="00DE0DAD" w:rsidRDefault="001E7D78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Procurarea materialelor de uz gospodaresc şi rechizitelor de birou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74DB" w14:textId="1E8F6AF4" w:rsidR="001E7D78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336110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F0F8" w14:textId="28F516B0" w:rsidR="001E7D78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80.0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13CA" w14:textId="46E47366" w:rsidR="001E7D78" w:rsidRPr="00DE0DAD" w:rsidRDefault="00E510A8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15.0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00FB" w14:textId="1005E2ED" w:rsidR="001E7D78" w:rsidRPr="00DE0DAD" w:rsidRDefault="00E510A8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9.7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5EE6" w14:textId="434975F9" w:rsidR="001E7D78" w:rsidRPr="00DE0DAD" w:rsidRDefault="00E510A8" w:rsidP="00E510A8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Procurarea materialelor de uz gospodaresc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5C80" w14:textId="77777777" w:rsidR="001E7D78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3DCA" w14:textId="77777777" w:rsidR="001E7D78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5D6D" w14:textId="77777777" w:rsidR="001E7D78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72F6" w14:textId="77777777" w:rsidR="001E7D78" w:rsidRPr="00DE0DAD" w:rsidRDefault="00E510A8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SC BEMM INA</w:t>
            </w:r>
          </w:p>
          <w:p w14:paraId="773B546C" w14:textId="77777777" w:rsidR="00E510A8" w:rsidRPr="00DE0DAD" w:rsidRDefault="00E510A8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 xml:space="preserve">RODITAL LUX </w:t>
            </w:r>
          </w:p>
          <w:p w14:paraId="6F77FFED" w14:textId="1DC836EF" w:rsidR="00E510A8" w:rsidRPr="00DE0DAD" w:rsidRDefault="00E510A8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ITAL THE SRL</w:t>
            </w:r>
          </w:p>
        </w:tc>
      </w:tr>
      <w:tr w:rsidR="00B85AA2" w:rsidRPr="00DE0DAD" w14:paraId="25F48809" w14:textId="77777777" w:rsidTr="0059305E">
        <w:trPr>
          <w:trHeight w:val="13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963B9" w14:textId="77777777" w:rsidR="00B85AA2" w:rsidRPr="00DE0DAD" w:rsidRDefault="00B85AA2" w:rsidP="00B85AA2">
            <w:pPr>
              <w:jc w:val="center"/>
              <w:rPr>
                <w:sz w:val="18"/>
                <w:szCs w:val="16"/>
                <w:lang w:val="ro-RO"/>
              </w:rPr>
            </w:pPr>
            <w:r w:rsidRPr="00DE0DAD">
              <w:rPr>
                <w:sz w:val="18"/>
                <w:szCs w:val="16"/>
                <w:lang w:val="ro-RO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6928" w14:textId="77777777" w:rsidR="00B85AA2" w:rsidRPr="00DE0DAD" w:rsidRDefault="00B85AA2" w:rsidP="00B85AA2">
            <w:pPr>
              <w:jc w:val="center"/>
              <w:rPr>
                <w:sz w:val="18"/>
                <w:szCs w:val="16"/>
                <w:lang w:val="ro-R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5D8CE" w14:textId="5655AF99" w:rsidR="00B85AA2" w:rsidRPr="00DE0DAD" w:rsidRDefault="00846EF1" w:rsidP="00B85AA2">
            <w:pPr>
              <w:jc w:val="center"/>
              <w:rPr>
                <w:b/>
                <w:sz w:val="18"/>
                <w:szCs w:val="16"/>
                <w:lang w:val="ro-RO"/>
              </w:rPr>
            </w:pPr>
            <w:r w:rsidRPr="00DE0DAD">
              <w:rPr>
                <w:b/>
                <w:sz w:val="18"/>
                <w:szCs w:val="16"/>
                <w:lang w:val="ro-RO"/>
              </w:rPr>
              <w:t>15343.5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364B" w14:textId="3125384F" w:rsidR="00B85AA2" w:rsidRPr="00DE0DAD" w:rsidRDefault="00E510A8" w:rsidP="00B85AA2">
            <w:pPr>
              <w:jc w:val="center"/>
              <w:rPr>
                <w:b/>
                <w:sz w:val="18"/>
                <w:szCs w:val="16"/>
                <w:lang w:val="ro-RO"/>
              </w:rPr>
            </w:pPr>
            <w:r w:rsidRPr="00DE0DAD">
              <w:rPr>
                <w:b/>
                <w:sz w:val="18"/>
                <w:szCs w:val="16"/>
                <w:lang w:val="ro-RO"/>
              </w:rPr>
              <w:t>5882.7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C4D1" w14:textId="5696C18A" w:rsidR="00B85AA2" w:rsidRPr="00DE0DAD" w:rsidRDefault="00E510A8" w:rsidP="00B85AA2">
            <w:pPr>
              <w:jc w:val="center"/>
              <w:rPr>
                <w:b/>
                <w:sz w:val="18"/>
                <w:szCs w:val="16"/>
                <w:lang w:val="ro-RO"/>
              </w:rPr>
            </w:pPr>
            <w:r w:rsidRPr="00DE0DAD">
              <w:rPr>
                <w:b/>
                <w:sz w:val="18"/>
                <w:szCs w:val="16"/>
                <w:lang w:val="ro-RO"/>
              </w:rPr>
              <w:t>1426.4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8381" w14:textId="77777777" w:rsidR="00B85AA2" w:rsidRPr="00DE0DAD" w:rsidRDefault="00B85AA2" w:rsidP="00B85AA2">
            <w:pPr>
              <w:jc w:val="center"/>
              <w:rPr>
                <w:sz w:val="18"/>
                <w:szCs w:val="16"/>
                <w:lang w:val="ro-RO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D630" w14:textId="77777777" w:rsidR="00B85AA2" w:rsidRPr="00DE0DAD" w:rsidRDefault="00B85AA2" w:rsidP="00B85AA2">
            <w:pPr>
              <w:jc w:val="center"/>
              <w:rPr>
                <w:sz w:val="18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BFAF" w14:textId="77777777" w:rsidR="00B85AA2" w:rsidRPr="00DE0DAD" w:rsidRDefault="00B85AA2" w:rsidP="00B85AA2">
            <w:pPr>
              <w:jc w:val="center"/>
              <w:rPr>
                <w:sz w:val="18"/>
                <w:szCs w:val="16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8B04" w14:textId="77777777" w:rsidR="00B85AA2" w:rsidRPr="00DE0DAD" w:rsidRDefault="00B85AA2" w:rsidP="00B85AA2">
            <w:pPr>
              <w:jc w:val="center"/>
              <w:rPr>
                <w:sz w:val="18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0E9D" w14:textId="77777777" w:rsidR="00B85AA2" w:rsidRPr="00DE0DAD" w:rsidRDefault="00B85AA2" w:rsidP="00B85AA2">
            <w:pPr>
              <w:jc w:val="center"/>
              <w:rPr>
                <w:sz w:val="18"/>
                <w:szCs w:val="16"/>
                <w:lang w:val="ro-RO"/>
              </w:rPr>
            </w:pPr>
          </w:p>
        </w:tc>
      </w:tr>
    </w:tbl>
    <w:p w14:paraId="3113836F" w14:textId="77777777" w:rsidR="00D043D7" w:rsidRPr="00DE0DAD" w:rsidRDefault="00D043D7" w:rsidP="00D043D7">
      <w:pPr>
        <w:spacing w:after="0"/>
        <w:jc w:val="center"/>
        <w:rPr>
          <w:sz w:val="18"/>
          <w:szCs w:val="16"/>
          <w:lang w:val="ro-RO"/>
        </w:rPr>
      </w:pPr>
    </w:p>
    <w:p w14:paraId="54A5FBB6" w14:textId="70A6CF30" w:rsidR="00D043D7" w:rsidRPr="00DE0DAD" w:rsidRDefault="00AA40AB" w:rsidP="00D043D7">
      <w:pPr>
        <w:spacing w:after="0"/>
        <w:ind w:firstLine="709"/>
        <w:jc w:val="center"/>
        <w:rPr>
          <w:sz w:val="22"/>
          <w:szCs w:val="16"/>
          <w:lang w:val="ro-RO"/>
        </w:rPr>
      </w:pPr>
      <w:r w:rsidRPr="00DE0DAD">
        <w:rPr>
          <w:sz w:val="22"/>
          <w:szCs w:val="16"/>
          <w:lang w:val="ro-RO"/>
        </w:rPr>
        <w:t>Director</w:t>
      </w:r>
      <w:r w:rsidR="00D043D7" w:rsidRPr="00DE0DAD">
        <w:rPr>
          <w:sz w:val="22"/>
          <w:szCs w:val="16"/>
          <w:lang w:val="ro-RO"/>
        </w:rPr>
        <w:t xml:space="preserve">                                                                      </w:t>
      </w:r>
      <w:r w:rsidRPr="00DE0DAD">
        <w:rPr>
          <w:sz w:val="22"/>
          <w:szCs w:val="16"/>
          <w:lang w:val="ro-RO"/>
        </w:rPr>
        <w:t>Țaulean Elena</w:t>
      </w:r>
    </w:p>
    <w:p w14:paraId="7B3688BE" w14:textId="010CCEA2" w:rsidR="00AA40AB" w:rsidRPr="00DE0DAD" w:rsidRDefault="00D043D7" w:rsidP="00AA40AB">
      <w:pPr>
        <w:spacing w:after="0"/>
        <w:ind w:firstLine="709"/>
        <w:jc w:val="both"/>
        <w:rPr>
          <w:sz w:val="18"/>
          <w:szCs w:val="16"/>
          <w:lang w:val="ro-RO"/>
        </w:rPr>
      </w:pPr>
      <w:r w:rsidRPr="00DE0DAD">
        <w:rPr>
          <w:sz w:val="18"/>
          <w:szCs w:val="16"/>
          <w:lang w:val="ro-RO"/>
        </w:rPr>
        <w:t xml:space="preserve">                                                                 </w:t>
      </w:r>
      <w:r w:rsidR="00377EA0" w:rsidRPr="00DE0DAD">
        <w:rPr>
          <w:sz w:val="18"/>
          <w:szCs w:val="16"/>
          <w:lang w:val="ro-RO"/>
        </w:rPr>
        <w:t xml:space="preserve">                               </w:t>
      </w:r>
    </w:p>
    <w:p w14:paraId="6E073557" w14:textId="195727A2" w:rsidR="00AA40AB" w:rsidRPr="00DE0DAD" w:rsidRDefault="00D043D7" w:rsidP="00B85AA2">
      <w:pPr>
        <w:spacing w:after="0"/>
        <w:jc w:val="both"/>
        <w:rPr>
          <w:sz w:val="18"/>
          <w:szCs w:val="16"/>
          <w:lang w:val="ro-RO"/>
        </w:rPr>
      </w:pPr>
      <w:r w:rsidRPr="00DE0DAD">
        <w:rPr>
          <w:sz w:val="18"/>
          <w:szCs w:val="16"/>
          <w:lang w:val="ro-RO"/>
        </w:rPr>
        <w:t xml:space="preserve"> Executor: </w:t>
      </w:r>
      <w:r w:rsidR="00AA40AB" w:rsidRPr="00DE0DAD">
        <w:rPr>
          <w:sz w:val="18"/>
          <w:szCs w:val="16"/>
          <w:lang w:val="ro-RO"/>
        </w:rPr>
        <w:t>Nicolaescu Valeria, contabil-ș</w:t>
      </w:r>
      <w:r w:rsidRPr="00DE0DAD">
        <w:rPr>
          <w:sz w:val="18"/>
          <w:szCs w:val="16"/>
          <w:lang w:val="ro-RO"/>
        </w:rPr>
        <w:t>ef</w:t>
      </w:r>
      <w:r w:rsidR="00AA40AB" w:rsidRPr="00DE0DAD">
        <w:rPr>
          <w:sz w:val="18"/>
          <w:szCs w:val="16"/>
          <w:lang w:val="ro-RO"/>
        </w:rPr>
        <w:t xml:space="preserve">   </w:t>
      </w:r>
    </w:p>
    <w:p w14:paraId="77B45BF4" w14:textId="635FD1F9" w:rsidR="00D043D7" w:rsidRPr="00DE0DAD" w:rsidRDefault="00AA40AB" w:rsidP="00AA40AB">
      <w:pPr>
        <w:spacing w:after="0"/>
        <w:ind w:firstLine="709"/>
        <w:jc w:val="both"/>
        <w:rPr>
          <w:sz w:val="18"/>
          <w:szCs w:val="16"/>
          <w:lang w:val="ro-RO"/>
        </w:rPr>
      </w:pPr>
      <w:r w:rsidRPr="00DE0DAD">
        <w:rPr>
          <w:sz w:val="18"/>
          <w:szCs w:val="16"/>
          <w:lang w:val="ro-RO"/>
        </w:rPr>
        <w:t xml:space="preserve">  </w:t>
      </w:r>
      <w:r w:rsidR="00D043D7" w:rsidRPr="00DE0DAD">
        <w:rPr>
          <w:sz w:val="18"/>
          <w:szCs w:val="16"/>
          <w:lang w:val="ro-RO"/>
        </w:rPr>
        <w:t xml:space="preserve">(022) </w:t>
      </w:r>
      <w:r w:rsidRPr="00DE0DAD">
        <w:rPr>
          <w:sz w:val="18"/>
          <w:szCs w:val="16"/>
          <w:lang w:val="ro-RO"/>
        </w:rPr>
        <w:t>41-48-41</w:t>
      </w:r>
      <w:r w:rsidR="00D043D7" w:rsidRPr="00DE0DAD">
        <w:rPr>
          <w:sz w:val="18"/>
          <w:szCs w:val="16"/>
          <w:lang w:val="ro-RO"/>
        </w:rPr>
        <w:t xml:space="preserve">        </w:t>
      </w:r>
    </w:p>
    <w:p w14:paraId="50A46FCA" w14:textId="77777777" w:rsidR="00A36898" w:rsidRPr="00DE0DAD" w:rsidRDefault="00A36898">
      <w:pPr>
        <w:rPr>
          <w:lang w:val="ro-RO"/>
        </w:rPr>
      </w:pPr>
    </w:p>
    <w:sectPr w:rsidR="00A36898" w:rsidRPr="00DE0DAD" w:rsidSect="00D043D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C43"/>
    <w:rsid w:val="000B2050"/>
    <w:rsid w:val="00171C61"/>
    <w:rsid w:val="001E7D78"/>
    <w:rsid w:val="00263D5F"/>
    <w:rsid w:val="00371BE8"/>
    <w:rsid w:val="00377EA0"/>
    <w:rsid w:val="00386E83"/>
    <w:rsid w:val="0046632A"/>
    <w:rsid w:val="004B5B09"/>
    <w:rsid w:val="0059305E"/>
    <w:rsid w:val="00606C43"/>
    <w:rsid w:val="00672098"/>
    <w:rsid w:val="006E2580"/>
    <w:rsid w:val="00752DCE"/>
    <w:rsid w:val="00846EF1"/>
    <w:rsid w:val="008D3863"/>
    <w:rsid w:val="00A36898"/>
    <w:rsid w:val="00A72634"/>
    <w:rsid w:val="00AA40AB"/>
    <w:rsid w:val="00B542BC"/>
    <w:rsid w:val="00B85AA2"/>
    <w:rsid w:val="00C6588A"/>
    <w:rsid w:val="00CE3F4E"/>
    <w:rsid w:val="00D043D7"/>
    <w:rsid w:val="00DE0DAD"/>
    <w:rsid w:val="00E5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7D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3D7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D043D7"/>
    <w:rPr>
      <w:color w:val="0000FF"/>
      <w:u w:val="single"/>
    </w:rPr>
  </w:style>
  <w:style w:type="table" w:styleId="GrilTabel">
    <w:name w:val="Table Grid"/>
    <w:basedOn w:val="TabelNormal"/>
    <w:uiPriority w:val="39"/>
    <w:rsid w:val="00D043D7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3D7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D043D7"/>
    <w:rPr>
      <w:color w:val="0000FF"/>
      <w:u w:val="single"/>
    </w:rPr>
  </w:style>
  <w:style w:type="table" w:styleId="GrilTabel">
    <w:name w:val="Table Grid"/>
    <w:basedOn w:val="TabelNormal"/>
    <w:uiPriority w:val="39"/>
    <w:rsid w:val="00D043D7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E36D4-0FD2-470F-8637-756A80E21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4352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 1</dc:creator>
  <cp:lastModifiedBy>Procopciuc Alina</cp:lastModifiedBy>
  <cp:revision>2</cp:revision>
  <dcterms:created xsi:type="dcterms:W3CDTF">2021-06-16T13:05:00Z</dcterms:created>
  <dcterms:modified xsi:type="dcterms:W3CDTF">2021-06-16T13:05:00Z</dcterms:modified>
</cp:coreProperties>
</file>