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56" w:rsidRPr="00A22391" w:rsidRDefault="00411456" w:rsidP="00411456">
      <w:pPr>
        <w:spacing w:after="0"/>
        <w:ind w:firstLine="709"/>
        <w:jc w:val="right"/>
        <w:rPr>
          <w:rFonts w:cs="Times New Roman"/>
          <w:sz w:val="18"/>
          <w:szCs w:val="18"/>
          <w:lang w:val="en-US"/>
        </w:rPr>
      </w:pPr>
      <w:bookmarkStart w:id="0" w:name="_GoBack"/>
      <w:bookmarkEnd w:id="0"/>
      <w:r w:rsidRPr="00A22391">
        <w:rPr>
          <w:rFonts w:cs="Times New Roman"/>
          <w:sz w:val="18"/>
          <w:szCs w:val="18"/>
          <w:lang w:val="en-US"/>
        </w:rPr>
        <w:t>Anexă la Dispoziția Primarului</w:t>
      </w:r>
    </w:p>
    <w:p w:rsidR="00F12C76" w:rsidRPr="00A22391" w:rsidRDefault="00411456" w:rsidP="00411456">
      <w:pPr>
        <w:spacing w:after="0"/>
        <w:jc w:val="right"/>
        <w:rPr>
          <w:rFonts w:cs="Times New Roman"/>
          <w:sz w:val="18"/>
          <w:szCs w:val="18"/>
          <w:lang w:val="en-US"/>
        </w:rPr>
      </w:pPr>
      <w:r w:rsidRPr="00A22391">
        <w:rPr>
          <w:rFonts w:cs="Times New Roman"/>
          <w:sz w:val="18"/>
          <w:szCs w:val="18"/>
          <w:lang w:val="en-US"/>
        </w:rPr>
        <w:t xml:space="preserve">          General al municipiului Chișinău</w:t>
      </w:r>
    </w:p>
    <w:p w:rsidR="00411456" w:rsidRPr="00A22391" w:rsidRDefault="00411456" w:rsidP="00411456">
      <w:pPr>
        <w:spacing w:after="0"/>
        <w:ind w:firstLine="709"/>
        <w:jc w:val="right"/>
        <w:rPr>
          <w:rFonts w:cs="Times New Roman"/>
          <w:sz w:val="18"/>
          <w:szCs w:val="18"/>
          <w:lang w:val="en-US"/>
        </w:rPr>
      </w:pPr>
      <w:r w:rsidRPr="00A22391">
        <w:rPr>
          <w:rFonts w:cs="Times New Roman"/>
          <w:sz w:val="18"/>
          <w:szCs w:val="18"/>
          <w:lang w:val="en-US"/>
        </w:rPr>
        <w:t>nr.57-d din 14.02.2020</w:t>
      </w:r>
    </w:p>
    <w:p w:rsidR="00411456" w:rsidRPr="00A22391" w:rsidRDefault="00411456" w:rsidP="00411456">
      <w:pPr>
        <w:spacing w:after="0"/>
        <w:jc w:val="both"/>
        <w:rPr>
          <w:rFonts w:cs="Times New Roman"/>
          <w:sz w:val="18"/>
          <w:szCs w:val="18"/>
          <w:lang w:val="en-US"/>
        </w:rPr>
      </w:pPr>
    </w:p>
    <w:p w:rsidR="00411456" w:rsidRPr="00A22391" w:rsidRDefault="00411456" w:rsidP="006C0B77">
      <w:pPr>
        <w:spacing w:after="0"/>
        <w:ind w:firstLine="709"/>
        <w:jc w:val="both"/>
        <w:rPr>
          <w:rFonts w:cs="Times New Roman"/>
          <w:sz w:val="18"/>
          <w:szCs w:val="18"/>
          <w:lang w:val="en-US"/>
        </w:rPr>
      </w:pPr>
    </w:p>
    <w:p w:rsidR="00411456" w:rsidRPr="00A22391" w:rsidRDefault="00411456" w:rsidP="00411456">
      <w:pPr>
        <w:spacing w:after="0"/>
        <w:ind w:firstLine="709"/>
        <w:jc w:val="center"/>
        <w:rPr>
          <w:rFonts w:cs="Times New Roman"/>
          <w:sz w:val="18"/>
          <w:szCs w:val="18"/>
          <w:lang w:val="en-US"/>
        </w:rPr>
      </w:pPr>
      <w:r w:rsidRPr="00A22391">
        <w:rPr>
          <w:rFonts w:cs="Times New Roman"/>
          <w:sz w:val="18"/>
          <w:szCs w:val="18"/>
          <w:lang w:val="en-US"/>
        </w:rPr>
        <w:t>INFORMAȚIA</w:t>
      </w:r>
    </w:p>
    <w:p w:rsidR="00411456" w:rsidRPr="00A22391" w:rsidRDefault="00411456" w:rsidP="00411456">
      <w:pPr>
        <w:spacing w:after="0"/>
        <w:ind w:firstLine="709"/>
        <w:jc w:val="center"/>
        <w:rPr>
          <w:rFonts w:cs="Times New Roman"/>
          <w:sz w:val="18"/>
          <w:szCs w:val="18"/>
          <w:lang w:val="en-US"/>
        </w:rPr>
      </w:pPr>
      <w:r w:rsidRPr="00A22391">
        <w:rPr>
          <w:rFonts w:cs="Times New Roman"/>
          <w:sz w:val="18"/>
          <w:szCs w:val="18"/>
          <w:lang w:val="en-US"/>
        </w:rPr>
        <w:t>pri</w:t>
      </w:r>
      <w:r w:rsidR="00CE532F" w:rsidRPr="00A22391">
        <w:rPr>
          <w:rFonts w:cs="Times New Roman"/>
          <w:sz w:val="18"/>
          <w:szCs w:val="18"/>
          <w:lang w:val="en-US"/>
        </w:rPr>
        <w:t>vi</w:t>
      </w:r>
      <w:r w:rsidRPr="00A22391">
        <w:rPr>
          <w:rFonts w:cs="Times New Roman"/>
          <w:sz w:val="18"/>
          <w:szCs w:val="18"/>
          <w:lang w:val="en-US"/>
        </w:rPr>
        <w:t>nd cheltuielil</w:t>
      </w:r>
      <w:r w:rsidR="00BE52D3" w:rsidRPr="00A22391">
        <w:rPr>
          <w:rFonts w:cs="Times New Roman"/>
          <w:sz w:val="18"/>
          <w:szCs w:val="18"/>
          <w:lang w:val="en-US"/>
        </w:rPr>
        <w:t xml:space="preserve">e efectuate pe parcursul lunii </w:t>
      </w:r>
      <w:r w:rsidR="00BD2B40">
        <w:rPr>
          <w:rFonts w:cs="Times New Roman"/>
          <w:b/>
          <w:sz w:val="18"/>
          <w:szCs w:val="18"/>
          <w:lang w:val="en-US"/>
        </w:rPr>
        <w:t>august</w:t>
      </w:r>
      <w:r w:rsidR="00800A92">
        <w:rPr>
          <w:rFonts w:cs="Times New Roman"/>
          <w:b/>
          <w:sz w:val="18"/>
          <w:szCs w:val="18"/>
          <w:lang w:val="en-US"/>
        </w:rPr>
        <w:t xml:space="preserve"> </w:t>
      </w:r>
      <w:r w:rsidR="007E513A" w:rsidRPr="00A22391">
        <w:rPr>
          <w:rFonts w:cs="Times New Roman"/>
          <w:sz w:val="18"/>
          <w:szCs w:val="18"/>
          <w:lang w:val="en-US"/>
        </w:rPr>
        <w:t>2021</w:t>
      </w:r>
    </w:p>
    <w:p w:rsidR="00411456" w:rsidRPr="00A22391" w:rsidRDefault="00411456" w:rsidP="00411456">
      <w:pPr>
        <w:spacing w:after="0"/>
        <w:ind w:firstLine="709"/>
        <w:jc w:val="center"/>
        <w:rPr>
          <w:rFonts w:cs="Times New Roman"/>
          <w:sz w:val="18"/>
          <w:szCs w:val="18"/>
          <w:lang w:val="en-US"/>
        </w:rPr>
      </w:pPr>
      <w:r w:rsidRPr="00A22391">
        <w:rPr>
          <w:rFonts w:cs="Times New Roman"/>
          <w:sz w:val="18"/>
          <w:szCs w:val="18"/>
          <w:lang w:val="en-US"/>
        </w:rPr>
        <w:t>de către</w:t>
      </w:r>
      <w:r w:rsidRPr="00A22391">
        <w:rPr>
          <w:rFonts w:cs="Times New Roman"/>
          <w:sz w:val="18"/>
          <w:szCs w:val="18"/>
          <w:u w:val="single"/>
          <w:lang w:val="en-US"/>
        </w:rPr>
        <w:t xml:space="preserve"> </w:t>
      </w:r>
      <w:r w:rsidRPr="00A22391">
        <w:rPr>
          <w:rFonts w:cs="Times New Roman"/>
          <w:b/>
          <w:i/>
          <w:sz w:val="18"/>
          <w:szCs w:val="18"/>
          <w:u w:val="single"/>
          <w:lang w:val="en-US"/>
        </w:rPr>
        <w:t>Instituția P</w:t>
      </w:r>
      <w:r w:rsidR="00643883" w:rsidRPr="00A22391">
        <w:rPr>
          <w:rFonts w:cs="Times New Roman"/>
          <w:b/>
          <w:i/>
          <w:sz w:val="18"/>
          <w:szCs w:val="18"/>
          <w:u w:val="single"/>
          <w:lang w:val="en-US"/>
        </w:rPr>
        <w:t>ublică Liceul Teoretic „Liviu Rebreanu</w:t>
      </w:r>
      <w:r w:rsidR="007452E1" w:rsidRPr="00A22391">
        <w:rPr>
          <w:rFonts w:cs="Times New Roman"/>
          <w:b/>
          <w:i/>
          <w:sz w:val="18"/>
          <w:szCs w:val="18"/>
          <w:u w:val="single"/>
          <w:lang w:val="en-US"/>
        </w:rPr>
        <w:t>”</w:t>
      </w:r>
    </w:p>
    <w:p w:rsidR="00411456" w:rsidRPr="00A22391" w:rsidRDefault="00411456" w:rsidP="00411456">
      <w:pPr>
        <w:spacing w:after="0"/>
        <w:ind w:firstLine="709"/>
        <w:jc w:val="center"/>
        <w:rPr>
          <w:rFonts w:cs="Times New Roman"/>
          <w:sz w:val="18"/>
          <w:szCs w:val="18"/>
          <w:lang w:val="en-US"/>
        </w:rPr>
      </w:pPr>
      <w:r w:rsidRPr="00A22391">
        <w:rPr>
          <w:rFonts w:cs="Times New Roman"/>
          <w:sz w:val="18"/>
          <w:szCs w:val="18"/>
          <w:lang w:val="en-US"/>
        </w:rPr>
        <w:t xml:space="preserve">Numărul de angajați </w:t>
      </w:r>
      <w:r w:rsidR="00BE52D3" w:rsidRPr="00A22391">
        <w:rPr>
          <w:rFonts w:cs="Times New Roman"/>
          <w:sz w:val="18"/>
          <w:szCs w:val="18"/>
          <w:lang w:val="en-US"/>
        </w:rPr>
        <w:t xml:space="preserve">conform statelor de personal </w:t>
      </w:r>
      <w:r w:rsidR="00643883" w:rsidRPr="00A22391">
        <w:rPr>
          <w:rFonts w:cs="Times New Roman"/>
          <w:sz w:val="18"/>
          <w:szCs w:val="18"/>
          <w:u w:val="single"/>
          <w:lang w:val="en-US"/>
        </w:rPr>
        <w:t>119</w:t>
      </w:r>
      <w:r w:rsidR="00643883" w:rsidRPr="00A22391">
        <w:rPr>
          <w:rFonts w:cs="Times New Roman"/>
          <w:sz w:val="18"/>
          <w:szCs w:val="18"/>
          <w:lang w:val="en-US"/>
        </w:rPr>
        <w:t xml:space="preserve">, efectiv 110 </w:t>
      </w:r>
      <w:r w:rsidRPr="00A22391">
        <w:rPr>
          <w:rFonts w:cs="Times New Roman"/>
          <w:sz w:val="18"/>
          <w:szCs w:val="18"/>
          <w:lang w:val="en-US"/>
        </w:rPr>
        <w:t>personal</w:t>
      </w:r>
    </w:p>
    <w:tbl>
      <w:tblPr>
        <w:tblStyle w:val="GrilTabel"/>
        <w:tblW w:w="15228" w:type="dxa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891"/>
        <w:gridCol w:w="1377"/>
        <w:gridCol w:w="1418"/>
        <w:gridCol w:w="2126"/>
        <w:gridCol w:w="1134"/>
        <w:gridCol w:w="1134"/>
        <w:gridCol w:w="709"/>
        <w:gridCol w:w="2362"/>
      </w:tblGrid>
      <w:tr w:rsidR="00CE532F" w:rsidRPr="00A22391" w:rsidTr="00A22391">
        <w:tc>
          <w:tcPr>
            <w:tcW w:w="2943" w:type="dxa"/>
            <w:vMerge w:val="restart"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Articolul de cheltuieli</w:t>
            </w:r>
          </w:p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(descifrat, concret)</w:t>
            </w:r>
          </w:p>
        </w:tc>
        <w:tc>
          <w:tcPr>
            <w:tcW w:w="1134" w:type="dxa"/>
            <w:vMerge w:val="restart"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2391">
              <w:rPr>
                <w:rFonts w:cs="Times New Roman"/>
                <w:sz w:val="16"/>
                <w:szCs w:val="16"/>
              </w:rPr>
              <w:t>ECO</w:t>
            </w:r>
          </w:p>
        </w:tc>
        <w:tc>
          <w:tcPr>
            <w:tcW w:w="891" w:type="dxa"/>
            <w:vMerge w:val="restart"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Bugetul aprobat/precizat pe an, mii lei</w:t>
            </w:r>
          </w:p>
        </w:tc>
        <w:tc>
          <w:tcPr>
            <w:tcW w:w="2795" w:type="dxa"/>
            <w:gridSpan w:val="2"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Executate cheltuieli de casă, mii lei</w:t>
            </w:r>
          </w:p>
        </w:tc>
        <w:tc>
          <w:tcPr>
            <w:tcW w:w="2126" w:type="dxa"/>
            <w:vMerge w:val="restart"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Denumirea bunurilor, lucrărilor și serviciilor</w:t>
            </w:r>
          </w:p>
        </w:tc>
        <w:tc>
          <w:tcPr>
            <w:tcW w:w="2977" w:type="dxa"/>
            <w:gridSpan w:val="3"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2391">
              <w:rPr>
                <w:rFonts w:cs="Times New Roman"/>
                <w:sz w:val="16"/>
                <w:szCs w:val="16"/>
              </w:rPr>
              <w:t>Contractul</w:t>
            </w:r>
          </w:p>
        </w:tc>
        <w:tc>
          <w:tcPr>
            <w:tcW w:w="2362" w:type="dxa"/>
            <w:vMerge w:val="restart"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2391">
              <w:rPr>
                <w:rFonts w:cs="Times New Roman"/>
                <w:sz w:val="16"/>
                <w:szCs w:val="16"/>
              </w:rPr>
              <w:t>Denumirea agentului economic</w:t>
            </w:r>
          </w:p>
        </w:tc>
      </w:tr>
      <w:tr w:rsidR="00CE532F" w:rsidRPr="00A22391" w:rsidTr="00A22391">
        <w:tc>
          <w:tcPr>
            <w:tcW w:w="2943" w:type="dxa"/>
            <w:vMerge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1" w:type="dxa"/>
            <w:vMerge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CE532F" w:rsidRPr="00A22391" w:rsidRDefault="00CE532F" w:rsidP="003B661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Total de la începutul anului</w:t>
            </w:r>
            <w:r w:rsidR="00D44933"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="00D44933" w:rsidRPr="00A22391">
              <w:rPr>
                <w:rFonts w:cs="Times New Roman"/>
                <w:b/>
                <w:sz w:val="16"/>
                <w:szCs w:val="16"/>
                <w:lang w:val="en-US"/>
              </w:rPr>
              <w:t>(</w:t>
            </w:r>
            <w:r w:rsidR="007452E1" w:rsidRPr="00A22391">
              <w:rPr>
                <w:rFonts w:cs="Times New Roman"/>
                <w:b/>
                <w:sz w:val="16"/>
                <w:szCs w:val="16"/>
                <w:lang w:val="en-US"/>
              </w:rPr>
              <w:t>ianuarie-</w:t>
            </w:r>
            <w:r w:rsidR="00BD2B40">
              <w:rPr>
                <w:rFonts w:cs="Times New Roman"/>
                <w:b/>
                <w:sz w:val="16"/>
                <w:szCs w:val="16"/>
                <w:lang w:val="en-US"/>
              </w:rPr>
              <w:t>august</w:t>
            </w:r>
            <w:r w:rsidR="004C4052" w:rsidRPr="00A22391">
              <w:rPr>
                <w:rFonts w:cs="Times New Roman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1418" w:type="dxa"/>
          </w:tcPr>
          <w:p w:rsidR="007E513A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Inclusiv în luna curentă</w:t>
            </w:r>
            <w:r w:rsidR="007E513A"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</w:p>
          <w:p w:rsidR="00CE532F" w:rsidRPr="00A22391" w:rsidRDefault="007F4B35" w:rsidP="00991313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="007E513A" w:rsidRPr="00A22391">
              <w:rPr>
                <w:rFonts w:cs="Times New Roman"/>
                <w:b/>
                <w:sz w:val="16"/>
                <w:szCs w:val="16"/>
                <w:lang w:val="en-US"/>
              </w:rPr>
              <w:t>(</w:t>
            </w:r>
            <w:r w:rsidR="00BD2B40">
              <w:rPr>
                <w:rFonts w:cs="Times New Roman"/>
                <w:b/>
                <w:sz w:val="16"/>
                <w:szCs w:val="16"/>
                <w:lang w:val="en-US"/>
              </w:rPr>
              <w:t>august</w:t>
            </w:r>
            <w:r w:rsidR="00DF7C2A" w:rsidRPr="00A22391">
              <w:rPr>
                <w:rFonts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2126" w:type="dxa"/>
            <w:vMerge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2391">
              <w:rPr>
                <w:rFonts w:cs="Times New Roman"/>
                <w:sz w:val="16"/>
                <w:szCs w:val="16"/>
              </w:rPr>
              <w:t>Numărul, data</w:t>
            </w:r>
          </w:p>
        </w:tc>
        <w:tc>
          <w:tcPr>
            <w:tcW w:w="1134" w:type="dxa"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2391">
              <w:rPr>
                <w:rFonts w:cs="Times New Roman"/>
                <w:sz w:val="16"/>
                <w:szCs w:val="16"/>
              </w:rPr>
              <w:t>Termenul de valabilitate</w:t>
            </w:r>
          </w:p>
        </w:tc>
        <w:tc>
          <w:tcPr>
            <w:tcW w:w="709" w:type="dxa"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2391">
              <w:rPr>
                <w:rFonts w:cs="Times New Roman"/>
                <w:sz w:val="16"/>
                <w:szCs w:val="16"/>
              </w:rPr>
              <w:t>Suma, mii lei</w:t>
            </w:r>
          </w:p>
        </w:tc>
        <w:tc>
          <w:tcPr>
            <w:tcW w:w="2362" w:type="dxa"/>
            <w:vMerge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62E86" w:rsidRPr="00A22391" w:rsidTr="00A22391">
        <w:trPr>
          <w:trHeight w:val="208"/>
        </w:trPr>
        <w:tc>
          <w:tcPr>
            <w:tcW w:w="2943" w:type="dxa"/>
          </w:tcPr>
          <w:p w:rsidR="00162E86" w:rsidRPr="00191D3F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Remunerarea muncii angajaților conform statelor </w:t>
            </w: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211180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8527.0</w:t>
            </w:r>
          </w:p>
        </w:tc>
        <w:tc>
          <w:tcPr>
            <w:tcW w:w="1377" w:type="dxa"/>
          </w:tcPr>
          <w:p w:rsidR="00162E86" w:rsidRPr="00A22391" w:rsidRDefault="00BD2B4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2970,5</w:t>
            </w:r>
          </w:p>
        </w:tc>
        <w:tc>
          <w:tcPr>
            <w:tcW w:w="1418" w:type="dxa"/>
          </w:tcPr>
          <w:p w:rsidR="00162E86" w:rsidRPr="003B6612" w:rsidRDefault="00BD2B40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</w:rPr>
              <w:t>136,6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Salariul</w:t>
            </w:r>
          </w:p>
        </w:tc>
        <w:tc>
          <w:tcPr>
            <w:tcW w:w="1134" w:type="dxa"/>
          </w:tcPr>
          <w:p w:rsidR="00162E86" w:rsidRPr="00AC36A4" w:rsidRDefault="00162E86" w:rsidP="00162E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IPLT</w:t>
            </w:r>
            <w:r w:rsid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A22391">
              <w:rPr>
                <w:rFonts w:cs="Times New Roman"/>
                <w:sz w:val="16"/>
                <w:szCs w:val="16"/>
                <w:lang w:val="en-US"/>
              </w:rPr>
              <w:t>”Liviu Rebreanu”</w:t>
            </w:r>
          </w:p>
        </w:tc>
      </w:tr>
      <w:tr w:rsidR="00162E86" w:rsidRPr="00A22391" w:rsidTr="00191D3F">
        <w:trPr>
          <w:trHeight w:val="413"/>
        </w:trPr>
        <w:tc>
          <w:tcPr>
            <w:tcW w:w="2943" w:type="dxa"/>
          </w:tcPr>
          <w:p w:rsidR="00191D3F" w:rsidRPr="00191D3F" w:rsidRDefault="00162E86" w:rsidP="006A242F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Contribuţii de asigurări sociale de stat obligatorii</w:t>
            </w: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212100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2472.0</w:t>
            </w:r>
          </w:p>
        </w:tc>
        <w:tc>
          <w:tcPr>
            <w:tcW w:w="1377" w:type="dxa"/>
          </w:tcPr>
          <w:p w:rsidR="00162E86" w:rsidRPr="00A22391" w:rsidRDefault="00BD2B4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615,2</w:t>
            </w:r>
          </w:p>
        </w:tc>
        <w:tc>
          <w:tcPr>
            <w:tcW w:w="1418" w:type="dxa"/>
          </w:tcPr>
          <w:p w:rsidR="00162E86" w:rsidRPr="003B6612" w:rsidRDefault="00BD2B40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38,2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CNAS</w:t>
            </w: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IPLT</w:t>
            </w:r>
            <w:r w:rsid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A22391">
              <w:rPr>
                <w:rFonts w:cs="Times New Roman"/>
                <w:sz w:val="16"/>
                <w:szCs w:val="16"/>
                <w:lang w:val="en-US"/>
              </w:rPr>
              <w:t>’Liviu Rebreanu”</w:t>
            </w:r>
          </w:p>
        </w:tc>
      </w:tr>
      <w:tr w:rsidR="00162E86" w:rsidRPr="00A22391" w:rsidTr="00A22391">
        <w:trPr>
          <w:trHeight w:val="453"/>
        </w:trPr>
        <w:tc>
          <w:tcPr>
            <w:tcW w:w="2943" w:type="dxa"/>
          </w:tcPr>
          <w:p w:rsidR="00162E86" w:rsidRPr="00191D3F" w:rsidRDefault="00162E86" w:rsidP="006A242F">
            <w:pPr>
              <w:rPr>
                <w:rFonts w:cs="Times New Roman"/>
                <w:b/>
                <w:bCs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Prime de asigurare obligatorie de asistenţă medicală achitate de angajatori pe teritoriul ţării</w:t>
            </w: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212210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42.7</w:t>
            </w:r>
          </w:p>
        </w:tc>
        <w:tc>
          <w:tcPr>
            <w:tcW w:w="1377" w:type="dxa"/>
          </w:tcPr>
          <w:p w:rsidR="00162E86" w:rsidRPr="00A22391" w:rsidRDefault="0093159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236.2</w:t>
            </w:r>
          </w:p>
        </w:tc>
        <w:tc>
          <w:tcPr>
            <w:tcW w:w="1418" w:type="dxa"/>
          </w:tcPr>
          <w:p w:rsidR="00162E86" w:rsidRPr="003B6612" w:rsidRDefault="00991313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CNAM</w:t>
            </w: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IPLT</w:t>
            </w:r>
            <w:r w:rsid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A22391">
              <w:rPr>
                <w:rFonts w:cs="Times New Roman"/>
                <w:sz w:val="16"/>
                <w:szCs w:val="16"/>
                <w:lang w:val="en-US"/>
              </w:rPr>
              <w:t>”Liviu Rebreanu”</w:t>
            </w:r>
          </w:p>
        </w:tc>
      </w:tr>
      <w:tr w:rsidR="00162E86" w:rsidRPr="00A22391" w:rsidTr="00A22391">
        <w:trPr>
          <w:trHeight w:val="313"/>
        </w:trPr>
        <w:tc>
          <w:tcPr>
            <w:tcW w:w="2943" w:type="dxa"/>
          </w:tcPr>
          <w:p w:rsidR="00162E86" w:rsidRPr="008E7B39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Energie electrică</w:t>
            </w: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222110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180.0</w:t>
            </w:r>
          </w:p>
        </w:tc>
        <w:tc>
          <w:tcPr>
            <w:tcW w:w="1377" w:type="dxa"/>
          </w:tcPr>
          <w:p w:rsidR="00162E86" w:rsidRPr="00A22391" w:rsidRDefault="00BD2B40" w:rsidP="00991313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57</w:t>
            </w:r>
            <w:r w:rsidR="00197D80">
              <w:rPr>
                <w:rFonts w:cs="Times New Roman"/>
                <w:b/>
                <w:sz w:val="16"/>
                <w:szCs w:val="16"/>
                <w:lang w:val="en-US"/>
              </w:rPr>
              <w:t>.</w:t>
            </w:r>
            <w:r w:rsidR="00991313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18" w:type="dxa"/>
          </w:tcPr>
          <w:p w:rsidR="00162E86" w:rsidRPr="003B6612" w:rsidRDefault="00991313" w:rsidP="00BD2B40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2,</w:t>
            </w:r>
            <w:r w:rsidR="00BD2B40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Distribuirea şi transportarea energiei electrice anul trecut</w:t>
            </w:r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Nr. 1 din 25.01.2021</w:t>
            </w: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180.0</w:t>
            </w: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ICS PRIMIER ENERGY SRL</w:t>
            </w:r>
          </w:p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Energie termică</w:t>
            </w:r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222130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630.0</w:t>
            </w:r>
          </w:p>
        </w:tc>
        <w:tc>
          <w:tcPr>
            <w:tcW w:w="1377" w:type="dxa"/>
          </w:tcPr>
          <w:p w:rsidR="00162E86" w:rsidRPr="00A22391" w:rsidRDefault="003D092D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484.2</w:t>
            </w: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846830" w:rsidP="00162E86">
            <w:pPr>
              <w:rPr>
                <w:rFonts w:cs="Times New Roman"/>
                <w:color w:val="000000"/>
                <w:sz w:val="16"/>
                <w:szCs w:val="16"/>
              </w:rPr>
            </w:pPr>
            <w:hyperlink r:id="rId6" w:history="1">
              <w:r w:rsidR="00162E86" w:rsidRPr="00A22391">
                <w:rPr>
                  <w:rStyle w:val="Hyperlink"/>
                  <w:rFonts w:cs="Times New Roman"/>
                  <w:color w:val="000000"/>
                  <w:sz w:val="16"/>
                  <w:szCs w:val="16"/>
                </w:rPr>
                <w:t>Termificare</w:t>
              </w:r>
            </w:hyperlink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Nr.1  din 04..02.2021</w:t>
            </w: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630.0</w:t>
            </w: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S.A.TERMOELECTRICA</w:t>
            </w:r>
          </w:p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BD2B40" w:rsidTr="00A22391">
        <w:trPr>
          <w:trHeight w:val="329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Apă şi canalizare</w:t>
            </w:r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222140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60.0</w:t>
            </w:r>
          </w:p>
        </w:tc>
        <w:tc>
          <w:tcPr>
            <w:tcW w:w="1377" w:type="dxa"/>
          </w:tcPr>
          <w:p w:rsidR="00162E86" w:rsidRPr="00A22391" w:rsidRDefault="0093159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17.9</w:t>
            </w:r>
          </w:p>
        </w:tc>
        <w:tc>
          <w:tcPr>
            <w:tcW w:w="1418" w:type="dxa"/>
          </w:tcPr>
          <w:p w:rsidR="00162E86" w:rsidRPr="003B6612" w:rsidRDefault="00800A92" w:rsidP="00162761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Aprovizionare cu apă şi canalizare</w:t>
            </w:r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Nr.1 din  28.01.2021</w:t>
            </w: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60.0</w:t>
            </w: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APA-CANAL CHISINAU S.A.</w:t>
            </w:r>
          </w:p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rPr>
          <w:trHeight w:val="465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Alte servicii comunale</w:t>
            </w:r>
          </w:p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                           </w:t>
            </w: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222190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15.0</w:t>
            </w:r>
          </w:p>
        </w:tc>
        <w:tc>
          <w:tcPr>
            <w:tcW w:w="1377" w:type="dxa"/>
          </w:tcPr>
          <w:p w:rsidR="00162E86" w:rsidRPr="00A22391" w:rsidRDefault="00991313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3</w:t>
            </w:r>
            <w:r w:rsidR="00197D80">
              <w:rPr>
                <w:rFonts w:cs="Times New Roman"/>
                <w:b/>
                <w:sz w:val="16"/>
                <w:szCs w:val="16"/>
                <w:lang w:val="en-US"/>
              </w:rPr>
              <w:t>.</w:t>
            </w:r>
            <w:r>
              <w:rPr>
                <w:rFonts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</w:tcPr>
          <w:p w:rsidR="00162E86" w:rsidRPr="003B6612" w:rsidRDefault="00BD2B40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TRANSPORTARE D</w:t>
            </w:r>
            <w:r w:rsidRPr="00A22391">
              <w:rPr>
                <w:rFonts w:cs="Times New Roman"/>
                <w:color w:val="000000"/>
                <w:sz w:val="16"/>
                <w:szCs w:val="16"/>
              </w:rPr>
              <w:t>EȘEURILOR MANAJARE SOLIDE</w:t>
            </w:r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Nr.1\2021 din 21.01.2021</w:t>
            </w: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13.7</w:t>
            </w: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AUTOSALUBRITATE IM</w:t>
            </w:r>
          </w:p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rPr>
          <w:trHeight w:val="401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Servicii informaţionale </w:t>
            </w:r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222210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25.0</w:t>
            </w:r>
          </w:p>
        </w:tc>
        <w:tc>
          <w:tcPr>
            <w:tcW w:w="1377" w:type="dxa"/>
          </w:tcPr>
          <w:p w:rsidR="00162E86" w:rsidRPr="00A22391" w:rsidRDefault="00BD2B4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4.4</w:t>
            </w:r>
          </w:p>
        </w:tc>
        <w:tc>
          <w:tcPr>
            <w:tcW w:w="1418" w:type="dxa"/>
          </w:tcPr>
          <w:p w:rsidR="00162E86" w:rsidRPr="003B6612" w:rsidRDefault="00991313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1,1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BD2B40" w:rsidTr="00A22391">
        <w:trPr>
          <w:trHeight w:val="297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377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62E86" w:rsidRPr="003B6612" w:rsidRDefault="00162E86" w:rsidP="001A3F8D">
            <w:pPr>
              <w:jc w:val="center"/>
              <w:rPr>
                <w:rFonts w:cs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Internet</w:t>
            </w:r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Nr.01/S din 12.01.2021</w:t>
            </w: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12.6</w:t>
            </w: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Starnet-Solutii S.R.L</w:t>
            </w:r>
          </w:p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.</w:t>
            </w:r>
          </w:p>
        </w:tc>
      </w:tr>
      <w:tr w:rsidR="00162E86" w:rsidRPr="00A22391" w:rsidTr="00EC39C4">
        <w:trPr>
          <w:trHeight w:val="431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377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62E86" w:rsidRPr="003B6612" w:rsidRDefault="00162E86" w:rsidP="001A3F8D">
            <w:pPr>
              <w:jc w:val="center"/>
              <w:rPr>
                <w:rFonts w:cs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</w:rPr>
              <w:t>Deservire SIICAP ( 1C)</w:t>
            </w:r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Nr 2 din 25.01.2021</w:t>
            </w: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S.R.L BASARABIA SOFT</w:t>
            </w:r>
          </w:p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rPr>
          <w:trHeight w:val="426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Servicii de telecomunicaţii           </w:t>
            </w:r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222220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10.0</w:t>
            </w:r>
          </w:p>
        </w:tc>
        <w:tc>
          <w:tcPr>
            <w:tcW w:w="1377" w:type="dxa"/>
          </w:tcPr>
          <w:p w:rsidR="00162E86" w:rsidRPr="00A22391" w:rsidRDefault="00991313" w:rsidP="00300779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2</w:t>
            </w:r>
            <w:r w:rsidR="00197D80">
              <w:rPr>
                <w:rFonts w:cs="Times New Roman"/>
                <w:b/>
                <w:sz w:val="16"/>
                <w:szCs w:val="16"/>
                <w:lang w:val="en-US"/>
              </w:rPr>
              <w:t>.</w:t>
            </w:r>
            <w:r w:rsidR="00BD2B40">
              <w:rPr>
                <w:rFonts w:cs="Times New Roman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1418" w:type="dxa"/>
          </w:tcPr>
          <w:p w:rsidR="00162E86" w:rsidRPr="003B6612" w:rsidRDefault="00991313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 w:rsidRPr="00991313">
              <w:rPr>
                <w:rFonts w:cs="Times New Roman"/>
                <w:b/>
                <w:sz w:val="16"/>
                <w:szCs w:val="16"/>
                <w:lang w:val="en-US"/>
              </w:rPr>
              <w:t>0,6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Servicii de telecomunicaţii    </w:t>
            </w:r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</w:rPr>
              <w:t>SA MOLTELECOM</w:t>
            </w:r>
          </w:p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BD2B40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22391"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  <w:t xml:space="preserve">Servicii  de paza </w:t>
            </w:r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222940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15.0</w:t>
            </w:r>
          </w:p>
        </w:tc>
        <w:tc>
          <w:tcPr>
            <w:tcW w:w="1377" w:type="dxa"/>
          </w:tcPr>
          <w:p w:rsidR="00162E86" w:rsidRPr="00A22391" w:rsidRDefault="00BD2B4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3,5</w:t>
            </w:r>
          </w:p>
        </w:tc>
        <w:tc>
          <w:tcPr>
            <w:tcW w:w="1418" w:type="dxa"/>
          </w:tcPr>
          <w:p w:rsidR="00162E86" w:rsidRPr="003B6612" w:rsidRDefault="00BD2B40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 w:rsidRPr="00BD2B40">
              <w:rPr>
                <w:rFonts w:cs="Times New Roman"/>
                <w:b/>
                <w:sz w:val="16"/>
                <w:szCs w:val="16"/>
                <w:lang w:val="en-US"/>
              </w:rPr>
              <w:t>0,7</w:t>
            </w:r>
          </w:p>
        </w:tc>
        <w:tc>
          <w:tcPr>
            <w:tcW w:w="2126" w:type="dxa"/>
          </w:tcPr>
          <w:p w:rsidR="00162E86" w:rsidRPr="00A22391" w:rsidRDefault="00162E86" w:rsidP="00191D3F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Servicii de paza</w:t>
            </w:r>
          </w:p>
        </w:tc>
        <w:tc>
          <w:tcPr>
            <w:tcW w:w="1134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</w:p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I.S Servicii Paza a</w:t>
            </w:r>
            <w:r w:rsid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A22391">
              <w:rPr>
                <w:rFonts w:cs="Times New Roman"/>
                <w:sz w:val="16"/>
                <w:szCs w:val="16"/>
                <w:lang w:val="en-US"/>
              </w:rPr>
              <w:t>MAI</w:t>
            </w:r>
          </w:p>
        </w:tc>
      </w:tr>
      <w:tr w:rsidR="00162E86" w:rsidRPr="00A22391" w:rsidTr="00A22391">
        <w:trPr>
          <w:trHeight w:val="357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</w:rPr>
              <w:t>Servicii de reparaţii curente</w:t>
            </w:r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222500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600.0</w:t>
            </w:r>
          </w:p>
        </w:tc>
        <w:tc>
          <w:tcPr>
            <w:tcW w:w="1377" w:type="dxa"/>
          </w:tcPr>
          <w:p w:rsidR="00162E86" w:rsidRPr="00A22391" w:rsidRDefault="00931590" w:rsidP="003D092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3</w:t>
            </w:r>
            <w:r w:rsidR="00BD2B40">
              <w:rPr>
                <w:rFonts w:cs="Times New Roman"/>
                <w:b/>
                <w:sz w:val="16"/>
                <w:szCs w:val="16"/>
                <w:lang w:val="en-US"/>
              </w:rPr>
              <w:t>3</w:t>
            </w:r>
            <w:r w:rsidR="003D092D">
              <w:rPr>
                <w:rFonts w:cs="Times New Roman"/>
                <w:b/>
                <w:sz w:val="16"/>
                <w:szCs w:val="16"/>
                <w:lang w:val="en-US"/>
              </w:rPr>
              <w:t>.2</w:t>
            </w:r>
          </w:p>
        </w:tc>
        <w:tc>
          <w:tcPr>
            <w:tcW w:w="1418" w:type="dxa"/>
          </w:tcPr>
          <w:p w:rsidR="00162E86" w:rsidRPr="003B6612" w:rsidRDefault="00BD2B40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3,0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</w:rPr>
              <w:t>Formare profesională</w:t>
            </w: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222600</w:t>
            </w:r>
          </w:p>
          <w:p w:rsidR="00A22391" w:rsidRPr="00A22391" w:rsidRDefault="00A22391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5.0</w:t>
            </w:r>
          </w:p>
        </w:tc>
        <w:tc>
          <w:tcPr>
            <w:tcW w:w="1377" w:type="dxa"/>
          </w:tcPr>
          <w:p w:rsidR="00162E86" w:rsidRPr="00A22391" w:rsidRDefault="00BD2B4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2,5</w:t>
            </w:r>
          </w:p>
        </w:tc>
        <w:tc>
          <w:tcPr>
            <w:tcW w:w="1418" w:type="dxa"/>
          </w:tcPr>
          <w:p w:rsidR="00162E86" w:rsidRPr="005827FF" w:rsidRDefault="00BD2B40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1,5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</w:rPr>
              <w:t>Servicii poştale</w:t>
            </w:r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222980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10.0</w:t>
            </w:r>
          </w:p>
        </w:tc>
        <w:tc>
          <w:tcPr>
            <w:tcW w:w="1377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62E86" w:rsidRPr="003B6612" w:rsidRDefault="00162E86" w:rsidP="001A3F8D">
            <w:pPr>
              <w:jc w:val="center"/>
              <w:rPr>
                <w:rFonts w:cs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</w:rPr>
              <w:lastRenderedPageBreak/>
              <w:t>Servicii neatribuite altor alineate</w:t>
            </w:r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222990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40.0</w:t>
            </w:r>
          </w:p>
        </w:tc>
        <w:tc>
          <w:tcPr>
            <w:tcW w:w="1377" w:type="dxa"/>
          </w:tcPr>
          <w:p w:rsidR="00162E86" w:rsidRPr="00A22391" w:rsidRDefault="00991313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8</w:t>
            </w:r>
            <w:r w:rsidR="00197D80">
              <w:rPr>
                <w:rFonts w:cs="Times New Roman"/>
                <w:b/>
                <w:sz w:val="16"/>
                <w:szCs w:val="16"/>
                <w:lang w:val="en-US"/>
              </w:rPr>
              <w:t>.</w:t>
            </w:r>
            <w:r w:rsidR="00BD2B40">
              <w:rPr>
                <w:rFonts w:cs="Times New Roman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</w:tcPr>
          <w:p w:rsidR="00162E86" w:rsidRPr="003B6612" w:rsidRDefault="00BD2B40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0,2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rPr>
          <w:trHeight w:val="164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bCs/>
                <w:color w:val="000000"/>
                <w:sz w:val="16"/>
                <w:szCs w:val="16"/>
              </w:rPr>
              <w:t>Compensații</w:t>
            </w:r>
            <w:r w:rsidRPr="00A22391"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  <w:t xml:space="preserve">  (0492)</w:t>
            </w:r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272500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377" w:type="dxa"/>
          </w:tcPr>
          <w:p w:rsidR="00162E86" w:rsidRPr="00A22391" w:rsidRDefault="00BD2B4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109,5</w:t>
            </w:r>
          </w:p>
        </w:tc>
        <w:tc>
          <w:tcPr>
            <w:tcW w:w="1418" w:type="dxa"/>
          </w:tcPr>
          <w:p w:rsidR="00162E86" w:rsidRPr="003B6612" w:rsidRDefault="00BD2B40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1,5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  <w:t>Alte prestații de asistență socială</w:t>
            </w:r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272900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377" w:type="dxa"/>
          </w:tcPr>
          <w:p w:rsidR="00162E86" w:rsidRPr="00A22391" w:rsidRDefault="0093159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10.9</w:t>
            </w:r>
          </w:p>
        </w:tc>
        <w:tc>
          <w:tcPr>
            <w:tcW w:w="1418" w:type="dxa"/>
          </w:tcPr>
          <w:p w:rsidR="00162E86" w:rsidRPr="003B6612" w:rsidRDefault="00991313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”</w:t>
            </w:r>
          </w:p>
        </w:tc>
      </w:tr>
      <w:tr w:rsidR="00162E86" w:rsidRPr="00A22391" w:rsidTr="00A22391">
        <w:trPr>
          <w:trHeight w:val="365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Indemnizaţii  pentru incapacitatea temporara de muncă</w:t>
            </w:r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273500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50.0</w:t>
            </w:r>
          </w:p>
        </w:tc>
        <w:tc>
          <w:tcPr>
            <w:tcW w:w="1377" w:type="dxa"/>
          </w:tcPr>
          <w:p w:rsidR="00162E86" w:rsidRPr="00A22391" w:rsidRDefault="0093159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27.4</w:t>
            </w:r>
          </w:p>
        </w:tc>
        <w:tc>
          <w:tcPr>
            <w:tcW w:w="1418" w:type="dxa"/>
          </w:tcPr>
          <w:p w:rsidR="00162E86" w:rsidRPr="003B6612" w:rsidRDefault="00991313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91D3F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Indemnizaţii  pentru incapacitatea temporara de muncă</w:t>
            </w:r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IPLT</w:t>
            </w:r>
            <w:r w:rsid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A22391">
              <w:rPr>
                <w:rFonts w:cs="Times New Roman"/>
                <w:sz w:val="16"/>
                <w:szCs w:val="16"/>
                <w:lang w:val="en-US"/>
              </w:rPr>
              <w:t>”Liviu Rebreanu”</w:t>
            </w: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</w:rPr>
              <w:t>Reparatia capitale ale cladirilor</w:t>
            </w:r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311120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377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 w:rsidRPr="00800A92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</w:rPr>
              <w:t>Procurarea maşinilor şi utilajelor</w:t>
            </w:r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314110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150.0</w:t>
            </w:r>
          </w:p>
        </w:tc>
        <w:tc>
          <w:tcPr>
            <w:tcW w:w="1377" w:type="dxa"/>
          </w:tcPr>
          <w:p w:rsidR="00162E86" w:rsidRPr="00A22391" w:rsidRDefault="0093159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5.9</w:t>
            </w: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rPr>
          <w:trHeight w:val="465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Procurarea uneltelor şi sculelor, inventarului de producere   şi gospodăresc</w:t>
            </w:r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316110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250.0</w:t>
            </w:r>
          </w:p>
        </w:tc>
        <w:tc>
          <w:tcPr>
            <w:tcW w:w="1377" w:type="dxa"/>
          </w:tcPr>
          <w:p w:rsidR="00162E86" w:rsidRPr="00A22391" w:rsidRDefault="0093159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51.7</w:t>
            </w: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rPr>
          <w:trHeight w:val="331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>Procurarea achive nemateriale</w:t>
            </w: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317110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377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62E86" w:rsidRPr="00800A92" w:rsidRDefault="00800A92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800A92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rPr>
          <w:trHeight w:val="391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Procurarea altor mijloace fixe</w:t>
            </w: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318110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377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62E86" w:rsidRPr="00800A92" w:rsidRDefault="00800A92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800A92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</w:rPr>
              <w:t>Procurarea medicamentilor</w:t>
            </w:r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334110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5.0</w:t>
            </w:r>
          </w:p>
        </w:tc>
        <w:tc>
          <w:tcPr>
            <w:tcW w:w="1377" w:type="dxa"/>
          </w:tcPr>
          <w:p w:rsidR="00162E86" w:rsidRPr="00A22391" w:rsidRDefault="0093159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3.9</w:t>
            </w: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Procurarea materialelor pentru scopuri didactice</w:t>
            </w:r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335110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377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 w:rsidRPr="00800A92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rPr>
          <w:trHeight w:val="341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Procurarea materialelor de uz gospodăresc şi rechizitelor de birou</w:t>
            </w:r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336110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50.0</w:t>
            </w:r>
          </w:p>
        </w:tc>
        <w:tc>
          <w:tcPr>
            <w:tcW w:w="1377" w:type="dxa"/>
          </w:tcPr>
          <w:p w:rsidR="00162E86" w:rsidRPr="00A22391" w:rsidRDefault="00BD2B4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16</w:t>
            </w:r>
            <w:r w:rsidR="00197D80">
              <w:rPr>
                <w:rFonts w:cs="Times New Roman"/>
                <w:b/>
                <w:sz w:val="16"/>
                <w:szCs w:val="16"/>
                <w:lang w:val="en-US"/>
              </w:rPr>
              <w:t>.</w:t>
            </w:r>
            <w:r w:rsidR="00991313">
              <w:rPr>
                <w:rFonts w:cs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418" w:type="dxa"/>
          </w:tcPr>
          <w:p w:rsidR="00162E86" w:rsidRPr="003B6612" w:rsidRDefault="00BD2B40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6,0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rPr>
          <w:trHeight w:val="221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</w:rPr>
              <w:t>Procurarea materialelor de construcţie</w:t>
            </w:r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337110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96.0</w:t>
            </w:r>
          </w:p>
        </w:tc>
        <w:tc>
          <w:tcPr>
            <w:tcW w:w="1377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 w:rsidRPr="00800A92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rPr>
          <w:trHeight w:val="378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>Procurarea accesorilor de pat, imbracamintei, incaltamintei</w:t>
            </w: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338110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377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 w:rsidRPr="00800A92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rPr>
                <w:rFonts w:eastAsia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Procurarea  altor materiale</w:t>
            </w:r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339110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20.0</w:t>
            </w:r>
          </w:p>
        </w:tc>
        <w:tc>
          <w:tcPr>
            <w:tcW w:w="1377" w:type="dxa"/>
          </w:tcPr>
          <w:p w:rsidR="00162E86" w:rsidRPr="00A22391" w:rsidRDefault="00BD2B40" w:rsidP="00197D80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3,0</w:t>
            </w: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  <w:r w:rsidR="00BD2B40">
              <w:rPr>
                <w:rFonts w:cs="Times New Roman"/>
                <w:b/>
                <w:sz w:val="16"/>
                <w:szCs w:val="16"/>
                <w:lang w:val="en-US"/>
              </w:rPr>
              <w:t>.4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CC Agaua Trade SRL</w:t>
            </w: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377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62E86" w:rsidRPr="003B6612" w:rsidRDefault="00162E86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162E86" w:rsidRPr="00A22391" w:rsidTr="00A22391">
        <w:trPr>
          <w:trHeight w:val="485"/>
        </w:trPr>
        <w:tc>
          <w:tcPr>
            <w:tcW w:w="2943" w:type="dxa"/>
          </w:tcPr>
          <w:p w:rsidR="00A22391" w:rsidRPr="00A22391" w:rsidRDefault="00162E86" w:rsidP="006A242F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Servicii neatribuite altor aliniate </w:t>
            </w:r>
          </w:p>
          <w:p w:rsidR="00162E86" w:rsidRPr="00A22391" w:rsidRDefault="00A22391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(</w:t>
            </w:r>
            <w:r w:rsidR="00162E86"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Alimentare 0448)</w:t>
            </w: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222990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1150.9</w:t>
            </w:r>
          </w:p>
        </w:tc>
        <w:tc>
          <w:tcPr>
            <w:tcW w:w="1377" w:type="dxa"/>
          </w:tcPr>
          <w:p w:rsidR="00162E86" w:rsidRPr="00A22391" w:rsidRDefault="0093159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217.5</w:t>
            </w:r>
          </w:p>
        </w:tc>
        <w:tc>
          <w:tcPr>
            <w:tcW w:w="1418" w:type="dxa"/>
          </w:tcPr>
          <w:p w:rsidR="00162E86" w:rsidRPr="003B6612" w:rsidRDefault="00991313" w:rsidP="00AF72B3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</w:rPr>
              <w:t>Servicii lor de alimentarea</w:t>
            </w:r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Nr.1 din 25.01.2021</w:t>
            </w: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1150.9</w:t>
            </w: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IMAP   Bucuria -EL</w:t>
            </w:r>
          </w:p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2391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b/>
                <w:sz w:val="16"/>
                <w:szCs w:val="16"/>
                <w:lang w:val="en-US"/>
              </w:rPr>
              <w:t>13832.6</w:t>
            </w:r>
          </w:p>
        </w:tc>
        <w:tc>
          <w:tcPr>
            <w:tcW w:w="1377" w:type="dxa"/>
          </w:tcPr>
          <w:p w:rsidR="00162E86" w:rsidRPr="00A22391" w:rsidRDefault="00BD2B40" w:rsidP="00197D80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4885.7</w:t>
            </w:r>
          </w:p>
        </w:tc>
        <w:tc>
          <w:tcPr>
            <w:tcW w:w="1418" w:type="dxa"/>
          </w:tcPr>
          <w:p w:rsidR="00162E86" w:rsidRPr="00A22391" w:rsidRDefault="00BD2B4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191,8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411456" w:rsidRPr="00A22391" w:rsidRDefault="00411456" w:rsidP="00C63E7F">
      <w:pPr>
        <w:spacing w:after="0"/>
        <w:jc w:val="center"/>
        <w:rPr>
          <w:rFonts w:cs="Times New Roman"/>
          <w:sz w:val="16"/>
          <w:szCs w:val="16"/>
          <w:lang w:val="en-US"/>
        </w:rPr>
      </w:pPr>
    </w:p>
    <w:p w:rsidR="00411456" w:rsidRPr="00A22391" w:rsidRDefault="00411456" w:rsidP="00C63E7F">
      <w:pPr>
        <w:spacing w:after="0"/>
        <w:ind w:firstLine="709"/>
        <w:jc w:val="center"/>
        <w:rPr>
          <w:rFonts w:cs="Times New Roman"/>
          <w:sz w:val="16"/>
          <w:szCs w:val="16"/>
          <w:lang w:val="en-US"/>
        </w:rPr>
      </w:pPr>
      <w:r w:rsidRPr="00A22391">
        <w:rPr>
          <w:rFonts w:cs="Times New Roman"/>
          <w:sz w:val="16"/>
          <w:szCs w:val="16"/>
          <w:lang w:val="en-US"/>
        </w:rPr>
        <w:t xml:space="preserve">Directorul liceului                                                       </w:t>
      </w:r>
      <w:r w:rsidR="00643883" w:rsidRPr="00A22391">
        <w:rPr>
          <w:rFonts w:cs="Times New Roman"/>
          <w:sz w:val="16"/>
          <w:szCs w:val="16"/>
          <w:lang w:val="en-US"/>
        </w:rPr>
        <w:t xml:space="preserve">                 Izvoreanu Larisa</w:t>
      </w:r>
    </w:p>
    <w:p w:rsidR="00411456" w:rsidRPr="00A22391" w:rsidRDefault="00C11ABA" w:rsidP="006C0B77">
      <w:pPr>
        <w:spacing w:after="0"/>
        <w:ind w:firstLine="709"/>
        <w:jc w:val="both"/>
        <w:rPr>
          <w:rFonts w:cs="Times New Roman"/>
          <w:sz w:val="16"/>
          <w:szCs w:val="16"/>
          <w:lang w:val="en-US"/>
        </w:rPr>
      </w:pPr>
      <w:r w:rsidRPr="00A22391">
        <w:rPr>
          <w:rFonts w:cs="Times New Roman"/>
          <w:sz w:val="16"/>
          <w:szCs w:val="16"/>
          <w:lang w:val="en-US"/>
        </w:rPr>
        <w:t xml:space="preserve">                                                                      </w:t>
      </w:r>
      <w:r w:rsidR="00601DBF" w:rsidRPr="00A22391">
        <w:rPr>
          <w:rFonts w:cs="Times New Roman"/>
          <w:sz w:val="16"/>
          <w:szCs w:val="16"/>
          <w:lang w:val="en-US"/>
        </w:rPr>
        <w:t xml:space="preserve">                           </w:t>
      </w:r>
    </w:p>
    <w:p w:rsidR="00411456" w:rsidRPr="00A22391" w:rsidRDefault="00411456" w:rsidP="00994918">
      <w:pPr>
        <w:spacing w:after="0"/>
        <w:jc w:val="both"/>
        <w:rPr>
          <w:rFonts w:cs="Times New Roman"/>
          <w:sz w:val="16"/>
          <w:szCs w:val="16"/>
          <w:lang w:val="en-US"/>
        </w:rPr>
      </w:pPr>
    </w:p>
    <w:p w:rsidR="00411456" w:rsidRPr="00A22391" w:rsidRDefault="00DF7C2A" w:rsidP="00643883">
      <w:pPr>
        <w:tabs>
          <w:tab w:val="left" w:pos="4785"/>
          <w:tab w:val="left" w:pos="9300"/>
        </w:tabs>
        <w:spacing w:after="0"/>
        <w:ind w:firstLine="709"/>
        <w:jc w:val="both"/>
        <w:rPr>
          <w:rFonts w:cs="Times New Roman"/>
          <w:sz w:val="16"/>
          <w:szCs w:val="16"/>
          <w:lang w:val="ro-RO"/>
        </w:rPr>
      </w:pPr>
      <w:r w:rsidRPr="00A22391">
        <w:rPr>
          <w:rFonts w:cs="Times New Roman"/>
          <w:sz w:val="16"/>
          <w:szCs w:val="16"/>
          <w:lang w:val="en-US"/>
        </w:rPr>
        <w:t>(</w:t>
      </w:r>
      <w:r w:rsidR="00411456" w:rsidRPr="00A22391">
        <w:rPr>
          <w:rFonts w:cs="Times New Roman"/>
          <w:sz w:val="16"/>
          <w:szCs w:val="16"/>
          <w:lang w:val="en-US"/>
        </w:rPr>
        <w:t>022</w:t>
      </w:r>
      <w:r w:rsidRPr="00A22391">
        <w:rPr>
          <w:rFonts w:cs="Times New Roman"/>
          <w:sz w:val="16"/>
          <w:szCs w:val="16"/>
          <w:lang w:val="en-US"/>
        </w:rPr>
        <w:t>)</w:t>
      </w:r>
      <w:r w:rsidR="00075DA2" w:rsidRPr="00A22391">
        <w:rPr>
          <w:rFonts w:cs="Times New Roman"/>
          <w:sz w:val="16"/>
          <w:szCs w:val="16"/>
          <w:lang w:val="en-US"/>
        </w:rPr>
        <w:t xml:space="preserve"> </w:t>
      </w:r>
      <w:r w:rsidR="00643883" w:rsidRPr="00A22391">
        <w:rPr>
          <w:rFonts w:cs="Times New Roman"/>
          <w:sz w:val="16"/>
          <w:szCs w:val="16"/>
          <w:lang w:val="en-US"/>
        </w:rPr>
        <w:t>66.39.08</w:t>
      </w:r>
      <w:r w:rsidR="00601DBF" w:rsidRPr="00A22391">
        <w:rPr>
          <w:rFonts w:cs="Times New Roman"/>
          <w:sz w:val="16"/>
          <w:szCs w:val="16"/>
          <w:lang w:val="en-US"/>
        </w:rPr>
        <w:t xml:space="preserve">       </w:t>
      </w:r>
      <w:r w:rsidR="00A22391" w:rsidRPr="00A22391">
        <w:rPr>
          <w:rFonts w:cs="Times New Roman"/>
          <w:sz w:val="16"/>
          <w:szCs w:val="16"/>
          <w:lang w:val="en-US"/>
        </w:rPr>
        <w:tab/>
        <w:t xml:space="preserve">       Contabil-sef                                                                                  </w:t>
      </w:r>
      <w:r w:rsidR="00643883" w:rsidRPr="00A22391">
        <w:rPr>
          <w:rFonts w:cs="Times New Roman"/>
          <w:sz w:val="16"/>
          <w:szCs w:val="16"/>
          <w:lang w:val="en-US"/>
        </w:rPr>
        <w:t>Cornea Veronica</w:t>
      </w:r>
    </w:p>
    <w:sectPr w:rsidR="00411456" w:rsidRPr="00A22391" w:rsidSect="007156DA">
      <w:pgSz w:w="16838" w:h="11906" w:orient="landscape" w:code="9"/>
      <w:pgMar w:top="1701" w:right="1134" w:bottom="4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56"/>
    <w:rsid w:val="00001A45"/>
    <w:rsid w:val="00013552"/>
    <w:rsid w:val="0002195A"/>
    <w:rsid w:val="00034CC8"/>
    <w:rsid w:val="0005238C"/>
    <w:rsid w:val="00060F27"/>
    <w:rsid w:val="00065888"/>
    <w:rsid w:val="000668D9"/>
    <w:rsid w:val="00075DA2"/>
    <w:rsid w:val="000B19A5"/>
    <w:rsid w:val="000D7554"/>
    <w:rsid w:val="000E48BF"/>
    <w:rsid w:val="00100291"/>
    <w:rsid w:val="001065A6"/>
    <w:rsid w:val="0013179D"/>
    <w:rsid w:val="00136EED"/>
    <w:rsid w:val="00160ED1"/>
    <w:rsid w:val="00162761"/>
    <w:rsid w:val="00162E86"/>
    <w:rsid w:val="001764F5"/>
    <w:rsid w:val="001805E5"/>
    <w:rsid w:val="00191D3F"/>
    <w:rsid w:val="001961FB"/>
    <w:rsid w:val="00197D80"/>
    <w:rsid w:val="001A1AE5"/>
    <w:rsid w:val="001A3F8D"/>
    <w:rsid w:val="001D18E6"/>
    <w:rsid w:val="002058B3"/>
    <w:rsid w:val="002178BA"/>
    <w:rsid w:val="00271FCB"/>
    <w:rsid w:val="002769CA"/>
    <w:rsid w:val="00286AD3"/>
    <w:rsid w:val="00287076"/>
    <w:rsid w:val="002A09B2"/>
    <w:rsid w:val="002A4508"/>
    <w:rsid w:val="002B58C5"/>
    <w:rsid w:val="002C7847"/>
    <w:rsid w:val="002D27D4"/>
    <w:rsid w:val="00300779"/>
    <w:rsid w:val="003034B6"/>
    <w:rsid w:val="00317949"/>
    <w:rsid w:val="00346931"/>
    <w:rsid w:val="0034706C"/>
    <w:rsid w:val="00352425"/>
    <w:rsid w:val="00380FFD"/>
    <w:rsid w:val="00381C1A"/>
    <w:rsid w:val="003965E3"/>
    <w:rsid w:val="003A2F53"/>
    <w:rsid w:val="003B18EC"/>
    <w:rsid w:val="003B6612"/>
    <w:rsid w:val="003D092D"/>
    <w:rsid w:val="003D4BFB"/>
    <w:rsid w:val="003F70AF"/>
    <w:rsid w:val="0041070F"/>
    <w:rsid w:val="00411456"/>
    <w:rsid w:val="004303D6"/>
    <w:rsid w:val="0043593E"/>
    <w:rsid w:val="00454333"/>
    <w:rsid w:val="004801F7"/>
    <w:rsid w:val="00481F67"/>
    <w:rsid w:val="004854AB"/>
    <w:rsid w:val="00492259"/>
    <w:rsid w:val="00492C02"/>
    <w:rsid w:val="00492EEA"/>
    <w:rsid w:val="004A73D7"/>
    <w:rsid w:val="004B52B0"/>
    <w:rsid w:val="004C4052"/>
    <w:rsid w:val="004C79C8"/>
    <w:rsid w:val="004E7906"/>
    <w:rsid w:val="005079F0"/>
    <w:rsid w:val="0051085E"/>
    <w:rsid w:val="00531E1A"/>
    <w:rsid w:val="00533E56"/>
    <w:rsid w:val="005549DA"/>
    <w:rsid w:val="00581831"/>
    <w:rsid w:val="005827FF"/>
    <w:rsid w:val="005A13BA"/>
    <w:rsid w:val="005A3465"/>
    <w:rsid w:val="005A4ABD"/>
    <w:rsid w:val="005A6CB1"/>
    <w:rsid w:val="005E7C38"/>
    <w:rsid w:val="005F28BF"/>
    <w:rsid w:val="00601DBF"/>
    <w:rsid w:val="00611A5F"/>
    <w:rsid w:val="00616525"/>
    <w:rsid w:val="0062759A"/>
    <w:rsid w:val="00643883"/>
    <w:rsid w:val="00645D2D"/>
    <w:rsid w:val="00647521"/>
    <w:rsid w:val="00653CCE"/>
    <w:rsid w:val="00655387"/>
    <w:rsid w:val="00655911"/>
    <w:rsid w:val="00675A24"/>
    <w:rsid w:val="00684B2C"/>
    <w:rsid w:val="006A242F"/>
    <w:rsid w:val="006A6026"/>
    <w:rsid w:val="006A67F2"/>
    <w:rsid w:val="006A6905"/>
    <w:rsid w:val="006C0B77"/>
    <w:rsid w:val="006C1DB5"/>
    <w:rsid w:val="006D1287"/>
    <w:rsid w:val="006D5602"/>
    <w:rsid w:val="006E1CEE"/>
    <w:rsid w:val="006E3A32"/>
    <w:rsid w:val="006E4AC5"/>
    <w:rsid w:val="006F4EC1"/>
    <w:rsid w:val="007027FE"/>
    <w:rsid w:val="007134B9"/>
    <w:rsid w:val="007156DA"/>
    <w:rsid w:val="007452E1"/>
    <w:rsid w:val="00756734"/>
    <w:rsid w:val="007819F6"/>
    <w:rsid w:val="007D74E7"/>
    <w:rsid w:val="007E513A"/>
    <w:rsid w:val="007F047F"/>
    <w:rsid w:val="007F4B35"/>
    <w:rsid w:val="00800A92"/>
    <w:rsid w:val="008242FF"/>
    <w:rsid w:val="00837BE5"/>
    <w:rsid w:val="00846830"/>
    <w:rsid w:val="00852902"/>
    <w:rsid w:val="00853F6A"/>
    <w:rsid w:val="00857A8E"/>
    <w:rsid w:val="008612B1"/>
    <w:rsid w:val="00866723"/>
    <w:rsid w:val="00870751"/>
    <w:rsid w:val="0087374E"/>
    <w:rsid w:val="00894884"/>
    <w:rsid w:val="008C7DD0"/>
    <w:rsid w:val="008E7B39"/>
    <w:rsid w:val="00905509"/>
    <w:rsid w:val="00906F2F"/>
    <w:rsid w:val="009155BE"/>
    <w:rsid w:val="00915F77"/>
    <w:rsid w:val="00922C48"/>
    <w:rsid w:val="00925D4A"/>
    <w:rsid w:val="00927FD4"/>
    <w:rsid w:val="00931590"/>
    <w:rsid w:val="009427FC"/>
    <w:rsid w:val="00962CAE"/>
    <w:rsid w:val="00966D87"/>
    <w:rsid w:val="00991313"/>
    <w:rsid w:val="00994918"/>
    <w:rsid w:val="009C0F45"/>
    <w:rsid w:val="00A13F32"/>
    <w:rsid w:val="00A22391"/>
    <w:rsid w:val="00A24D03"/>
    <w:rsid w:val="00A329F1"/>
    <w:rsid w:val="00AA297E"/>
    <w:rsid w:val="00AA59F4"/>
    <w:rsid w:val="00AB5B8F"/>
    <w:rsid w:val="00AC36A4"/>
    <w:rsid w:val="00AC3F5F"/>
    <w:rsid w:val="00AE7B87"/>
    <w:rsid w:val="00AF72B3"/>
    <w:rsid w:val="00B0783D"/>
    <w:rsid w:val="00B13B89"/>
    <w:rsid w:val="00B51D8E"/>
    <w:rsid w:val="00B8706B"/>
    <w:rsid w:val="00B915B7"/>
    <w:rsid w:val="00B97A65"/>
    <w:rsid w:val="00BA157B"/>
    <w:rsid w:val="00BA2A39"/>
    <w:rsid w:val="00BC1B22"/>
    <w:rsid w:val="00BD2B40"/>
    <w:rsid w:val="00BE52D3"/>
    <w:rsid w:val="00C11ABA"/>
    <w:rsid w:val="00C23225"/>
    <w:rsid w:val="00C41840"/>
    <w:rsid w:val="00C510CD"/>
    <w:rsid w:val="00C5408E"/>
    <w:rsid w:val="00C57435"/>
    <w:rsid w:val="00C63E7F"/>
    <w:rsid w:val="00C834C8"/>
    <w:rsid w:val="00C83549"/>
    <w:rsid w:val="00C87237"/>
    <w:rsid w:val="00CE51AC"/>
    <w:rsid w:val="00CE532F"/>
    <w:rsid w:val="00CF6B64"/>
    <w:rsid w:val="00D02211"/>
    <w:rsid w:val="00D0222A"/>
    <w:rsid w:val="00D10589"/>
    <w:rsid w:val="00D1073E"/>
    <w:rsid w:val="00D44933"/>
    <w:rsid w:val="00D51D42"/>
    <w:rsid w:val="00D604FE"/>
    <w:rsid w:val="00D62088"/>
    <w:rsid w:val="00D80C7A"/>
    <w:rsid w:val="00D8506E"/>
    <w:rsid w:val="00DA6C59"/>
    <w:rsid w:val="00DB5E32"/>
    <w:rsid w:val="00DC2A7E"/>
    <w:rsid w:val="00DE571E"/>
    <w:rsid w:val="00DE7CE1"/>
    <w:rsid w:val="00DF7C2A"/>
    <w:rsid w:val="00E40E93"/>
    <w:rsid w:val="00E74061"/>
    <w:rsid w:val="00E77D34"/>
    <w:rsid w:val="00EA59DF"/>
    <w:rsid w:val="00EB0548"/>
    <w:rsid w:val="00EB7B7B"/>
    <w:rsid w:val="00EC39C4"/>
    <w:rsid w:val="00EC3E96"/>
    <w:rsid w:val="00EE4070"/>
    <w:rsid w:val="00F12C76"/>
    <w:rsid w:val="00F3663C"/>
    <w:rsid w:val="00F50367"/>
    <w:rsid w:val="00F61595"/>
    <w:rsid w:val="00F93DC4"/>
    <w:rsid w:val="00FA47C1"/>
    <w:rsid w:val="00FB289A"/>
    <w:rsid w:val="00FE0945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411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iPriority w:val="99"/>
    <w:semiHidden/>
    <w:unhideWhenUsed/>
    <w:rsid w:val="00D0222A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6588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65888"/>
    <w:rPr>
      <w:rFonts w:ascii="Tahoma" w:hAnsi="Tahoma" w:cs="Tahoma"/>
      <w:sz w:val="16"/>
      <w:szCs w:val="1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11A5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11A5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411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iPriority w:val="99"/>
    <w:semiHidden/>
    <w:unhideWhenUsed/>
    <w:rsid w:val="00D0222A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6588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65888"/>
    <w:rPr>
      <w:rFonts w:ascii="Tahoma" w:hAnsi="Tahoma" w:cs="Tahoma"/>
      <w:sz w:val="16"/>
      <w:szCs w:val="1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11A5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11A5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yellowpages.md/rom/search/companies?f%5b0%5d=field_products%253Aproduct%253Aparents_all%3A50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4A7E6-0642-4726-9D77-7B822B03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Procopciuc Alina</cp:lastModifiedBy>
  <cp:revision>2</cp:revision>
  <cp:lastPrinted>2021-02-05T11:39:00Z</cp:lastPrinted>
  <dcterms:created xsi:type="dcterms:W3CDTF">2021-09-22T07:30:00Z</dcterms:created>
  <dcterms:modified xsi:type="dcterms:W3CDTF">2021-09-22T07:30:00Z</dcterms:modified>
</cp:coreProperties>
</file>