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4" w:rsidRDefault="00A31224" w:rsidP="00A31224">
      <w:pPr>
        <w:keepNext/>
        <w:tabs>
          <w:tab w:val="center" w:pos="3817"/>
          <w:tab w:val="right" w:pos="7634"/>
        </w:tabs>
        <w:spacing w:after="0" w:line="240" w:lineRule="auto"/>
        <w:jc w:val="center"/>
        <w:outlineLvl w:val="2"/>
        <w:rPr>
          <w:rFonts w:ascii="Times New Roman" w:eastAsia="Times New Roman" w:hAnsi="Times New Roman" w:cs="Aharoni"/>
          <w:bCs/>
          <w:sz w:val="28"/>
          <w:szCs w:val="28"/>
          <w:lang w:eastAsia="ru-RU"/>
        </w:rPr>
      </w:pPr>
      <w:r w:rsidRPr="00D9419D">
        <w:rPr>
          <w:rFonts w:ascii="Times New Roman" w:eastAsia="Times New Roman" w:hAnsi="Times New Roman" w:cs="Aharoni"/>
          <w:bCs/>
          <w:noProof/>
          <w:sz w:val="28"/>
          <w:szCs w:val="28"/>
          <w:lang w:eastAsia="ro-RO"/>
        </w:rPr>
        <w:drawing>
          <wp:anchor distT="0" distB="0" distL="114300" distR="114300" simplePos="0" relativeHeight="251660288" behindDoc="0" locked="0" layoutInCell="1" allowOverlap="1" wp14:anchorId="31EE82E5" wp14:editId="26205692">
            <wp:simplePos x="0" y="0"/>
            <wp:positionH relativeFrom="column">
              <wp:posOffset>5473700</wp:posOffset>
            </wp:positionH>
            <wp:positionV relativeFrom="paragraph">
              <wp:posOffset>-26670</wp:posOffset>
            </wp:positionV>
            <wp:extent cx="473075" cy="719455"/>
            <wp:effectExtent l="0" t="0" r="3175" b="4445"/>
            <wp:wrapSquare wrapText="bothSides"/>
            <wp:docPr id="1" name="Imagine 2" descr="aaa Flagge-Chisinau-01-11_(Flagg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a Flagge-Chisinau-01-11_(Flagge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19D">
        <w:rPr>
          <w:rFonts w:ascii="Times New Roman" w:eastAsia="Times New Roman" w:hAnsi="Times New Roman" w:cs="Aharoni"/>
          <w:bCs/>
          <w:sz w:val="28"/>
          <w:szCs w:val="28"/>
          <w:lang w:eastAsia="ru-RU"/>
        </w:rPr>
        <w:t>REPUBLICA MOLDOVA</w:t>
      </w:r>
    </w:p>
    <w:p w:rsidR="00A31224" w:rsidRPr="003A5C93" w:rsidRDefault="00A31224" w:rsidP="00A31224">
      <w:pPr>
        <w:keepNext/>
        <w:tabs>
          <w:tab w:val="center" w:pos="3817"/>
          <w:tab w:val="right" w:pos="7634"/>
        </w:tabs>
        <w:spacing w:after="0" w:line="240" w:lineRule="auto"/>
        <w:jc w:val="center"/>
        <w:outlineLvl w:val="2"/>
        <w:rPr>
          <w:rFonts w:ascii="Times New Roman" w:eastAsia="Times New Roman" w:hAnsi="Times New Roman" w:cs="Aharoni"/>
          <w:bCs/>
          <w:sz w:val="8"/>
          <w:szCs w:val="8"/>
          <w:lang w:eastAsia="ru-RU"/>
        </w:rPr>
      </w:pPr>
    </w:p>
    <w:p w:rsidR="00A31224" w:rsidRPr="008638F9" w:rsidRDefault="00A31224" w:rsidP="00A31224">
      <w:pPr>
        <w:keepNext/>
        <w:tabs>
          <w:tab w:val="center" w:pos="3817"/>
          <w:tab w:val="right" w:pos="7634"/>
        </w:tabs>
        <w:spacing w:after="0" w:line="240" w:lineRule="auto"/>
        <w:jc w:val="center"/>
        <w:outlineLvl w:val="2"/>
        <w:rPr>
          <w:rFonts w:ascii="Times New Roman" w:eastAsia="Times New Roman" w:hAnsi="Times New Roman" w:cs="Aharoni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haroni"/>
          <w:b/>
          <w:bCs/>
          <w:sz w:val="28"/>
          <w:szCs w:val="28"/>
          <w:lang w:eastAsia="ru-RU"/>
        </w:rPr>
        <w:t>CONSILIUL MUNICIPAL CHIȘINĂU</w:t>
      </w:r>
    </w:p>
    <w:p w:rsidR="00A31224" w:rsidRPr="00B13335" w:rsidRDefault="00A31224" w:rsidP="00A31224">
      <w:pPr>
        <w:keepNext/>
        <w:tabs>
          <w:tab w:val="center" w:pos="3817"/>
          <w:tab w:val="right" w:pos="7634"/>
        </w:tabs>
        <w:spacing w:after="0" w:line="240" w:lineRule="auto"/>
        <w:jc w:val="center"/>
        <w:outlineLvl w:val="2"/>
        <w:rPr>
          <w:rFonts w:ascii="Times New Roman" w:eastAsia="Times New Roman" w:hAnsi="Times New Roman" w:cs="Aharoni"/>
          <w:b/>
          <w:bCs/>
          <w:sz w:val="6"/>
          <w:szCs w:val="6"/>
          <w:lang w:eastAsia="ru-RU"/>
        </w:rPr>
      </w:pPr>
      <w:r w:rsidRPr="00B13335">
        <w:rPr>
          <w:rFonts w:ascii="Times New Roman" w:eastAsia="Times New Roman" w:hAnsi="Times New Roman" w:cs="Times New Roman"/>
          <w:b/>
          <w:bCs/>
          <w:noProof/>
          <w:sz w:val="6"/>
          <w:szCs w:val="6"/>
          <w:lang w:eastAsia="ro-RO"/>
        </w:rPr>
        <w:drawing>
          <wp:anchor distT="0" distB="0" distL="114300" distR="114300" simplePos="0" relativeHeight="251659264" behindDoc="0" locked="1" layoutInCell="1" allowOverlap="1" wp14:anchorId="41A5EE8A" wp14:editId="15BCF343">
            <wp:simplePos x="0" y="0"/>
            <wp:positionH relativeFrom="column">
              <wp:posOffset>-51435</wp:posOffset>
            </wp:positionH>
            <wp:positionV relativeFrom="paragraph">
              <wp:posOffset>-494030</wp:posOffset>
            </wp:positionV>
            <wp:extent cx="619125" cy="790575"/>
            <wp:effectExtent l="0" t="0" r="9525" b="9525"/>
            <wp:wrapSquare wrapText="bothSides"/>
            <wp:docPr id="2" name="Imagine 2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1224" w:rsidRPr="00F9381C" w:rsidRDefault="00A31224" w:rsidP="00A31224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tbl>
      <w:tblPr>
        <w:tblStyle w:val="GrilTabel"/>
        <w:tblpPr w:leftFromText="180" w:rightFromText="180" w:vertAnchor="text" w:horzAnchor="margin" w:tblpXSpec="right" w:tblpY="-27"/>
        <w:tblW w:w="0" w:type="auto"/>
        <w:tblLook w:val="04A0" w:firstRow="1" w:lastRow="0" w:firstColumn="1" w:lastColumn="0" w:noHBand="0" w:noVBand="1"/>
      </w:tblPr>
      <w:tblGrid>
        <w:gridCol w:w="776"/>
      </w:tblGrid>
      <w:tr w:rsidR="00A31224" w:rsidRPr="00D9419D" w:rsidTr="00A31224">
        <w:trPr>
          <w:trHeight w:val="8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A31224" w:rsidRPr="00CB1FDF" w:rsidRDefault="00A31224" w:rsidP="00A31224">
            <w:pPr>
              <w:jc w:val="center"/>
              <w:rPr>
                <w:sz w:val="14"/>
                <w:szCs w:val="14"/>
                <w:lang w:val="ro-RO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                 </w:t>
            </w:r>
          </w:p>
        </w:tc>
      </w:tr>
    </w:tbl>
    <w:p w:rsidR="00A31224" w:rsidRDefault="00A31224" w:rsidP="00A31224">
      <w:pPr>
        <w:pStyle w:val="Frspaiere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A31224" w:rsidRDefault="00A31224" w:rsidP="00A31224">
      <w:pPr>
        <w:pStyle w:val="Frspaiere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D9419D">
        <w:rPr>
          <w:noProof/>
          <w:lang w:val="ro-RO" w:eastAsia="ro-RO"/>
        </w:rPr>
        <w:drawing>
          <wp:inline distT="0" distB="0" distL="0" distR="0" wp14:anchorId="595288D6" wp14:editId="4E584E7C">
            <wp:extent cx="6120000" cy="148509"/>
            <wp:effectExtent l="0" t="0" r="0" b="0"/>
            <wp:docPr id="3" name="Imagine 3" descr="Flag_of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_of_Roman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4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224" w:rsidRDefault="00A31224" w:rsidP="00A3122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1224" w:rsidRPr="00FC5332" w:rsidRDefault="00A31224" w:rsidP="00A312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C5332">
        <w:rPr>
          <w:rFonts w:ascii="Times New Roman" w:hAnsi="Times New Roman" w:cs="Times New Roman"/>
          <w:b/>
          <w:sz w:val="28"/>
          <w:szCs w:val="28"/>
          <w:lang w:val="en-US"/>
        </w:rPr>
        <w:t>Agenda</w:t>
      </w:r>
    </w:p>
    <w:p w:rsidR="00A31224" w:rsidRPr="00FC5332" w:rsidRDefault="009C1202" w:rsidP="00A312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C70959">
        <w:rPr>
          <w:rFonts w:ascii="Times New Roman" w:hAnsi="Times New Roman" w:cs="Times New Roman"/>
          <w:b/>
          <w:sz w:val="28"/>
          <w:szCs w:val="28"/>
          <w:lang w:val="en-US"/>
        </w:rPr>
        <w:t>esei</w:t>
      </w:r>
      <w:proofErr w:type="spellEnd"/>
      <w:proofErr w:type="gramEnd"/>
      <w:r w:rsidR="00C709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70959">
        <w:rPr>
          <w:rFonts w:ascii="Times New Roman" w:hAnsi="Times New Roman" w:cs="Times New Roman"/>
          <w:b/>
          <w:sz w:val="28"/>
          <w:szCs w:val="28"/>
          <w:lang w:val="en-US"/>
        </w:rPr>
        <w:t>rotunde</w:t>
      </w:r>
      <w:proofErr w:type="spellEnd"/>
    </w:p>
    <w:p w:rsidR="00A31224" w:rsidRPr="00FC5332" w:rsidRDefault="009C1202" w:rsidP="00A31224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privind</w:t>
      </w:r>
      <w:r w:rsidR="00845C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implementarea deciziei nr. 15/8 din 22.12.2017 </w:t>
      </w:r>
    </w:p>
    <w:p w:rsidR="009C1202" w:rsidRDefault="009C1202" w:rsidP="009C120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”Privind obligarea entităților publice subordonate Primăriei și Consiliului </w:t>
      </w:r>
    </w:p>
    <w:p w:rsidR="00A31224" w:rsidRPr="00FC5332" w:rsidRDefault="009C1202" w:rsidP="009C120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municipal Chișinău de a efectua achizițiile publice de mică valoare prin intermediul noului </w:t>
      </w:r>
      <w:r w:rsidR="00A31224" w:rsidRPr="00FC5332">
        <w:rPr>
          <w:rFonts w:ascii="Times New Roman" w:eastAsia="Times New Roman" w:hAnsi="Times New Roman" w:cs="Times New Roman"/>
          <w:b/>
          <w:sz w:val="28"/>
          <w:szCs w:val="28"/>
        </w:rPr>
        <w:t xml:space="preserve">sistem de achiziții publice electronice – </w:t>
      </w:r>
      <w:proofErr w:type="spellStart"/>
      <w:r w:rsidR="00A31224" w:rsidRPr="00FC5332">
        <w:rPr>
          <w:rFonts w:ascii="Times New Roman" w:eastAsia="Times New Roman" w:hAnsi="Times New Roman" w:cs="Times New Roman"/>
          <w:b/>
          <w:sz w:val="28"/>
          <w:szCs w:val="28"/>
        </w:rPr>
        <w:t>Mtender</w:t>
      </w:r>
      <w:proofErr w:type="spellEnd"/>
      <w:r w:rsidR="00A31224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:rsidR="00A31224" w:rsidRDefault="00A31224" w:rsidP="00A31224">
      <w:pPr>
        <w:rPr>
          <w:rFonts w:ascii="Times New Roman" w:hAnsi="Times New Roman" w:cs="Times New Roman"/>
          <w:sz w:val="28"/>
          <w:szCs w:val="28"/>
        </w:rPr>
      </w:pPr>
    </w:p>
    <w:p w:rsidR="00A31224" w:rsidRDefault="00C70959" w:rsidP="00A3122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Data: 04 iulie 2018</w:t>
      </w:r>
      <w:r w:rsidR="005959A5">
        <w:rPr>
          <w:rFonts w:ascii="Times New Roman" w:hAnsi="Times New Roman" w:cs="Times New Roman"/>
          <w:sz w:val="28"/>
          <w:szCs w:val="28"/>
        </w:rPr>
        <w:t>, 15:00</w:t>
      </w:r>
      <w:bookmarkStart w:id="0" w:name="_GoBack"/>
      <w:bookmarkEnd w:id="0"/>
    </w:p>
    <w:p w:rsidR="00A31224" w:rsidRPr="00C70959" w:rsidRDefault="00A31224" w:rsidP="00A31224">
      <w:pPr>
        <w:contextualSpacing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</w:rPr>
        <w:t>Locația: Sala de ș</w:t>
      </w:r>
      <w:r w:rsidR="009C1202">
        <w:rPr>
          <w:rFonts w:ascii="Times New Roman" w:hAnsi="Times New Roman" w:cs="Times New Roman"/>
          <w:sz w:val="28"/>
          <w:szCs w:val="28"/>
        </w:rPr>
        <w:t>edințe a Primăriei municipiului</w:t>
      </w:r>
      <w:r w:rsidR="00C70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959">
        <w:rPr>
          <w:rFonts w:ascii="Times New Roman" w:hAnsi="Times New Roman" w:cs="Times New Roman"/>
          <w:sz w:val="28"/>
          <w:szCs w:val="28"/>
        </w:rPr>
        <w:t>Chișin</w:t>
      </w:r>
      <w:r w:rsidR="00C70959">
        <w:rPr>
          <w:rFonts w:ascii="Times New Roman" w:hAnsi="Times New Roman" w:cs="Times New Roman"/>
          <w:sz w:val="28"/>
          <w:szCs w:val="28"/>
          <w:lang w:val="ro-MO"/>
        </w:rPr>
        <w:t>ău</w:t>
      </w:r>
      <w:proofErr w:type="spellEnd"/>
    </w:p>
    <w:p w:rsidR="00A31224" w:rsidRDefault="00A31224" w:rsidP="00A3122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Limba de desfășurare: MD, RU</w:t>
      </w:r>
    </w:p>
    <w:p w:rsidR="00A31224" w:rsidRDefault="00A31224" w:rsidP="00A3122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31224" w:rsidRPr="00D65290" w:rsidRDefault="00A31224" w:rsidP="00A31224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A31224" w:rsidRDefault="00C70959" w:rsidP="00A3122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31224">
        <w:rPr>
          <w:rFonts w:ascii="Times New Roman" w:hAnsi="Times New Roman" w:cs="Times New Roman"/>
          <w:sz w:val="28"/>
          <w:szCs w:val="28"/>
        </w:rPr>
        <w:t>:45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A31224">
        <w:rPr>
          <w:rFonts w:ascii="Times New Roman" w:hAnsi="Times New Roman" w:cs="Times New Roman"/>
          <w:sz w:val="28"/>
          <w:szCs w:val="28"/>
        </w:rPr>
        <w:t>:00 – Înregistrarea</w:t>
      </w:r>
    </w:p>
    <w:p w:rsidR="00A31224" w:rsidRDefault="00C70959" w:rsidP="00A3122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15:00 – 15</w:t>
      </w:r>
      <w:r w:rsidR="00A31224">
        <w:rPr>
          <w:rFonts w:ascii="Times New Roman" w:hAnsi="Times New Roman" w:cs="Times New Roman"/>
          <w:sz w:val="28"/>
          <w:szCs w:val="28"/>
        </w:rPr>
        <w:t xml:space="preserve">:05 – </w:t>
      </w:r>
      <w:proofErr w:type="spellStart"/>
      <w:r w:rsidR="00A31224">
        <w:rPr>
          <w:rFonts w:ascii="Times New Roman" w:hAnsi="Times New Roman" w:cs="Times New Roman"/>
          <w:sz w:val="28"/>
          <w:szCs w:val="28"/>
        </w:rPr>
        <w:t>Cuvînt</w:t>
      </w:r>
      <w:proofErr w:type="spellEnd"/>
      <w:r w:rsidR="00A31224">
        <w:rPr>
          <w:rFonts w:ascii="Times New Roman" w:hAnsi="Times New Roman" w:cs="Times New Roman"/>
          <w:sz w:val="28"/>
          <w:szCs w:val="28"/>
        </w:rPr>
        <w:t xml:space="preserve"> de salut</w:t>
      </w:r>
      <w:r w:rsidR="005959A5">
        <w:rPr>
          <w:rFonts w:ascii="Times New Roman" w:hAnsi="Times New Roman" w:cs="Times New Roman"/>
          <w:sz w:val="28"/>
          <w:szCs w:val="28"/>
        </w:rPr>
        <w:t>. Introducere.</w:t>
      </w:r>
    </w:p>
    <w:p w:rsidR="005959A5" w:rsidRPr="005959A5" w:rsidRDefault="005959A5" w:rsidP="00A31224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45C9E">
        <w:rPr>
          <w:rFonts w:ascii="Times New Roman" w:hAnsi="Times New Roman" w:cs="Times New Roman"/>
          <w:i/>
          <w:sz w:val="28"/>
          <w:szCs w:val="28"/>
        </w:rPr>
        <w:t>Victor Poleacov, consilier în Consiliul municipal Chișinău</w:t>
      </w:r>
    </w:p>
    <w:p w:rsidR="00C70959" w:rsidRDefault="00C70959" w:rsidP="00A3122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15:05 – 15:</w:t>
      </w:r>
      <w:proofErr w:type="spellStart"/>
      <w:r>
        <w:rPr>
          <w:rFonts w:ascii="Times New Roman" w:hAnsi="Times New Roman" w:cs="Times New Roman"/>
          <w:sz w:val="28"/>
          <w:szCs w:val="28"/>
        </w:rPr>
        <w:t>15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Privind situația achizițiilor publice pentru contractele de</w:t>
      </w:r>
    </w:p>
    <w:p w:rsidR="00C70959" w:rsidRDefault="00C70959" w:rsidP="00A3122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valoare mică în administrația publică locală, efectuate prin </w:t>
      </w:r>
    </w:p>
    <w:p w:rsidR="00C70959" w:rsidRDefault="00C70959" w:rsidP="00A3122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intermediul noului sistem de achiziții publice </w:t>
      </w:r>
      <w:proofErr w:type="spellStart"/>
      <w:r>
        <w:rPr>
          <w:rFonts w:ascii="Times New Roman" w:hAnsi="Times New Roman" w:cs="Times New Roman"/>
          <w:sz w:val="28"/>
          <w:szCs w:val="28"/>
        </w:rPr>
        <w:t>Mtender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59A5" w:rsidRDefault="00C70959" w:rsidP="00A31224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959A5">
        <w:rPr>
          <w:rFonts w:ascii="Times New Roman" w:hAnsi="Times New Roman" w:cs="Times New Roman"/>
          <w:i/>
          <w:sz w:val="28"/>
          <w:szCs w:val="28"/>
        </w:rPr>
        <w:t xml:space="preserve">Ion </w:t>
      </w:r>
      <w:proofErr w:type="spellStart"/>
      <w:r w:rsidR="005959A5">
        <w:rPr>
          <w:rFonts w:ascii="Times New Roman" w:hAnsi="Times New Roman" w:cs="Times New Roman"/>
          <w:i/>
          <w:sz w:val="28"/>
          <w:szCs w:val="28"/>
        </w:rPr>
        <w:t>Ceban</w:t>
      </w:r>
      <w:proofErr w:type="spellEnd"/>
      <w:r w:rsidR="005959A5">
        <w:rPr>
          <w:rFonts w:ascii="Times New Roman" w:hAnsi="Times New Roman" w:cs="Times New Roman"/>
          <w:i/>
          <w:sz w:val="28"/>
          <w:szCs w:val="28"/>
        </w:rPr>
        <w:t xml:space="preserve">, președintele fracțiunii PSRM </w:t>
      </w:r>
    </w:p>
    <w:p w:rsidR="00C70959" w:rsidRPr="00845C9E" w:rsidRDefault="005959A5" w:rsidP="00A31224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în</w:t>
      </w:r>
      <w:r w:rsidR="00C70959" w:rsidRPr="00845C9E">
        <w:rPr>
          <w:rFonts w:ascii="Times New Roman" w:hAnsi="Times New Roman" w:cs="Times New Roman"/>
          <w:i/>
          <w:sz w:val="28"/>
          <w:szCs w:val="28"/>
        </w:rPr>
        <w:t xml:space="preserve"> Consiliul municipal Chișinău</w:t>
      </w:r>
    </w:p>
    <w:p w:rsidR="00A31224" w:rsidRDefault="00C70959" w:rsidP="00A31224">
      <w:pPr>
        <w:contextualSpacing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</w:rPr>
        <w:t>15:</w:t>
      </w:r>
      <w:proofErr w:type="spellStart"/>
      <w:r>
        <w:rPr>
          <w:rFonts w:ascii="Times New Roman" w:hAnsi="Times New Roman" w:cs="Times New Roman"/>
          <w:sz w:val="28"/>
          <w:szCs w:val="28"/>
        </w:rPr>
        <w:t>15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15:30</w:t>
      </w:r>
      <w:r w:rsidR="00A3122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ro-MO"/>
        </w:rPr>
        <w:t>Despre problemele cu care se confruntă subdiviziunile APL</w:t>
      </w:r>
    </w:p>
    <w:p w:rsidR="00C70959" w:rsidRDefault="00C70959" w:rsidP="00A31224">
      <w:pPr>
        <w:contextualSpacing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 xml:space="preserve">                          în procesul efectuării achizițiilor publice de valoare mică.</w:t>
      </w:r>
    </w:p>
    <w:p w:rsidR="00A31224" w:rsidRDefault="00A31224" w:rsidP="00A31224">
      <w:pPr>
        <w:contextualSpacing/>
        <w:rPr>
          <w:rFonts w:ascii="Times New Roman" w:hAnsi="Times New Roman" w:cs="Times New Roman"/>
          <w:i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 xml:space="preserve">                          </w:t>
      </w:r>
      <w:r w:rsidR="00C70959">
        <w:rPr>
          <w:rFonts w:ascii="Times New Roman" w:hAnsi="Times New Roman" w:cs="Times New Roman"/>
          <w:i/>
          <w:sz w:val="28"/>
          <w:szCs w:val="28"/>
          <w:lang w:val="ro-MO"/>
        </w:rPr>
        <w:t>Eugenia Vornicescu, șef-adjunct al Direcției Generale</w:t>
      </w:r>
    </w:p>
    <w:p w:rsidR="00A31224" w:rsidRPr="00D65290" w:rsidRDefault="00C70959" w:rsidP="005A4090">
      <w:pPr>
        <w:contextualSpacing/>
        <w:rPr>
          <w:rFonts w:ascii="Times New Roman" w:hAnsi="Times New Roman" w:cs="Times New Roman"/>
          <w:i/>
          <w:sz w:val="28"/>
          <w:szCs w:val="28"/>
          <w:lang w:val="ro-MO"/>
        </w:rPr>
      </w:pPr>
      <w:r>
        <w:rPr>
          <w:rFonts w:ascii="Times New Roman" w:hAnsi="Times New Roman" w:cs="Times New Roman"/>
          <w:i/>
          <w:sz w:val="28"/>
          <w:szCs w:val="28"/>
          <w:lang w:val="ro-MO"/>
        </w:rPr>
        <w:t xml:space="preserve">                          Economie, Reforme și Relații Patrimoniale</w:t>
      </w:r>
    </w:p>
    <w:p w:rsidR="00D97235" w:rsidRDefault="00845C9E" w:rsidP="00A31224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15:30 – 15:4</w:t>
      </w:r>
      <w:r w:rsidR="00A31224">
        <w:rPr>
          <w:rFonts w:ascii="Times New Roman" w:hAnsi="Times New Roman" w:cs="Times New Roman"/>
          <w:sz w:val="28"/>
          <w:szCs w:val="28"/>
        </w:rPr>
        <w:t xml:space="preserve">5 – </w:t>
      </w:r>
      <w:r w:rsidR="005A4090">
        <w:rPr>
          <w:rFonts w:ascii="Times New Roman" w:hAnsi="Times New Roman" w:cs="Times New Roman"/>
          <w:sz w:val="28"/>
          <w:szCs w:val="28"/>
          <w:lang w:val="ro-MO"/>
        </w:rPr>
        <w:t xml:space="preserve">Statistica achizițiilor publice pentru </w:t>
      </w:r>
      <w:proofErr w:type="spellStart"/>
      <w:r w:rsidR="00D97235">
        <w:rPr>
          <w:rFonts w:ascii="Times New Roman" w:hAnsi="Times New Roman" w:cs="Times New Roman"/>
          <w:sz w:val="28"/>
          <w:szCs w:val="28"/>
          <w:lang w:val="en-US"/>
        </w:rPr>
        <w:t>contractele</w:t>
      </w:r>
      <w:proofErr w:type="spellEnd"/>
      <w:r w:rsidR="00D97235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D97235">
        <w:rPr>
          <w:rFonts w:ascii="Times New Roman" w:hAnsi="Times New Roman" w:cs="Times New Roman"/>
          <w:sz w:val="28"/>
          <w:szCs w:val="28"/>
          <w:lang w:val="en-US"/>
        </w:rPr>
        <w:t>valoare</w:t>
      </w:r>
      <w:proofErr w:type="spellEnd"/>
    </w:p>
    <w:p w:rsidR="00A31224" w:rsidRDefault="00D97235" w:rsidP="00A31224">
      <w:pPr>
        <w:contextualSpacing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Mica, effectuate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începînd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cu 15.02.2018.</w:t>
      </w:r>
      <w:r w:rsidR="00A31224" w:rsidRPr="0030145F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</w:p>
    <w:p w:rsidR="00A31224" w:rsidRPr="00D65290" w:rsidRDefault="00A31224" w:rsidP="00A31224">
      <w:pPr>
        <w:contextualSpacing/>
        <w:rPr>
          <w:rFonts w:ascii="Times New Roman" w:hAnsi="Times New Roman" w:cs="Times New Roman"/>
          <w:i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 xml:space="preserve">                          </w:t>
      </w:r>
      <w:r w:rsidR="005959A5">
        <w:rPr>
          <w:rFonts w:ascii="Times New Roman" w:hAnsi="Times New Roman" w:cs="Times New Roman"/>
          <w:i/>
          <w:sz w:val="28"/>
          <w:szCs w:val="28"/>
          <w:lang w:val="ro-MO"/>
        </w:rPr>
        <w:t>Olga Rotaru</w:t>
      </w:r>
      <w:r w:rsidRPr="00D65290">
        <w:rPr>
          <w:rFonts w:ascii="Times New Roman" w:hAnsi="Times New Roman" w:cs="Times New Roman"/>
          <w:i/>
          <w:sz w:val="28"/>
          <w:szCs w:val="28"/>
          <w:lang w:val="ro-MO"/>
        </w:rPr>
        <w:t xml:space="preserve">, coordonatorul proiectului </w:t>
      </w:r>
      <w:proofErr w:type="spellStart"/>
      <w:r w:rsidRPr="00D65290">
        <w:rPr>
          <w:rFonts w:ascii="Times New Roman" w:hAnsi="Times New Roman" w:cs="Times New Roman"/>
          <w:i/>
          <w:sz w:val="28"/>
          <w:szCs w:val="28"/>
          <w:lang w:val="ro-MO"/>
        </w:rPr>
        <w:t>achizitii.md</w:t>
      </w:r>
      <w:proofErr w:type="spellEnd"/>
    </w:p>
    <w:p w:rsidR="00A31224" w:rsidRDefault="00845C9E" w:rsidP="00D97235">
      <w:pPr>
        <w:contextualSpacing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</w:rPr>
        <w:t>15:45 – 16:00</w:t>
      </w:r>
      <w:r w:rsidR="00A3122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Despre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MO"/>
        </w:rPr>
        <w:t xml:space="preserve">experiența Direcției Generale Educație, Tineret și </w:t>
      </w:r>
    </w:p>
    <w:p w:rsidR="00845C9E" w:rsidRDefault="00845C9E" w:rsidP="00D97235">
      <w:pPr>
        <w:contextualSpacing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 xml:space="preserve">                          Sport a Consiliului municipal Chișinău în efectuarea achizițiilor</w:t>
      </w:r>
    </w:p>
    <w:p w:rsidR="00845C9E" w:rsidRPr="00845C9E" w:rsidRDefault="00845C9E" w:rsidP="00D97235">
      <w:pPr>
        <w:contextualSpacing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 xml:space="preserve">                          publice de valoare mică.</w:t>
      </w:r>
    </w:p>
    <w:p w:rsidR="00A31224" w:rsidRDefault="00A31224" w:rsidP="00A31224">
      <w:pPr>
        <w:contextualSpacing/>
        <w:rPr>
          <w:rFonts w:ascii="Times New Roman" w:hAnsi="Times New Roman" w:cs="Times New Roman"/>
          <w:i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 xml:space="preserve">                          </w:t>
      </w:r>
      <w:r w:rsidR="002D0C14">
        <w:rPr>
          <w:rFonts w:ascii="Times New Roman" w:hAnsi="Times New Roman" w:cs="Times New Roman"/>
          <w:i/>
          <w:sz w:val="28"/>
          <w:szCs w:val="28"/>
          <w:lang w:val="ro-MO"/>
        </w:rPr>
        <w:t xml:space="preserve">Olga </w:t>
      </w:r>
      <w:proofErr w:type="spellStart"/>
      <w:r w:rsidR="002D0C14">
        <w:rPr>
          <w:rFonts w:ascii="Times New Roman" w:hAnsi="Times New Roman" w:cs="Times New Roman"/>
          <w:i/>
          <w:sz w:val="28"/>
          <w:szCs w:val="28"/>
          <w:lang w:val="ro-MO"/>
        </w:rPr>
        <w:t>Goncearov</w:t>
      </w:r>
      <w:proofErr w:type="spellEnd"/>
      <w:r w:rsidR="00845C9E">
        <w:rPr>
          <w:rFonts w:ascii="Times New Roman" w:hAnsi="Times New Roman" w:cs="Times New Roman"/>
          <w:i/>
          <w:sz w:val="28"/>
          <w:szCs w:val="28"/>
          <w:lang w:val="ro-MO"/>
        </w:rPr>
        <w:t>, specialist achiziții publice în DGETS</w:t>
      </w:r>
    </w:p>
    <w:p w:rsidR="00A31224" w:rsidRDefault="00845C9E" w:rsidP="00A31224">
      <w:pPr>
        <w:contextualSpacing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16:00 – 16:45</w:t>
      </w:r>
      <w:r w:rsidR="00A3122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A31224">
        <w:rPr>
          <w:rFonts w:ascii="Times New Roman" w:hAnsi="Times New Roman" w:cs="Times New Roman"/>
          <w:sz w:val="28"/>
          <w:szCs w:val="28"/>
          <w:lang w:val="en-US"/>
        </w:rPr>
        <w:t>Propunerile</w:t>
      </w:r>
      <w:proofErr w:type="spellEnd"/>
      <w:r w:rsidR="00A312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31224">
        <w:rPr>
          <w:rFonts w:ascii="Times New Roman" w:hAnsi="Times New Roman" w:cs="Times New Roman"/>
          <w:sz w:val="28"/>
          <w:szCs w:val="28"/>
          <w:lang w:val="en-US"/>
        </w:rPr>
        <w:t>participan</w:t>
      </w:r>
      <w:r w:rsidR="00A31224">
        <w:rPr>
          <w:rFonts w:ascii="Times New Roman" w:hAnsi="Times New Roman" w:cs="Times New Roman"/>
          <w:sz w:val="28"/>
          <w:szCs w:val="28"/>
          <w:lang w:val="ro-MO"/>
        </w:rPr>
        <w:t>ților</w:t>
      </w:r>
      <w:proofErr w:type="spellEnd"/>
      <w:r w:rsidR="00A31224">
        <w:rPr>
          <w:rFonts w:ascii="Times New Roman" w:hAnsi="Times New Roman" w:cs="Times New Roman"/>
          <w:sz w:val="28"/>
          <w:szCs w:val="28"/>
          <w:lang w:val="ro-MO"/>
        </w:rPr>
        <w:t xml:space="preserve"> </w:t>
      </w:r>
      <w:proofErr w:type="spellStart"/>
      <w:r w:rsidR="00A31224">
        <w:rPr>
          <w:rFonts w:ascii="Times New Roman" w:hAnsi="Times New Roman" w:cs="Times New Roman"/>
          <w:sz w:val="28"/>
          <w:szCs w:val="28"/>
          <w:lang w:val="ro-MO"/>
        </w:rPr>
        <w:t>v</w:t>
      </w:r>
      <w:r>
        <w:rPr>
          <w:rFonts w:ascii="Times New Roman" w:hAnsi="Times New Roman" w:cs="Times New Roman"/>
          <w:sz w:val="28"/>
          <w:szCs w:val="28"/>
          <w:lang w:val="ro-MO"/>
        </w:rPr>
        <w:t>is-a-vis</w:t>
      </w:r>
      <w:proofErr w:type="spellEnd"/>
      <w:r>
        <w:rPr>
          <w:rFonts w:ascii="Times New Roman" w:hAnsi="Times New Roman" w:cs="Times New Roman"/>
          <w:sz w:val="28"/>
          <w:szCs w:val="28"/>
          <w:lang w:val="ro-MO"/>
        </w:rPr>
        <w:t xml:space="preserve"> de problemele cu care se</w:t>
      </w:r>
    </w:p>
    <w:p w:rsidR="00845C9E" w:rsidRDefault="00845C9E" w:rsidP="00A31224">
      <w:pPr>
        <w:contextualSpacing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 xml:space="preserve">                          Confruntă în cadrul efectuării achizițiilor publice de valoare</w:t>
      </w:r>
    </w:p>
    <w:p w:rsidR="004A2571" w:rsidRPr="005959A5" w:rsidRDefault="00845C9E" w:rsidP="005959A5">
      <w:pPr>
        <w:contextualSpacing/>
        <w:rPr>
          <w:rFonts w:ascii="Times New Roman" w:hAnsi="Times New Roman" w:cs="Times New Roman"/>
          <w:sz w:val="28"/>
          <w:szCs w:val="28"/>
          <w:lang w:val="ro-MO"/>
        </w:rPr>
      </w:pPr>
      <w:r>
        <w:rPr>
          <w:rFonts w:ascii="Times New Roman" w:hAnsi="Times New Roman" w:cs="Times New Roman"/>
          <w:sz w:val="28"/>
          <w:szCs w:val="28"/>
          <w:lang w:val="ro-MO"/>
        </w:rPr>
        <w:t xml:space="preserve">                          Mică prin intermediul sistemului </w:t>
      </w:r>
      <w:proofErr w:type="spellStart"/>
      <w:r>
        <w:rPr>
          <w:rFonts w:ascii="Times New Roman" w:hAnsi="Times New Roman" w:cs="Times New Roman"/>
          <w:sz w:val="28"/>
          <w:szCs w:val="28"/>
          <w:lang w:val="ro-MO"/>
        </w:rPr>
        <w:t>Mtender</w:t>
      </w:r>
      <w:proofErr w:type="spellEnd"/>
      <w:r>
        <w:rPr>
          <w:rFonts w:ascii="Times New Roman" w:hAnsi="Times New Roman" w:cs="Times New Roman"/>
          <w:sz w:val="28"/>
          <w:szCs w:val="28"/>
          <w:lang w:val="ro-MO"/>
        </w:rPr>
        <w:t xml:space="preserve">. </w:t>
      </w:r>
      <w:r w:rsidR="00A31224">
        <w:rPr>
          <w:rFonts w:ascii="Times New Roman" w:hAnsi="Times New Roman" w:cs="Times New Roman"/>
          <w:sz w:val="28"/>
          <w:szCs w:val="28"/>
          <w:lang w:val="ro-MO"/>
        </w:rPr>
        <w:t>Dezbateri</w:t>
      </w:r>
      <w:r>
        <w:rPr>
          <w:rFonts w:ascii="Times New Roman" w:hAnsi="Times New Roman" w:cs="Times New Roman"/>
          <w:sz w:val="28"/>
          <w:szCs w:val="28"/>
          <w:lang w:val="ro-MO"/>
        </w:rPr>
        <w:t>.</w:t>
      </w:r>
    </w:p>
    <w:sectPr w:rsidR="004A2571" w:rsidRPr="005959A5" w:rsidSect="00A31224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E76A3"/>
    <w:multiLevelType w:val="hybridMultilevel"/>
    <w:tmpl w:val="9196BB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92E"/>
    <w:rsid w:val="002D0C14"/>
    <w:rsid w:val="004A2571"/>
    <w:rsid w:val="005959A5"/>
    <w:rsid w:val="005A4090"/>
    <w:rsid w:val="006E692E"/>
    <w:rsid w:val="00845C9E"/>
    <w:rsid w:val="009C1202"/>
    <w:rsid w:val="00A31224"/>
    <w:rsid w:val="00C70959"/>
    <w:rsid w:val="00D55F79"/>
    <w:rsid w:val="00D97235"/>
    <w:rsid w:val="00F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22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A3122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A31224"/>
    <w:pPr>
      <w:spacing w:after="0" w:line="240" w:lineRule="auto"/>
    </w:pPr>
    <w:rPr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224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4A2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22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A3122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A31224"/>
    <w:pPr>
      <w:spacing w:after="0" w:line="240" w:lineRule="auto"/>
    </w:pPr>
    <w:rPr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3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31224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4A2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311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Poleacov</dc:creator>
  <cp:keywords/>
  <dc:description/>
  <cp:lastModifiedBy>Victor Poleacov</cp:lastModifiedBy>
  <cp:revision>7</cp:revision>
  <dcterms:created xsi:type="dcterms:W3CDTF">2018-07-02T07:24:00Z</dcterms:created>
  <dcterms:modified xsi:type="dcterms:W3CDTF">2018-07-04T08:11:00Z</dcterms:modified>
</cp:coreProperties>
</file>