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1FD" w:rsidRDefault="00C651FD" w:rsidP="00193B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BOTANICA</w:t>
      </w:r>
    </w:p>
    <w:p w:rsidR="00193B68" w:rsidRPr="00193B68" w:rsidRDefault="00193B68" w:rsidP="00193B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 w:rsidRPr="00193B6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Planul de acțiuni 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s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ă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pt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ă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m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â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nal </w:t>
      </w:r>
      <w:r w:rsidRPr="00193B6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stabilit</w:t>
      </w:r>
    </w:p>
    <w:p w:rsidR="00193B68" w:rsidRPr="00193B68" w:rsidRDefault="00193B68" w:rsidP="00193B68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 w:rsidRPr="00193B6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pentru perioada</w:t>
      </w:r>
      <w:r w:rsidR="00813085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16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.</w:t>
      </w:r>
      <w:r w:rsidR="00C5488B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11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.2020</w:t>
      </w:r>
      <w:r w:rsidR="000711AE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-</w:t>
      </w:r>
      <w:r w:rsidR="00813085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20</w:t>
      </w:r>
      <w:r w:rsidR="00951B0B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.</w:t>
      </w:r>
      <w:r w:rsidR="00C5488B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11</w:t>
      </w:r>
      <w:r w:rsidR="00951B0B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.2020</w:t>
      </w:r>
    </w:p>
    <w:tbl>
      <w:tblPr>
        <w:tblW w:w="1113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5"/>
        <w:gridCol w:w="3191"/>
        <w:gridCol w:w="2410"/>
        <w:gridCol w:w="2624"/>
      </w:tblGrid>
      <w:tr w:rsidR="00193B68" w:rsidRPr="00193B68" w:rsidTr="00542D09">
        <w:trPr>
          <w:trHeight w:val="459"/>
        </w:trPr>
        <w:tc>
          <w:tcPr>
            <w:tcW w:w="2905" w:type="dxa"/>
            <w:vAlign w:val="center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Domeniul</w:t>
            </w:r>
          </w:p>
        </w:tc>
        <w:tc>
          <w:tcPr>
            <w:tcW w:w="3191" w:type="dxa"/>
            <w:vAlign w:val="center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Activitatea</w:t>
            </w:r>
          </w:p>
        </w:tc>
        <w:tc>
          <w:tcPr>
            <w:tcW w:w="2410" w:type="dxa"/>
            <w:vAlign w:val="center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Adresa</w:t>
            </w:r>
          </w:p>
        </w:tc>
        <w:tc>
          <w:tcPr>
            <w:tcW w:w="2624" w:type="dxa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Responsabil</w:t>
            </w:r>
          </w:p>
        </w:tc>
      </w:tr>
      <w:tr w:rsidR="004E2F67" w:rsidRPr="00193B68" w:rsidTr="004E2F67">
        <w:trPr>
          <w:trHeight w:val="565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4E2F67" w:rsidRDefault="004E2F67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Luni</w:t>
            </w:r>
          </w:p>
        </w:tc>
      </w:tr>
      <w:tr w:rsidR="00A30718" w:rsidRPr="00193B68" w:rsidTr="00442F52">
        <w:trPr>
          <w:trHeight w:val="492"/>
        </w:trPr>
        <w:tc>
          <w:tcPr>
            <w:tcW w:w="2905" w:type="dxa"/>
            <w:vMerge w:val="restart"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191" w:type="dxa"/>
          </w:tcPr>
          <w:p w:rsidR="00A30718" w:rsidRPr="00BF1152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Lucru în birou</w:t>
            </w:r>
          </w:p>
        </w:tc>
        <w:tc>
          <w:tcPr>
            <w:tcW w:w="2410" w:type="dxa"/>
            <w:vAlign w:val="center"/>
          </w:tcPr>
          <w:p w:rsidR="00A30718" w:rsidRPr="00BF1152" w:rsidRDefault="00A30718" w:rsidP="00BF11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întocmirea certificatelor de componență a familiei</w:t>
            </w:r>
          </w:p>
        </w:tc>
        <w:tc>
          <w:tcPr>
            <w:tcW w:w="2624" w:type="dxa"/>
            <w:vAlign w:val="center"/>
          </w:tcPr>
          <w:p w:rsidR="00A30718" w:rsidRPr="00BF1152" w:rsidRDefault="00A30718" w:rsidP="00BF11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193B68" w:rsidTr="00442F52">
        <w:trPr>
          <w:trHeight w:val="492"/>
        </w:trPr>
        <w:tc>
          <w:tcPr>
            <w:tcW w:w="2905" w:type="dxa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BF1152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petițiilor locatarilor privind amenajarea unor locuri de parcare</w:t>
            </w:r>
          </w:p>
        </w:tc>
        <w:tc>
          <w:tcPr>
            <w:tcW w:w="2410" w:type="dxa"/>
            <w:vAlign w:val="center"/>
          </w:tcPr>
          <w:p w:rsidR="00A30718" w:rsidRPr="00BF1152" w:rsidRDefault="00A30718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str. Valea Crucii, 22</w:t>
            </w:r>
          </w:p>
        </w:tc>
        <w:tc>
          <w:tcPr>
            <w:tcW w:w="2624" w:type="dxa"/>
            <w:vAlign w:val="center"/>
          </w:tcPr>
          <w:p w:rsidR="00A30718" w:rsidRPr="00BF1152" w:rsidRDefault="00A30718" w:rsidP="00BF11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193B68" w:rsidTr="00442F52">
        <w:trPr>
          <w:trHeight w:val="492"/>
        </w:trPr>
        <w:tc>
          <w:tcPr>
            <w:tcW w:w="2905" w:type="dxa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BF1152" w:rsidRDefault="00A30718" w:rsidP="00A30718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410" w:type="dxa"/>
            <w:vAlign w:val="center"/>
          </w:tcPr>
          <w:p w:rsidR="00A30718" w:rsidRPr="00BF1152" w:rsidRDefault="00C64F85" w:rsidP="00BF11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BF1152"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A30718"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str. Sarmizegetusa</w:t>
            </w:r>
          </w:p>
        </w:tc>
        <w:tc>
          <w:tcPr>
            <w:tcW w:w="2624" w:type="dxa"/>
            <w:vAlign w:val="center"/>
          </w:tcPr>
          <w:p w:rsidR="00A30718" w:rsidRPr="00BF1152" w:rsidRDefault="00A30718" w:rsidP="00BF11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193B68" w:rsidTr="00542D09">
        <w:trPr>
          <w:trHeight w:val="554"/>
        </w:trPr>
        <w:tc>
          <w:tcPr>
            <w:tcW w:w="2905" w:type="dxa"/>
            <w:vMerge w:val="restart"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191" w:type="dxa"/>
          </w:tcPr>
          <w:p w:rsidR="00A30718" w:rsidRPr="00542D09" w:rsidRDefault="00A30718" w:rsidP="00A30718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42D09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Examinarea cererilor si petițiilor de la solicitanți</w:t>
            </w:r>
          </w:p>
        </w:tc>
        <w:tc>
          <w:tcPr>
            <w:tcW w:w="2410" w:type="dxa"/>
          </w:tcPr>
          <w:p w:rsidR="00A30718" w:rsidRPr="00193B6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624" w:type="dxa"/>
          </w:tcPr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</w:t>
            </w:r>
          </w:p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  <w:p w:rsidR="00A30718" w:rsidRPr="00193B6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Evelina</w:t>
            </w:r>
          </w:p>
        </w:tc>
      </w:tr>
      <w:tr w:rsidR="00A30718" w:rsidRPr="00193B68" w:rsidTr="00542D09">
        <w:trPr>
          <w:trHeight w:val="617"/>
        </w:trPr>
        <w:tc>
          <w:tcPr>
            <w:tcW w:w="0" w:type="auto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542D09" w:rsidRDefault="00A30718" w:rsidP="00A30718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lang w:val="ro-RO" w:eastAsia="ru-RU"/>
              </w:rPr>
            </w:pPr>
            <w:r w:rsidRPr="00542D09">
              <w:rPr>
                <w:rFonts w:ascii="Times New Roman" w:hAnsi="Times New Roman" w:cs="Times New Roman"/>
                <w:sz w:val="26"/>
                <w:szCs w:val="26"/>
                <w:lang w:val="ro-RO" w:eastAsia="ru-RU"/>
              </w:rPr>
              <w:t>Demontarea gheretelor in comun cu IMSL Botanica</w:t>
            </w:r>
          </w:p>
        </w:tc>
        <w:tc>
          <w:tcPr>
            <w:tcW w:w="2410" w:type="dxa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bd. Cuza-Vodă</w:t>
            </w:r>
          </w:p>
        </w:tc>
        <w:tc>
          <w:tcPr>
            <w:tcW w:w="2624" w:type="dxa"/>
          </w:tcPr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</w:t>
            </w:r>
          </w:p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  <w:p w:rsidR="00A30718" w:rsidRPr="00193B6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Evelina</w:t>
            </w:r>
          </w:p>
        </w:tc>
      </w:tr>
      <w:tr w:rsidR="00A30718" w:rsidRPr="00193B68" w:rsidTr="00542D09">
        <w:trPr>
          <w:trHeight w:val="633"/>
        </w:trPr>
        <w:tc>
          <w:tcPr>
            <w:tcW w:w="0" w:type="auto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542D09" w:rsidRDefault="00A30718" w:rsidP="00A30718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lang w:val="ro-RO" w:eastAsia="ru-RU"/>
              </w:rPr>
            </w:pPr>
            <w:r w:rsidRPr="00542D09">
              <w:rPr>
                <w:rFonts w:ascii="Times New Roman" w:hAnsi="Times New Roman" w:cs="Times New Roman"/>
                <w:sz w:val="26"/>
                <w:szCs w:val="26"/>
                <w:lang w:val="ro-RO" w:eastAsia="ru-RU"/>
              </w:rPr>
              <w:t>Combaterea comerțului neautorizat ambulant</w:t>
            </w:r>
          </w:p>
        </w:tc>
        <w:tc>
          <w:tcPr>
            <w:tcW w:w="2410" w:type="dxa"/>
          </w:tcPr>
          <w:p w:rsidR="00A3071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str. Sarmizegetusa</w:t>
            </w:r>
          </w:p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2624" w:type="dxa"/>
          </w:tcPr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</w:t>
            </w:r>
          </w:p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  <w:p w:rsidR="00A30718" w:rsidRPr="00193B6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Evelina</w:t>
            </w:r>
          </w:p>
        </w:tc>
      </w:tr>
      <w:tr w:rsidR="00A30718" w:rsidRPr="00BF1152" w:rsidTr="00542D09">
        <w:trPr>
          <w:trHeight w:val="104"/>
        </w:trPr>
        <w:tc>
          <w:tcPr>
            <w:tcW w:w="2905" w:type="dxa"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191" w:type="dxa"/>
          </w:tcPr>
          <w:p w:rsidR="00A30718" w:rsidRPr="00193B68" w:rsidRDefault="00BF1152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Raiduri inopinate pentru depistarea construcțiilor neautorizate</w:t>
            </w:r>
          </w:p>
        </w:tc>
        <w:tc>
          <w:tcPr>
            <w:tcW w:w="2410" w:type="dxa"/>
          </w:tcPr>
          <w:p w:rsidR="00A30718" w:rsidRPr="00193B68" w:rsidRDefault="00BF1152" w:rsidP="00A30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Sectorul  Botanica</w:t>
            </w:r>
          </w:p>
        </w:tc>
        <w:tc>
          <w:tcPr>
            <w:tcW w:w="2624" w:type="dxa"/>
          </w:tcPr>
          <w:p w:rsidR="00A30718" w:rsidRPr="00193B68" w:rsidRDefault="00BF1152" w:rsidP="00A30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Lilian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Moldovanu</w:t>
            </w:r>
          </w:p>
        </w:tc>
      </w:tr>
      <w:tr w:rsidR="00A30718" w:rsidRPr="007D3720" w:rsidTr="00542D09">
        <w:trPr>
          <w:trHeight w:val="1509"/>
        </w:trPr>
        <w:tc>
          <w:tcPr>
            <w:tcW w:w="0" w:type="auto"/>
            <w:vMerge w:val="restart"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Cultură, tineret și sport</w:t>
            </w:r>
          </w:p>
        </w:tc>
        <w:tc>
          <w:tcPr>
            <w:tcW w:w="3191" w:type="dxa"/>
          </w:tcPr>
          <w:p w:rsidR="00A30718" w:rsidRPr="00331433" w:rsidRDefault="00A30718" w:rsidP="00BF1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o-RO"/>
              </w:rPr>
            </w:pPr>
            <w:r w:rsidRPr="00542D09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Lucru tehnic cu privire la organizarea și desfășurarea programului de acțiunii dedicat decadei tineretului (noiembrie</w:t>
            </w:r>
            <w:r w:rsidRPr="00542D09">
              <w:rPr>
                <w:rFonts w:ascii="Times New Roman" w:hAnsi="Times New Roman" w:cs="Times New Roman"/>
                <w:noProof/>
                <w:sz w:val="26"/>
                <w:szCs w:val="26"/>
                <w:lang w:val="ro-RO"/>
              </w:rPr>
              <w:t>).</w:t>
            </w:r>
          </w:p>
        </w:tc>
        <w:tc>
          <w:tcPr>
            <w:tcW w:w="2410" w:type="dxa"/>
          </w:tcPr>
          <w:p w:rsidR="00A30718" w:rsidRPr="00193B68" w:rsidRDefault="00A30718" w:rsidP="00A30718">
            <w:pPr>
              <w:tabs>
                <w:tab w:val="left" w:pos="-6379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624" w:type="dxa"/>
          </w:tcPr>
          <w:p w:rsidR="00A30718" w:rsidRPr="009D58E0" w:rsidRDefault="00A30718" w:rsidP="00A30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9D58E0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Vadim </w:t>
            </w:r>
            <w:proofErr w:type="spellStart"/>
            <w:r w:rsidRPr="009D58E0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Smîntînă</w:t>
            </w:r>
            <w:proofErr w:type="spellEnd"/>
          </w:p>
        </w:tc>
      </w:tr>
      <w:tr w:rsidR="00A30718" w:rsidRPr="00A30718" w:rsidTr="00542D09">
        <w:trPr>
          <w:trHeight w:val="2368"/>
        </w:trPr>
        <w:tc>
          <w:tcPr>
            <w:tcW w:w="0" w:type="auto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542D09" w:rsidRDefault="00A30718" w:rsidP="00A30718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o-RO"/>
              </w:rPr>
            </w:pPr>
            <w:r w:rsidRPr="00542D09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Lucru tehnic cu privire la organizarea și desfășurarea programului de acțiunii dedicat Sărbătorilor de iarnă (decembrie</w:t>
            </w:r>
            <w:r w:rsidRPr="00542D09">
              <w:rPr>
                <w:rFonts w:ascii="Times New Roman" w:hAnsi="Times New Roman" w:cs="Times New Roman"/>
                <w:noProof/>
                <w:sz w:val="26"/>
                <w:szCs w:val="26"/>
                <w:lang w:val="ro-RO"/>
              </w:rPr>
              <w:t>).</w:t>
            </w:r>
          </w:p>
          <w:p w:rsidR="00A30718" w:rsidRPr="00542D09" w:rsidRDefault="00A30718" w:rsidP="00A30718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542D09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3. Lucru tehnic cu privire la asigurarea procesului de executare a Serviciului civil.</w:t>
            </w:r>
          </w:p>
        </w:tc>
        <w:tc>
          <w:tcPr>
            <w:tcW w:w="2410" w:type="dxa"/>
          </w:tcPr>
          <w:p w:rsidR="00A30718" w:rsidRPr="00193B68" w:rsidRDefault="00A30718" w:rsidP="00A30718">
            <w:pPr>
              <w:tabs>
                <w:tab w:val="left" w:pos="-6379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624" w:type="dxa"/>
          </w:tcPr>
          <w:p w:rsidR="00A30718" w:rsidRPr="009D58E0" w:rsidRDefault="00BF1152" w:rsidP="00A30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9D58E0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Vadim </w:t>
            </w:r>
            <w:proofErr w:type="spellStart"/>
            <w:r w:rsidRPr="009D58E0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Smîntînă</w:t>
            </w:r>
            <w:proofErr w:type="spellEnd"/>
          </w:p>
        </w:tc>
      </w:tr>
      <w:tr w:rsidR="00A30718" w:rsidRPr="007D3720" w:rsidTr="00B03329">
        <w:trPr>
          <w:trHeight w:val="467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A30718" w:rsidRDefault="00A30718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Marți</w:t>
            </w:r>
          </w:p>
        </w:tc>
      </w:tr>
      <w:tr w:rsidR="00A30718" w:rsidRPr="007D3720" w:rsidTr="007C2DAB">
        <w:trPr>
          <w:trHeight w:val="249"/>
        </w:trPr>
        <w:tc>
          <w:tcPr>
            <w:tcW w:w="2905" w:type="dxa"/>
            <w:vMerge w:val="restart"/>
            <w:vAlign w:val="center"/>
          </w:tcPr>
          <w:p w:rsidR="00BF1152" w:rsidRDefault="00BF1152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BF1152" w:rsidRDefault="00BF1152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BF1152" w:rsidRDefault="00BF1152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BF1152" w:rsidRDefault="00BF1152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BF1152" w:rsidRDefault="00BF1152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191" w:type="dxa"/>
          </w:tcPr>
          <w:p w:rsidR="00BF1152" w:rsidRDefault="00BF1152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  <w:p w:rsidR="00A30718" w:rsidRPr="00BF1152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MD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lastRenderedPageBreak/>
              <w:t>Examinarea petițiilor locatarilor privind au</w:t>
            </w:r>
            <w:proofErr w:type="spellStart"/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MD"/>
              </w:rPr>
              <w:t>tom</w:t>
            </w:r>
            <w:bookmarkStart w:id="0" w:name="_GoBack"/>
            <w:bookmarkEnd w:id="0"/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MD"/>
              </w:rPr>
              <w:t>obilele</w:t>
            </w:r>
            <w:proofErr w:type="spellEnd"/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MD"/>
              </w:rPr>
              <w:t xml:space="preserve"> abandonate</w:t>
            </w:r>
          </w:p>
        </w:tc>
        <w:tc>
          <w:tcPr>
            <w:tcW w:w="2410" w:type="dxa"/>
            <w:vAlign w:val="center"/>
          </w:tcPr>
          <w:p w:rsidR="00BF1152" w:rsidRDefault="00BF1152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  <w:p w:rsidR="00A30718" w:rsidRPr="00BF1152" w:rsidRDefault="00BF1152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lastRenderedPageBreak/>
              <w:t>s</w:t>
            </w:r>
            <w:r w:rsidR="00A30718"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tr. Valea Crucii 2</w:t>
            </w:r>
          </w:p>
        </w:tc>
        <w:tc>
          <w:tcPr>
            <w:tcW w:w="2624" w:type="dxa"/>
            <w:vAlign w:val="center"/>
          </w:tcPr>
          <w:p w:rsidR="00BF1152" w:rsidRDefault="00BF1152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  <w:p w:rsidR="00A30718" w:rsidRPr="00BF1152" w:rsidRDefault="00A30718" w:rsidP="00BF11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lastRenderedPageBreak/>
              <w:t>Vasile Moroi</w:t>
            </w:r>
          </w:p>
        </w:tc>
      </w:tr>
      <w:tr w:rsidR="00A30718" w:rsidRPr="007D3720" w:rsidTr="007C2DAB">
        <w:trPr>
          <w:trHeight w:val="274"/>
        </w:trPr>
        <w:tc>
          <w:tcPr>
            <w:tcW w:w="2905" w:type="dxa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BF1152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sesizării IP Botanica privind litigiul dintre vecini</w:t>
            </w:r>
          </w:p>
        </w:tc>
        <w:tc>
          <w:tcPr>
            <w:tcW w:w="2410" w:type="dxa"/>
            <w:vAlign w:val="center"/>
          </w:tcPr>
          <w:p w:rsidR="00A30718" w:rsidRPr="00BF1152" w:rsidRDefault="00A30718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str. Danubius, 32</w:t>
            </w:r>
          </w:p>
        </w:tc>
        <w:tc>
          <w:tcPr>
            <w:tcW w:w="2624" w:type="dxa"/>
            <w:vAlign w:val="center"/>
          </w:tcPr>
          <w:p w:rsidR="00A30718" w:rsidRPr="00BF1152" w:rsidRDefault="00A30718" w:rsidP="00BF11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7D3720" w:rsidTr="007C2DAB">
        <w:trPr>
          <w:trHeight w:val="274"/>
        </w:trPr>
        <w:tc>
          <w:tcPr>
            <w:tcW w:w="2905" w:type="dxa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BF1152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petiției locatarilor privind salubrizarea teritoriului adiacent urmare a intervenției Termoelectrica</w:t>
            </w:r>
          </w:p>
        </w:tc>
        <w:tc>
          <w:tcPr>
            <w:tcW w:w="2410" w:type="dxa"/>
            <w:vAlign w:val="center"/>
          </w:tcPr>
          <w:p w:rsidR="00A30718" w:rsidRPr="00BF1152" w:rsidRDefault="00A30718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str. Sarmizegetusa 26</w:t>
            </w:r>
          </w:p>
        </w:tc>
        <w:tc>
          <w:tcPr>
            <w:tcW w:w="2624" w:type="dxa"/>
            <w:vAlign w:val="center"/>
          </w:tcPr>
          <w:p w:rsidR="00A30718" w:rsidRPr="00BF1152" w:rsidRDefault="00A30718" w:rsidP="00BF11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7D3720" w:rsidTr="007C2DAB">
        <w:trPr>
          <w:trHeight w:val="305"/>
        </w:trPr>
        <w:tc>
          <w:tcPr>
            <w:tcW w:w="2905" w:type="dxa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BF1152" w:rsidRDefault="00A30718" w:rsidP="00A30718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Verificarea măsurilor întreprinse privind menținerea ordinii sanitare</w:t>
            </w:r>
          </w:p>
        </w:tc>
        <w:tc>
          <w:tcPr>
            <w:tcW w:w="2410" w:type="dxa"/>
            <w:vAlign w:val="center"/>
          </w:tcPr>
          <w:p w:rsidR="00BF1152" w:rsidRDefault="00BF1152" w:rsidP="00BF11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A30718"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Parcul „Valea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    </w:t>
            </w:r>
          </w:p>
          <w:p w:rsidR="00A30718" w:rsidRPr="00BF1152" w:rsidRDefault="00BF1152" w:rsidP="00BF11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A30718"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Trandafirilor”</w:t>
            </w:r>
          </w:p>
        </w:tc>
        <w:tc>
          <w:tcPr>
            <w:tcW w:w="2624" w:type="dxa"/>
            <w:vAlign w:val="center"/>
          </w:tcPr>
          <w:p w:rsidR="00A30718" w:rsidRPr="00BF1152" w:rsidRDefault="00A30718" w:rsidP="00BF11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BF115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7D3720" w:rsidTr="00B343DC">
        <w:trPr>
          <w:trHeight w:val="645"/>
        </w:trPr>
        <w:tc>
          <w:tcPr>
            <w:tcW w:w="2905" w:type="dxa"/>
            <w:vMerge w:val="restart"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191" w:type="dxa"/>
            <w:vAlign w:val="center"/>
          </w:tcPr>
          <w:p w:rsidR="00A30718" w:rsidRPr="00193B68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Examinarea cererilor si petițiilor de la solicitanți </w:t>
            </w:r>
          </w:p>
        </w:tc>
        <w:tc>
          <w:tcPr>
            <w:tcW w:w="2410" w:type="dxa"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</w:t>
            </w:r>
          </w:p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  <w:p w:rsidR="00A30718" w:rsidRPr="00193B6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Evelina</w:t>
            </w:r>
          </w:p>
        </w:tc>
      </w:tr>
      <w:tr w:rsidR="00A30718" w:rsidRPr="007D3720" w:rsidTr="00BF1152">
        <w:trPr>
          <w:trHeight w:val="1362"/>
        </w:trPr>
        <w:tc>
          <w:tcPr>
            <w:tcW w:w="0" w:type="auto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193B68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Demontarea gheretelor in comun cu IMSL Botanica</w:t>
            </w:r>
          </w:p>
        </w:tc>
        <w:tc>
          <w:tcPr>
            <w:tcW w:w="2410" w:type="dxa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bd. Cuza-Vodă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</w:t>
            </w:r>
          </w:p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  <w:p w:rsidR="00A30718" w:rsidRPr="004B44BC" w:rsidRDefault="00A30718" w:rsidP="00A30718">
            <w:pPr>
              <w:rPr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Evelina</w:t>
            </w:r>
            <w:r w:rsidRPr="004B44BC">
              <w:rPr>
                <w:lang w:val="en-US"/>
              </w:rPr>
              <w:t xml:space="preserve"> </w:t>
            </w:r>
          </w:p>
        </w:tc>
      </w:tr>
      <w:tr w:rsidR="00A30718" w:rsidRPr="007D3720" w:rsidTr="00C64F85">
        <w:trPr>
          <w:trHeight w:val="1183"/>
        </w:trPr>
        <w:tc>
          <w:tcPr>
            <w:tcW w:w="0" w:type="auto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193B68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Combaterea comerțului neautorizat ambulant</w:t>
            </w:r>
          </w:p>
        </w:tc>
        <w:tc>
          <w:tcPr>
            <w:tcW w:w="2410" w:type="dxa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str. Matei Millo</w:t>
            </w: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</w:t>
            </w:r>
          </w:p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  <w:p w:rsidR="00A30718" w:rsidRPr="00D26AC2" w:rsidRDefault="00A30718" w:rsidP="00A30718">
            <w:pPr>
              <w:rPr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Evelina</w:t>
            </w:r>
            <w:r w:rsidRPr="00D26AC2">
              <w:rPr>
                <w:lang w:val="en-US"/>
              </w:rPr>
              <w:t xml:space="preserve"> </w:t>
            </w:r>
          </w:p>
        </w:tc>
      </w:tr>
      <w:tr w:rsidR="00A30718" w:rsidRPr="00BF1152" w:rsidTr="00B015D4">
        <w:trPr>
          <w:trHeight w:val="88"/>
        </w:trPr>
        <w:tc>
          <w:tcPr>
            <w:tcW w:w="2905" w:type="dxa"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191" w:type="dxa"/>
            <w:vAlign w:val="center"/>
          </w:tcPr>
          <w:p w:rsidR="00A30718" w:rsidRPr="00A07F77" w:rsidRDefault="00BF1152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Depistarea panourilor publicitare amplasate neautorizat sectorul Botanica</w:t>
            </w:r>
          </w:p>
        </w:tc>
        <w:tc>
          <w:tcPr>
            <w:tcW w:w="2410" w:type="dxa"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624" w:type="dxa"/>
          </w:tcPr>
          <w:p w:rsidR="00A30718" w:rsidRPr="00193B68" w:rsidRDefault="00A121EC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Lilian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Moldovanu</w:t>
            </w:r>
          </w:p>
        </w:tc>
      </w:tr>
      <w:tr w:rsidR="00A121EC" w:rsidRPr="00762DF9" w:rsidTr="00762DF9">
        <w:trPr>
          <w:trHeight w:val="1531"/>
        </w:trPr>
        <w:tc>
          <w:tcPr>
            <w:tcW w:w="0" w:type="auto"/>
            <w:vMerge w:val="restart"/>
            <w:vAlign w:val="center"/>
          </w:tcPr>
          <w:p w:rsidR="00A121EC" w:rsidRPr="00193B68" w:rsidRDefault="00A121EC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 xml:space="preserve">Cultură, tineret și sport </w:t>
            </w:r>
          </w:p>
        </w:tc>
        <w:tc>
          <w:tcPr>
            <w:tcW w:w="3191" w:type="dxa"/>
          </w:tcPr>
          <w:p w:rsidR="00A121EC" w:rsidRPr="00762DF9" w:rsidRDefault="00A121EC" w:rsidP="00A30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o-RO"/>
              </w:rPr>
            </w:pPr>
            <w:r w:rsidRPr="00762DF9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Lucru tehnic cu privire la organizarea și desfășurarea programului de acțiunii dedicat decadei tineretului (noiembrie</w:t>
            </w:r>
            <w:r w:rsidRPr="00762DF9">
              <w:rPr>
                <w:rFonts w:ascii="Times New Roman" w:hAnsi="Times New Roman" w:cs="Times New Roman"/>
                <w:noProof/>
                <w:sz w:val="26"/>
                <w:szCs w:val="26"/>
                <w:lang w:val="ro-RO"/>
              </w:rPr>
              <w:t>).</w:t>
            </w:r>
          </w:p>
        </w:tc>
        <w:tc>
          <w:tcPr>
            <w:tcW w:w="2410" w:type="dxa"/>
          </w:tcPr>
          <w:p w:rsidR="00A121EC" w:rsidRPr="00193B68" w:rsidRDefault="00A121EC" w:rsidP="00A30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624" w:type="dxa"/>
          </w:tcPr>
          <w:p w:rsidR="00A121EC" w:rsidRPr="006F3AD2" w:rsidRDefault="00A121EC" w:rsidP="00A30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6F3AD2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Vadim </w:t>
            </w:r>
            <w:proofErr w:type="spellStart"/>
            <w:r w:rsidRPr="006F3AD2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Smîntînă</w:t>
            </w:r>
            <w:proofErr w:type="spellEnd"/>
          </w:p>
        </w:tc>
      </w:tr>
      <w:tr w:rsidR="00A121EC" w:rsidRPr="00A30718" w:rsidTr="00A121EC">
        <w:trPr>
          <w:trHeight w:val="1470"/>
        </w:trPr>
        <w:tc>
          <w:tcPr>
            <w:tcW w:w="0" w:type="auto"/>
            <w:vMerge/>
            <w:vAlign w:val="center"/>
          </w:tcPr>
          <w:p w:rsidR="00A121EC" w:rsidRPr="00193B68" w:rsidRDefault="00A121EC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121EC" w:rsidRPr="00762DF9" w:rsidRDefault="00A121EC" w:rsidP="00A30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762DF9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Lucru tehnic cu privire la organizarea și desfășurarea programului de acțiunii dedicat Sărbătorilor de iarnă (decembrie</w:t>
            </w:r>
            <w:r w:rsidRPr="00762DF9">
              <w:rPr>
                <w:rFonts w:ascii="Times New Roman" w:hAnsi="Times New Roman" w:cs="Times New Roman"/>
                <w:noProof/>
                <w:sz w:val="26"/>
                <w:szCs w:val="26"/>
                <w:lang w:val="ro-RO"/>
              </w:rPr>
              <w:t>).</w:t>
            </w:r>
          </w:p>
        </w:tc>
        <w:tc>
          <w:tcPr>
            <w:tcW w:w="2410" w:type="dxa"/>
          </w:tcPr>
          <w:p w:rsidR="00A121EC" w:rsidRPr="00193B68" w:rsidRDefault="00A121EC" w:rsidP="00A30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624" w:type="dxa"/>
          </w:tcPr>
          <w:p w:rsidR="00A121EC" w:rsidRPr="006F3AD2" w:rsidRDefault="00A121EC" w:rsidP="00A30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9D58E0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Vadim </w:t>
            </w:r>
            <w:proofErr w:type="spellStart"/>
            <w:r w:rsidRPr="009D58E0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Smîntînă</w:t>
            </w:r>
            <w:proofErr w:type="spellEnd"/>
          </w:p>
        </w:tc>
      </w:tr>
      <w:tr w:rsidR="00A121EC" w:rsidRPr="00A30718" w:rsidTr="00762DF9">
        <w:trPr>
          <w:trHeight w:val="1061"/>
        </w:trPr>
        <w:tc>
          <w:tcPr>
            <w:tcW w:w="0" w:type="auto"/>
            <w:vMerge/>
            <w:vAlign w:val="center"/>
          </w:tcPr>
          <w:p w:rsidR="00A121EC" w:rsidRPr="00193B68" w:rsidRDefault="00A121EC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121EC" w:rsidRPr="00762DF9" w:rsidRDefault="00A121EC" w:rsidP="00A121EC">
            <w:pPr>
              <w:pStyle w:val="Listparagraf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r w:rsidRPr="00762DF9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Lucru tehnic cu privire la asigurarea procesului de executare a Serviciului civil.</w:t>
            </w:r>
          </w:p>
        </w:tc>
        <w:tc>
          <w:tcPr>
            <w:tcW w:w="2410" w:type="dxa"/>
          </w:tcPr>
          <w:p w:rsidR="00A121EC" w:rsidRPr="00193B68" w:rsidRDefault="00A121EC" w:rsidP="00A30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624" w:type="dxa"/>
          </w:tcPr>
          <w:p w:rsidR="00A121EC" w:rsidRPr="009D58E0" w:rsidRDefault="00A121EC" w:rsidP="00A30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9D58E0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Vadim </w:t>
            </w:r>
            <w:proofErr w:type="spellStart"/>
            <w:r w:rsidRPr="009D58E0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Smîntînă</w:t>
            </w:r>
            <w:proofErr w:type="spellEnd"/>
          </w:p>
        </w:tc>
      </w:tr>
      <w:tr w:rsidR="00A30718" w:rsidRPr="00762DF9" w:rsidTr="004E2F67">
        <w:trPr>
          <w:trHeight w:val="640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A30718" w:rsidRDefault="00A30718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Miercuri</w:t>
            </w:r>
          </w:p>
        </w:tc>
      </w:tr>
      <w:tr w:rsidR="00A30718" w:rsidRPr="007D2E8E" w:rsidTr="00C468DE">
        <w:trPr>
          <w:trHeight w:val="557"/>
        </w:trPr>
        <w:tc>
          <w:tcPr>
            <w:tcW w:w="2905" w:type="dxa"/>
            <w:vMerge w:val="restart"/>
            <w:vAlign w:val="center"/>
          </w:tcPr>
          <w:p w:rsidR="00A3071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64F85" w:rsidRDefault="00C64F85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64F85" w:rsidRDefault="00C64F85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64F85" w:rsidRDefault="00C64F85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64F85" w:rsidRDefault="00C64F85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191" w:type="dxa"/>
          </w:tcPr>
          <w:p w:rsidR="00A30718" w:rsidRPr="00C64F85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lastRenderedPageBreak/>
              <w:t xml:space="preserve">Examinarea petiției locatarilor privind inundarea </w:t>
            </w: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lastRenderedPageBreak/>
              <w:t>apartamentului</w:t>
            </w:r>
          </w:p>
        </w:tc>
        <w:tc>
          <w:tcPr>
            <w:tcW w:w="2410" w:type="dxa"/>
            <w:vAlign w:val="center"/>
          </w:tcPr>
          <w:p w:rsidR="00A30718" w:rsidRPr="00C64F85" w:rsidRDefault="00A30718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lastRenderedPageBreak/>
              <w:t xml:space="preserve">bd. </w:t>
            </w:r>
            <w:proofErr w:type="spellStart"/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Zelinski</w:t>
            </w:r>
            <w:proofErr w:type="spellEnd"/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, 33/1</w:t>
            </w:r>
          </w:p>
        </w:tc>
        <w:tc>
          <w:tcPr>
            <w:tcW w:w="2624" w:type="dxa"/>
            <w:vAlign w:val="center"/>
          </w:tcPr>
          <w:p w:rsidR="00A30718" w:rsidRPr="00C64F85" w:rsidRDefault="00A30718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7D2E8E" w:rsidTr="00542D09">
        <w:trPr>
          <w:trHeight w:val="557"/>
        </w:trPr>
        <w:tc>
          <w:tcPr>
            <w:tcW w:w="2905" w:type="dxa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C64F85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petițiilor parvenite prin intermediul platformei electronice „</w:t>
            </w:r>
            <w:proofErr w:type="spellStart"/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euchișinău</w:t>
            </w:r>
            <w:proofErr w:type="spellEnd"/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”</w:t>
            </w:r>
          </w:p>
        </w:tc>
        <w:tc>
          <w:tcPr>
            <w:tcW w:w="2410" w:type="dxa"/>
          </w:tcPr>
          <w:p w:rsidR="00A30718" w:rsidRPr="00C64F85" w:rsidRDefault="00A30718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Conform adreselor indicate de petiționari în conținut</w:t>
            </w:r>
          </w:p>
        </w:tc>
        <w:tc>
          <w:tcPr>
            <w:tcW w:w="2624" w:type="dxa"/>
          </w:tcPr>
          <w:p w:rsidR="00A30718" w:rsidRPr="00C64F85" w:rsidRDefault="00A30718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7D2E8E" w:rsidTr="00C468DE">
        <w:trPr>
          <w:trHeight w:val="557"/>
        </w:trPr>
        <w:tc>
          <w:tcPr>
            <w:tcW w:w="2905" w:type="dxa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C64F85" w:rsidRDefault="00A30718" w:rsidP="00A30718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410" w:type="dxa"/>
            <w:vAlign w:val="center"/>
          </w:tcPr>
          <w:p w:rsidR="00A30718" w:rsidRPr="00C64F85" w:rsidRDefault="00A30718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bd. Traian</w:t>
            </w:r>
          </w:p>
        </w:tc>
        <w:tc>
          <w:tcPr>
            <w:tcW w:w="2624" w:type="dxa"/>
            <w:vAlign w:val="center"/>
          </w:tcPr>
          <w:p w:rsidR="00A30718" w:rsidRPr="00C64F85" w:rsidRDefault="00A30718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7D2E8E" w:rsidTr="00542D09">
        <w:trPr>
          <w:trHeight w:val="978"/>
        </w:trPr>
        <w:tc>
          <w:tcPr>
            <w:tcW w:w="2905" w:type="dxa"/>
            <w:vMerge w:val="restart"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191" w:type="dxa"/>
          </w:tcPr>
          <w:p w:rsidR="00A30718" w:rsidRPr="00193B68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Examinarea cererilor si petițiilor de la solicitanți</w:t>
            </w:r>
          </w:p>
        </w:tc>
        <w:tc>
          <w:tcPr>
            <w:tcW w:w="2410" w:type="dxa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2624" w:type="dxa"/>
          </w:tcPr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Evelina, Rotari Rodica</w:t>
            </w:r>
          </w:p>
          <w:p w:rsidR="00A30718" w:rsidRPr="00B343DC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A30718" w:rsidRPr="007D2E8E" w:rsidTr="00542D09">
        <w:tc>
          <w:tcPr>
            <w:tcW w:w="0" w:type="auto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193B68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Demontarea gheretelor in comun cu INSL Botanica</w:t>
            </w:r>
          </w:p>
        </w:tc>
        <w:tc>
          <w:tcPr>
            <w:tcW w:w="2410" w:type="dxa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str. N.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Zelinski</w:t>
            </w:r>
            <w:proofErr w:type="spellEnd"/>
          </w:p>
        </w:tc>
        <w:tc>
          <w:tcPr>
            <w:tcW w:w="2624" w:type="dxa"/>
          </w:tcPr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Evelina, Rotari Rodica</w:t>
            </w:r>
          </w:p>
          <w:p w:rsidR="00A30718" w:rsidRPr="00B343DC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A30718" w:rsidRPr="007D2E8E" w:rsidTr="00542D09">
        <w:trPr>
          <w:trHeight w:val="994"/>
        </w:trPr>
        <w:tc>
          <w:tcPr>
            <w:tcW w:w="0" w:type="auto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193B68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Combaterea comerțului stradal ambulant neautorizat</w:t>
            </w:r>
          </w:p>
        </w:tc>
        <w:tc>
          <w:tcPr>
            <w:tcW w:w="2410" w:type="dxa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bd. Traian</w:t>
            </w:r>
          </w:p>
        </w:tc>
        <w:tc>
          <w:tcPr>
            <w:tcW w:w="2624" w:type="dxa"/>
          </w:tcPr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Evelina, Rotari Rodica</w:t>
            </w:r>
          </w:p>
          <w:p w:rsidR="00A30718" w:rsidRPr="00B343DC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A30718" w:rsidRPr="00C64F85" w:rsidTr="00542D09">
        <w:trPr>
          <w:trHeight w:val="342"/>
        </w:trPr>
        <w:tc>
          <w:tcPr>
            <w:tcW w:w="2905" w:type="dxa"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191" w:type="dxa"/>
          </w:tcPr>
          <w:p w:rsidR="00A30718" w:rsidRPr="00B343DC" w:rsidRDefault="00C64F85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24362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petițiilor și pregătirea răspunsurilor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.</w:t>
            </w:r>
          </w:p>
        </w:tc>
        <w:tc>
          <w:tcPr>
            <w:tcW w:w="2410" w:type="dxa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624" w:type="dxa"/>
          </w:tcPr>
          <w:p w:rsidR="00A30718" w:rsidRPr="00193B68" w:rsidRDefault="00C64F85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Lilian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Moldovanu</w:t>
            </w:r>
          </w:p>
        </w:tc>
      </w:tr>
      <w:tr w:rsidR="00A30718" w:rsidRPr="00193B68" w:rsidTr="004E2F67">
        <w:trPr>
          <w:trHeight w:val="490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A30718" w:rsidRDefault="00A30718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Joi</w:t>
            </w:r>
          </w:p>
        </w:tc>
      </w:tr>
      <w:tr w:rsidR="00A30718" w:rsidRPr="00193B68" w:rsidTr="00165145">
        <w:tc>
          <w:tcPr>
            <w:tcW w:w="2905" w:type="dxa"/>
            <w:vMerge w:val="restart"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191" w:type="dxa"/>
          </w:tcPr>
          <w:p w:rsidR="00A30718" w:rsidRPr="00C64F85" w:rsidRDefault="00A30718" w:rsidP="00A30718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Verificarea măsurilor întreprinse privind salubrizarea</w:t>
            </w:r>
          </w:p>
        </w:tc>
        <w:tc>
          <w:tcPr>
            <w:tcW w:w="2410" w:type="dxa"/>
            <w:vAlign w:val="center"/>
          </w:tcPr>
          <w:p w:rsidR="00A30718" w:rsidRPr="00C64F85" w:rsidRDefault="00A30718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Lacul din bd. Dacia (Porțile orașului – Muzeul Satului)</w:t>
            </w:r>
          </w:p>
        </w:tc>
        <w:tc>
          <w:tcPr>
            <w:tcW w:w="2624" w:type="dxa"/>
            <w:vAlign w:val="center"/>
          </w:tcPr>
          <w:p w:rsidR="00A30718" w:rsidRPr="00C64F85" w:rsidRDefault="00A30718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193B68" w:rsidTr="00165145">
        <w:tc>
          <w:tcPr>
            <w:tcW w:w="2905" w:type="dxa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C64F85" w:rsidRDefault="00A30718" w:rsidP="00A30718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Lucru în birou</w:t>
            </w:r>
          </w:p>
        </w:tc>
        <w:tc>
          <w:tcPr>
            <w:tcW w:w="2410" w:type="dxa"/>
            <w:vAlign w:val="center"/>
          </w:tcPr>
          <w:p w:rsidR="00A30718" w:rsidRPr="00C64F85" w:rsidRDefault="00C64F85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Î</w:t>
            </w:r>
            <w:r w:rsidR="00A30718"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ntocmirea informației pentru Pretor, </w:t>
            </w:r>
            <w:proofErr w:type="spellStart"/>
            <w:r w:rsidR="00A30718"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PmC</w:t>
            </w:r>
            <w:proofErr w:type="spellEnd"/>
          </w:p>
        </w:tc>
        <w:tc>
          <w:tcPr>
            <w:tcW w:w="2624" w:type="dxa"/>
            <w:vAlign w:val="center"/>
          </w:tcPr>
          <w:p w:rsidR="00A30718" w:rsidRPr="00C64F85" w:rsidRDefault="00A30718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C64F85" w:rsidRPr="00193B68" w:rsidTr="00165145">
        <w:tc>
          <w:tcPr>
            <w:tcW w:w="2905" w:type="dxa"/>
            <w:vMerge/>
            <w:vAlign w:val="center"/>
          </w:tcPr>
          <w:p w:rsidR="00C64F85" w:rsidRPr="00193B68" w:rsidRDefault="00C64F85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C64F85" w:rsidRPr="00C64F85" w:rsidRDefault="00C64F85" w:rsidP="00A30718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Elaborarea schemelor de salubrizare</w:t>
            </w:r>
          </w:p>
        </w:tc>
        <w:tc>
          <w:tcPr>
            <w:tcW w:w="2410" w:type="dxa"/>
            <w:vAlign w:val="center"/>
          </w:tcPr>
          <w:p w:rsidR="00C64F85" w:rsidRPr="00C64F85" w:rsidRDefault="00C64F85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str. Sarmizegetusa</w:t>
            </w:r>
          </w:p>
        </w:tc>
        <w:tc>
          <w:tcPr>
            <w:tcW w:w="2624" w:type="dxa"/>
            <w:vAlign w:val="center"/>
          </w:tcPr>
          <w:p w:rsidR="00C64F85" w:rsidRPr="00C64F85" w:rsidRDefault="00C64F85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C64F85" w:rsidTr="00165145">
        <w:tc>
          <w:tcPr>
            <w:tcW w:w="2905" w:type="dxa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C64F85" w:rsidRDefault="00C64F85" w:rsidP="00A30718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petițiilor asociațiilor de locatari privind instalarea platoului de acumulare a deșeurilor</w:t>
            </w:r>
          </w:p>
        </w:tc>
        <w:tc>
          <w:tcPr>
            <w:tcW w:w="2410" w:type="dxa"/>
            <w:vAlign w:val="center"/>
          </w:tcPr>
          <w:p w:rsidR="00A30718" w:rsidRPr="00C64F85" w:rsidRDefault="00C64F85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bd. Sarmizegetusa 37/3</w:t>
            </w:r>
          </w:p>
        </w:tc>
        <w:tc>
          <w:tcPr>
            <w:tcW w:w="2624" w:type="dxa"/>
            <w:vAlign w:val="center"/>
          </w:tcPr>
          <w:p w:rsidR="00A30718" w:rsidRPr="00C64F85" w:rsidRDefault="00C64F85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C64F85" w:rsidTr="00165145">
        <w:tc>
          <w:tcPr>
            <w:tcW w:w="0" w:type="auto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C64F85" w:rsidRDefault="00C64F85" w:rsidP="00A30718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Verificarea măsurilor de curmare a ambroziei, cosirii ierbii, curățirea pomilor</w:t>
            </w:r>
          </w:p>
        </w:tc>
        <w:tc>
          <w:tcPr>
            <w:tcW w:w="2410" w:type="dxa"/>
            <w:vAlign w:val="center"/>
          </w:tcPr>
          <w:p w:rsidR="00A30718" w:rsidRPr="00C64F85" w:rsidRDefault="00C64F85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</w:t>
            </w: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ucru cu ÎMGFL-urile, ACC, APLP, CCL</w:t>
            </w:r>
          </w:p>
        </w:tc>
        <w:tc>
          <w:tcPr>
            <w:tcW w:w="2624" w:type="dxa"/>
            <w:vAlign w:val="center"/>
          </w:tcPr>
          <w:p w:rsidR="00A30718" w:rsidRPr="00C64F85" w:rsidRDefault="00C64F85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C64F85" w:rsidTr="00165145">
        <w:trPr>
          <w:trHeight w:val="369"/>
        </w:trPr>
        <w:tc>
          <w:tcPr>
            <w:tcW w:w="2905" w:type="dxa"/>
            <w:vMerge w:val="restart"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191" w:type="dxa"/>
          </w:tcPr>
          <w:p w:rsidR="00A30718" w:rsidRPr="00B02963" w:rsidRDefault="00C64F85" w:rsidP="00A30718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Demontarea gheretelor in comun cu IMSL Botanica</w:t>
            </w:r>
          </w:p>
        </w:tc>
        <w:tc>
          <w:tcPr>
            <w:tcW w:w="2410" w:type="dxa"/>
            <w:vAlign w:val="center"/>
          </w:tcPr>
          <w:p w:rsidR="00A30718" w:rsidRPr="00B02963" w:rsidRDefault="00C64F85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bd. Cuza- Vodă</w:t>
            </w:r>
          </w:p>
        </w:tc>
        <w:tc>
          <w:tcPr>
            <w:tcW w:w="2624" w:type="dxa"/>
            <w:vAlign w:val="center"/>
          </w:tcPr>
          <w:p w:rsidR="00C64F85" w:rsidRDefault="00C64F85" w:rsidP="00C64F85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Evelina Rotari Rodica</w:t>
            </w:r>
          </w:p>
          <w:p w:rsidR="00A30718" w:rsidRPr="00B02963" w:rsidRDefault="00C64F85" w:rsidP="00C64F85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A30718" w:rsidRPr="007564B5" w:rsidTr="007564B5">
        <w:trPr>
          <w:trHeight w:val="578"/>
        </w:trPr>
        <w:tc>
          <w:tcPr>
            <w:tcW w:w="0" w:type="auto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193B68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Combaterea comerțului stradal ambulant neautorizat</w:t>
            </w:r>
          </w:p>
        </w:tc>
        <w:tc>
          <w:tcPr>
            <w:tcW w:w="2410" w:type="dxa"/>
          </w:tcPr>
          <w:p w:rsidR="00A30718" w:rsidRPr="00193B68" w:rsidRDefault="00C64F85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   </w:t>
            </w:r>
            <w:r w:rsidR="00A3071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bd. Dacia</w:t>
            </w:r>
          </w:p>
        </w:tc>
        <w:tc>
          <w:tcPr>
            <w:tcW w:w="2624" w:type="dxa"/>
          </w:tcPr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Evelina</w:t>
            </w:r>
          </w:p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A30718" w:rsidRPr="0073413B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A30718" w:rsidRPr="00C64F85" w:rsidTr="007564B5">
        <w:tc>
          <w:tcPr>
            <w:tcW w:w="2905" w:type="dxa"/>
            <w:vAlign w:val="center"/>
          </w:tcPr>
          <w:p w:rsidR="00C64F85" w:rsidRDefault="00C64F85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64F85" w:rsidRDefault="00C64F85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191" w:type="dxa"/>
          </w:tcPr>
          <w:p w:rsidR="00C64F85" w:rsidRDefault="00C64F85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  <w:p w:rsidR="00A30718" w:rsidRPr="0073413B" w:rsidRDefault="00C64F85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8130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lastRenderedPageBreak/>
              <w:t>Depistarea instala</w:t>
            </w:r>
            <w:proofErr w:type="spellStart"/>
            <w:r w:rsidRPr="00813085">
              <w:rPr>
                <w:rFonts w:ascii="Times New Roman" w:eastAsia="Calibri" w:hAnsi="Times New Roman" w:cs="Times New Roman"/>
                <w:sz w:val="26"/>
                <w:szCs w:val="26"/>
                <w:lang w:val="ro-MD"/>
              </w:rPr>
              <w:t>țiilor</w:t>
            </w:r>
            <w:proofErr w:type="spellEnd"/>
            <w:r w:rsidRPr="00813085">
              <w:rPr>
                <w:rFonts w:ascii="Times New Roman" w:eastAsia="Calibri" w:hAnsi="Times New Roman" w:cs="Times New Roman"/>
                <w:sz w:val="26"/>
                <w:szCs w:val="26"/>
                <w:lang w:val="ro-MD"/>
              </w:rPr>
              <w:t xml:space="preserve"> metalice ce blochează accesul public</w:t>
            </w:r>
          </w:p>
        </w:tc>
        <w:tc>
          <w:tcPr>
            <w:tcW w:w="2410" w:type="dxa"/>
          </w:tcPr>
          <w:p w:rsidR="00A30718" w:rsidRPr="00193B68" w:rsidRDefault="00A30718" w:rsidP="00A30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624" w:type="dxa"/>
          </w:tcPr>
          <w:p w:rsidR="00A30718" w:rsidRDefault="00A30718" w:rsidP="00A30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  <w:p w:rsidR="00C64F85" w:rsidRPr="00193B68" w:rsidRDefault="00C64F85" w:rsidP="00A30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lastRenderedPageBreak/>
              <w:t>Lilian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Moldovanu</w:t>
            </w:r>
          </w:p>
        </w:tc>
      </w:tr>
      <w:tr w:rsidR="00A30718" w:rsidRPr="00D07C8D" w:rsidTr="006D49B6">
        <w:trPr>
          <w:trHeight w:val="545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A30718" w:rsidRPr="00193B68" w:rsidRDefault="00A30718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lastRenderedPageBreak/>
              <w:t>Vineri</w:t>
            </w:r>
          </w:p>
        </w:tc>
      </w:tr>
      <w:tr w:rsidR="00A30718" w:rsidRPr="00D07C8D" w:rsidTr="00B94CB9">
        <w:trPr>
          <w:trHeight w:val="318"/>
        </w:trPr>
        <w:tc>
          <w:tcPr>
            <w:tcW w:w="2905" w:type="dxa"/>
            <w:vMerge w:val="restart"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191" w:type="dxa"/>
            <w:vAlign w:val="center"/>
          </w:tcPr>
          <w:p w:rsidR="00A30718" w:rsidRPr="00C64F85" w:rsidRDefault="00A30718" w:rsidP="00A30718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petiției locatarilor privind scurgerile în subsol</w:t>
            </w:r>
          </w:p>
        </w:tc>
        <w:tc>
          <w:tcPr>
            <w:tcW w:w="2410" w:type="dxa"/>
            <w:vAlign w:val="center"/>
          </w:tcPr>
          <w:p w:rsidR="00A30718" w:rsidRPr="00C64F85" w:rsidRDefault="00C64F85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b</w:t>
            </w:r>
            <w:r w:rsidR="00A30718"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d. Cuza-Vodă, 24</w:t>
            </w:r>
          </w:p>
        </w:tc>
        <w:tc>
          <w:tcPr>
            <w:tcW w:w="2624" w:type="dxa"/>
            <w:vAlign w:val="center"/>
          </w:tcPr>
          <w:p w:rsidR="00A30718" w:rsidRPr="00C64F85" w:rsidRDefault="00A30718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D07C8D" w:rsidTr="00B94CB9">
        <w:trPr>
          <w:trHeight w:val="470"/>
        </w:trPr>
        <w:tc>
          <w:tcPr>
            <w:tcW w:w="2905" w:type="dxa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  <w:vAlign w:val="center"/>
          </w:tcPr>
          <w:p w:rsidR="00A30718" w:rsidRPr="00C64F85" w:rsidRDefault="00A30718" w:rsidP="00A30718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Verificarea pregătirii fondului locativ către sezonul rece</w:t>
            </w:r>
          </w:p>
        </w:tc>
        <w:tc>
          <w:tcPr>
            <w:tcW w:w="2410" w:type="dxa"/>
            <w:vAlign w:val="center"/>
          </w:tcPr>
          <w:p w:rsidR="00A30718" w:rsidRPr="00C64F85" w:rsidRDefault="00C64F85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</w:t>
            </w:r>
            <w:r w:rsidR="00A30718"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ucru cu ÎMGFL-urile, ACC, APLP, CCL, Termoelectrica</w:t>
            </w:r>
          </w:p>
        </w:tc>
        <w:tc>
          <w:tcPr>
            <w:tcW w:w="2624" w:type="dxa"/>
            <w:vAlign w:val="center"/>
          </w:tcPr>
          <w:p w:rsidR="00A30718" w:rsidRPr="00C64F85" w:rsidRDefault="00A30718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D07C8D" w:rsidTr="00B94CB9">
        <w:trPr>
          <w:trHeight w:val="318"/>
        </w:trPr>
        <w:tc>
          <w:tcPr>
            <w:tcW w:w="2905" w:type="dxa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C64F85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petițiilor locatarilor privind blocarea căilor de acces și reparația drumului inter cartier</w:t>
            </w:r>
          </w:p>
        </w:tc>
        <w:tc>
          <w:tcPr>
            <w:tcW w:w="2410" w:type="dxa"/>
            <w:vAlign w:val="center"/>
          </w:tcPr>
          <w:p w:rsidR="00A30718" w:rsidRPr="00C64F85" w:rsidRDefault="00A30718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str. Burebista</w:t>
            </w:r>
          </w:p>
        </w:tc>
        <w:tc>
          <w:tcPr>
            <w:tcW w:w="2624" w:type="dxa"/>
            <w:vAlign w:val="center"/>
          </w:tcPr>
          <w:p w:rsidR="00A30718" w:rsidRPr="00C64F85" w:rsidRDefault="00A30718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D07C8D" w:rsidTr="00B94CB9">
        <w:trPr>
          <w:trHeight w:val="139"/>
        </w:trPr>
        <w:tc>
          <w:tcPr>
            <w:tcW w:w="2905" w:type="dxa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C64F85" w:rsidRDefault="00A30718" w:rsidP="00A30718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410" w:type="dxa"/>
            <w:vAlign w:val="center"/>
          </w:tcPr>
          <w:p w:rsidR="00A30718" w:rsidRPr="00C64F85" w:rsidRDefault="00A30718" w:rsidP="00A30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șos. Muncești</w:t>
            </w:r>
          </w:p>
        </w:tc>
        <w:tc>
          <w:tcPr>
            <w:tcW w:w="2624" w:type="dxa"/>
            <w:vAlign w:val="center"/>
          </w:tcPr>
          <w:p w:rsidR="00A30718" w:rsidRPr="00C64F85" w:rsidRDefault="00A30718" w:rsidP="00C64F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C64F85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A30718" w:rsidRPr="007564B5" w:rsidTr="007564B5">
        <w:trPr>
          <w:trHeight w:val="608"/>
        </w:trPr>
        <w:tc>
          <w:tcPr>
            <w:tcW w:w="2905" w:type="dxa"/>
            <w:vMerge w:val="restart"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191" w:type="dxa"/>
          </w:tcPr>
          <w:p w:rsidR="00A30718" w:rsidRPr="00193B68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Examinarea cererilor si petițiilor de la solicitanți</w:t>
            </w:r>
          </w:p>
        </w:tc>
        <w:tc>
          <w:tcPr>
            <w:tcW w:w="2410" w:type="dxa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2624" w:type="dxa"/>
          </w:tcPr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Evelina</w:t>
            </w:r>
          </w:p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A30718" w:rsidRPr="00776E19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A30718" w:rsidRPr="007564B5" w:rsidTr="007564B5">
        <w:trPr>
          <w:trHeight w:val="608"/>
        </w:trPr>
        <w:tc>
          <w:tcPr>
            <w:tcW w:w="2905" w:type="dxa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Pr="00193B68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Demontarea gheretelor in comun cu IMSL Botanica</w:t>
            </w:r>
          </w:p>
        </w:tc>
        <w:tc>
          <w:tcPr>
            <w:tcW w:w="2410" w:type="dxa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bd. Traian</w:t>
            </w:r>
          </w:p>
        </w:tc>
        <w:tc>
          <w:tcPr>
            <w:tcW w:w="2624" w:type="dxa"/>
          </w:tcPr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Evelina  </w:t>
            </w:r>
          </w:p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Rotari Rodica</w:t>
            </w:r>
          </w:p>
          <w:p w:rsidR="00A30718" w:rsidRPr="007564B5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A30718" w:rsidRPr="00FD680C" w:rsidTr="007564B5">
        <w:trPr>
          <w:trHeight w:val="367"/>
        </w:trPr>
        <w:tc>
          <w:tcPr>
            <w:tcW w:w="2905" w:type="dxa"/>
            <w:vMerge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191" w:type="dxa"/>
          </w:tcPr>
          <w:p w:rsidR="00A30718" w:rsidRDefault="00A30718" w:rsidP="00A307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Combaterea comerțului stradal ambulant neautorizat</w:t>
            </w:r>
          </w:p>
          <w:p w:rsidR="00A30718" w:rsidRPr="00193B68" w:rsidRDefault="00A30718" w:rsidP="00A30718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410" w:type="dxa"/>
          </w:tcPr>
          <w:p w:rsidR="00A30718" w:rsidRPr="00193B68" w:rsidRDefault="00A30718" w:rsidP="00A30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bd. Cuza-Vodă</w:t>
            </w:r>
          </w:p>
        </w:tc>
        <w:tc>
          <w:tcPr>
            <w:tcW w:w="2624" w:type="dxa"/>
          </w:tcPr>
          <w:p w:rsidR="00A30718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Evelina, Rotari Rodica</w:t>
            </w:r>
          </w:p>
          <w:p w:rsidR="00A30718" w:rsidRPr="00776E19" w:rsidRDefault="00A30718" w:rsidP="00A3071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A30718" w:rsidRPr="00C64F85" w:rsidTr="007564B5">
        <w:tc>
          <w:tcPr>
            <w:tcW w:w="2905" w:type="dxa"/>
            <w:vAlign w:val="center"/>
          </w:tcPr>
          <w:p w:rsidR="00A30718" w:rsidRPr="00193B68" w:rsidRDefault="00A30718" w:rsidP="00A3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191" w:type="dxa"/>
          </w:tcPr>
          <w:p w:rsidR="00A30718" w:rsidRPr="00776E19" w:rsidRDefault="00C64F85" w:rsidP="00A307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Pregătirea proiectelor de dispoziție privind demontarea/demolarea forțată a construcțiilor instalațiilor îngrădirilor neautorizate</w:t>
            </w:r>
          </w:p>
        </w:tc>
        <w:tc>
          <w:tcPr>
            <w:tcW w:w="2410" w:type="dxa"/>
          </w:tcPr>
          <w:p w:rsidR="00A30718" w:rsidRPr="00193B68" w:rsidRDefault="00A30718" w:rsidP="00A30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624" w:type="dxa"/>
          </w:tcPr>
          <w:p w:rsidR="00A30718" w:rsidRPr="00193B68" w:rsidRDefault="00C64F85" w:rsidP="00A30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Lilian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Moldovanu</w:t>
            </w:r>
          </w:p>
        </w:tc>
      </w:tr>
    </w:tbl>
    <w:p w:rsidR="00BF1152" w:rsidRDefault="00BF1152" w:rsidP="00193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B343DC" w:rsidRDefault="00B343DC" w:rsidP="00193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193B68" w:rsidRPr="00193B68" w:rsidRDefault="00193B68" w:rsidP="00193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193B68" w:rsidRPr="00193B68" w:rsidRDefault="00193B68" w:rsidP="00193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193B68" w:rsidRPr="00193B68" w:rsidRDefault="00193B68" w:rsidP="00193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A32D90" w:rsidRPr="000806BC" w:rsidRDefault="00A32D90" w:rsidP="00A32D90">
      <w:pPr>
        <w:spacing w:after="0" w:line="240" w:lineRule="auto"/>
        <w:ind w:left="142" w:right="-9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06BC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</w:t>
      </w:r>
    </w:p>
    <w:p w:rsidR="00A32D90" w:rsidRPr="00542D09" w:rsidRDefault="00A32D90" w:rsidP="00A32D90">
      <w:pPr>
        <w:spacing w:after="0" w:line="240" w:lineRule="auto"/>
        <w:ind w:left="142" w:right="-9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806BC">
        <w:rPr>
          <w:rFonts w:ascii="Times New Roman" w:hAnsi="Times New Roman" w:cs="Times New Roman"/>
          <w:sz w:val="28"/>
          <w:szCs w:val="28"/>
          <w:lang w:val="ro-RO"/>
        </w:rPr>
        <w:t xml:space="preserve">Pretor,                   </w:t>
      </w:r>
      <w:r w:rsidR="008765A5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Diana GUBA</w:t>
      </w:r>
    </w:p>
    <w:p w:rsidR="00A32D90" w:rsidRDefault="00A32D90" w:rsidP="00A32D90">
      <w:pPr>
        <w:pStyle w:val="Frspaiere"/>
        <w:jc w:val="center"/>
        <w:rPr>
          <w:rFonts w:ascii="Times New Roman" w:hAnsi="Times New Roman" w:cs="Times New Roman"/>
          <w:b/>
          <w:noProof/>
          <w:sz w:val="32"/>
          <w:szCs w:val="32"/>
          <w:lang w:val="ro-RO"/>
        </w:rPr>
      </w:pPr>
    </w:p>
    <w:p w:rsidR="00193B68" w:rsidRPr="00193B68" w:rsidRDefault="00193B68" w:rsidP="00193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193B68" w:rsidRPr="00FD680C" w:rsidRDefault="00193B68">
      <w:pPr>
        <w:rPr>
          <w:lang w:val="en-US"/>
        </w:rPr>
      </w:pPr>
    </w:p>
    <w:sectPr w:rsidR="00193B68" w:rsidRPr="00FD680C" w:rsidSect="00542D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573"/>
    <w:multiLevelType w:val="hybridMultilevel"/>
    <w:tmpl w:val="5DA4DA5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436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490ED9"/>
    <w:multiLevelType w:val="hybridMultilevel"/>
    <w:tmpl w:val="4184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93AE6"/>
    <w:multiLevelType w:val="hybridMultilevel"/>
    <w:tmpl w:val="798E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24A1"/>
    <w:multiLevelType w:val="hybridMultilevel"/>
    <w:tmpl w:val="DFA0A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60A98"/>
    <w:multiLevelType w:val="hybridMultilevel"/>
    <w:tmpl w:val="4C36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128B3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BD322A"/>
    <w:multiLevelType w:val="hybridMultilevel"/>
    <w:tmpl w:val="5AC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F67C2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881AFA"/>
    <w:multiLevelType w:val="hybridMultilevel"/>
    <w:tmpl w:val="5164E204"/>
    <w:lvl w:ilvl="0" w:tplc="829067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F539DF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21740D"/>
    <w:multiLevelType w:val="hybridMultilevel"/>
    <w:tmpl w:val="3D1C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F6050E"/>
    <w:multiLevelType w:val="hybridMultilevel"/>
    <w:tmpl w:val="7B981C86"/>
    <w:lvl w:ilvl="0" w:tplc="E7D805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609F2"/>
    <w:multiLevelType w:val="hybridMultilevel"/>
    <w:tmpl w:val="41304E84"/>
    <w:lvl w:ilvl="0" w:tplc="3C5ABB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0A5A8E"/>
    <w:multiLevelType w:val="hybridMultilevel"/>
    <w:tmpl w:val="8E480D22"/>
    <w:lvl w:ilvl="0" w:tplc="0772E2AC">
      <w:start w:val="2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4D6F72"/>
    <w:multiLevelType w:val="hybridMultilevel"/>
    <w:tmpl w:val="F6DCF390"/>
    <w:lvl w:ilvl="0" w:tplc="5B8A0F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96E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8C2FA1"/>
    <w:multiLevelType w:val="hybridMultilevel"/>
    <w:tmpl w:val="CF46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8111A3"/>
    <w:multiLevelType w:val="hybridMultilevel"/>
    <w:tmpl w:val="5C88285A"/>
    <w:lvl w:ilvl="0" w:tplc="E344511E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7C9B1722"/>
    <w:multiLevelType w:val="hybridMultilevel"/>
    <w:tmpl w:val="EABE3DE6"/>
    <w:lvl w:ilvl="0" w:tplc="8B70DA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7"/>
  </w:num>
  <w:num w:numId="9">
    <w:abstractNumId w:val="26"/>
  </w:num>
  <w:num w:numId="10">
    <w:abstractNumId w:val="8"/>
  </w:num>
  <w:num w:numId="11">
    <w:abstractNumId w:val="22"/>
  </w:num>
  <w:num w:numId="12">
    <w:abstractNumId w:val="11"/>
  </w:num>
  <w:num w:numId="13">
    <w:abstractNumId w:val="20"/>
  </w:num>
  <w:num w:numId="14">
    <w:abstractNumId w:val="23"/>
  </w:num>
  <w:num w:numId="15">
    <w:abstractNumId w:val="12"/>
  </w:num>
  <w:num w:numId="16">
    <w:abstractNumId w:val="1"/>
  </w:num>
  <w:num w:numId="17">
    <w:abstractNumId w:val="7"/>
  </w:num>
  <w:num w:numId="18">
    <w:abstractNumId w:val="4"/>
  </w:num>
  <w:num w:numId="19">
    <w:abstractNumId w:val="5"/>
  </w:num>
  <w:num w:numId="20">
    <w:abstractNumId w:val="3"/>
  </w:num>
  <w:num w:numId="21">
    <w:abstractNumId w:val="24"/>
  </w:num>
  <w:num w:numId="22">
    <w:abstractNumId w:val="2"/>
  </w:num>
  <w:num w:numId="23">
    <w:abstractNumId w:val="16"/>
  </w:num>
  <w:num w:numId="24">
    <w:abstractNumId w:val="9"/>
  </w:num>
  <w:num w:numId="25">
    <w:abstractNumId w:val="15"/>
  </w:num>
  <w:num w:numId="26">
    <w:abstractNumId w:val="21"/>
  </w:num>
  <w:num w:numId="27">
    <w:abstractNumId w:val="29"/>
  </w:num>
  <w:num w:numId="28">
    <w:abstractNumId w:val="19"/>
  </w:num>
  <w:num w:numId="29">
    <w:abstractNumId w:val="2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68"/>
    <w:rsid w:val="000711AE"/>
    <w:rsid w:val="00077785"/>
    <w:rsid w:val="00097DD0"/>
    <w:rsid w:val="000B79BC"/>
    <w:rsid w:val="000C0545"/>
    <w:rsid w:val="000C40F4"/>
    <w:rsid w:val="000E0740"/>
    <w:rsid w:val="001826C4"/>
    <w:rsid w:val="00193B68"/>
    <w:rsid w:val="001B328D"/>
    <w:rsid w:val="0024362C"/>
    <w:rsid w:val="00271104"/>
    <w:rsid w:val="003122DD"/>
    <w:rsid w:val="00323482"/>
    <w:rsid w:val="00334AF3"/>
    <w:rsid w:val="003C204B"/>
    <w:rsid w:val="00407BB4"/>
    <w:rsid w:val="0048092E"/>
    <w:rsid w:val="004E2F67"/>
    <w:rsid w:val="00542D09"/>
    <w:rsid w:val="005E53DC"/>
    <w:rsid w:val="005F2337"/>
    <w:rsid w:val="00650611"/>
    <w:rsid w:val="0065647C"/>
    <w:rsid w:val="006708FD"/>
    <w:rsid w:val="0073413B"/>
    <w:rsid w:val="00744BDA"/>
    <w:rsid w:val="007564B5"/>
    <w:rsid w:val="00762DF9"/>
    <w:rsid w:val="00776E19"/>
    <w:rsid w:val="00784BBE"/>
    <w:rsid w:val="007D2E8E"/>
    <w:rsid w:val="007D3720"/>
    <w:rsid w:val="00813085"/>
    <w:rsid w:val="00816065"/>
    <w:rsid w:val="0083223D"/>
    <w:rsid w:val="008765A5"/>
    <w:rsid w:val="008B4F8F"/>
    <w:rsid w:val="008C02CA"/>
    <w:rsid w:val="008D0734"/>
    <w:rsid w:val="00931458"/>
    <w:rsid w:val="00951B0B"/>
    <w:rsid w:val="00A07F77"/>
    <w:rsid w:val="00A121EC"/>
    <w:rsid w:val="00A30718"/>
    <w:rsid w:val="00A32D90"/>
    <w:rsid w:val="00A4777D"/>
    <w:rsid w:val="00A92680"/>
    <w:rsid w:val="00B015D4"/>
    <w:rsid w:val="00B131DC"/>
    <w:rsid w:val="00B24E13"/>
    <w:rsid w:val="00B343DC"/>
    <w:rsid w:val="00B73641"/>
    <w:rsid w:val="00BA27CE"/>
    <w:rsid w:val="00BB6D51"/>
    <w:rsid w:val="00BC001D"/>
    <w:rsid w:val="00BC3826"/>
    <w:rsid w:val="00BF1152"/>
    <w:rsid w:val="00BF5A34"/>
    <w:rsid w:val="00C327DF"/>
    <w:rsid w:val="00C41DC6"/>
    <w:rsid w:val="00C5488B"/>
    <w:rsid w:val="00C64F85"/>
    <w:rsid w:val="00C651FD"/>
    <w:rsid w:val="00C67DF5"/>
    <w:rsid w:val="00C743C6"/>
    <w:rsid w:val="00C8139E"/>
    <w:rsid w:val="00CD0412"/>
    <w:rsid w:val="00CE5A3E"/>
    <w:rsid w:val="00D07C8D"/>
    <w:rsid w:val="00D429B0"/>
    <w:rsid w:val="00D66CFC"/>
    <w:rsid w:val="00D73E73"/>
    <w:rsid w:val="00D83038"/>
    <w:rsid w:val="00D9178F"/>
    <w:rsid w:val="00EA4EF5"/>
    <w:rsid w:val="00EB4C9C"/>
    <w:rsid w:val="00F3022F"/>
    <w:rsid w:val="00F67D7B"/>
    <w:rsid w:val="00F71BC5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21674-DCC6-4336-9094-5E17E3D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3B68"/>
    <w:pPr>
      <w:ind w:left="720"/>
      <w:contextualSpacing/>
    </w:pPr>
  </w:style>
  <w:style w:type="paragraph" w:styleId="Frspaiere">
    <w:name w:val="No Spacing"/>
    <w:uiPriority w:val="1"/>
    <w:qFormat/>
    <w:rsid w:val="00A32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2000-D0C0-4CE9-8937-7AFB85D0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 Diana</dc:creator>
  <cp:lastModifiedBy>Admin</cp:lastModifiedBy>
  <cp:revision>2</cp:revision>
  <dcterms:created xsi:type="dcterms:W3CDTF">2020-11-12T16:13:00Z</dcterms:created>
  <dcterms:modified xsi:type="dcterms:W3CDTF">2020-11-12T16:13:00Z</dcterms:modified>
</cp:coreProperties>
</file>