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BDE6" w14:textId="77777777" w:rsidR="009D0841" w:rsidRDefault="009D0841" w:rsidP="009D0841">
      <w:pPr>
        <w:rPr>
          <w:b/>
          <w:i/>
        </w:rPr>
      </w:pPr>
    </w:p>
    <w:p w14:paraId="1579CFB0" w14:textId="77777777" w:rsidR="009D0841" w:rsidRPr="00644D4F" w:rsidRDefault="009D0841" w:rsidP="009D0841">
      <w:pPr>
        <w:rPr>
          <w:b/>
          <w:i/>
        </w:rPr>
      </w:pPr>
    </w:p>
    <w:p w14:paraId="7D215013" w14:textId="77777777"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Planul de acțiuni </w:t>
      </w:r>
    </w:p>
    <w:p w14:paraId="0209F180" w14:textId="77777777"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 Preturii sectorului Buiucani </w:t>
      </w:r>
    </w:p>
    <w:p w14:paraId="52827412" w14:textId="77777777" w:rsidR="009D0841" w:rsidRDefault="009D0841" w:rsidP="009D0841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stabilit pentru perioada 16 - 20.11.2020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9D0841" w:rsidRPr="00B927B8" w14:paraId="44E1B053" w14:textId="77777777" w:rsidTr="00872066">
        <w:trPr>
          <w:trHeight w:val="360"/>
        </w:trPr>
        <w:tc>
          <w:tcPr>
            <w:tcW w:w="2943" w:type="dxa"/>
            <w:vAlign w:val="center"/>
          </w:tcPr>
          <w:p w14:paraId="71ABB5B3" w14:textId="77777777"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636678BB" w14:textId="77777777"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D327C91" w14:textId="77777777"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9D0841" w:rsidRPr="00B927B8" w14:paraId="39080F30" w14:textId="77777777" w:rsidTr="00872066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1363E7D" w14:textId="77777777"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>
              <w:rPr>
                <w:b/>
                <w:i/>
                <w:sz w:val="26"/>
                <w:szCs w:val="26"/>
                <w:lang w:eastAsia="en-US"/>
              </w:rPr>
              <w:t>16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14:paraId="4FC1DB8A" w14:textId="77777777" w:rsidTr="00872066">
        <w:trPr>
          <w:trHeight w:val="868"/>
        </w:trPr>
        <w:tc>
          <w:tcPr>
            <w:tcW w:w="2943" w:type="dxa"/>
            <w:vMerge w:val="restart"/>
            <w:vAlign w:val="center"/>
          </w:tcPr>
          <w:p w14:paraId="053B6CBF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53C799BA" w14:textId="77777777"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Întocmirea proceselor-verbale conform graficului citării contravenienților</w:t>
            </w:r>
          </w:p>
        </w:tc>
        <w:tc>
          <w:tcPr>
            <w:tcW w:w="3191" w:type="dxa"/>
            <w:vAlign w:val="center"/>
          </w:tcPr>
          <w:p w14:paraId="2B615335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09F5623A" w14:textId="77777777" w:rsidTr="00872066">
        <w:trPr>
          <w:trHeight w:val="868"/>
        </w:trPr>
        <w:tc>
          <w:tcPr>
            <w:tcW w:w="2943" w:type="dxa"/>
            <w:vMerge/>
            <w:vAlign w:val="center"/>
          </w:tcPr>
          <w:p w14:paraId="5B101B51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13F4D8A2" w14:textId="77777777"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14:paraId="3327690A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28661460" w14:textId="77777777" w:rsidTr="00872066">
        <w:trPr>
          <w:trHeight w:val="655"/>
        </w:trPr>
        <w:tc>
          <w:tcPr>
            <w:tcW w:w="2943" w:type="dxa"/>
            <w:vMerge w:val="restart"/>
            <w:vAlign w:val="center"/>
          </w:tcPr>
          <w:p w14:paraId="25C60A63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39893E19" w14:textId="77777777" w:rsidR="009D0841" w:rsidRPr="00B927B8" w:rsidRDefault="009D0841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 xml:space="preserve">gheretei și fundației </w:t>
            </w:r>
          </w:p>
        </w:tc>
        <w:tc>
          <w:tcPr>
            <w:tcW w:w="3191" w:type="dxa"/>
          </w:tcPr>
          <w:p w14:paraId="61201F85" w14:textId="77777777" w:rsidR="009D0841" w:rsidRPr="00B927B8" w:rsidRDefault="009D0841" w:rsidP="00872066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Columna, 170</w:t>
            </w:r>
          </w:p>
        </w:tc>
      </w:tr>
      <w:tr w:rsidR="009D0841" w:rsidRPr="00B927B8" w14:paraId="1267FCD2" w14:textId="77777777" w:rsidTr="00872066">
        <w:trPr>
          <w:trHeight w:val="535"/>
        </w:trPr>
        <w:tc>
          <w:tcPr>
            <w:tcW w:w="2943" w:type="dxa"/>
            <w:vMerge/>
            <w:vAlign w:val="center"/>
          </w:tcPr>
          <w:p w14:paraId="6F285F4B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ADCB7D4" w14:textId="77777777" w:rsidR="009D0841" w:rsidRPr="00B927B8" w:rsidRDefault="009D0841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14:paraId="00853C53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>
              <w:rPr>
                <w:sz w:val="26"/>
                <w:szCs w:val="26"/>
              </w:rPr>
              <w:t xml:space="preserve"> 47-49</w:t>
            </w:r>
          </w:p>
        </w:tc>
      </w:tr>
      <w:tr w:rsidR="009D0841" w:rsidRPr="00B927B8" w14:paraId="0306B73D" w14:textId="77777777" w:rsidTr="00872066">
        <w:trPr>
          <w:trHeight w:val="863"/>
        </w:trPr>
        <w:tc>
          <w:tcPr>
            <w:tcW w:w="2943" w:type="dxa"/>
            <w:vMerge w:val="restart"/>
            <w:vAlign w:val="center"/>
          </w:tcPr>
          <w:p w14:paraId="3A5AAE67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43E1678B" w14:textId="77777777" w:rsidR="009D0841" w:rsidRPr="00B927B8" w:rsidRDefault="009D0841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14:paraId="394E119E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9D0841" w:rsidRPr="00B927B8" w14:paraId="36061E8E" w14:textId="77777777" w:rsidTr="00872066">
        <w:trPr>
          <w:trHeight w:val="709"/>
        </w:trPr>
        <w:tc>
          <w:tcPr>
            <w:tcW w:w="2943" w:type="dxa"/>
            <w:vMerge/>
            <w:vAlign w:val="center"/>
          </w:tcPr>
          <w:p w14:paraId="33B054A9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EACA567" w14:textId="77777777" w:rsidR="009D0841" w:rsidRPr="00B927B8" w:rsidRDefault="009D0841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trotuarului </w:t>
            </w:r>
          </w:p>
        </w:tc>
        <w:tc>
          <w:tcPr>
            <w:tcW w:w="3191" w:type="dxa"/>
          </w:tcPr>
          <w:p w14:paraId="105207E9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Ieșilor, 16/1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D0841" w:rsidRPr="00B927B8" w14:paraId="595F66A1" w14:textId="77777777" w:rsidTr="00872066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3CF0E2C" w14:textId="77777777" w:rsidR="009D0841" w:rsidRPr="00B927B8" w:rsidRDefault="009D0841" w:rsidP="00872066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eastAsia="en-US"/>
              </w:rPr>
              <w:t>17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14:paraId="3A83667F" w14:textId="77777777" w:rsidTr="00872066">
        <w:trPr>
          <w:trHeight w:val="577"/>
        </w:trPr>
        <w:tc>
          <w:tcPr>
            <w:tcW w:w="2943" w:type="dxa"/>
            <w:vMerge w:val="restart"/>
            <w:vAlign w:val="center"/>
          </w:tcPr>
          <w:p w14:paraId="3BF1149E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AB0BAFB" w14:textId="77777777"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</w:tcPr>
          <w:p w14:paraId="5901F0E5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5A528FAF" w14:textId="77777777" w:rsidTr="00872066">
        <w:trPr>
          <w:trHeight w:val="577"/>
        </w:trPr>
        <w:tc>
          <w:tcPr>
            <w:tcW w:w="2943" w:type="dxa"/>
            <w:vMerge/>
            <w:vAlign w:val="center"/>
          </w:tcPr>
          <w:p w14:paraId="5DFFDFCA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C39376D" w14:textId="77777777"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14:paraId="7A1031C7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3CC31B86" w14:textId="77777777" w:rsidTr="00872066">
        <w:trPr>
          <w:trHeight w:val="638"/>
        </w:trPr>
        <w:tc>
          <w:tcPr>
            <w:tcW w:w="2943" w:type="dxa"/>
            <w:vMerge w:val="restart"/>
            <w:vAlign w:val="center"/>
          </w:tcPr>
          <w:p w14:paraId="2C5F1819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72C43A8" w14:textId="77777777" w:rsidR="009D0841" w:rsidRPr="00B927B8" w:rsidRDefault="009D0841" w:rsidP="009D0841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Organizarea unui târg agroalimentar</w:t>
            </w:r>
          </w:p>
        </w:tc>
        <w:tc>
          <w:tcPr>
            <w:tcW w:w="3191" w:type="dxa"/>
          </w:tcPr>
          <w:p w14:paraId="582C764C" w14:textId="77777777" w:rsidR="009D0841" w:rsidRPr="00B927B8" w:rsidRDefault="009D0841" w:rsidP="00872066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3229D3F4" w14:textId="77777777" w:rsidTr="00872066">
        <w:trPr>
          <w:trHeight w:val="638"/>
        </w:trPr>
        <w:tc>
          <w:tcPr>
            <w:tcW w:w="2943" w:type="dxa"/>
            <w:vMerge/>
            <w:vAlign w:val="center"/>
          </w:tcPr>
          <w:p w14:paraId="2403BC52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E5C6B0F" w14:textId="77777777" w:rsidR="009D0841" w:rsidRPr="00B927B8" w:rsidRDefault="009D0841" w:rsidP="009D0841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 xml:space="preserve">i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>
              <w:rPr>
                <w:sz w:val="26"/>
                <w:szCs w:val="26"/>
                <w:lang w:eastAsia="en-US"/>
              </w:rPr>
              <w:t>ei</w:t>
            </w:r>
          </w:p>
        </w:tc>
        <w:tc>
          <w:tcPr>
            <w:tcW w:w="3191" w:type="dxa"/>
          </w:tcPr>
          <w:p w14:paraId="7A83ED0C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Calea Ieșilor 5A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9D0841" w:rsidRPr="00B927B8" w14:paraId="543FF58C" w14:textId="77777777" w:rsidTr="00872066">
        <w:trPr>
          <w:trHeight w:val="673"/>
        </w:trPr>
        <w:tc>
          <w:tcPr>
            <w:tcW w:w="2943" w:type="dxa"/>
            <w:vMerge w:val="restart"/>
            <w:vAlign w:val="center"/>
          </w:tcPr>
          <w:p w14:paraId="09B51561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301E6A2" w14:textId="77777777" w:rsidR="009D0841" w:rsidRPr="00B927B8" w:rsidRDefault="009D0841" w:rsidP="009D0841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amenajare a scuarului</w:t>
            </w:r>
          </w:p>
        </w:tc>
        <w:tc>
          <w:tcPr>
            <w:tcW w:w="3191" w:type="dxa"/>
          </w:tcPr>
          <w:p w14:paraId="7AF997C2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9D0841" w:rsidRPr="00B927B8" w14:paraId="2DAF2FF3" w14:textId="77777777" w:rsidTr="00872066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14:paraId="34BBE762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A8672E" w14:textId="77777777" w:rsidR="009D0841" w:rsidRPr="00B927B8" w:rsidRDefault="009D0841" w:rsidP="009D0841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</w:t>
            </w:r>
            <w:r w:rsidRPr="00B927B8">
              <w:rPr>
                <w:sz w:val="26"/>
                <w:szCs w:val="26"/>
                <w:lang w:eastAsia="en-US"/>
              </w:rPr>
              <w:t xml:space="preserve"> de reparație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028B1B9E" w14:textId="77777777" w:rsidR="009D0841" w:rsidRPr="00B927B8" w:rsidRDefault="009D0841" w:rsidP="008720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9D0841" w:rsidRPr="00B927B8" w14:paraId="112004A5" w14:textId="77777777" w:rsidTr="00872066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4CF55EC" w14:textId="77777777" w:rsidR="009D0841" w:rsidRPr="00B927B8" w:rsidRDefault="009D0841" w:rsidP="00872066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18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14:paraId="462BBB8F" w14:textId="77777777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14:paraId="145EF37A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9AF5861" w14:textId="77777777" w:rsidR="009D0841" w:rsidRPr="00B927B8" w:rsidRDefault="009D0841" w:rsidP="009D0841">
            <w:pPr>
              <w:pStyle w:val="1"/>
              <w:numPr>
                <w:ilvl w:val="0"/>
                <w:numId w:val="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14:paraId="76DE3888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52D6CAEE" w14:textId="77777777" w:rsidTr="00872066">
        <w:trPr>
          <w:trHeight w:val="564"/>
        </w:trPr>
        <w:tc>
          <w:tcPr>
            <w:tcW w:w="2943" w:type="dxa"/>
            <w:vMerge/>
            <w:vAlign w:val="center"/>
          </w:tcPr>
          <w:p w14:paraId="16C7240F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0BF1562" w14:textId="77777777" w:rsidR="009D0841" w:rsidRPr="00B927B8" w:rsidRDefault="009D0841" w:rsidP="009D0841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Organizarea acțiunilor de plantare a arborilor</w:t>
            </w:r>
          </w:p>
        </w:tc>
        <w:tc>
          <w:tcPr>
            <w:tcW w:w="3191" w:type="dxa"/>
          </w:tcPr>
          <w:p w14:paraId="6DA44ACF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2DCE4AC7" w14:textId="77777777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14:paraId="1533DD50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Social-economic</w:t>
            </w:r>
          </w:p>
        </w:tc>
        <w:tc>
          <w:tcPr>
            <w:tcW w:w="3544" w:type="dxa"/>
          </w:tcPr>
          <w:p w14:paraId="01BDF92B" w14:textId="77777777"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700C9573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9D0841" w:rsidRPr="00B927B8" w14:paraId="5F3B4466" w14:textId="77777777" w:rsidTr="00872066">
        <w:trPr>
          <w:trHeight w:val="564"/>
        </w:trPr>
        <w:tc>
          <w:tcPr>
            <w:tcW w:w="2943" w:type="dxa"/>
            <w:vMerge/>
            <w:vAlign w:val="center"/>
          </w:tcPr>
          <w:p w14:paraId="5E17715C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464B1AF" w14:textId="77777777"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ilicit</w:t>
            </w:r>
          </w:p>
        </w:tc>
        <w:tc>
          <w:tcPr>
            <w:tcW w:w="3191" w:type="dxa"/>
          </w:tcPr>
          <w:p w14:paraId="6601698D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</w:t>
            </w:r>
          </w:p>
        </w:tc>
      </w:tr>
      <w:tr w:rsidR="009D0841" w:rsidRPr="00B927B8" w14:paraId="423DB177" w14:textId="77777777" w:rsidTr="00872066">
        <w:trPr>
          <w:trHeight w:val="615"/>
        </w:trPr>
        <w:tc>
          <w:tcPr>
            <w:tcW w:w="2943" w:type="dxa"/>
            <w:vMerge w:val="restart"/>
            <w:vAlign w:val="center"/>
          </w:tcPr>
          <w:p w14:paraId="7FBBF8C2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9432668" w14:textId="77777777"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Monitorizarea lucrărilor de finalizare a proiectului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50254E67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Parcul „Alunelul”</w:t>
            </w:r>
          </w:p>
        </w:tc>
      </w:tr>
      <w:tr w:rsidR="009D0841" w:rsidRPr="00B927B8" w14:paraId="03A35040" w14:textId="77777777" w:rsidTr="00872066">
        <w:trPr>
          <w:trHeight w:val="564"/>
        </w:trPr>
        <w:tc>
          <w:tcPr>
            <w:tcW w:w="2943" w:type="dxa"/>
            <w:vMerge/>
            <w:vAlign w:val="center"/>
          </w:tcPr>
          <w:p w14:paraId="53CDF939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FDED521" w14:textId="77777777"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2A30929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  <w:t>str. Pușkin</w:t>
            </w:r>
          </w:p>
        </w:tc>
      </w:tr>
      <w:tr w:rsidR="009D0841" w:rsidRPr="00B927B8" w14:paraId="5F399B39" w14:textId="77777777" w:rsidTr="00872066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B4A5F5F" w14:textId="77777777"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19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14:paraId="7902BF65" w14:textId="77777777" w:rsidTr="00872066">
        <w:trPr>
          <w:trHeight w:val="559"/>
        </w:trPr>
        <w:tc>
          <w:tcPr>
            <w:tcW w:w="2943" w:type="dxa"/>
            <w:vMerge w:val="restart"/>
            <w:vAlign w:val="center"/>
          </w:tcPr>
          <w:p w14:paraId="4004C022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14BBDCF" w14:textId="77777777" w:rsidR="009D0841" w:rsidRPr="003E01FA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lang w:eastAsia="en-US"/>
              </w:rPr>
            </w:pPr>
            <w:r w:rsidRPr="003E01FA">
              <w:rPr>
                <w:lang w:eastAsia="en-US"/>
              </w:rPr>
              <w:t xml:space="preserve">Inspectarea cartierelor </w:t>
            </w:r>
            <w:r w:rsidRPr="003E01FA">
              <w:t>privind exa</w:t>
            </w:r>
            <w:r>
              <w:t>m</w:t>
            </w:r>
            <w:r w:rsidRPr="003E01FA">
              <w:t>inarea oportunității amp</w:t>
            </w:r>
            <w:r>
              <w:t>las</w:t>
            </w:r>
            <w:r w:rsidRPr="003E01FA">
              <w:t>ării platformelor de colectare separată a deșeurilor menajere solide</w:t>
            </w:r>
            <w:r>
              <w:t xml:space="preserve"> (decizia CMC 3/5-20.02.2020)</w:t>
            </w:r>
          </w:p>
        </w:tc>
        <w:tc>
          <w:tcPr>
            <w:tcW w:w="3191" w:type="dxa"/>
          </w:tcPr>
          <w:p w14:paraId="21BD5F6E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704DE0BB" w14:textId="77777777" w:rsidTr="00872066">
        <w:trPr>
          <w:trHeight w:val="670"/>
        </w:trPr>
        <w:tc>
          <w:tcPr>
            <w:tcW w:w="2943" w:type="dxa"/>
            <w:vMerge/>
            <w:vAlign w:val="center"/>
          </w:tcPr>
          <w:p w14:paraId="79758DFC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DD4E5F9" w14:textId="77777777" w:rsidR="009D0841" w:rsidRPr="00B927B8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14:paraId="5B874ACF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14:paraId="10C714B6" w14:textId="77777777" w:rsidTr="00872066">
        <w:trPr>
          <w:trHeight w:val="573"/>
        </w:trPr>
        <w:tc>
          <w:tcPr>
            <w:tcW w:w="2943" w:type="dxa"/>
            <w:vMerge w:val="restart"/>
            <w:vAlign w:val="center"/>
          </w:tcPr>
          <w:p w14:paraId="76B35799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934778D" w14:textId="77777777" w:rsidR="009D0841" w:rsidRPr="00B927B8" w:rsidRDefault="009D0841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4CDB3683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Caragiale colț Vișinilor</w:t>
            </w:r>
          </w:p>
        </w:tc>
      </w:tr>
      <w:tr w:rsidR="009D0841" w:rsidRPr="00B927B8" w14:paraId="01465356" w14:textId="77777777" w:rsidTr="00872066">
        <w:trPr>
          <w:trHeight w:val="902"/>
        </w:trPr>
        <w:tc>
          <w:tcPr>
            <w:tcW w:w="2943" w:type="dxa"/>
            <w:vMerge/>
            <w:vAlign w:val="center"/>
          </w:tcPr>
          <w:p w14:paraId="40724AC8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BABAB20" w14:textId="77777777" w:rsidR="009D0841" w:rsidRPr="00B927B8" w:rsidRDefault="009D0841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Pregătirea dosarelor privind evacuările forțate a unităților de comerț ambulant</w:t>
            </w:r>
          </w:p>
        </w:tc>
        <w:tc>
          <w:tcPr>
            <w:tcW w:w="3191" w:type="dxa"/>
          </w:tcPr>
          <w:p w14:paraId="03D0EDFA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0841" w:rsidRPr="00B927B8" w14:paraId="2B7201DB" w14:textId="77777777" w:rsidTr="00872066">
        <w:trPr>
          <w:trHeight w:val="893"/>
        </w:trPr>
        <w:tc>
          <w:tcPr>
            <w:tcW w:w="2943" w:type="dxa"/>
            <w:vMerge w:val="restart"/>
            <w:vAlign w:val="center"/>
          </w:tcPr>
          <w:p w14:paraId="01F7B09C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63F0427" w14:textId="77777777" w:rsidR="009D0841" w:rsidRPr="00B927B8" w:rsidRDefault="009D0841" w:rsidP="009D0841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14:paraId="0A8F02FB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9D0841" w:rsidRPr="00B927B8" w14:paraId="4A18A9DC" w14:textId="77777777" w:rsidTr="00872066">
        <w:trPr>
          <w:trHeight w:val="948"/>
        </w:trPr>
        <w:tc>
          <w:tcPr>
            <w:tcW w:w="2943" w:type="dxa"/>
            <w:vMerge/>
            <w:vAlign w:val="center"/>
          </w:tcPr>
          <w:p w14:paraId="4FBE0643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803166A" w14:textId="77777777" w:rsidR="009D0841" w:rsidRPr="00B927B8" w:rsidRDefault="009D0841" w:rsidP="009D0841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14:paraId="397FA90A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49/3</w:t>
            </w:r>
          </w:p>
          <w:p w14:paraId="7184B7E0" w14:textId="77777777" w:rsidR="009D0841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Liviu Deleanu, 3/3</w:t>
            </w:r>
          </w:p>
          <w:p w14:paraId="0B8F0503" w14:textId="77777777" w:rsidR="009D0841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A.-Iulia, 204</w:t>
            </w:r>
            <w:r w:rsidR="009C647C">
              <w:rPr>
                <w:sz w:val="26"/>
                <w:szCs w:val="26"/>
                <w:lang w:eastAsia="en-US"/>
              </w:rPr>
              <w:t>;</w:t>
            </w:r>
          </w:p>
          <w:p w14:paraId="08C008A7" w14:textId="77777777" w:rsidR="009C647C" w:rsidRPr="00B927B8" w:rsidRDefault="009C647C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B.-Bodoni, 6.</w:t>
            </w:r>
          </w:p>
        </w:tc>
      </w:tr>
      <w:tr w:rsidR="009D0841" w:rsidRPr="00B927B8" w14:paraId="43D0C7AA" w14:textId="77777777" w:rsidTr="00872066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F3949CB" w14:textId="77777777" w:rsidR="009D0841" w:rsidRPr="00B927B8" w:rsidRDefault="009D0841" w:rsidP="00872066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20.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.2020 </w:t>
            </w:r>
          </w:p>
        </w:tc>
      </w:tr>
      <w:tr w:rsidR="009D0841" w:rsidRPr="00B927B8" w14:paraId="2A8B3DC5" w14:textId="77777777" w:rsidTr="00872066">
        <w:trPr>
          <w:trHeight w:val="559"/>
        </w:trPr>
        <w:tc>
          <w:tcPr>
            <w:tcW w:w="2943" w:type="dxa"/>
            <w:vAlign w:val="center"/>
          </w:tcPr>
          <w:p w14:paraId="3B889335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018438EA" w14:textId="77777777" w:rsidR="009D0841" w:rsidRPr="00B927B8" w:rsidRDefault="009D0841" w:rsidP="009D0841">
            <w:pPr>
              <w:pStyle w:val="1"/>
              <w:numPr>
                <w:ilvl w:val="2"/>
                <w:numId w:val="1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4888289F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</w:p>
        </w:tc>
      </w:tr>
      <w:tr w:rsidR="009D0841" w:rsidRPr="00B927B8" w14:paraId="19E3A9D2" w14:textId="77777777" w:rsidTr="00872066">
        <w:trPr>
          <w:trHeight w:val="511"/>
        </w:trPr>
        <w:tc>
          <w:tcPr>
            <w:tcW w:w="2943" w:type="dxa"/>
            <w:vMerge w:val="restart"/>
            <w:vAlign w:val="center"/>
          </w:tcPr>
          <w:p w14:paraId="3ACD83FC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94D3715" w14:textId="77777777" w:rsidR="009D0841" w:rsidRPr="00B927B8" w:rsidRDefault="009D0841" w:rsidP="009D0841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224706FC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122/1</w:t>
            </w:r>
          </w:p>
        </w:tc>
      </w:tr>
      <w:tr w:rsidR="009D0841" w:rsidRPr="00B927B8" w14:paraId="36894A36" w14:textId="77777777" w:rsidTr="00872066">
        <w:trPr>
          <w:trHeight w:val="667"/>
        </w:trPr>
        <w:tc>
          <w:tcPr>
            <w:tcW w:w="2943" w:type="dxa"/>
            <w:vMerge/>
            <w:vAlign w:val="center"/>
          </w:tcPr>
          <w:p w14:paraId="4DF6A093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97B0597" w14:textId="77777777" w:rsidR="009D0841" w:rsidRPr="00B927B8" w:rsidRDefault="009D0841" w:rsidP="009D0841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 privind respectarea Instrucțiunilor Covid-19</w:t>
            </w:r>
          </w:p>
        </w:tc>
        <w:tc>
          <w:tcPr>
            <w:tcW w:w="3191" w:type="dxa"/>
          </w:tcPr>
          <w:p w14:paraId="4F9231B2" w14:textId="77777777"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Traseu stabilit de comun cu IP Buiucani</w:t>
            </w:r>
          </w:p>
        </w:tc>
      </w:tr>
      <w:tr w:rsidR="009D0841" w:rsidRPr="00B927B8" w14:paraId="79C21041" w14:textId="77777777" w:rsidTr="00872066">
        <w:trPr>
          <w:trHeight w:val="613"/>
        </w:trPr>
        <w:tc>
          <w:tcPr>
            <w:tcW w:w="2943" w:type="dxa"/>
            <w:vMerge w:val="restart"/>
            <w:vAlign w:val="center"/>
          </w:tcPr>
          <w:p w14:paraId="4BF0DD92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72710FB7" w14:textId="77777777" w:rsidR="009D0841" w:rsidRPr="00B927B8" w:rsidRDefault="009D0841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7674CBF9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9D0841" w:rsidRPr="00B927B8" w14:paraId="64498BB7" w14:textId="77777777" w:rsidTr="00872066">
        <w:trPr>
          <w:trHeight w:val="613"/>
        </w:trPr>
        <w:tc>
          <w:tcPr>
            <w:tcW w:w="2943" w:type="dxa"/>
            <w:vMerge/>
            <w:vAlign w:val="center"/>
          </w:tcPr>
          <w:p w14:paraId="24F6971C" w14:textId="77777777"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30FCCA3" w14:textId="77777777" w:rsidR="009D0841" w:rsidRPr="00B927B8" w:rsidRDefault="009D0841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302A5D49" w14:textId="77777777"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14:paraId="7481CF48" w14:textId="77777777" w:rsidR="009D0841" w:rsidRDefault="009D0841" w:rsidP="009D0841"/>
    <w:p w14:paraId="2CD42484" w14:textId="1753F67C" w:rsidR="009D0841" w:rsidRPr="009D0841" w:rsidRDefault="009D0841" w:rsidP="009D0841">
      <w:pPr>
        <w:rPr>
          <w:sz w:val="22"/>
        </w:rPr>
      </w:pPr>
    </w:p>
    <w:sectPr w:rsidR="009D0841" w:rsidRPr="009D0841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E4DC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CD1D36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7B523BC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5201B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52350A90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7C7B4C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83F1614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A411428"/>
    <w:multiLevelType w:val="hybridMultilevel"/>
    <w:tmpl w:val="A2C6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682A4A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7E18320E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841"/>
    <w:rsid w:val="00290ABC"/>
    <w:rsid w:val="002D59ED"/>
    <w:rsid w:val="009C647C"/>
    <w:rsid w:val="009D0841"/>
    <w:rsid w:val="00D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6EFEC"/>
  <w15:docId w15:val="{EDD44243-F9F6-284D-969B-6C61CF9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9D0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41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2</cp:revision>
  <cp:lastPrinted>2020-11-12T13:49:00Z</cp:lastPrinted>
  <dcterms:created xsi:type="dcterms:W3CDTF">2020-11-12T13:45:00Z</dcterms:created>
  <dcterms:modified xsi:type="dcterms:W3CDTF">2020-11-16T06:18:00Z</dcterms:modified>
</cp:coreProperties>
</file>