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  <w:r w:rsidRPr="004579B4">
        <w:rPr>
          <w:b/>
          <w:i/>
          <w:noProof/>
          <w:sz w:val="26"/>
          <w:szCs w:val="26"/>
          <w:lang w:val="ru-RU"/>
        </w:rPr>
        <w:drawing>
          <wp:inline distT="0" distB="0" distL="0" distR="0">
            <wp:extent cx="5939663" cy="1894637"/>
            <wp:effectExtent l="19050" t="0" r="3937" b="0"/>
            <wp:docPr id="704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</w:p>
    <w:p w:rsidR="009D0841" w:rsidRDefault="009D0841" w:rsidP="009D0841">
      <w:pPr>
        <w:tabs>
          <w:tab w:val="left" w:pos="4214"/>
        </w:tabs>
        <w:rPr>
          <w:b/>
          <w:i/>
          <w:sz w:val="28"/>
          <w:szCs w:val="26"/>
          <w:lang w:val="ro-MO"/>
        </w:rPr>
      </w:pP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>Domnului  Ion  Ceban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8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 xml:space="preserve">                                                  </w:t>
      </w:r>
      <w:r>
        <w:rPr>
          <w:b/>
          <w:i/>
          <w:sz w:val="28"/>
          <w:szCs w:val="26"/>
          <w:lang w:val="ro-MO"/>
        </w:rPr>
        <w:tab/>
        <w:t xml:space="preserve">Primar  General  al 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6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  <w:t>municipiului Chișinău</w:t>
      </w:r>
    </w:p>
    <w:p w:rsidR="009D0841" w:rsidRDefault="009D0841" w:rsidP="009D0841">
      <w:pPr>
        <w:rPr>
          <w:b/>
          <w:i/>
        </w:rPr>
      </w:pPr>
    </w:p>
    <w:p w:rsidR="009D0841" w:rsidRPr="00644D4F" w:rsidRDefault="009D0841" w:rsidP="009D0841">
      <w:pPr>
        <w:rPr>
          <w:b/>
          <w:i/>
        </w:rPr>
      </w:pP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Planul de acțiuni </w:t>
      </w: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 Preturii sectorului Buiucani </w:t>
      </w:r>
    </w:p>
    <w:p w:rsidR="009D0841" w:rsidRDefault="009D0841" w:rsidP="009D0841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stabilit pentru perioada </w:t>
      </w:r>
      <w:r w:rsidR="00A03D0D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- 2</w:t>
      </w:r>
      <w:r w:rsidR="00A03D0D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.11.2020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  <w:gridCol w:w="3191"/>
      </w:tblGrid>
      <w:tr w:rsidR="009D0841" w:rsidRPr="00B927B8" w:rsidTr="00872066">
        <w:trPr>
          <w:trHeight w:val="360"/>
        </w:trPr>
        <w:tc>
          <w:tcPr>
            <w:tcW w:w="2943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9D0841" w:rsidRPr="00B927B8" w:rsidTr="00872066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053F82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053F82">
              <w:rPr>
                <w:b/>
                <w:i/>
                <w:sz w:val="26"/>
                <w:szCs w:val="26"/>
                <w:lang w:eastAsia="en-US"/>
              </w:rPr>
              <w:t>23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Întocmirea proceselor-verbale conform graficului citării contravenienților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B185B" w:rsidRPr="00B927B8" w:rsidTr="00872066">
        <w:trPr>
          <w:trHeight w:val="655"/>
        </w:trPr>
        <w:tc>
          <w:tcPr>
            <w:tcW w:w="2943" w:type="dxa"/>
            <w:vMerge w:val="restart"/>
            <w:vAlign w:val="center"/>
          </w:tcPr>
          <w:p w:rsidR="002B185B" w:rsidRPr="00B927B8" w:rsidRDefault="002B185B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2B185B" w:rsidRPr="00B927B8" w:rsidRDefault="002B185B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 xml:space="preserve">gheretei și fundației </w:t>
            </w:r>
          </w:p>
        </w:tc>
        <w:tc>
          <w:tcPr>
            <w:tcW w:w="3191" w:type="dxa"/>
          </w:tcPr>
          <w:p w:rsidR="002B185B" w:rsidRPr="00B927B8" w:rsidRDefault="002B185B" w:rsidP="00053F82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Teodorovici, 12/1</w:t>
            </w:r>
          </w:p>
        </w:tc>
      </w:tr>
      <w:tr w:rsidR="002B185B" w:rsidRPr="00B927B8" w:rsidTr="00872066">
        <w:trPr>
          <w:trHeight w:val="535"/>
        </w:trPr>
        <w:tc>
          <w:tcPr>
            <w:tcW w:w="2943" w:type="dxa"/>
            <w:vMerge/>
            <w:vAlign w:val="center"/>
          </w:tcPr>
          <w:p w:rsidR="002B185B" w:rsidRPr="00B927B8" w:rsidRDefault="002B185B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185B" w:rsidRPr="00B927B8" w:rsidRDefault="002B185B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:rsidR="002B185B" w:rsidRPr="00B927B8" w:rsidRDefault="002B185B" w:rsidP="00872066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>
              <w:rPr>
                <w:sz w:val="26"/>
                <w:szCs w:val="26"/>
              </w:rPr>
              <w:t xml:space="preserve"> 47-49</w:t>
            </w:r>
          </w:p>
        </w:tc>
      </w:tr>
      <w:tr w:rsidR="002B185B" w:rsidRPr="00B927B8" w:rsidTr="00872066">
        <w:trPr>
          <w:trHeight w:val="535"/>
        </w:trPr>
        <w:tc>
          <w:tcPr>
            <w:tcW w:w="2943" w:type="dxa"/>
            <w:vMerge/>
            <w:vAlign w:val="center"/>
          </w:tcPr>
          <w:p w:rsidR="002B185B" w:rsidRPr="00B927B8" w:rsidRDefault="002B185B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185B" w:rsidRPr="00B927B8" w:rsidRDefault="002B185B" w:rsidP="00024C68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Convocarea unei ședințe de lucru de comun cu agenții economici, stabilirea agendei de conlucrare </w:t>
            </w:r>
          </w:p>
        </w:tc>
        <w:tc>
          <w:tcPr>
            <w:tcW w:w="3191" w:type="dxa"/>
          </w:tcPr>
          <w:p w:rsidR="002B185B" w:rsidRPr="00B927B8" w:rsidRDefault="002B185B" w:rsidP="00872066">
            <w:pPr>
              <w:rPr>
                <w:sz w:val="26"/>
                <w:szCs w:val="26"/>
              </w:rPr>
            </w:pPr>
          </w:p>
        </w:tc>
      </w:tr>
      <w:tr w:rsidR="00053F82" w:rsidRPr="00B927B8" w:rsidTr="00872066">
        <w:trPr>
          <w:trHeight w:val="863"/>
        </w:trPr>
        <w:tc>
          <w:tcPr>
            <w:tcW w:w="2943" w:type="dxa"/>
            <w:vMerge w:val="restart"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053F82" w:rsidRPr="00B927B8" w:rsidRDefault="00024C68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Amenajarea aleei de creație</w:t>
            </w:r>
          </w:p>
        </w:tc>
        <w:tc>
          <w:tcPr>
            <w:tcW w:w="3191" w:type="dxa"/>
          </w:tcPr>
          <w:p w:rsidR="00053F82" w:rsidRPr="00B927B8" w:rsidRDefault="00053F82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053F82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053F82" w:rsidRPr="00B927B8" w:rsidRDefault="00053F82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trotuarului </w:t>
            </w:r>
          </w:p>
        </w:tc>
        <w:tc>
          <w:tcPr>
            <w:tcW w:w="3191" w:type="dxa"/>
          </w:tcPr>
          <w:p w:rsidR="00053F82" w:rsidRPr="00B927B8" w:rsidRDefault="00053F82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Ieșilor, 16/1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53F82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053F82" w:rsidRPr="00B927B8" w:rsidRDefault="00053F82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053F82" w:rsidRDefault="00E600C2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reparație a trotuarului</w:t>
            </w:r>
          </w:p>
        </w:tc>
        <w:tc>
          <w:tcPr>
            <w:tcW w:w="3191" w:type="dxa"/>
          </w:tcPr>
          <w:p w:rsidR="00053F82" w:rsidRDefault="00E600C2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</w:t>
            </w:r>
          </w:p>
        </w:tc>
      </w:tr>
      <w:tr w:rsidR="009D0841" w:rsidRPr="00B927B8" w:rsidTr="00872066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4108B5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4108B5">
              <w:rPr>
                <w:b/>
                <w:i/>
                <w:sz w:val="26"/>
                <w:szCs w:val="26"/>
                <w:lang w:eastAsia="en-US"/>
              </w:rPr>
              <w:t>24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77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activitățior de control hidraulic a </w:t>
            </w:r>
            <w:r>
              <w:rPr>
                <w:sz w:val="26"/>
                <w:szCs w:val="26"/>
                <w:lang w:eastAsia="en-US"/>
              </w:rPr>
              <w:lastRenderedPageBreak/>
              <w:t>sistemelor inginerești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9D0841" w:rsidRPr="00B927B8" w:rsidTr="00872066">
        <w:trPr>
          <w:trHeight w:val="577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38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4108B5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</w:t>
            </w:r>
            <w:r w:rsidR="004108B5">
              <w:rPr>
                <w:sz w:val="26"/>
                <w:szCs w:val="26"/>
                <w:lang w:eastAsia="en-US"/>
              </w:rPr>
              <w:t>unei acțiuni social-sportive</w:t>
            </w:r>
            <w:r w:rsidR="002B185B">
              <w:rPr>
                <w:sz w:val="26"/>
                <w:szCs w:val="26"/>
                <w:lang w:eastAsia="en-US"/>
              </w:rPr>
              <w:t xml:space="preserve"> de promovare a modului sănătos de viață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38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4108B5">
            <w:pPr>
              <w:pStyle w:val="1"/>
              <w:numPr>
                <w:ilvl w:val="0"/>
                <w:numId w:val="11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 w:rsidR="004108B5">
              <w:rPr>
                <w:sz w:val="26"/>
                <w:szCs w:val="26"/>
                <w:lang w:eastAsia="en-US"/>
              </w:rPr>
              <w:t>lor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 w:rsidR="004108B5"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9D0841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Calea Ieșilor 5A</w:t>
            </w:r>
            <w:r w:rsidRPr="00B927B8">
              <w:rPr>
                <w:sz w:val="26"/>
                <w:szCs w:val="26"/>
              </w:rPr>
              <w:t xml:space="preserve"> </w:t>
            </w:r>
          </w:p>
          <w:p w:rsidR="004108B5" w:rsidRPr="00B927B8" w:rsidRDefault="004108B5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Calea Ieșilor, 3</w:t>
            </w:r>
          </w:p>
        </w:tc>
      </w:tr>
      <w:tr w:rsidR="009D0841" w:rsidRPr="00B927B8" w:rsidTr="00872066">
        <w:trPr>
          <w:trHeight w:val="67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ED4C43" w:rsidP="004108B5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dispozitivelor publicitare</w:t>
            </w:r>
          </w:p>
        </w:tc>
        <w:tc>
          <w:tcPr>
            <w:tcW w:w="3191" w:type="dxa"/>
          </w:tcPr>
          <w:p w:rsidR="009D0841" w:rsidRPr="00B927B8" w:rsidRDefault="00ED4C43" w:rsidP="005F27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1-11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D0841" w:rsidRPr="00B927B8" w:rsidRDefault="009D0841" w:rsidP="009D0841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</w:t>
            </w:r>
            <w:r w:rsidRPr="00B927B8">
              <w:rPr>
                <w:sz w:val="26"/>
                <w:szCs w:val="26"/>
                <w:lang w:eastAsia="en-US"/>
              </w:rPr>
              <w:t xml:space="preserve"> de reparație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D0841" w:rsidRPr="00B927B8" w:rsidRDefault="009D0841" w:rsidP="008720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9D0841" w:rsidRPr="00B927B8" w:rsidTr="00872066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4108B5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4108B5">
              <w:rPr>
                <w:b/>
                <w:i/>
                <w:sz w:val="26"/>
                <w:szCs w:val="26"/>
                <w:lang w:eastAsia="en-US"/>
              </w:rPr>
              <w:t>25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4108B5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</w:t>
            </w:r>
            <w:r w:rsidR="004108B5">
              <w:rPr>
                <w:sz w:val="26"/>
                <w:szCs w:val="26"/>
                <w:lang w:eastAsia="en-US"/>
              </w:rPr>
              <w:t>activității echipelor de inspectare a sectorului de comun cu IP Buiucani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ilicit</w:t>
            </w:r>
          </w:p>
        </w:tc>
        <w:tc>
          <w:tcPr>
            <w:tcW w:w="3191" w:type="dxa"/>
          </w:tcPr>
          <w:p w:rsidR="009D0841" w:rsidRPr="00B927B8" w:rsidRDefault="004108B5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Teorodovici</w:t>
            </w:r>
          </w:p>
        </w:tc>
      </w:tr>
      <w:tr w:rsidR="009D0841" w:rsidRPr="00B927B8" w:rsidTr="00872066">
        <w:trPr>
          <w:trHeight w:val="615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Monitorizarea lucrărilor de finalizare a proiectului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Parcul „Alunelul”</w:t>
            </w:r>
          </w:p>
        </w:tc>
      </w:tr>
      <w:tr w:rsidR="009D0841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9D0841" w:rsidRDefault="009D0841" w:rsidP="004108B5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</w:r>
            <w:r w:rsidR="004108B5">
              <w:rPr>
                <w:sz w:val="26"/>
                <w:szCs w:val="26"/>
                <w:lang w:eastAsia="en-US"/>
              </w:rPr>
              <w:t>str. Calea Ieșilor</w:t>
            </w:r>
          </w:p>
          <w:p w:rsidR="004108B5" w:rsidRPr="00B927B8" w:rsidRDefault="004108B5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</w:t>
            </w:r>
          </w:p>
        </w:tc>
      </w:tr>
      <w:tr w:rsidR="009D0841" w:rsidRPr="00B927B8" w:rsidTr="00872066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4108B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4108B5">
              <w:rPr>
                <w:b/>
                <w:i/>
                <w:sz w:val="26"/>
                <w:szCs w:val="26"/>
                <w:lang w:eastAsia="en-US"/>
              </w:rPr>
              <w:t>26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559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9D0841" w:rsidRPr="003E01FA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lang w:eastAsia="en-US"/>
              </w:rPr>
            </w:pPr>
            <w:r w:rsidRPr="003E01FA">
              <w:rPr>
                <w:lang w:eastAsia="en-US"/>
              </w:rPr>
              <w:t xml:space="preserve">Inspectarea cartierelor </w:t>
            </w:r>
            <w:r w:rsidRPr="003E01FA">
              <w:t>privind exa</w:t>
            </w:r>
            <w:r>
              <w:t>m</w:t>
            </w:r>
            <w:r w:rsidRPr="003E01FA">
              <w:t>inarea oportunității amp</w:t>
            </w:r>
            <w:r>
              <w:t>las</w:t>
            </w:r>
            <w:r w:rsidRPr="003E01FA">
              <w:t>ării platformelor de colectare separată a deșeurilor menajere solide</w:t>
            </w:r>
            <w:r>
              <w:t xml:space="preserve"> (decizia CMC 3/5-20.02.2020)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670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57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9D0841" w:rsidRPr="00B927B8" w:rsidRDefault="009D0841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:rsidR="009D0841" w:rsidRPr="00B927B8" w:rsidRDefault="004108B5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122/1</w:t>
            </w:r>
          </w:p>
        </w:tc>
      </w:tr>
      <w:tr w:rsidR="009D0841" w:rsidRPr="00B927B8" w:rsidTr="004108B5">
        <w:trPr>
          <w:trHeight w:val="613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9D0841" w:rsidRPr="00B927B8" w:rsidRDefault="004108B5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Organizarea unui târg tematic</w:t>
            </w:r>
          </w:p>
        </w:tc>
        <w:tc>
          <w:tcPr>
            <w:tcW w:w="3191" w:type="dxa"/>
          </w:tcPr>
          <w:p w:rsidR="009D0841" w:rsidRPr="00B927B8" w:rsidRDefault="004108B5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Codrilor, 16</w:t>
            </w:r>
          </w:p>
        </w:tc>
      </w:tr>
      <w:tr w:rsidR="009D0841" w:rsidRPr="00B927B8" w:rsidTr="00872066">
        <w:trPr>
          <w:trHeight w:val="893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Arhitectură și construcții</w:t>
            </w:r>
          </w:p>
        </w:tc>
        <w:tc>
          <w:tcPr>
            <w:tcW w:w="3544" w:type="dxa"/>
          </w:tcPr>
          <w:p w:rsidR="009D0841" w:rsidRPr="00B927B8" w:rsidRDefault="009D0841" w:rsidP="00ED4C43">
            <w:pPr>
              <w:pStyle w:val="1"/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ED4C43" w:rsidRPr="00B927B8" w:rsidTr="00872066">
        <w:trPr>
          <w:trHeight w:val="948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ED4C43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pasajului subteran de trecere a pietonilor</w:t>
            </w:r>
          </w:p>
        </w:tc>
        <w:tc>
          <w:tcPr>
            <w:tcW w:w="3191" w:type="dxa"/>
          </w:tcPr>
          <w:p w:rsidR="00ED4C43" w:rsidRPr="00B927B8" w:rsidRDefault="00ED4C43" w:rsidP="009805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ED4C43" w:rsidRPr="00B927B8" w:rsidTr="00872066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ED4C43" w:rsidRPr="00B927B8" w:rsidRDefault="00ED4C43" w:rsidP="002B185B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eastAsia="en-US"/>
              </w:rPr>
              <w:t>27.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1</w:t>
            </w: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.2020 </w:t>
            </w:r>
          </w:p>
        </w:tc>
      </w:tr>
      <w:tr w:rsidR="00ED4C43" w:rsidRPr="00B927B8" w:rsidTr="00872066">
        <w:trPr>
          <w:trHeight w:val="559"/>
        </w:trPr>
        <w:tc>
          <w:tcPr>
            <w:tcW w:w="2943" w:type="dxa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2"/>
                <w:numId w:val="1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</w:p>
        </w:tc>
      </w:tr>
      <w:tr w:rsidR="00ED4C43" w:rsidRPr="00B927B8" w:rsidTr="00872066">
        <w:trPr>
          <w:trHeight w:val="511"/>
        </w:trPr>
        <w:tc>
          <w:tcPr>
            <w:tcW w:w="2943" w:type="dxa"/>
            <w:vMerge w:val="restart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ED4C43" w:rsidRPr="00B927B8" w:rsidRDefault="00ED4C43" w:rsidP="004108B5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>lor</w:t>
            </w:r>
            <w:r w:rsidRPr="00B927B8">
              <w:rPr>
                <w:sz w:val="26"/>
                <w:szCs w:val="26"/>
                <w:lang w:eastAsia="en-US"/>
              </w:rPr>
              <w:t xml:space="preserve"> și a fundați</w:t>
            </w:r>
            <w:r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ED4C43" w:rsidRDefault="00ED4C43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5</w:t>
            </w:r>
          </w:p>
          <w:p w:rsidR="00ED4C43" w:rsidRPr="00B927B8" w:rsidRDefault="00ED4C43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Paris, 47</w:t>
            </w:r>
          </w:p>
        </w:tc>
      </w:tr>
      <w:tr w:rsidR="00ED4C43" w:rsidRPr="00B927B8" w:rsidTr="00872066">
        <w:trPr>
          <w:trHeight w:val="667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 privind respectarea Instrucțiunilor Covid-19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Traseu stabilit de comun cu IP Buiucani</w:t>
            </w:r>
          </w:p>
        </w:tc>
      </w:tr>
      <w:tr w:rsidR="00ED4C43" w:rsidRPr="00B927B8" w:rsidTr="00872066">
        <w:trPr>
          <w:trHeight w:val="613"/>
        </w:trPr>
        <w:tc>
          <w:tcPr>
            <w:tcW w:w="2943" w:type="dxa"/>
            <w:vMerge w:val="restart"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ED4C43" w:rsidRPr="00B927B8" w:rsidTr="00872066">
        <w:trPr>
          <w:trHeight w:val="613"/>
        </w:trPr>
        <w:tc>
          <w:tcPr>
            <w:tcW w:w="2943" w:type="dxa"/>
            <w:vMerge/>
            <w:vAlign w:val="center"/>
          </w:tcPr>
          <w:p w:rsidR="00ED4C43" w:rsidRPr="00B927B8" w:rsidRDefault="00ED4C43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ED4C43" w:rsidRPr="00B927B8" w:rsidRDefault="00ED4C43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:rsidR="00ED4C43" w:rsidRPr="00B927B8" w:rsidRDefault="00ED4C43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:rsidR="009D0841" w:rsidRDefault="009D0841" w:rsidP="009D0841"/>
    <w:p w:rsidR="009D0841" w:rsidRDefault="009D0841"/>
    <w:p w:rsidR="009D0841" w:rsidRDefault="009D0841"/>
    <w:p w:rsidR="009C647C" w:rsidRDefault="009C647C">
      <w:pPr>
        <w:rPr>
          <w:b/>
          <w:i/>
        </w:rPr>
      </w:pPr>
    </w:p>
    <w:p w:rsidR="002D59ED" w:rsidRPr="009D0841" w:rsidRDefault="009D0841">
      <w:pPr>
        <w:rPr>
          <w:b/>
          <w:i/>
        </w:rPr>
      </w:pPr>
      <w:r w:rsidRPr="009D0841">
        <w:rPr>
          <w:b/>
          <w:i/>
        </w:rPr>
        <w:t xml:space="preserve">Cu respect, </w:t>
      </w:r>
    </w:p>
    <w:p w:rsidR="009D0841" w:rsidRP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C647C">
      <w:pPr>
        <w:rPr>
          <w:b/>
          <w:i/>
        </w:rPr>
      </w:pPr>
    </w:p>
    <w:p w:rsidR="009D0841" w:rsidRPr="009D0841" w:rsidRDefault="009D0841" w:rsidP="009C647C">
      <w:pPr>
        <w:ind w:left="8496"/>
        <w:rPr>
          <w:b/>
          <w:i/>
        </w:rPr>
      </w:pPr>
      <w:r w:rsidRPr="009D0841">
        <w:rPr>
          <w:b/>
          <w:i/>
        </w:rPr>
        <w:t xml:space="preserve">Pretor, </w:t>
      </w:r>
    </w:p>
    <w:p w:rsid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  <w:t xml:space="preserve">       Vadim Brînzaniuc</w:t>
      </w:r>
    </w:p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Default="009D0841" w:rsidP="009D0841"/>
    <w:p w:rsidR="009D0841" w:rsidRPr="009D0841" w:rsidRDefault="009D0841" w:rsidP="009D0841">
      <w:pPr>
        <w:rPr>
          <w:sz w:val="22"/>
        </w:rPr>
      </w:pPr>
      <w:r w:rsidRPr="009D0841">
        <w:rPr>
          <w:sz w:val="22"/>
        </w:rPr>
        <w:t>Ex: R Galenco, 069024397</w:t>
      </w:r>
    </w:p>
    <w:sectPr w:rsidR="009D0841" w:rsidRPr="009D0841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DC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CD1D36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7B523BC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05201B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C0C235F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350A90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7C7B4C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83F1614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411428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682A4A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7E18320E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841"/>
    <w:rsid w:val="00024C68"/>
    <w:rsid w:val="00053F82"/>
    <w:rsid w:val="00290ABC"/>
    <w:rsid w:val="002B185B"/>
    <w:rsid w:val="002D59ED"/>
    <w:rsid w:val="004108B5"/>
    <w:rsid w:val="005E2798"/>
    <w:rsid w:val="005F2783"/>
    <w:rsid w:val="008F0E45"/>
    <w:rsid w:val="009C647C"/>
    <w:rsid w:val="009D0841"/>
    <w:rsid w:val="00A03D0D"/>
    <w:rsid w:val="00E600C2"/>
    <w:rsid w:val="00ED4C43"/>
    <w:rsid w:val="00EE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084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D0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41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2020-11-19T07:04:00Z</cp:lastPrinted>
  <dcterms:created xsi:type="dcterms:W3CDTF">2020-11-19T10:02:00Z</dcterms:created>
  <dcterms:modified xsi:type="dcterms:W3CDTF">2020-11-19T10:05:00Z</dcterms:modified>
</cp:coreProperties>
</file>