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E46" w:rsidRPr="00605CEB" w:rsidRDefault="00C00E46" w:rsidP="00C00E46">
      <w:pPr>
        <w:ind w:left="3969"/>
        <w:rPr>
          <w:rFonts w:ascii="Times New Roman" w:hAnsi="Times New Roman" w:cs="Times New Roman"/>
          <w:b/>
          <w:sz w:val="28"/>
          <w:szCs w:val="28"/>
        </w:rPr>
      </w:pPr>
      <w:r w:rsidRPr="00605CEB">
        <w:rPr>
          <w:rFonts w:ascii="Times New Roman" w:hAnsi="Times New Roman" w:cs="Times New Roman"/>
          <w:b/>
          <w:sz w:val="28"/>
          <w:szCs w:val="28"/>
        </w:rPr>
        <w:t>Ordinea de zi</w:t>
      </w:r>
    </w:p>
    <w:p w:rsidR="00B7047A" w:rsidRPr="008658AD" w:rsidRDefault="00C00E46" w:rsidP="00865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CEB">
        <w:rPr>
          <w:rFonts w:ascii="Times New Roman" w:hAnsi="Times New Roman" w:cs="Times New Roman"/>
          <w:b/>
          <w:sz w:val="28"/>
          <w:szCs w:val="28"/>
        </w:rPr>
        <w:t>a Comisiei juridice, pentru ordinea publică și activitatea administrației publice locale</w:t>
      </w:r>
      <w:r w:rsidR="00B70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7E24">
        <w:rPr>
          <w:rFonts w:ascii="Times New Roman" w:hAnsi="Times New Roman" w:cs="Times New Roman"/>
          <w:b/>
          <w:sz w:val="28"/>
          <w:szCs w:val="28"/>
        </w:rPr>
        <w:t>din 13.09.2023 ora 15.00</w:t>
      </w:r>
    </w:p>
    <w:p w:rsidR="00C17E24" w:rsidRDefault="00C17E24" w:rsidP="00C17E24">
      <w:pPr>
        <w:pStyle w:val="a3"/>
        <w:numPr>
          <w:ilvl w:val="0"/>
          <w:numId w:val="2"/>
        </w:numPr>
        <w:jc w:val="both"/>
        <w:rPr>
          <w:szCs w:val="28"/>
        </w:rPr>
      </w:pPr>
      <w:r w:rsidRPr="00DB481C">
        <w:rPr>
          <w:szCs w:val="28"/>
        </w:rPr>
        <w:t>Cu privire la atribuirea unui mandat de consilier în Consiliul Municipal Chișinău</w:t>
      </w:r>
      <w:r>
        <w:rPr>
          <w:szCs w:val="28"/>
        </w:rPr>
        <w:t xml:space="preserve"> </w:t>
      </w:r>
      <w:bookmarkStart w:id="0" w:name="_GoBack"/>
      <w:bookmarkEnd w:id="0"/>
    </w:p>
    <w:p w:rsidR="00C17E24" w:rsidRDefault="00C17E24" w:rsidP="00C17E24">
      <w:pPr>
        <w:pStyle w:val="a3"/>
        <w:jc w:val="both"/>
        <w:rPr>
          <w:szCs w:val="28"/>
        </w:rPr>
      </w:pPr>
    </w:p>
    <w:p w:rsidR="008658AD" w:rsidRDefault="00C17E24" w:rsidP="008658AD">
      <w:pPr>
        <w:pStyle w:val="a3"/>
        <w:ind w:left="5103"/>
        <w:jc w:val="both"/>
        <w:rPr>
          <w:szCs w:val="28"/>
        </w:rPr>
      </w:pPr>
      <w:r w:rsidRPr="00DF2751">
        <w:rPr>
          <w:szCs w:val="28"/>
        </w:rPr>
        <w:t xml:space="preserve">RAPORTOR: </w:t>
      </w:r>
      <w:r>
        <w:rPr>
          <w:szCs w:val="28"/>
        </w:rPr>
        <w:t xml:space="preserve">Adrian </w:t>
      </w:r>
      <w:proofErr w:type="spellStart"/>
      <w:r>
        <w:rPr>
          <w:szCs w:val="28"/>
        </w:rPr>
        <w:t>Talmaci</w:t>
      </w:r>
      <w:proofErr w:type="spellEnd"/>
      <w:r>
        <w:rPr>
          <w:szCs w:val="28"/>
        </w:rPr>
        <w:t>, secretar interimar al CMC</w:t>
      </w:r>
    </w:p>
    <w:p w:rsidR="008658AD" w:rsidRPr="008658AD" w:rsidRDefault="008658AD" w:rsidP="008658AD">
      <w:pPr>
        <w:pStyle w:val="a3"/>
        <w:ind w:left="5103"/>
        <w:jc w:val="both"/>
        <w:rPr>
          <w:szCs w:val="28"/>
        </w:rPr>
      </w:pPr>
    </w:p>
    <w:p w:rsidR="008658AD" w:rsidRDefault="008658AD" w:rsidP="008658AD">
      <w:pPr>
        <w:pStyle w:val="a3"/>
        <w:numPr>
          <w:ilvl w:val="0"/>
          <w:numId w:val="2"/>
        </w:numPr>
        <w:jc w:val="both"/>
        <w:rPr>
          <w:szCs w:val="28"/>
        </w:rPr>
      </w:pPr>
      <w:r w:rsidRPr="00B7047A">
        <w:rPr>
          <w:szCs w:val="28"/>
        </w:rPr>
        <w:t>Cu privire la delegarea reprezentantului Consiliului Municipal Chișinău în cadrul Consiliului Regional pentru Dezvoltare Chișinău</w:t>
      </w:r>
    </w:p>
    <w:p w:rsidR="008658AD" w:rsidRDefault="008658AD" w:rsidP="008658AD">
      <w:pPr>
        <w:pStyle w:val="a3"/>
        <w:numPr>
          <w:ilvl w:val="0"/>
          <w:numId w:val="2"/>
        </w:numPr>
        <w:jc w:val="both"/>
        <w:rPr>
          <w:szCs w:val="28"/>
        </w:rPr>
      </w:pPr>
      <w:r w:rsidRPr="00060A13">
        <w:rPr>
          <w:szCs w:val="28"/>
        </w:rPr>
        <w:t>Cu privire la instituirea Direcției securitate internă și anticorupție în cadrul aparatului Primăriei Municipiului Chișinău și operarea de modificări în deciziile Consiliului Municipal Chișinău nr. 2/3 din 20.11.2019 și nr. 27.12.2022</w:t>
      </w:r>
    </w:p>
    <w:p w:rsidR="008658AD" w:rsidRDefault="008658AD" w:rsidP="008658AD">
      <w:pPr>
        <w:pStyle w:val="a3"/>
        <w:numPr>
          <w:ilvl w:val="0"/>
          <w:numId w:val="2"/>
        </w:numPr>
        <w:jc w:val="both"/>
        <w:rPr>
          <w:szCs w:val="28"/>
        </w:rPr>
      </w:pPr>
      <w:r w:rsidRPr="00661778">
        <w:rPr>
          <w:szCs w:val="28"/>
        </w:rPr>
        <w:t>Cu privire la coordonarea Regulamentelor de organizare și funcționare a Instituțiilor Medico - Sanitare Publice municipale</w:t>
      </w:r>
    </w:p>
    <w:p w:rsidR="008658AD" w:rsidRDefault="008658AD" w:rsidP="008658AD">
      <w:pPr>
        <w:pStyle w:val="a3"/>
        <w:ind w:left="5103"/>
        <w:jc w:val="both"/>
        <w:rPr>
          <w:szCs w:val="28"/>
        </w:rPr>
      </w:pPr>
      <w:r w:rsidRPr="00DF2751">
        <w:rPr>
          <w:szCs w:val="28"/>
        </w:rPr>
        <w:t xml:space="preserve">RAPORTOR: </w:t>
      </w:r>
      <w:r>
        <w:rPr>
          <w:szCs w:val="28"/>
        </w:rPr>
        <w:t>Valeriu Bogdan, șef al Direcției asistență juridică</w:t>
      </w:r>
    </w:p>
    <w:p w:rsidR="008658AD" w:rsidRPr="008658AD" w:rsidRDefault="008658AD" w:rsidP="008658AD">
      <w:pPr>
        <w:pStyle w:val="a3"/>
        <w:ind w:left="5103"/>
        <w:jc w:val="both"/>
        <w:rPr>
          <w:szCs w:val="28"/>
        </w:rPr>
      </w:pPr>
    </w:p>
    <w:p w:rsidR="00B7047A" w:rsidRDefault="00B7047A" w:rsidP="00B7047A">
      <w:pPr>
        <w:pStyle w:val="a3"/>
        <w:numPr>
          <w:ilvl w:val="0"/>
          <w:numId w:val="2"/>
        </w:numPr>
        <w:jc w:val="both"/>
        <w:rPr>
          <w:szCs w:val="28"/>
        </w:rPr>
      </w:pPr>
      <w:r w:rsidRPr="00B7047A">
        <w:rPr>
          <w:szCs w:val="28"/>
        </w:rPr>
        <w:t>Cu privire la crearea Serviciului „Transport social”pe lângă Direcția generală asistență medicală și socială, aprobarea Regulamentului de organizare  și funcționare și a statului de personal al acestuia</w:t>
      </w:r>
    </w:p>
    <w:p w:rsidR="00B7047A" w:rsidRDefault="00B7047A" w:rsidP="00C17E24">
      <w:pPr>
        <w:pStyle w:val="a3"/>
        <w:ind w:left="5103"/>
        <w:jc w:val="both"/>
        <w:rPr>
          <w:szCs w:val="28"/>
        </w:rPr>
      </w:pPr>
      <w:r w:rsidRPr="00B7047A">
        <w:rPr>
          <w:szCs w:val="28"/>
        </w:rPr>
        <w:t xml:space="preserve">RAPORTOR: </w:t>
      </w:r>
      <w:r>
        <w:rPr>
          <w:szCs w:val="28"/>
        </w:rPr>
        <w:t>Marina Buga,</w:t>
      </w:r>
      <w:r w:rsidRPr="00B7047A">
        <w:rPr>
          <w:szCs w:val="28"/>
        </w:rPr>
        <w:t xml:space="preserve"> șef</w:t>
      </w:r>
      <w:r>
        <w:rPr>
          <w:szCs w:val="28"/>
        </w:rPr>
        <w:t xml:space="preserve"> adjunct</w:t>
      </w:r>
      <w:r w:rsidRPr="00B7047A">
        <w:rPr>
          <w:szCs w:val="28"/>
        </w:rPr>
        <w:t xml:space="preserve"> al Direcției generale asistență medicală și socială</w:t>
      </w:r>
    </w:p>
    <w:p w:rsidR="00C17E24" w:rsidRPr="00C17E24" w:rsidRDefault="00C17E24" w:rsidP="00C17E24">
      <w:pPr>
        <w:pStyle w:val="a3"/>
        <w:ind w:left="5103"/>
        <w:jc w:val="both"/>
        <w:rPr>
          <w:szCs w:val="28"/>
        </w:rPr>
      </w:pPr>
    </w:p>
    <w:p w:rsidR="00DF2751" w:rsidRDefault="00DF2751" w:rsidP="00B7047A">
      <w:pPr>
        <w:pStyle w:val="a3"/>
        <w:numPr>
          <w:ilvl w:val="0"/>
          <w:numId w:val="2"/>
        </w:numPr>
        <w:jc w:val="both"/>
        <w:rPr>
          <w:szCs w:val="28"/>
        </w:rPr>
      </w:pPr>
      <w:r w:rsidRPr="00DF2751">
        <w:rPr>
          <w:szCs w:val="28"/>
        </w:rPr>
        <w:t>Cu privire la transmiterea unor bunuri din proprietatea statului în proprietatea municipiului Chișinău (viori, violoncele, tablete)</w:t>
      </w:r>
    </w:p>
    <w:p w:rsidR="002B0680" w:rsidRDefault="002B0680" w:rsidP="00B7047A">
      <w:pPr>
        <w:pStyle w:val="a3"/>
        <w:numPr>
          <w:ilvl w:val="0"/>
          <w:numId w:val="2"/>
        </w:numPr>
        <w:jc w:val="both"/>
        <w:rPr>
          <w:szCs w:val="28"/>
        </w:rPr>
      </w:pPr>
      <w:r w:rsidRPr="002B0680">
        <w:rPr>
          <w:szCs w:val="28"/>
        </w:rPr>
        <w:t>Cu privire la aprobarea acordului de colaborare între Primăria Municipiului Chișinău și A. O. Clubul Sportiv pentru Copii și Tineret „Buiucani</w:t>
      </w:r>
      <w:r w:rsidR="000A2641" w:rsidRPr="000A2641">
        <w:rPr>
          <w:szCs w:val="28"/>
        </w:rPr>
        <w:t>”</w:t>
      </w:r>
    </w:p>
    <w:p w:rsidR="00B7047A" w:rsidRDefault="00B7047A" w:rsidP="00B7047A">
      <w:pPr>
        <w:pStyle w:val="a3"/>
        <w:ind w:left="5103"/>
        <w:jc w:val="both"/>
        <w:rPr>
          <w:szCs w:val="28"/>
        </w:rPr>
      </w:pPr>
      <w:r w:rsidRPr="00DF2751">
        <w:rPr>
          <w:szCs w:val="28"/>
        </w:rPr>
        <w:t xml:space="preserve">RAPORTOR: </w:t>
      </w:r>
      <w:r>
        <w:rPr>
          <w:szCs w:val="28"/>
        </w:rPr>
        <w:t xml:space="preserve">Andrei </w:t>
      </w:r>
      <w:proofErr w:type="spellStart"/>
      <w:r>
        <w:rPr>
          <w:szCs w:val="28"/>
        </w:rPr>
        <w:t>Pavaloi</w:t>
      </w:r>
      <w:proofErr w:type="spellEnd"/>
      <w:r>
        <w:rPr>
          <w:szCs w:val="28"/>
        </w:rPr>
        <w:t>, șef adjunct, al Direcției generale educație, tineret și sport</w:t>
      </w:r>
    </w:p>
    <w:p w:rsidR="00C17E24" w:rsidRPr="00B7047A" w:rsidRDefault="00C17E24" w:rsidP="00B7047A">
      <w:pPr>
        <w:pStyle w:val="a3"/>
        <w:ind w:left="5103"/>
        <w:jc w:val="both"/>
        <w:rPr>
          <w:szCs w:val="28"/>
        </w:rPr>
      </w:pPr>
    </w:p>
    <w:p w:rsidR="00DB481C" w:rsidRDefault="00DB481C" w:rsidP="00DB481C">
      <w:pPr>
        <w:pStyle w:val="a3"/>
        <w:numPr>
          <w:ilvl w:val="0"/>
          <w:numId w:val="2"/>
        </w:numPr>
        <w:jc w:val="both"/>
        <w:rPr>
          <w:szCs w:val="28"/>
        </w:rPr>
      </w:pPr>
      <w:r w:rsidRPr="00DB481C">
        <w:rPr>
          <w:szCs w:val="28"/>
        </w:rPr>
        <w:t>Privind aprobarea Regulamentului cu privire la vânzarea – cumpărarea prin licitație a clădirilor, construcțiilor și a încăperilor cu destinație nelocuibilă, precum și a cotelor-părți ale acestora, proprietate publică a municipiului Chișinău</w:t>
      </w:r>
    </w:p>
    <w:p w:rsidR="00B7047A" w:rsidRPr="00C00E46" w:rsidRDefault="00B7047A" w:rsidP="00B7047A">
      <w:pPr>
        <w:pStyle w:val="a3"/>
        <w:ind w:left="5103"/>
        <w:jc w:val="both"/>
        <w:rPr>
          <w:szCs w:val="28"/>
        </w:rPr>
      </w:pPr>
      <w:r w:rsidRPr="00DF2751">
        <w:rPr>
          <w:szCs w:val="28"/>
        </w:rPr>
        <w:t xml:space="preserve">RAPORTOR: </w:t>
      </w:r>
      <w:r>
        <w:rPr>
          <w:szCs w:val="28"/>
        </w:rPr>
        <w:t xml:space="preserve">Roman </w:t>
      </w:r>
      <w:proofErr w:type="spellStart"/>
      <w:r>
        <w:rPr>
          <w:szCs w:val="28"/>
        </w:rPr>
        <w:t>Vitiuc</w:t>
      </w:r>
      <w:proofErr w:type="spellEnd"/>
      <w:r>
        <w:rPr>
          <w:szCs w:val="28"/>
        </w:rPr>
        <w:t>, șef al Direcției generale economie comerț și turism</w:t>
      </w:r>
    </w:p>
    <w:p w:rsidR="00B7047A" w:rsidRDefault="00B7047A" w:rsidP="00B7047A">
      <w:pPr>
        <w:pStyle w:val="a3"/>
        <w:jc w:val="both"/>
        <w:rPr>
          <w:szCs w:val="28"/>
        </w:rPr>
      </w:pPr>
    </w:p>
    <w:p w:rsidR="00B7047A" w:rsidRDefault="00B7047A" w:rsidP="00B7047A">
      <w:pPr>
        <w:pStyle w:val="a3"/>
        <w:numPr>
          <w:ilvl w:val="0"/>
          <w:numId w:val="2"/>
        </w:numPr>
        <w:jc w:val="both"/>
        <w:rPr>
          <w:szCs w:val="28"/>
        </w:rPr>
      </w:pPr>
      <w:r w:rsidRPr="00B7047A">
        <w:rPr>
          <w:szCs w:val="28"/>
        </w:rPr>
        <w:t xml:space="preserve">Cu privire la executarea hotărârii instanței de judecată </w:t>
      </w:r>
    </w:p>
    <w:p w:rsidR="00B7047A" w:rsidRDefault="00B7047A" w:rsidP="00B7047A">
      <w:pPr>
        <w:pStyle w:val="a3"/>
        <w:numPr>
          <w:ilvl w:val="0"/>
          <w:numId w:val="2"/>
        </w:numPr>
        <w:jc w:val="both"/>
        <w:rPr>
          <w:szCs w:val="28"/>
        </w:rPr>
      </w:pPr>
      <w:r w:rsidRPr="00B7047A">
        <w:rPr>
          <w:szCs w:val="28"/>
        </w:rPr>
        <w:t xml:space="preserve">Cu privire la executarea hotărârii instanței de judecată </w:t>
      </w:r>
    </w:p>
    <w:p w:rsidR="00B7047A" w:rsidRDefault="00B7047A" w:rsidP="00B7047A">
      <w:pPr>
        <w:pStyle w:val="a3"/>
        <w:numPr>
          <w:ilvl w:val="0"/>
          <w:numId w:val="2"/>
        </w:numPr>
        <w:jc w:val="both"/>
        <w:rPr>
          <w:szCs w:val="28"/>
        </w:rPr>
      </w:pPr>
      <w:r w:rsidRPr="00B7047A">
        <w:rPr>
          <w:szCs w:val="28"/>
        </w:rPr>
        <w:t>Cu privire la executarea hotărârii de judecată</w:t>
      </w:r>
      <w:r w:rsidR="00060A13">
        <w:rPr>
          <w:szCs w:val="28"/>
        </w:rPr>
        <w:t xml:space="preserve"> </w:t>
      </w:r>
    </w:p>
    <w:p w:rsidR="0088284F" w:rsidRDefault="0088284F" w:rsidP="00B7047A">
      <w:pPr>
        <w:pStyle w:val="a3"/>
        <w:numPr>
          <w:ilvl w:val="0"/>
          <w:numId w:val="2"/>
        </w:numPr>
        <w:jc w:val="both"/>
        <w:rPr>
          <w:szCs w:val="28"/>
        </w:rPr>
      </w:pPr>
      <w:r w:rsidRPr="0088284F">
        <w:rPr>
          <w:szCs w:val="28"/>
        </w:rPr>
        <w:t xml:space="preserve">Cu privire la executarea hotărârii de judecată </w:t>
      </w:r>
    </w:p>
    <w:p w:rsidR="00060A13" w:rsidRPr="00C17E24" w:rsidRDefault="00B7047A" w:rsidP="00C17E24">
      <w:pPr>
        <w:pStyle w:val="a3"/>
        <w:ind w:left="5103"/>
        <w:jc w:val="both"/>
        <w:rPr>
          <w:szCs w:val="28"/>
        </w:rPr>
      </w:pPr>
      <w:r w:rsidRPr="00DF2751">
        <w:rPr>
          <w:szCs w:val="28"/>
        </w:rPr>
        <w:t xml:space="preserve">RAPORTOR: </w:t>
      </w:r>
      <w:r w:rsidR="00C17E24">
        <w:rPr>
          <w:szCs w:val="28"/>
        </w:rPr>
        <w:t xml:space="preserve">Ghenadie </w:t>
      </w:r>
      <w:proofErr w:type="spellStart"/>
      <w:r w:rsidR="00C17E24">
        <w:rPr>
          <w:szCs w:val="28"/>
        </w:rPr>
        <w:t>Dubiță</w:t>
      </w:r>
      <w:proofErr w:type="spellEnd"/>
      <w:r w:rsidR="00C17E24">
        <w:rPr>
          <w:szCs w:val="28"/>
        </w:rPr>
        <w:t>,</w:t>
      </w:r>
      <w:r>
        <w:rPr>
          <w:szCs w:val="28"/>
        </w:rPr>
        <w:t xml:space="preserve"> șef </w:t>
      </w:r>
      <w:r w:rsidR="00C17E24">
        <w:rPr>
          <w:szCs w:val="28"/>
        </w:rPr>
        <w:t xml:space="preserve">adjunct </w:t>
      </w:r>
      <w:r>
        <w:rPr>
          <w:szCs w:val="28"/>
        </w:rPr>
        <w:t>al Direcției generale locativ-comunale și amenajare</w:t>
      </w:r>
    </w:p>
    <w:p w:rsidR="00C17E24" w:rsidRPr="00B7047A" w:rsidRDefault="00C17E24" w:rsidP="0041188F">
      <w:pPr>
        <w:pStyle w:val="a3"/>
        <w:ind w:left="5103"/>
        <w:jc w:val="both"/>
        <w:rPr>
          <w:szCs w:val="28"/>
        </w:rPr>
      </w:pPr>
    </w:p>
    <w:p w:rsidR="00DB481C" w:rsidRPr="0041188F" w:rsidRDefault="00DB481C" w:rsidP="00DB481C">
      <w:pPr>
        <w:pStyle w:val="a3"/>
        <w:jc w:val="both"/>
        <w:rPr>
          <w:szCs w:val="28"/>
        </w:rPr>
      </w:pPr>
    </w:p>
    <w:p w:rsidR="00DB481C" w:rsidRPr="00C00E46" w:rsidRDefault="00DB481C">
      <w:pPr>
        <w:pStyle w:val="a3"/>
        <w:ind w:left="5103"/>
        <w:jc w:val="both"/>
        <w:rPr>
          <w:szCs w:val="28"/>
        </w:rPr>
      </w:pPr>
    </w:p>
    <w:sectPr w:rsidR="00DB481C" w:rsidRPr="00C00E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E291B"/>
    <w:multiLevelType w:val="hybridMultilevel"/>
    <w:tmpl w:val="CD9C88A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D1DE5"/>
    <w:multiLevelType w:val="hybridMultilevel"/>
    <w:tmpl w:val="69E4BC6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46"/>
    <w:rsid w:val="00060A13"/>
    <w:rsid w:val="000A2641"/>
    <w:rsid w:val="000B56DF"/>
    <w:rsid w:val="000C0973"/>
    <w:rsid w:val="002B0680"/>
    <w:rsid w:val="002D15D8"/>
    <w:rsid w:val="00320B26"/>
    <w:rsid w:val="0041188F"/>
    <w:rsid w:val="0048072A"/>
    <w:rsid w:val="004D39D6"/>
    <w:rsid w:val="00661778"/>
    <w:rsid w:val="0066223B"/>
    <w:rsid w:val="007025C1"/>
    <w:rsid w:val="0081684C"/>
    <w:rsid w:val="008658AD"/>
    <w:rsid w:val="0088284F"/>
    <w:rsid w:val="00914003"/>
    <w:rsid w:val="0096116C"/>
    <w:rsid w:val="00AA2E51"/>
    <w:rsid w:val="00B50343"/>
    <w:rsid w:val="00B7047A"/>
    <w:rsid w:val="00BB7E04"/>
    <w:rsid w:val="00C00E46"/>
    <w:rsid w:val="00C17E24"/>
    <w:rsid w:val="00DB481C"/>
    <w:rsid w:val="00DF2751"/>
    <w:rsid w:val="00E47B1F"/>
    <w:rsid w:val="00F3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46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E46"/>
    <w:pPr>
      <w:ind w:left="720"/>
      <w:contextualSpacing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DF275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778"/>
    <w:rPr>
      <w:rFonts w:ascii="Tahoma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46"/>
    <w:rPr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E46"/>
    <w:pPr>
      <w:ind w:left="720"/>
      <w:contextualSpacing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DF275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778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Bragiș</dc:creator>
  <cp:lastModifiedBy>Ludmila Bragiș</cp:lastModifiedBy>
  <cp:revision>3</cp:revision>
  <cp:lastPrinted>2023-09-07T06:39:00Z</cp:lastPrinted>
  <dcterms:created xsi:type="dcterms:W3CDTF">2023-09-07T06:36:00Z</dcterms:created>
  <dcterms:modified xsi:type="dcterms:W3CDTF">2023-09-07T06:39:00Z</dcterms:modified>
</cp:coreProperties>
</file>