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6D10" w14:textId="77777777" w:rsidR="009E0C30" w:rsidRPr="00605CEB" w:rsidRDefault="009E0C30" w:rsidP="009E0C30">
      <w:pPr>
        <w:ind w:left="3969"/>
        <w:rPr>
          <w:rFonts w:ascii="Times New Roman" w:hAnsi="Times New Roman" w:cs="Times New Roman"/>
          <w:b/>
          <w:sz w:val="28"/>
          <w:szCs w:val="28"/>
        </w:rPr>
      </w:pPr>
      <w:r w:rsidRPr="00605CEB">
        <w:rPr>
          <w:rFonts w:ascii="Times New Roman" w:hAnsi="Times New Roman" w:cs="Times New Roman"/>
          <w:b/>
          <w:sz w:val="28"/>
          <w:szCs w:val="28"/>
        </w:rPr>
        <w:t>Ordinea de zi</w:t>
      </w:r>
    </w:p>
    <w:p w14:paraId="7F7D83A1" w14:textId="437E6113" w:rsidR="009E0C30" w:rsidRPr="009E0C30" w:rsidRDefault="009E0C30" w:rsidP="009E0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EB">
        <w:rPr>
          <w:rFonts w:ascii="Times New Roman" w:hAnsi="Times New Roman" w:cs="Times New Roman"/>
          <w:b/>
          <w:sz w:val="28"/>
          <w:szCs w:val="28"/>
        </w:rPr>
        <w:t>a Comisiei juridice, pentru ordinea publică și activitatea administrației publice locale</w:t>
      </w:r>
      <w:r>
        <w:rPr>
          <w:rFonts w:ascii="Times New Roman" w:hAnsi="Times New Roman" w:cs="Times New Roman"/>
          <w:b/>
          <w:sz w:val="28"/>
          <w:szCs w:val="28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</w:rPr>
        <w:t>02.07.2024</w:t>
      </w:r>
      <w:r>
        <w:rPr>
          <w:rFonts w:ascii="Times New Roman" w:hAnsi="Times New Roman" w:cs="Times New Roman"/>
          <w:b/>
          <w:sz w:val="28"/>
          <w:szCs w:val="28"/>
        </w:rPr>
        <w:t xml:space="preserve"> ora</w:t>
      </w:r>
      <w:r>
        <w:rPr>
          <w:rFonts w:ascii="Times New Roman" w:hAnsi="Times New Roman" w:cs="Times New Roman"/>
          <w:b/>
          <w:sz w:val="28"/>
          <w:szCs w:val="28"/>
        </w:rPr>
        <w:t xml:space="preserve"> 12.00</w:t>
      </w:r>
    </w:p>
    <w:p w14:paraId="299A759A" w14:textId="77777777" w:rsidR="009E0C30" w:rsidRDefault="009E0C30" w:rsidP="00D07636">
      <w:pPr>
        <w:ind w:right="-563" w:hanging="360"/>
        <w:jc w:val="both"/>
      </w:pPr>
    </w:p>
    <w:p w14:paraId="4E9DC52A" w14:textId="0558210E" w:rsidR="002D15D8" w:rsidRDefault="00D07636" w:rsidP="00D07636">
      <w:pPr>
        <w:pStyle w:val="Listparagraf"/>
        <w:numPr>
          <w:ilvl w:val="0"/>
          <w:numId w:val="1"/>
        </w:numPr>
        <w:ind w:left="0" w:right="-5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636">
        <w:rPr>
          <w:rFonts w:ascii="Times New Roman" w:eastAsia="Calibri" w:hAnsi="Times New Roman" w:cs="Times New Roman"/>
          <w:sz w:val="28"/>
          <w:szCs w:val="28"/>
        </w:rPr>
        <w:t>Cu privire la atribuirea unui mandat de consilier în consiliul Municipal Chișinău</w:t>
      </w:r>
    </w:p>
    <w:p w14:paraId="491A495A" w14:textId="77777777" w:rsidR="00D07636" w:rsidRPr="00D07636" w:rsidRDefault="00D07636" w:rsidP="00D07636">
      <w:pPr>
        <w:pStyle w:val="Listparagraf"/>
        <w:ind w:left="5103"/>
        <w:jc w:val="both"/>
        <w:rPr>
          <w:sz w:val="28"/>
          <w:szCs w:val="28"/>
        </w:rPr>
      </w:pPr>
      <w:bookmarkStart w:id="0" w:name="_Hlk170130590"/>
      <w:r w:rsidRPr="00D07636">
        <w:rPr>
          <w:rFonts w:ascii="Times New Roman" w:eastAsia="Calibri" w:hAnsi="Times New Roman" w:cs="Times New Roman"/>
          <w:sz w:val="28"/>
          <w:szCs w:val="28"/>
        </w:rPr>
        <w:t xml:space="preserve">RAPORTOR: Adrian Talmaci, secretar interimar al Consiliului </w:t>
      </w:r>
    </w:p>
    <w:bookmarkEnd w:id="0"/>
    <w:p w14:paraId="511D45CC" w14:textId="77777777" w:rsidR="00D07636" w:rsidRPr="00D07636" w:rsidRDefault="00D07636" w:rsidP="00D07636">
      <w:pPr>
        <w:pStyle w:val="Listparagraf"/>
        <w:ind w:left="0" w:right="-56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C6E00F" w14:textId="090CCDF1" w:rsidR="00D07636" w:rsidRPr="00D07636" w:rsidRDefault="00D07636" w:rsidP="00D07636">
      <w:pPr>
        <w:pStyle w:val="Listparagraf"/>
        <w:numPr>
          <w:ilvl w:val="0"/>
          <w:numId w:val="1"/>
        </w:numPr>
        <w:ind w:left="0" w:right="-5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636">
        <w:rPr>
          <w:rFonts w:ascii="Times New Roman" w:eastAsia="Times New Roman" w:hAnsi="Times New Roman" w:cs="Times New Roman"/>
          <w:sz w:val="28"/>
          <w:szCs w:val="28"/>
        </w:rPr>
        <w:t>Cu privire la modificarea prin completare a deciziei Consiliului Municipal Chișinău nr. 6/1 din 13.06.2022</w:t>
      </w:r>
    </w:p>
    <w:p w14:paraId="4B454CE0" w14:textId="6A8F114F" w:rsidR="00D07636" w:rsidRPr="00D07636" w:rsidRDefault="00D07636" w:rsidP="00D07636">
      <w:pPr>
        <w:pStyle w:val="Listparagraf"/>
        <w:ind w:left="5103" w:right="-5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636">
        <w:rPr>
          <w:rFonts w:ascii="Times New Roman" w:eastAsia="Calibri" w:hAnsi="Times New Roman" w:cs="Times New Roman"/>
          <w:sz w:val="28"/>
          <w:szCs w:val="28"/>
        </w:rPr>
        <w:t xml:space="preserve">RAPORTOR: </w:t>
      </w:r>
      <w:r>
        <w:rPr>
          <w:rFonts w:ascii="Times New Roman" w:eastAsia="Calibri" w:hAnsi="Times New Roman" w:cs="Times New Roman"/>
          <w:sz w:val="28"/>
          <w:szCs w:val="28"/>
        </w:rPr>
        <w:t>Dinari Cojocaru, consilier municipal</w:t>
      </w:r>
    </w:p>
    <w:p w14:paraId="20F8D0FB" w14:textId="386C61FB" w:rsidR="00D07636" w:rsidRPr="00D07636" w:rsidRDefault="00D07636" w:rsidP="00D07636">
      <w:pPr>
        <w:pStyle w:val="Listparagraf"/>
        <w:numPr>
          <w:ilvl w:val="0"/>
          <w:numId w:val="1"/>
        </w:numPr>
        <w:ind w:left="0" w:right="-5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636">
        <w:rPr>
          <w:rFonts w:ascii="Times New Roman" w:eastAsia="Times New Roman" w:hAnsi="Times New Roman" w:cs="Times New Roman"/>
          <w:sz w:val="28"/>
          <w:szCs w:val="28"/>
        </w:rPr>
        <w:t>Cu privire la aprobarea Registrului monumentelor de for public de categoria B din municipiul Chișinău</w:t>
      </w:r>
    </w:p>
    <w:p w14:paraId="5A9BDA71" w14:textId="77777777" w:rsidR="00D07636" w:rsidRPr="00D07636" w:rsidRDefault="00D07636" w:rsidP="00997FEA">
      <w:pPr>
        <w:pStyle w:val="Listparagraf"/>
        <w:ind w:left="5103" w:right="-5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636">
        <w:rPr>
          <w:rFonts w:ascii="Times New Roman" w:eastAsia="Calibri" w:hAnsi="Times New Roman" w:cs="Times New Roman"/>
          <w:sz w:val="28"/>
          <w:szCs w:val="28"/>
        </w:rPr>
        <w:t xml:space="preserve">RAPORTOR: </w:t>
      </w:r>
      <w:r>
        <w:rPr>
          <w:rFonts w:ascii="Times New Roman" w:eastAsia="Calibri" w:hAnsi="Times New Roman" w:cs="Times New Roman"/>
          <w:sz w:val="28"/>
          <w:szCs w:val="28"/>
        </w:rPr>
        <w:t>Alina Tabacari, șef al Direcției generale cultură și patrimoniu cultural</w:t>
      </w:r>
    </w:p>
    <w:p w14:paraId="30F7ACC1" w14:textId="77777777" w:rsidR="00D07636" w:rsidRPr="00D07636" w:rsidRDefault="00D07636" w:rsidP="00D07636">
      <w:pPr>
        <w:pStyle w:val="Listparagraf"/>
        <w:ind w:left="0" w:right="-56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622B17" w14:textId="0B49882F" w:rsidR="00D07636" w:rsidRDefault="00D07636" w:rsidP="00D07636">
      <w:pPr>
        <w:pStyle w:val="Listparagraf"/>
        <w:numPr>
          <w:ilvl w:val="0"/>
          <w:numId w:val="1"/>
        </w:numPr>
        <w:ind w:left="0" w:right="-5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636">
        <w:rPr>
          <w:rFonts w:ascii="Times New Roman" w:eastAsia="Calibri" w:hAnsi="Times New Roman" w:cs="Times New Roman"/>
          <w:sz w:val="28"/>
          <w:szCs w:val="28"/>
        </w:rPr>
        <w:t>Cu privire la modificarea denumirii Centrului de recuperare activă și reintegrare socială a copiilor și tinerilor cu handicap fizic, aprobarea Regulamentului privind organizarea și funcționarea acestuia, a statului de personal și organigramei</w:t>
      </w:r>
    </w:p>
    <w:p w14:paraId="58F2FFB4" w14:textId="77777777" w:rsidR="00997FEA" w:rsidRPr="00D07636" w:rsidRDefault="00997FEA" w:rsidP="00997FEA">
      <w:pPr>
        <w:pStyle w:val="Listparagraf"/>
        <w:ind w:left="5103" w:right="-5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636">
        <w:rPr>
          <w:rFonts w:ascii="Times New Roman" w:eastAsia="Calibri" w:hAnsi="Times New Roman" w:cs="Times New Roman"/>
          <w:sz w:val="28"/>
          <w:szCs w:val="28"/>
        </w:rPr>
        <w:t xml:space="preserve">RAPORTOR: </w:t>
      </w:r>
      <w:r>
        <w:rPr>
          <w:rFonts w:ascii="Times New Roman" w:eastAsia="Calibri" w:hAnsi="Times New Roman" w:cs="Times New Roman"/>
          <w:sz w:val="28"/>
          <w:szCs w:val="28"/>
        </w:rPr>
        <w:t>Tatiana Oboroc, șef al Direcției generale pentru protecția drepturilor copilului</w:t>
      </w:r>
    </w:p>
    <w:p w14:paraId="1EFA267A" w14:textId="77777777" w:rsidR="00997FEA" w:rsidRDefault="00997FEA" w:rsidP="00997FEA">
      <w:pPr>
        <w:pStyle w:val="Listparagraf"/>
        <w:ind w:left="0" w:right="-56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36C9ED" w14:textId="2CE2E84F" w:rsidR="00997FEA" w:rsidRDefault="00997FEA" w:rsidP="00D07636">
      <w:pPr>
        <w:pStyle w:val="Listparagraf"/>
        <w:numPr>
          <w:ilvl w:val="0"/>
          <w:numId w:val="1"/>
        </w:numPr>
        <w:ind w:left="0" w:right="-5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FEA">
        <w:rPr>
          <w:rFonts w:ascii="Times New Roman" w:eastAsia="Calibri" w:hAnsi="Times New Roman" w:cs="Times New Roman"/>
          <w:sz w:val="28"/>
          <w:szCs w:val="28"/>
        </w:rPr>
        <w:t>Cu privire la modificarea deciziei Consiliului Municipal Chișinău nr. 2/3 din 20.11.2019</w:t>
      </w:r>
    </w:p>
    <w:p w14:paraId="2AAE8297" w14:textId="77777777" w:rsidR="00D07636" w:rsidRPr="00D07636" w:rsidRDefault="00D07636" w:rsidP="00D07636">
      <w:pPr>
        <w:pStyle w:val="Listparagraf"/>
        <w:ind w:left="0" w:right="-56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2229E4" w14:textId="4A55448D" w:rsidR="00997FEA" w:rsidRPr="00D07636" w:rsidRDefault="00997FEA" w:rsidP="00997FEA">
      <w:pPr>
        <w:pStyle w:val="Listparagraf"/>
        <w:ind w:left="5103" w:right="-56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636">
        <w:rPr>
          <w:rFonts w:ascii="Times New Roman" w:eastAsia="Calibri" w:hAnsi="Times New Roman" w:cs="Times New Roman"/>
          <w:sz w:val="28"/>
          <w:szCs w:val="28"/>
        </w:rPr>
        <w:t xml:space="preserve">RAPORTOR: </w:t>
      </w:r>
      <w:r>
        <w:rPr>
          <w:rFonts w:ascii="Times New Roman" w:eastAsia="Calibri" w:hAnsi="Times New Roman" w:cs="Times New Roman"/>
          <w:sz w:val="28"/>
          <w:szCs w:val="28"/>
        </w:rPr>
        <w:t>Ina Babin, șef al Direcției management resurse umane</w:t>
      </w:r>
    </w:p>
    <w:p w14:paraId="6B0B7CB9" w14:textId="77777777" w:rsidR="00D07636" w:rsidRPr="00D07636" w:rsidRDefault="00D07636">
      <w:pPr>
        <w:ind w:left="5103"/>
        <w:jc w:val="both"/>
        <w:rPr>
          <w:sz w:val="28"/>
          <w:szCs w:val="28"/>
        </w:rPr>
      </w:pPr>
    </w:p>
    <w:sectPr w:rsidR="00D07636" w:rsidRPr="00D076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2E7"/>
    <w:multiLevelType w:val="hybridMultilevel"/>
    <w:tmpl w:val="45705E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59"/>
    <w:rsid w:val="0009390B"/>
    <w:rsid w:val="000C0973"/>
    <w:rsid w:val="002D15D8"/>
    <w:rsid w:val="0048072A"/>
    <w:rsid w:val="0066223B"/>
    <w:rsid w:val="007025C1"/>
    <w:rsid w:val="0081684C"/>
    <w:rsid w:val="00914003"/>
    <w:rsid w:val="0096116C"/>
    <w:rsid w:val="00997FEA"/>
    <w:rsid w:val="009E0C30"/>
    <w:rsid w:val="00A17859"/>
    <w:rsid w:val="00AA2E51"/>
    <w:rsid w:val="00B50343"/>
    <w:rsid w:val="00D07636"/>
    <w:rsid w:val="00E47B1F"/>
    <w:rsid w:val="00F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B5C9"/>
  <w15:chartTrackingRefBased/>
  <w15:docId w15:val="{19A626EE-8249-4865-9F53-9804FAC6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0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Bragiș</dc:creator>
  <cp:keywords/>
  <dc:description/>
  <cp:lastModifiedBy>Ludmila Bragiș</cp:lastModifiedBy>
  <cp:revision>3</cp:revision>
  <dcterms:created xsi:type="dcterms:W3CDTF">2024-06-24T11:04:00Z</dcterms:created>
  <dcterms:modified xsi:type="dcterms:W3CDTF">2024-06-27T05:33:00Z</dcterms:modified>
</cp:coreProperties>
</file>