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15B9" w:rsidRDefault="00EE78D4" w:rsidP="00EE78D4">
      <w:pPr>
        <w:jc w:val="center"/>
      </w:pPr>
      <w:r>
        <w:t>РЕСПУБЛИКА МОЛДОВА</w:t>
      </w:r>
    </w:p>
    <w:p w:rsidR="00EE78D4" w:rsidRDefault="00EE78D4" w:rsidP="00EE78D4">
      <w:pPr>
        <w:jc w:val="center"/>
        <w:rPr>
          <w:b/>
        </w:rPr>
      </w:pPr>
      <w:r>
        <w:rPr>
          <w:b/>
        </w:rPr>
        <w:t>МУНИЦИПАЛЬНЫЙ СОВЕТ КИШИНЭУ</w:t>
      </w:r>
    </w:p>
    <w:p w:rsidR="00EE78D4" w:rsidRDefault="00EE78D4" w:rsidP="00EE78D4">
      <w:pPr>
        <w:jc w:val="center"/>
        <w:rPr>
          <w:b/>
        </w:rPr>
      </w:pPr>
    </w:p>
    <w:p w:rsidR="00EE78D4" w:rsidRDefault="00EE78D4" w:rsidP="00EE78D4">
      <w:pPr>
        <w:jc w:val="center"/>
        <w:rPr>
          <w:b/>
        </w:rPr>
      </w:pPr>
    </w:p>
    <w:p w:rsidR="00EE78D4" w:rsidRDefault="00EE78D4" w:rsidP="00EE78D4">
      <w:pPr>
        <w:jc w:val="center"/>
        <w:rPr>
          <w:b/>
          <w:sz w:val="32"/>
        </w:rPr>
      </w:pPr>
      <w:r>
        <w:rPr>
          <w:b/>
          <w:sz w:val="32"/>
        </w:rPr>
        <w:t>РЕШЕНИЕ</w:t>
      </w:r>
    </w:p>
    <w:p w:rsidR="00EE78D4" w:rsidRDefault="00EE78D4" w:rsidP="00EE78D4">
      <w:r>
        <w:t>№2/20                                                                                                        от 22 февраля 2019г.</w:t>
      </w:r>
    </w:p>
    <w:p w:rsidR="00EE78D4" w:rsidRDefault="00EE78D4" w:rsidP="00EE78D4"/>
    <w:p w:rsidR="00EE78D4" w:rsidRDefault="00EE78D4" w:rsidP="00EE78D4">
      <w:pPr>
        <w:spacing w:after="0"/>
      </w:pPr>
      <w:r>
        <w:t>Об утверждении методической Инструкции</w:t>
      </w:r>
    </w:p>
    <w:p w:rsidR="00EE78D4" w:rsidRDefault="00EE78D4" w:rsidP="00EE78D4">
      <w:pPr>
        <w:spacing w:after="0"/>
      </w:pPr>
      <w:r>
        <w:t>по вмешательству местных/</w:t>
      </w:r>
      <w:proofErr w:type="gramStart"/>
      <w:r>
        <w:t>территориальный</w:t>
      </w:r>
      <w:proofErr w:type="gramEnd"/>
      <w:r>
        <w:t xml:space="preserve"> властей опеки,</w:t>
      </w:r>
    </w:p>
    <w:p w:rsidR="00EE78D4" w:rsidRDefault="00EE78D4" w:rsidP="00EE78D4">
      <w:pPr>
        <w:spacing w:after="0"/>
      </w:pPr>
      <w:r>
        <w:t xml:space="preserve">поставщиков социальных услуг административно-территориального </w:t>
      </w:r>
    </w:p>
    <w:p w:rsidR="00EE78D4" w:rsidRDefault="00EE78D4" w:rsidP="00EE78D4">
      <w:pPr>
        <w:spacing w:after="0"/>
      </w:pPr>
      <w:r>
        <w:t>радиуса муниципия Кишинэу в процесс идентификации, оценки,</w:t>
      </w:r>
    </w:p>
    <w:p w:rsidR="00EE78D4" w:rsidRDefault="00EE78D4" w:rsidP="00EE78D4">
      <w:pPr>
        <w:spacing w:after="0"/>
      </w:pPr>
      <w:r>
        <w:t>справки, помощи и курирования случаев насилия, небрежного отношения,</w:t>
      </w:r>
      <w:bookmarkStart w:id="0" w:name="_GoBack"/>
      <w:bookmarkEnd w:id="0"/>
    </w:p>
    <w:p w:rsidR="00EE78D4" w:rsidRDefault="00EE78D4" w:rsidP="00EE78D4">
      <w:pPr>
        <w:spacing w:after="0"/>
      </w:pPr>
      <w:r>
        <w:t>эксплуатации и торговли детьми</w:t>
      </w:r>
    </w:p>
    <w:p w:rsidR="00EE78D4" w:rsidRDefault="00EE78D4" w:rsidP="00EE78D4">
      <w:pPr>
        <w:spacing w:after="0"/>
      </w:pPr>
    </w:p>
    <w:p w:rsidR="007E4F44" w:rsidRDefault="00EE78D4" w:rsidP="00EE78D4">
      <w:pPr>
        <w:spacing w:after="0"/>
      </w:pPr>
      <w:r>
        <w:t xml:space="preserve">      </w:t>
      </w:r>
      <w:proofErr w:type="gramStart"/>
      <w:r>
        <w:t>В виду укрепления и усиления межсекторного сотрудничества властей и публичных учреждений с компетенцией в области защиты ребенка на всех этапах помощи в случаях насилия, небрежного отношения, эксплуатации и торговли детьми, в соответствии с положениями Конвенции Организации Объединенных Наций «О правах ребенка» от 20.11.1989г., ратифицированной Республикой Молдова 12.12.1990г., За</w:t>
      </w:r>
      <w:r w:rsidR="007E4F44">
        <w:t>кона №338-XIII от 15.12.1994г. «</w:t>
      </w:r>
      <w:r>
        <w:t xml:space="preserve">О правах ребенка», </w:t>
      </w:r>
      <w:r w:rsidR="007E4F44">
        <w:t>Закона №140 от</w:t>
      </w:r>
      <w:proofErr w:type="gramEnd"/>
      <w:r w:rsidR="007E4F44">
        <w:t xml:space="preserve"> </w:t>
      </w:r>
      <w:proofErr w:type="gramStart"/>
      <w:r w:rsidR="007E4F44">
        <w:t>14.06.2013г. «Об особой защите детей в ситуации риска», Постановления Правительства №434 от 10.06.2014г. «Об утверждении Стратегии по защите ребенка на 2014-2020 года», Постановления Правительства №270 от 08.04.2014г. «Об утверждении Инструкций по межсекторному механизму сотрудничества за идентификацию, оценку, справку, помощь и курирование детей жертв и потенциальных жертв насилия, небрежного отношения, эксплуатации и торговли», на основании статьи 14 строки</w:t>
      </w:r>
      <w:proofErr w:type="gramEnd"/>
      <w:r w:rsidR="007E4F44">
        <w:t xml:space="preserve"> 2 лит. у) и статьи 19 строки 3 Закона №436-XVI от 28.12.2006г. «О местном публичном управлении», статьи 6 строки 2 пункта 2 лит. с) Закона №136 от 17.06.2016г. «Об уставе муниципия Кишинэу», муниципальный Совет Кишинэу РЕШАЕТ:</w:t>
      </w:r>
    </w:p>
    <w:p w:rsidR="007E4F44" w:rsidRDefault="007E4F44" w:rsidP="00EE78D4">
      <w:pPr>
        <w:spacing w:after="0"/>
      </w:pPr>
    </w:p>
    <w:p w:rsidR="007E4F44" w:rsidRDefault="007E4F44" w:rsidP="007E4F44">
      <w:pPr>
        <w:pStyle w:val="ListParagraph"/>
        <w:numPr>
          <w:ilvl w:val="0"/>
          <w:numId w:val="1"/>
        </w:numPr>
        <w:spacing w:after="0"/>
      </w:pPr>
      <w:r>
        <w:t>Утвердить методическую Инструкцию по вмешательству местных/территориальных властей опеки, поставщиков социальных услуг в административно-территориальном радиусе муниципия Кишинэу в процесс идентификации, оценки, справки, помощи и курирования случаев насилия, небрежного отношения, эксплуатации и торговли детьми.</w:t>
      </w:r>
    </w:p>
    <w:p w:rsidR="007E4F44" w:rsidRDefault="007E4F44" w:rsidP="007E4F44">
      <w:pPr>
        <w:pStyle w:val="ListParagraph"/>
        <w:numPr>
          <w:ilvl w:val="0"/>
          <w:numId w:val="1"/>
        </w:numPr>
        <w:spacing w:after="0"/>
      </w:pPr>
      <w:r>
        <w:t>Муниципальное Управление по защите прав ребенка, поставщики социальных услуг, мэрии сел / коммун / городов в территориальном радиусе муниципия Кишинэу обеспечат внедрение и исполнение положений наименованной Инструкции.</w:t>
      </w:r>
    </w:p>
    <w:p w:rsidR="007E4F44" w:rsidRDefault="007E4F44" w:rsidP="007E4F44">
      <w:pPr>
        <w:pStyle w:val="ListParagraph"/>
        <w:numPr>
          <w:ilvl w:val="0"/>
          <w:numId w:val="1"/>
        </w:numPr>
        <w:spacing w:after="0"/>
      </w:pPr>
      <w:r>
        <w:t>Вице мэр муниципия Кишинэу обеспечит контроль надо исполнением положений данного решения.</w:t>
      </w:r>
    </w:p>
    <w:p w:rsidR="007E4F44" w:rsidRDefault="007E4F44" w:rsidP="007E4F44">
      <w:pPr>
        <w:spacing w:after="0"/>
      </w:pPr>
    </w:p>
    <w:p w:rsidR="007E4F44" w:rsidRDefault="007E4F44" w:rsidP="007E4F44">
      <w:pPr>
        <w:spacing w:after="0"/>
      </w:pPr>
      <w:r>
        <w:t>ПРЕДСЕДАТЕЛЬ ЗАСЕДАНИЯ                                                               Адриан КУЛАЙ</w:t>
      </w:r>
    </w:p>
    <w:p w:rsidR="007E4F44" w:rsidRDefault="007E4F44" w:rsidP="007E4F44">
      <w:pPr>
        <w:spacing w:after="0"/>
      </w:pPr>
    </w:p>
    <w:p w:rsidR="007E4F44" w:rsidRDefault="007E4F44" w:rsidP="007E4F44">
      <w:pPr>
        <w:spacing w:after="0"/>
      </w:pPr>
      <w:r>
        <w:t>И.О. СЕКРЕТАРЯ СОВЕТА                                                                       Адриан ТАЛМАЧ</w:t>
      </w:r>
    </w:p>
    <w:p w:rsidR="005243B2" w:rsidRDefault="00B137A0" w:rsidP="005243B2">
      <w:pPr>
        <w:spacing w:after="0"/>
        <w:jc w:val="right"/>
      </w:pPr>
      <w:r>
        <w:lastRenderedPageBreak/>
        <w:t xml:space="preserve">Приложение №1 </w:t>
      </w:r>
    </w:p>
    <w:p w:rsidR="00B137A0" w:rsidRDefault="00B137A0" w:rsidP="005243B2">
      <w:pPr>
        <w:spacing w:after="0"/>
        <w:jc w:val="right"/>
      </w:pPr>
      <w:r>
        <w:t>к решению муниципального Совета Кишинэу</w:t>
      </w:r>
    </w:p>
    <w:p w:rsidR="00B137A0" w:rsidRDefault="00B137A0" w:rsidP="005243B2">
      <w:pPr>
        <w:spacing w:after="0"/>
        <w:jc w:val="right"/>
      </w:pPr>
      <w:r>
        <w:t>№2/20 от 22.02.2019г.</w:t>
      </w:r>
    </w:p>
    <w:p w:rsidR="00B137A0" w:rsidRDefault="00B137A0" w:rsidP="00B137A0">
      <w:pPr>
        <w:spacing w:after="0"/>
        <w:jc w:val="center"/>
        <w:rPr>
          <w:b/>
        </w:rPr>
      </w:pPr>
    </w:p>
    <w:p w:rsidR="00B137A0" w:rsidRDefault="00B137A0" w:rsidP="00B137A0">
      <w:pPr>
        <w:spacing w:after="0"/>
        <w:jc w:val="center"/>
        <w:rPr>
          <w:b/>
          <w:sz w:val="20"/>
        </w:rPr>
      </w:pPr>
      <w:r w:rsidRPr="00B137A0">
        <w:rPr>
          <w:b/>
          <w:sz w:val="20"/>
        </w:rPr>
        <w:t>Методическая Инструкция</w:t>
      </w:r>
    </w:p>
    <w:p w:rsidR="00B137A0" w:rsidRPr="00B137A0" w:rsidRDefault="00B137A0" w:rsidP="00B137A0">
      <w:pPr>
        <w:spacing w:after="0"/>
        <w:jc w:val="center"/>
        <w:rPr>
          <w:b/>
          <w:sz w:val="20"/>
        </w:rPr>
      </w:pPr>
    </w:p>
    <w:p w:rsidR="00B137A0" w:rsidRDefault="00B137A0" w:rsidP="00B137A0">
      <w:pPr>
        <w:spacing w:after="0"/>
        <w:jc w:val="center"/>
        <w:rPr>
          <w:b/>
          <w:sz w:val="20"/>
        </w:rPr>
      </w:pPr>
      <w:r w:rsidRPr="00B137A0">
        <w:rPr>
          <w:b/>
          <w:sz w:val="20"/>
        </w:rPr>
        <w:t>по вмешательству местных/территориальных властей опеки, поставщиков социальных услуг, административно-территориального радиуса муниципия Кишинэу, в процесс идентификации, оценки, справки, помощи и курирования случаев насилия, небрежного отношения, эксплуатации и торговли детьми</w:t>
      </w:r>
    </w:p>
    <w:p w:rsidR="00B137A0" w:rsidRDefault="00B137A0" w:rsidP="00B137A0">
      <w:pPr>
        <w:spacing w:after="0"/>
        <w:jc w:val="center"/>
        <w:rPr>
          <w:b/>
          <w:sz w:val="20"/>
        </w:rPr>
      </w:pPr>
    </w:p>
    <w:p w:rsidR="00B137A0" w:rsidRDefault="00B137A0" w:rsidP="00B137A0">
      <w:pPr>
        <w:pStyle w:val="ListParagraph"/>
        <w:numPr>
          <w:ilvl w:val="0"/>
          <w:numId w:val="2"/>
        </w:numPr>
        <w:spacing w:after="0"/>
        <w:jc w:val="center"/>
        <w:rPr>
          <w:b/>
          <w:sz w:val="20"/>
        </w:rPr>
      </w:pPr>
      <w:r>
        <w:rPr>
          <w:b/>
          <w:sz w:val="20"/>
        </w:rPr>
        <w:t>Общие положения</w:t>
      </w:r>
    </w:p>
    <w:p w:rsidR="00B137A0" w:rsidRDefault="00B137A0" w:rsidP="00B137A0">
      <w:pPr>
        <w:pStyle w:val="ListParagraph"/>
        <w:numPr>
          <w:ilvl w:val="1"/>
          <w:numId w:val="2"/>
        </w:numPr>
        <w:spacing w:after="0"/>
        <w:rPr>
          <w:b/>
          <w:sz w:val="20"/>
        </w:rPr>
      </w:pPr>
      <w:r>
        <w:rPr>
          <w:b/>
          <w:sz w:val="20"/>
        </w:rPr>
        <w:t xml:space="preserve">Общий порядок регламентирования </w:t>
      </w:r>
      <w:r w:rsidR="00A26E4B">
        <w:rPr>
          <w:b/>
          <w:sz w:val="20"/>
        </w:rPr>
        <w:t>специфичных обязанностей области</w:t>
      </w:r>
    </w:p>
    <w:p w:rsidR="00A26E4B" w:rsidRDefault="00A26E4B" w:rsidP="00A26E4B">
      <w:pPr>
        <w:spacing w:after="0"/>
        <w:rPr>
          <w:sz w:val="20"/>
        </w:rPr>
      </w:pPr>
    </w:p>
    <w:p w:rsidR="00A26E4B" w:rsidRDefault="00A26E4B" w:rsidP="00A26E4B">
      <w:pPr>
        <w:pStyle w:val="ListParagraph"/>
        <w:numPr>
          <w:ilvl w:val="0"/>
          <w:numId w:val="3"/>
        </w:numPr>
        <w:spacing w:after="0"/>
        <w:rPr>
          <w:sz w:val="20"/>
        </w:rPr>
      </w:pPr>
      <w:proofErr w:type="gramStart"/>
      <w:r>
        <w:rPr>
          <w:sz w:val="20"/>
        </w:rPr>
        <w:t>Данные Инструкции регламентируют специфические обязанности муниципального Управления по защите прав ребенка (МУЗПР) – в качестве территориальной власти опеки (ТВО), секторных Управлений по защите прав ребенка (УЗПР) и мэрий сел/коммун/городов административно-территориального радиуса муниципия Кишинэу – в качестве местной власти опеки (МВО), а также и поставщиков публичных и частных социальных услуг муниципия, в ходе процесса предотвращения, идентификации, оценки, справки, помощи и курирования</w:t>
      </w:r>
      <w:proofErr w:type="gramEnd"/>
      <w:r>
        <w:rPr>
          <w:sz w:val="20"/>
        </w:rPr>
        <w:t xml:space="preserve"> случаев насилия, небрежного отношения, эксплуатации и торговли детьми.</w:t>
      </w:r>
    </w:p>
    <w:p w:rsidR="00A26E4B" w:rsidRDefault="00A26E4B" w:rsidP="00A26E4B">
      <w:pPr>
        <w:pStyle w:val="ListParagraph"/>
        <w:numPr>
          <w:ilvl w:val="0"/>
          <w:numId w:val="3"/>
        </w:numPr>
        <w:spacing w:after="0"/>
        <w:rPr>
          <w:sz w:val="20"/>
        </w:rPr>
      </w:pPr>
      <w:r>
        <w:rPr>
          <w:sz w:val="20"/>
        </w:rPr>
        <w:t>В соответствии с положениями действующего законодательного и нормативного порядка</w:t>
      </w:r>
      <w:proofErr w:type="gramStart"/>
      <w:r>
        <w:rPr>
          <w:sz w:val="20"/>
          <w:vertAlign w:val="superscript"/>
        </w:rPr>
        <w:t>1</w:t>
      </w:r>
      <w:proofErr w:type="gramEnd"/>
      <w:r>
        <w:rPr>
          <w:sz w:val="20"/>
        </w:rPr>
        <w:t xml:space="preserve">, ТВО (МУЗПР)/ МВО (УЗПР)/ </w:t>
      </w:r>
      <w:r w:rsidR="00C002CC">
        <w:rPr>
          <w:sz w:val="20"/>
        </w:rPr>
        <w:t>Мэры сел/коммун/городов) обязаны:</w:t>
      </w:r>
    </w:p>
    <w:p w:rsidR="00C002CC" w:rsidRDefault="00C002CC" w:rsidP="00C002CC">
      <w:pPr>
        <w:pStyle w:val="ListParagraph"/>
        <w:spacing w:after="0"/>
        <w:rPr>
          <w:sz w:val="20"/>
        </w:rPr>
      </w:pPr>
      <w:r>
        <w:rPr>
          <w:sz w:val="20"/>
        </w:rPr>
        <w:t xml:space="preserve">а) </w:t>
      </w:r>
      <w:r w:rsidR="000C3163">
        <w:rPr>
          <w:sz w:val="20"/>
        </w:rPr>
        <w:t>принимать, регистрировать, рассматривать уведомления, поступившие от физических и юридических лиц сообщества, а также реагировать на случаи детей в ситуации риска, включая случаи насилия, небрежного отношения и торговли ими;</w:t>
      </w:r>
    </w:p>
    <w:p w:rsidR="000C3163" w:rsidRDefault="000C3163" w:rsidP="00C002CC">
      <w:pPr>
        <w:pStyle w:val="ListParagraph"/>
        <w:spacing w:after="0"/>
        <w:rPr>
          <w:sz w:val="20"/>
        </w:rPr>
      </w:pPr>
      <w:r>
        <w:rPr>
          <w:sz w:val="20"/>
        </w:rPr>
        <w:t>б) вести учет, оценивать и курировать детей в ситуации риска и семьи с детьми в затруднительном положении, и предпринимать все меры поддержки для предотвращения разделения семьи и бросания, а также предотвращения появления случаев насилия, небрежного отношения, эксплуатации и торговли детьми;</w:t>
      </w:r>
    </w:p>
    <w:p w:rsidR="000C3163" w:rsidRDefault="000C3163" w:rsidP="00C002CC">
      <w:pPr>
        <w:pStyle w:val="ListParagraph"/>
        <w:spacing w:after="0"/>
        <w:rPr>
          <w:sz w:val="20"/>
        </w:rPr>
      </w:pPr>
      <w:r>
        <w:rPr>
          <w:sz w:val="20"/>
        </w:rPr>
        <w:t>в) обеспечивать применение срочных мер по защите в случаях значительной опасности для жизни и здоровья ребенка, путем (1) взятие ребенка у родителей/</w:t>
      </w:r>
      <w:proofErr w:type="gramStart"/>
      <w:r>
        <w:rPr>
          <w:sz w:val="20"/>
        </w:rPr>
        <w:t>лиц</w:t>
      </w:r>
      <w:proofErr w:type="gramEnd"/>
      <w:r>
        <w:rPr>
          <w:sz w:val="20"/>
        </w:rPr>
        <w:t xml:space="preserve"> о нем заботящихся; (2) применение мер по размещению в срочном режиме ребенка с предоставлением поддержки по предотвращению/уменьшению повторных случаев жертв; (3) обеспечение мер безопасности ребенка путем ходатайств в судебные инстанции на получение </w:t>
      </w:r>
      <w:r w:rsidR="00226788">
        <w:rPr>
          <w:sz w:val="20"/>
        </w:rPr>
        <w:t xml:space="preserve">постановления о его защите, (4) ходатайства в адрес полиции/прокуратуры в виду юридического включения случая и ссылки </w:t>
      </w:r>
      <w:proofErr w:type="gramStart"/>
      <w:r w:rsidR="00226788">
        <w:rPr>
          <w:sz w:val="20"/>
        </w:rPr>
        <w:t>на</w:t>
      </w:r>
      <w:proofErr w:type="gramEnd"/>
      <w:r w:rsidR="00226788">
        <w:rPr>
          <w:sz w:val="20"/>
        </w:rPr>
        <w:t xml:space="preserve"> </w:t>
      </w:r>
    </w:p>
    <w:p w:rsidR="00226788" w:rsidRDefault="00226788" w:rsidP="00C002CC">
      <w:pPr>
        <w:pStyle w:val="ListParagraph"/>
        <w:spacing w:after="0"/>
        <w:rPr>
          <w:sz w:val="20"/>
        </w:rPr>
      </w:pPr>
    </w:p>
    <w:p w:rsidR="00226788" w:rsidRDefault="00226788" w:rsidP="00C002CC">
      <w:pPr>
        <w:pStyle w:val="ListParagraph"/>
        <w:spacing w:after="0"/>
        <w:rPr>
          <w:sz w:val="20"/>
        </w:rPr>
      </w:pPr>
    </w:p>
    <w:p w:rsidR="00226788" w:rsidRDefault="00226788" w:rsidP="00C002CC">
      <w:pPr>
        <w:pStyle w:val="ListParagraph"/>
        <w:spacing w:after="0"/>
        <w:rPr>
          <w:sz w:val="20"/>
        </w:rPr>
      </w:pPr>
      <w:r>
        <w:rPr>
          <w:sz w:val="20"/>
        </w:rPr>
        <w:t>_______________________</w:t>
      </w:r>
    </w:p>
    <w:p w:rsidR="00226788" w:rsidRDefault="00226788" w:rsidP="00C002CC">
      <w:pPr>
        <w:pStyle w:val="ListParagraph"/>
        <w:spacing w:after="0"/>
        <w:rPr>
          <w:sz w:val="20"/>
        </w:rPr>
      </w:pPr>
      <w:r>
        <w:rPr>
          <w:sz w:val="20"/>
          <w:vertAlign w:val="superscript"/>
        </w:rPr>
        <w:t>1</w:t>
      </w:r>
      <w:r>
        <w:rPr>
          <w:sz w:val="20"/>
        </w:rPr>
        <w:t xml:space="preserve"> Статья 53, строка 6 Кодекса семьи; статья 58 строка 4 и строка 6; статья 79 и статья 81 Гражданского Кодекса Республики Молдова; статья 318</w:t>
      </w:r>
      <w:r>
        <w:rPr>
          <w:sz w:val="20"/>
          <w:vertAlign w:val="superscript"/>
        </w:rPr>
        <w:t>1</w:t>
      </w:r>
      <w:r>
        <w:rPr>
          <w:sz w:val="20"/>
        </w:rPr>
        <w:t xml:space="preserve"> Кодекса гражданской процедуры Республики Молдова; статья 17, строка 3, статья 22, строка 1 и статья 25 Закона №338 от 15.12.1996г. о правах ребенка; статья 14 строка 3 Закона №123 от 18.06.2010г. о социальных услугах; статья 7, строки а); b) и с</w:t>
      </w:r>
      <w:proofErr w:type="gramStart"/>
      <w:r>
        <w:rPr>
          <w:sz w:val="20"/>
          <w:vertAlign w:val="superscript"/>
        </w:rPr>
        <w:t>1</w:t>
      </w:r>
      <w:proofErr w:type="gramEnd"/>
      <w:r>
        <w:rPr>
          <w:sz w:val="20"/>
        </w:rPr>
        <w:t xml:space="preserve">) Закона соцобеспечения №547 от 25.12.2003г.; статья 11 Закона №45 от 01.03.2007г. о борьбе с семейным насилием; статья 5; статья 6; статья 7 и статья 8 Закона №140 от 14.06.2013г. об особой защите детей в ситуации риска и разделенных с родителями; </w:t>
      </w:r>
      <w:proofErr w:type="gramStart"/>
      <w:r>
        <w:rPr>
          <w:sz w:val="20"/>
        </w:rPr>
        <w:t xml:space="preserve">статья 29, строка 1 лит. j) и r) Закона №436 от 28.12.2006г. о местном публичном управлении пункт 6 и пункт 7 Постановления Правительства Р.М. №270 от 08.04.2014г. об утверждении межсекторного механизма сотрудничества по идентификации, оценке, справке, помощи и курировании </w:t>
      </w:r>
      <w:r w:rsidR="00E67AEB">
        <w:rPr>
          <w:sz w:val="20"/>
        </w:rPr>
        <w:t>детей жертв и потенциальных жертв насилия, небрежного отношения, эксплуатации и торговли;</w:t>
      </w:r>
      <w:proofErr w:type="gramEnd"/>
      <w:r w:rsidR="00E67AEB">
        <w:rPr>
          <w:sz w:val="20"/>
        </w:rPr>
        <w:t xml:space="preserve"> </w:t>
      </w:r>
      <w:proofErr w:type="gramStart"/>
      <w:r w:rsidR="00E67AEB">
        <w:rPr>
          <w:sz w:val="20"/>
        </w:rPr>
        <w:t>приказа МТСЗС №105 от 08.02.2012г. об утверждении Инструкций по порядку исполнения, местным публичным управлением, законных обязанностей в области предотвращения и борьбы с семейным насилием;  приказа МТСЗС №22 от 09.02.2012г. об утверждении Инструкций по вмешательству отделов/управлений соцобеспечения и защиты семьи, медицинских учреждений и органов внутренних дел в случаи семейного насилия;</w:t>
      </w:r>
      <w:proofErr w:type="gramEnd"/>
      <w:r w:rsidR="00E67AEB">
        <w:rPr>
          <w:sz w:val="20"/>
        </w:rPr>
        <w:t xml:space="preserve"> Регламента муниципального Управления по защите прав ребенка Муниципального Совета Кишинэу.</w:t>
      </w:r>
    </w:p>
    <w:p w:rsidR="00E67AEB" w:rsidRDefault="00E67AEB" w:rsidP="00C002CC">
      <w:pPr>
        <w:pStyle w:val="ListParagraph"/>
        <w:spacing w:after="0"/>
        <w:rPr>
          <w:sz w:val="20"/>
        </w:rPr>
      </w:pPr>
    </w:p>
    <w:p w:rsidR="00E67AEB" w:rsidRDefault="00E67AEB" w:rsidP="00C002CC">
      <w:pPr>
        <w:pStyle w:val="ListParagraph"/>
        <w:spacing w:after="0"/>
        <w:rPr>
          <w:sz w:val="20"/>
        </w:rPr>
      </w:pPr>
      <w:r>
        <w:rPr>
          <w:sz w:val="20"/>
        </w:rPr>
        <w:lastRenderedPageBreak/>
        <w:t>правосудие подозреваемого агрессора, а также запроса специализированных рассмотрений, сопровождения и представления ребенка в их ходе;</w:t>
      </w:r>
    </w:p>
    <w:p w:rsidR="00E67AEB" w:rsidRDefault="00E67AEB" w:rsidP="00C002CC">
      <w:pPr>
        <w:pStyle w:val="ListParagraph"/>
        <w:spacing w:after="0"/>
        <w:rPr>
          <w:sz w:val="20"/>
        </w:rPr>
      </w:pPr>
      <w:r>
        <w:rPr>
          <w:sz w:val="20"/>
        </w:rPr>
        <w:t>г) созывать и координировать деятельность многопрофильной команды (МПК) в ходе процедур изначальной и комплексной оценки ситуации ребенка</w:t>
      </w:r>
      <w:r w:rsidR="000474C0">
        <w:rPr>
          <w:sz w:val="20"/>
        </w:rPr>
        <w:t>, разработки, внедрения и курирования индивидуального плана помощи;</w:t>
      </w:r>
    </w:p>
    <w:p w:rsidR="000474C0" w:rsidRDefault="000474C0" w:rsidP="00C002CC">
      <w:pPr>
        <w:pStyle w:val="ListParagraph"/>
        <w:spacing w:after="0"/>
        <w:rPr>
          <w:sz w:val="20"/>
        </w:rPr>
      </w:pPr>
      <w:r>
        <w:rPr>
          <w:sz w:val="20"/>
        </w:rPr>
        <w:t>д) применять меры запланированного размещения и курировать эволюцию ситуации детей в ходе размещения;</w:t>
      </w:r>
    </w:p>
    <w:p w:rsidR="000474C0" w:rsidRDefault="000474C0" w:rsidP="00C002CC">
      <w:pPr>
        <w:pStyle w:val="ListParagraph"/>
        <w:spacing w:after="0"/>
        <w:rPr>
          <w:sz w:val="20"/>
        </w:rPr>
      </w:pPr>
      <w:r>
        <w:rPr>
          <w:sz w:val="20"/>
        </w:rPr>
        <w:t>е) представлять, по запросу правовых органов, в отсутствии законных представителей интересов ребенка, в судебной инстанции, в случаях, предусмотренных гражданским и уголовным законодательством</w:t>
      </w:r>
      <w:proofErr w:type="gramStart"/>
      <w:r>
        <w:rPr>
          <w:sz w:val="20"/>
          <w:vertAlign w:val="superscript"/>
        </w:rPr>
        <w:t>2</w:t>
      </w:r>
      <w:proofErr w:type="gramEnd"/>
      <w:r>
        <w:rPr>
          <w:sz w:val="20"/>
        </w:rPr>
        <w:t>;</w:t>
      </w:r>
    </w:p>
    <w:p w:rsidR="000474C0" w:rsidRDefault="000474C0" w:rsidP="00C002CC">
      <w:pPr>
        <w:pStyle w:val="ListParagraph"/>
        <w:spacing w:after="0"/>
        <w:rPr>
          <w:sz w:val="20"/>
        </w:rPr>
      </w:pPr>
      <w:r>
        <w:rPr>
          <w:sz w:val="20"/>
        </w:rPr>
        <w:t>ж) обеспечивать доступ/ссылку ребенка жертвы к первичным специализированным социальным услугам, по случаю высокой специализации, включая предложения по поддержке/инициации развития новых услуг;</w:t>
      </w:r>
    </w:p>
    <w:p w:rsidR="000474C0" w:rsidRPr="000474C0" w:rsidRDefault="000474C0" w:rsidP="000474C0">
      <w:pPr>
        <w:pStyle w:val="ListParagraph"/>
        <w:spacing w:after="0"/>
        <w:rPr>
          <w:sz w:val="20"/>
        </w:rPr>
      </w:pPr>
      <w:r>
        <w:rPr>
          <w:sz w:val="20"/>
        </w:rPr>
        <w:t>з) продвигать и реализовывать меры первичного, второго, третьего предотвращения насилия, небрежного отношения, эксплуатации и торговли детьми в сообществе и целевых группах.</w:t>
      </w:r>
    </w:p>
    <w:p w:rsidR="000474C0" w:rsidRDefault="000474C0" w:rsidP="000474C0">
      <w:pPr>
        <w:pStyle w:val="ListParagraph"/>
        <w:numPr>
          <w:ilvl w:val="0"/>
          <w:numId w:val="3"/>
        </w:numPr>
        <w:spacing w:after="0"/>
        <w:rPr>
          <w:sz w:val="20"/>
        </w:rPr>
      </w:pPr>
      <w:proofErr w:type="gramStart"/>
      <w:r>
        <w:rPr>
          <w:sz w:val="20"/>
        </w:rPr>
        <w:t>В свою очередь, поставщики детских социальных услуг, независимо от их вида (первичные, специализированные и высокой специализации) и формы юридической организации (частная или публичная), в соответствии с положениями действующего нормативного порядка, обязаны</w:t>
      </w:r>
      <w:r>
        <w:rPr>
          <w:sz w:val="20"/>
          <w:vertAlign w:val="superscript"/>
        </w:rPr>
        <w:t>3</w:t>
      </w:r>
      <w:r>
        <w:rPr>
          <w:sz w:val="20"/>
        </w:rPr>
        <w:t>:</w:t>
      </w:r>
      <w:proofErr w:type="gramEnd"/>
    </w:p>
    <w:p w:rsidR="000474C0" w:rsidRDefault="000474C0" w:rsidP="000474C0">
      <w:pPr>
        <w:pStyle w:val="ListParagraph"/>
        <w:spacing w:after="0"/>
        <w:rPr>
          <w:sz w:val="20"/>
        </w:rPr>
      </w:pPr>
      <w:r>
        <w:rPr>
          <w:sz w:val="20"/>
        </w:rPr>
        <w:t xml:space="preserve">а) </w:t>
      </w:r>
      <w:r w:rsidR="00D15E12">
        <w:rPr>
          <w:sz w:val="20"/>
        </w:rPr>
        <w:t xml:space="preserve">принимать, регистрировать и незамедлительно информировать ТВО/МВО о подозрительных случаях, идентифицированных либо о которых поступили уведомления о насилии, небрежном отношении, эксплуатации и торговле детьми, произошедших в ходе услуги либо за ее пределами; </w:t>
      </w:r>
    </w:p>
    <w:p w:rsidR="00D15E12" w:rsidRDefault="00D15E12" w:rsidP="000474C0">
      <w:pPr>
        <w:pStyle w:val="ListParagraph"/>
        <w:spacing w:after="0"/>
        <w:rPr>
          <w:sz w:val="20"/>
        </w:rPr>
      </w:pPr>
      <w:r>
        <w:rPr>
          <w:sz w:val="20"/>
        </w:rPr>
        <w:t>б) предоставлять, в рамках особых располагаемых компетенций услуги психологической, педагогической, социальной и юридической помощи, включая</w:t>
      </w:r>
      <w:r w:rsidR="00461473">
        <w:rPr>
          <w:sz w:val="20"/>
        </w:rPr>
        <w:t xml:space="preserve"> первую срочную медицинскую помощь, детям жертвам и их членам семьи;</w:t>
      </w:r>
    </w:p>
    <w:p w:rsidR="00461473" w:rsidRDefault="00461473" w:rsidP="000474C0">
      <w:pPr>
        <w:pStyle w:val="ListParagraph"/>
        <w:spacing w:after="0"/>
        <w:rPr>
          <w:sz w:val="20"/>
        </w:rPr>
      </w:pPr>
      <w:r>
        <w:rPr>
          <w:sz w:val="20"/>
        </w:rPr>
        <w:t>в) обеспечивать, согласно типу оказываемой услуги, прием и поддержание в срочном либо запланированном размещении детей жертв, включая пары мам-детей жертв;</w:t>
      </w:r>
    </w:p>
    <w:p w:rsidR="00461473" w:rsidRDefault="00461473" w:rsidP="000474C0">
      <w:pPr>
        <w:pStyle w:val="ListParagraph"/>
        <w:spacing w:after="0"/>
        <w:rPr>
          <w:sz w:val="20"/>
        </w:rPr>
      </w:pPr>
      <w:r>
        <w:rPr>
          <w:sz w:val="20"/>
        </w:rPr>
        <w:t>г) обеспечивать защиту и безопасность детей жертв во время оказания услуг и ограничивать доступ к ним подозреваемых агрессоров и чужих людей, оповещая по случаю, правовые органы и публичной безопасности;</w:t>
      </w:r>
    </w:p>
    <w:p w:rsidR="00461473" w:rsidRDefault="00461473" w:rsidP="000474C0">
      <w:pPr>
        <w:pStyle w:val="ListParagraph"/>
        <w:spacing w:after="0"/>
        <w:rPr>
          <w:sz w:val="20"/>
        </w:rPr>
      </w:pPr>
      <w:r>
        <w:rPr>
          <w:sz w:val="20"/>
        </w:rPr>
        <w:t>д) принимать участие по запросу ТВО/МВО в многопрофильных командах в ходе процедур начальной и комплексной оценки случаев, в разработке, внедрении, курировании и периодическом пересмотре индивидуальных планов помощи детям жертвам;</w:t>
      </w:r>
    </w:p>
    <w:p w:rsidR="00461473" w:rsidRDefault="00461473" w:rsidP="000474C0">
      <w:pPr>
        <w:pStyle w:val="ListParagraph"/>
        <w:spacing w:after="0"/>
        <w:rPr>
          <w:sz w:val="20"/>
        </w:rPr>
      </w:pPr>
    </w:p>
    <w:p w:rsidR="00461473" w:rsidRDefault="00461473" w:rsidP="000474C0">
      <w:pPr>
        <w:pStyle w:val="ListParagraph"/>
        <w:spacing w:after="0"/>
        <w:rPr>
          <w:sz w:val="20"/>
        </w:rPr>
      </w:pPr>
    </w:p>
    <w:p w:rsidR="00461473" w:rsidRDefault="00461473" w:rsidP="000474C0">
      <w:pPr>
        <w:pStyle w:val="ListParagraph"/>
        <w:spacing w:after="0"/>
        <w:rPr>
          <w:sz w:val="20"/>
        </w:rPr>
      </w:pPr>
      <w:r>
        <w:rPr>
          <w:sz w:val="20"/>
        </w:rPr>
        <w:t>________________________________</w:t>
      </w:r>
    </w:p>
    <w:p w:rsidR="00461473" w:rsidRDefault="00134340" w:rsidP="000474C0">
      <w:pPr>
        <w:pStyle w:val="ListParagraph"/>
        <w:spacing w:after="0"/>
        <w:rPr>
          <w:sz w:val="20"/>
        </w:rPr>
      </w:pPr>
      <w:r>
        <w:rPr>
          <w:sz w:val="20"/>
          <w:vertAlign w:val="superscript"/>
        </w:rPr>
        <w:t xml:space="preserve">2 </w:t>
      </w:r>
      <w:r>
        <w:rPr>
          <w:sz w:val="20"/>
        </w:rPr>
        <w:t>статья 58 строка 4 и строка 6; статья 79; статья 81 статья 318</w:t>
      </w:r>
      <w:r>
        <w:rPr>
          <w:sz w:val="20"/>
          <w:vertAlign w:val="superscript"/>
        </w:rPr>
        <w:t>1</w:t>
      </w:r>
      <w:r>
        <w:rPr>
          <w:sz w:val="20"/>
        </w:rPr>
        <w:t xml:space="preserve"> Кодекса гражданской процедуры Республики Молдова; статья 77 строка 2 и </w:t>
      </w:r>
      <w:r w:rsidR="00CF19C0">
        <w:rPr>
          <w:sz w:val="20"/>
        </w:rPr>
        <w:t>статья 78 Кодекса уголовной процедуры Республики Молдова;</w:t>
      </w:r>
    </w:p>
    <w:p w:rsidR="00CF19C0" w:rsidRDefault="00CF19C0" w:rsidP="000474C0">
      <w:pPr>
        <w:pStyle w:val="ListParagraph"/>
        <w:spacing w:after="0"/>
        <w:rPr>
          <w:sz w:val="20"/>
        </w:rPr>
      </w:pPr>
      <w:r>
        <w:rPr>
          <w:sz w:val="20"/>
          <w:vertAlign w:val="superscript"/>
        </w:rPr>
        <w:t xml:space="preserve">3 </w:t>
      </w:r>
      <w:r>
        <w:rPr>
          <w:sz w:val="20"/>
        </w:rPr>
        <w:t xml:space="preserve">Статья 10 и статья 11 Закона №45 от 01.03.2007г. по борьбе с семейным насилием; статья 11 </w:t>
      </w:r>
      <w:proofErr w:type="gramStart"/>
      <w:r>
        <w:rPr>
          <w:sz w:val="20"/>
        </w:rPr>
        <w:t>лит</w:t>
      </w:r>
      <w:proofErr w:type="gramEnd"/>
      <w:r>
        <w:rPr>
          <w:sz w:val="20"/>
        </w:rPr>
        <w:t xml:space="preserve">. b) Закона №123 от 18.06.2010г. о социальных услугах; </w:t>
      </w:r>
      <w:proofErr w:type="gramStart"/>
      <w:r>
        <w:rPr>
          <w:sz w:val="20"/>
        </w:rPr>
        <w:t>пункт 6 Постановления Правительства Р.М. №270 от 08.04.2014г. об утверждении межсекторного механизма сотрудничества по идентификации, оценке, справке, помощи и курированию детей жертв и потенциальных жертв насилия, небрежного отношения, эксплуатации и торговли; пункт 7 и пункт 8 Постановления Правительства Р.М. №1018 от 13.09.2004г. об утверждении кадрового Регламента Центра временного размещения ребенка;</w:t>
      </w:r>
      <w:proofErr w:type="gramEnd"/>
      <w:r>
        <w:rPr>
          <w:sz w:val="20"/>
        </w:rPr>
        <w:t xml:space="preserve"> пункт 12; пункт 77 и пункт 78 Постановления Правительства Р.М. №450 от 28.04.2006г. за утверждение минимальных Стандартов качества по уходу, воспитанию и социализации детей в Центре временного размещения; пункт 20, пункт 25 и пункт 26 Постановления Правительства Р.М. №760 от 17.09.2014г. за утверждение кадрового Регламента об организации и работе Службы профессиональной родительской помощи и минимальных стандартах качества; пункт 57 Постановления Правительства Р.М. №937 от 12.07.2002г. за утверждение Регламента детского дома семейного типа; пункт 50 Постановления Правительства №314 от 23.05.2012г. </w:t>
      </w:r>
      <w:r w:rsidR="00551102">
        <w:rPr>
          <w:sz w:val="20"/>
        </w:rPr>
        <w:t xml:space="preserve">за утверждение кадрового Регламента по организации и работе Социальной службы «Личная помощь» и минимальных Стандартов качества; пункт 7 Постановления Правительства №936 от 08.10.2010г. за утверждение кадрового Регламента организации и работы социальной услуги «Дом сообщества» и минимальных стандартов качества; </w:t>
      </w:r>
      <w:proofErr w:type="gramStart"/>
      <w:r w:rsidR="00551102">
        <w:rPr>
          <w:sz w:val="20"/>
        </w:rPr>
        <w:t>Приложение №2 к приказу МУЗПР №2 от 04.01.2012г. об общих правилах вмешательства в случаи злоупотребления, небрежного отношения и эксплуатации детей;</w:t>
      </w:r>
      <w:proofErr w:type="gramEnd"/>
    </w:p>
    <w:p w:rsidR="00551102" w:rsidRDefault="00551102" w:rsidP="000474C0">
      <w:pPr>
        <w:pStyle w:val="ListParagraph"/>
        <w:spacing w:after="0"/>
        <w:rPr>
          <w:sz w:val="20"/>
        </w:rPr>
      </w:pPr>
    </w:p>
    <w:p w:rsidR="00551102" w:rsidRPr="00551102" w:rsidRDefault="00551102" w:rsidP="00551102">
      <w:pPr>
        <w:pStyle w:val="ListParagraph"/>
        <w:spacing w:after="0"/>
        <w:rPr>
          <w:sz w:val="20"/>
        </w:rPr>
      </w:pPr>
      <w:r>
        <w:rPr>
          <w:sz w:val="20"/>
        </w:rPr>
        <w:lastRenderedPageBreak/>
        <w:t>е) обеспечивать в рамках услуг первичные меры предотвращения насилия, небрежного отношения, эксплуатации и торговли детьми, а также сотрудничать в данном направлении с публичными властями с обязанностями в области прав ребенка и другими поставщиками публичных и частных услуг сообщества.</w:t>
      </w:r>
    </w:p>
    <w:p w:rsidR="00551102" w:rsidRDefault="00F13D4F" w:rsidP="00551102">
      <w:pPr>
        <w:pStyle w:val="ListParagraph"/>
        <w:numPr>
          <w:ilvl w:val="0"/>
          <w:numId w:val="3"/>
        </w:numPr>
        <w:spacing w:after="0"/>
        <w:rPr>
          <w:sz w:val="20"/>
        </w:rPr>
      </w:pPr>
      <w:r>
        <w:rPr>
          <w:sz w:val="20"/>
        </w:rPr>
        <w:t>Полная реализация данных обязанностей способствует обеспечению эффективной функциональности внутри и межсекторного механизма сотрудничества в идентификации, оценке, справке, помощи и курировании рисковых ситуаций для детей, а также насилия, небрежного отношения, эксплуатации и торговли, на территориально-административном уровне муниципия Кишинэу</w:t>
      </w:r>
      <w:proofErr w:type="gramStart"/>
      <w:r>
        <w:rPr>
          <w:sz w:val="20"/>
          <w:vertAlign w:val="superscript"/>
        </w:rPr>
        <w:t>4</w:t>
      </w:r>
      <w:proofErr w:type="gramEnd"/>
      <w:r>
        <w:rPr>
          <w:sz w:val="20"/>
        </w:rPr>
        <w:t>.</w:t>
      </w:r>
    </w:p>
    <w:p w:rsidR="00F13D4F" w:rsidRDefault="00F13D4F" w:rsidP="00F13D4F">
      <w:pPr>
        <w:spacing w:after="0"/>
        <w:rPr>
          <w:sz w:val="20"/>
        </w:rPr>
      </w:pPr>
    </w:p>
    <w:p w:rsidR="00F13D4F" w:rsidRDefault="00F13D4F" w:rsidP="00F13D4F">
      <w:pPr>
        <w:pStyle w:val="ListParagraph"/>
        <w:numPr>
          <w:ilvl w:val="0"/>
          <w:numId w:val="2"/>
        </w:numPr>
        <w:spacing w:after="0"/>
        <w:rPr>
          <w:b/>
          <w:sz w:val="20"/>
        </w:rPr>
      </w:pPr>
      <w:r>
        <w:rPr>
          <w:b/>
          <w:sz w:val="20"/>
        </w:rPr>
        <w:t>Идентификация, регистрация, начальная оценка и отчетность случаев с подозрением на насилие, небрежное отношение, эксплуатацию, торговлю детьми</w:t>
      </w:r>
    </w:p>
    <w:p w:rsidR="00F13D4F" w:rsidRDefault="00F13D4F" w:rsidP="00F13D4F">
      <w:pPr>
        <w:pStyle w:val="ListParagraph"/>
        <w:numPr>
          <w:ilvl w:val="1"/>
          <w:numId w:val="2"/>
        </w:numPr>
        <w:spacing w:after="0"/>
        <w:rPr>
          <w:b/>
          <w:sz w:val="20"/>
        </w:rPr>
      </w:pPr>
      <w:r>
        <w:rPr>
          <w:b/>
          <w:sz w:val="20"/>
        </w:rPr>
        <w:t>Идентификация случаев ТВО/МВО и поставщиками услуг</w:t>
      </w:r>
    </w:p>
    <w:p w:rsidR="00F13D4F" w:rsidRDefault="00DD5347" w:rsidP="00F13D4F">
      <w:pPr>
        <w:pStyle w:val="ListParagraph"/>
        <w:numPr>
          <w:ilvl w:val="0"/>
          <w:numId w:val="4"/>
        </w:numPr>
        <w:spacing w:after="0"/>
        <w:rPr>
          <w:sz w:val="20"/>
        </w:rPr>
      </w:pPr>
      <w:r>
        <w:rPr>
          <w:sz w:val="20"/>
        </w:rPr>
        <w:t>Способы, путем которых представители ТВО (МУЗПР)/ МВО (УЗПР/ Мэрий сел / коммун / городов) идентифицируют случаи подозрения на насилие, небрежное отношение, эксплуатацию и торговлю детьми</w:t>
      </w:r>
      <w:r>
        <w:rPr>
          <w:sz w:val="20"/>
          <w:vertAlign w:val="superscript"/>
        </w:rPr>
        <w:t>5</w:t>
      </w:r>
      <w:r>
        <w:rPr>
          <w:sz w:val="20"/>
        </w:rPr>
        <w:t xml:space="preserve"> в административно-территориальном радиусе муниципия Кишинэу:</w:t>
      </w:r>
    </w:p>
    <w:p w:rsidR="00DD5347" w:rsidRDefault="00DD5347" w:rsidP="00DD5347">
      <w:pPr>
        <w:pStyle w:val="ListParagraph"/>
        <w:spacing w:after="0"/>
        <w:rPr>
          <w:sz w:val="20"/>
        </w:rPr>
      </w:pPr>
      <w:r>
        <w:rPr>
          <w:sz w:val="20"/>
        </w:rPr>
        <w:t xml:space="preserve">а) наблюдение признаков насилия, небрежного отношения, эксплуатации и торговли в повседневной деятельности работы с уязвимыми семьями и детьми в ситуации риска, которое включает </w:t>
      </w:r>
      <w:r w:rsidR="00062686">
        <w:rPr>
          <w:sz w:val="20"/>
        </w:rPr>
        <w:t>самостоятельное информирование</w:t>
      </w:r>
      <w:r>
        <w:rPr>
          <w:sz w:val="20"/>
        </w:rPr>
        <w:t>;</w:t>
      </w:r>
    </w:p>
    <w:p w:rsidR="00DD5347" w:rsidRDefault="00DD5347" w:rsidP="00DD5347">
      <w:pPr>
        <w:pStyle w:val="ListParagraph"/>
        <w:spacing w:after="0"/>
        <w:rPr>
          <w:sz w:val="20"/>
        </w:rPr>
      </w:pPr>
      <w:r>
        <w:rPr>
          <w:sz w:val="20"/>
        </w:rPr>
        <w:t xml:space="preserve">б) </w:t>
      </w:r>
      <w:r w:rsidR="00DE1167">
        <w:rPr>
          <w:sz w:val="20"/>
        </w:rPr>
        <w:t>прямые обращения ребенка либо уведомления от родителей, опекуна/куратора/ усыновителя;</w:t>
      </w:r>
    </w:p>
    <w:p w:rsidR="00DE1167" w:rsidRDefault="00DE1167" w:rsidP="00DD5347">
      <w:pPr>
        <w:pStyle w:val="ListParagraph"/>
        <w:spacing w:after="0"/>
        <w:rPr>
          <w:sz w:val="20"/>
        </w:rPr>
      </w:pPr>
      <w:r>
        <w:rPr>
          <w:sz w:val="20"/>
        </w:rPr>
        <w:t>в) уведомления от членов семьи (которая включает всех родственников до 4 степени родства включительно), соседей и других лиц сообщества;</w:t>
      </w:r>
    </w:p>
    <w:p w:rsidR="00DE1167" w:rsidRDefault="00DE1167" w:rsidP="00DD5347">
      <w:pPr>
        <w:pStyle w:val="ListParagraph"/>
        <w:spacing w:after="0"/>
        <w:rPr>
          <w:sz w:val="20"/>
        </w:rPr>
      </w:pPr>
      <w:proofErr w:type="gramStart"/>
      <w:r>
        <w:rPr>
          <w:sz w:val="20"/>
        </w:rPr>
        <w:t xml:space="preserve">г) уведомления, принятые по телефону, факсу, и-мейлу, почте, </w:t>
      </w:r>
      <w:r>
        <w:rPr>
          <w:i/>
          <w:sz w:val="20"/>
        </w:rPr>
        <w:t xml:space="preserve">Картам уведомления о случаях подозрения в насилии, небрежном отношении, эксплуатации и торговле детьми </w:t>
      </w:r>
      <w:r>
        <w:rPr>
          <w:sz w:val="20"/>
        </w:rPr>
        <w:t>(далее – Карта уведомления)</w:t>
      </w:r>
      <w:r>
        <w:rPr>
          <w:sz w:val="20"/>
          <w:vertAlign w:val="superscript"/>
        </w:rPr>
        <w:t xml:space="preserve">6 </w:t>
      </w:r>
      <w:r>
        <w:rPr>
          <w:sz w:val="20"/>
        </w:rPr>
        <w:t>или ссылкам от специалистов, работающих с детьми (другие ТВО/МВО республики, социальные помощники сообщества, медицинские работники, полиция/прокуратура, педагоги, психологи, трудовые инспекторы, поставщики социальных услуг), включая представителей гражданского общества, а также других учреждений/подразделений сообщества;</w:t>
      </w:r>
      <w:proofErr w:type="gramEnd"/>
    </w:p>
    <w:p w:rsidR="00062686" w:rsidRPr="00062686" w:rsidRDefault="00DE1167" w:rsidP="00062686">
      <w:pPr>
        <w:pStyle w:val="ListParagraph"/>
        <w:spacing w:after="0"/>
        <w:rPr>
          <w:sz w:val="20"/>
        </w:rPr>
      </w:pPr>
      <w:r>
        <w:rPr>
          <w:sz w:val="20"/>
        </w:rPr>
        <w:t>д) получение информации из источников массовой информации</w:t>
      </w:r>
      <w:r w:rsidR="00062686">
        <w:rPr>
          <w:sz w:val="20"/>
        </w:rPr>
        <w:t xml:space="preserve"> (написанных, телевизионных, радио), и сети интернет.</w:t>
      </w:r>
    </w:p>
    <w:p w:rsidR="00062686" w:rsidRDefault="00062686" w:rsidP="00062686">
      <w:pPr>
        <w:pStyle w:val="ListParagraph"/>
        <w:numPr>
          <w:ilvl w:val="0"/>
          <w:numId w:val="4"/>
        </w:numPr>
        <w:spacing w:after="0"/>
        <w:rPr>
          <w:sz w:val="20"/>
        </w:rPr>
      </w:pPr>
      <w:r>
        <w:rPr>
          <w:sz w:val="20"/>
        </w:rPr>
        <w:t>Поставщики социальных услуг идентифицируют случаи подозрения в насилии, небрежном отношении и эксплуатации, и торговли детьми в процессе предоставления услуг целевым группам: детям в ситуации риска и/или их семьям, которые включают:</w:t>
      </w:r>
    </w:p>
    <w:p w:rsidR="00062686" w:rsidRDefault="00062686" w:rsidP="00062686">
      <w:pPr>
        <w:pStyle w:val="ListParagraph"/>
        <w:spacing w:after="0"/>
        <w:rPr>
          <w:sz w:val="20"/>
        </w:rPr>
      </w:pPr>
      <w:r>
        <w:rPr>
          <w:sz w:val="20"/>
        </w:rPr>
        <w:t xml:space="preserve">а) наблюдение специфичных прямых или непрямых признаков, видимых, физического характера (побои/травмы) которые могут быть исследованы, а также поведенческого порядка, которые </w:t>
      </w:r>
      <w:proofErr w:type="gramStart"/>
      <w:r>
        <w:rPr>
          <w:sz w:val="20"/>
        </w:rPr>
        <w:t>указывают</w:t>
      </w:r>
      <w:proofErr w:type="gramEnd"/>
      <w:r>
        <w:rPr>
          <w:sz w:val="20"/>
        </w:rPr>
        <w:t>/ подсказывают на проявление злоупотребления ребенком</w:t>
      </w:r>
      <w:r>
        <w:rPr>
          <w:sz w:val="20"/>
          <w:vertAlign w:val="superscript"/>
        </w:rPr>
        <w:t>7;</w:t>
      </w:r>
    </w:p>
    <w:p w:rsidR="00062686" w:rsidRDefault="00062686" w:rsidP="00062686">
      <w:pPr>
        <w:pStyle w:val="ListParagraph"/>
        <w:spacing w:after="0"/>
        <w:rPr>
          <w:sz w:val="20"/>
        </w:rPr>
      </w:pPr>
      <w:r>
        <w:rPr>
          <w:sz w:val="20"/>
        </w:rPr>
        <w:t xml:space="preserve">б) прямые либо непрямые обращения (путем окон уведомлений и жалоб) к специалистам служб со стороны детей, </w:t>
      </w:r>
      <w:r w:rsidR="007F455B">
        <w:rPr>
          <w:sz w:val="20"/>
        </w:rPr>
        <w:t xml:space="preserve">родителей/лиц о </w:t>
      </w:r>
      <w:proofErr w:type="gramStart"/>
      <w:r w:rsidR="007F455B">
        <w:rPr>
          <w:sz w:val="20"/>
        </w:rPr>
        <w:t>них</w:t>
      </w:r>
      <w:proofErr w:type="gramEnd"/>
      <w:r w:rsidR="007F455B">
        <w:rPr>
          <w:sz w:val="20"/>
        </w:rPr>
        <w:t xml:space="preserve"> заботящихся, членов семьи, а также и друзей либо других </w:t>
      </w:r>
    </w:p>
    <w:p w:rsidR="007F455B" w:rsidRDefault="007F455B" w:rsidP="00062686">
      <w:pPr>
        <w:pStyle w:val="ListParagraph"/>
        <w:spacing w:after="0"/>
        <w:rPr>
          <w:sz w:val="20"/>
        </w:rPr>
      </w:pPr>
    </w:p>
    <w:p w:rsidR="007F455B" w:rsidRDefault="007F455B" w:rsidP="00062686">
      <w:pPr>
        <w:pStyle w:val="ListParagraph"/>
        <w:spacing w:after="0"/>
        <w:rPr>
          <w:sz w:val="20"/>
        </w:rPr>
      </w:pPr>
      <w:r>
        <w:rPr>
          <w:sz w:val="20"/>
        </w:rPr>
        <w:t>_______________________________</w:t>
      </w:r>
    </w:p>
    <w:p w:rsidR="007F455B" w:rsidRDefault="007F455B" w:rsidP="00062686">
      <w:pPr>
        <w:pStyle w:val="ListParagraph"/>
        <w:spacing w:after="0"/>
        <w:rPr>
          <w:sz w:val="20"/>
        </w:rPr>
      </w:pPr>
      <w:proofErr w:type="gramStart"/>
      <w:r>
        <w:rPr>
          <w:sz w:val="20"/>
          <w:vertAlign w:val="superscript"/>
        </w:rPr>
        <w:t xml:space="preserve">4 </w:t>
      </w:r>
      <w:r>
        <w:rPr>
          <w:sz w:val="20"/>
        </w:rPr>
        <w:t>статья 19 и статья 20 Закона №140 от 14.06.2013г.</w:t>
      </w:r>
      <w:r w:rsidR="00A62E8A">
        <w:rPr>
          <w:sz w:val="20"/>
        </w:rPr>
        <w:t xml:space="preserve"> об особой защите детей в ситуации риска и разделенных с родителями; Постановление Правительства Р.М. №270 от 08.04.2014г. </w:t>
      </w:r>
      <w:r w:rsidR="00A62E8A" w:rsidRPr="00A62E8A">
        <w:rPr>
          <w:sz w:val="20"/>
        </w:rPr>
        <w:t>об утверждении межсекторного механизма сотрудничества по идентификации, оценке, справке, помощи и курированию детей жертв и потенциальных жертв насилия, небрежного отношения, эксплуатации и торговли</w:t>
      </w:r>
      <w:r w:rsidR="00A62E8A">
        <w:rPr>
          <w:sz w:val="20"/>
        </w:rPr>
        <w:t>;</w:t>
      </w:r>
      <w:proofErr w:type="gramEnd"/>
    </w:p>
    <w:p w:rsidR="00A62E8A" w:rsidRDefault="00A62E8A" w:rsidP="00062686">
      <w:pPr>
        <w:pStyle w:val="ListParagraph"/>
        <w:spacing w:after="0"/>
        <w:rPr>
          <w:sz w:val="20"/>
        </w:rPr>
      </w:pPr>
      <w:r>
        <w:rPr>
          <w:sz w:val="20"/>
          <w:vertAlign w:val="superscript"/>
        </w:rPr>
        <w:t xml:space="preserve">5 </w:t>
      </w:r>
      <w:r>
        <w:rPr>
          <w:sz w:val="20"/>
        </w:rPr>
        <w:t xml:space="preserve">статья 14 Закона №123 от 18.06.2010г. о социальных услугах; статья 8 Закона №140 от 14.06.2013г. об особой защите детей в ситуации риска и разделенных с родителями; пункт 6, строка 2 Постановления Правительства Р.М. №270 от 08.04.2014г. </w:t>
      </w:r>
      <w:r w:rsidRPr="00A62E8A">
        <w:rPr>
          <w:sz w:val="20"/>
        </w:rPr>
        <w:t>об утверждении межсекторного механизма сотрудничества по идентификации, оценке, справке, помощи и курированию детей жертв и потенциальных жертв насилия, небрежного отношения, эксплуатации и торговли;</w:t>
      </w:r>
      <w:r>
        <w:rPr>
          <w:sz w:val="20"/>
        </w:rPr>
        <w:t xml:space="preserve"> приказ МСЗСР №71 от 03.10.2008г. Менеджмент случая, Руководство социального помощника;</w:t>
      </w:r>
    </w:p>
    <w:p w:rsidR="00A62E8A" w:rsidRDefault="00A62E8A" w:rsidP="00062686">
      <w:pPr>
        <w:pStyle w:val="ListParagraph"/>
        <w:spacing w:after="0"/>
        <w:rPr>
          <w:sz w:val="20"/>
        </w:rPr>
      </w:pPr>
      <w:r>
        <w:rPr>
          <w:sz w:val="20"/>
          <w:vertAlign w:val="superscript"/>
        </w:rPr>
        <w:t xml:space="preserve">6 </w:t>
      </w:r>
      <w:r>
        <w:rPr>
          <w:sz w:val="20"/>
        </w:rPr>
        <w:t>Приказ МТСЗС/МО/МЗ/МВД №153/1043/1042/293 от 08.10.2014г. об утверждении Карты уведомления случая подозрения в насилии, небрежном отношении, эксплуатации и торговли детьми;</w:t>
      </w:r>
    </w:p>
    <w:p w:rsidR="00A62E8A" w:rsidRDefault="00A62E8A" w:rsidP="00062686">
      <w:pPr>
        <w:pStyle w:val="ListParagraph"/>
        <w:spacing w:after="0"/>
        <w:rPr>
          <w:sz w:val="20"/>
        </w:rPr>
      </w:pPr>
      <w:r>
        <w:rPr>
          <w:sz w:val="20"/>
          <w:vertAlign w:val="superscript"/>
        </w:rPr>
        <w:t>7</w:t>
      </w:r>
      <w:r>
        <w:rPr>
          <w:sz w:val="20"/>
        </w:rPr>
        <w:t xml:space="preserve"> НЦПЗД/ЦИДПР в партнерстве с </w:t>
      </w:r>
      <w:r w:rsidRPr="00A62E8A">
        <w:rPr>
          <w:sz w:val="20"/>
        </w:rPr>
        <w:t>МТСЗС/МО/МЗ/МВД</w:t>
      </w:r>
      <w:r>
        <w:rPr>
          <w:sz w:val="20"/>
        </w:rPr>
        <w:t xml:space="preserve"> (2014г.). Руководство практического применения «</w:t>
      </w:r>
      <w:r w:rsidR="00D02E9E">
        <w:rPr>
          <w:sz w:val="20"/>
        </w:rPr>
        <w:t>Межсекторный механизм</w:t>
      </w:r>
      <w:r w:rsidR="00D02E9E" w:rsidRPr="00D02E9E">
        <w:rPr>
          <w:sz w:val="20"/>
        </w:rPr>
        <w:t xml:space="preserve"> сотрудничества по идентификации, оценке, справке, помощи и курированию детей жертв и потенциальных жертв насилия, небрежного отношения, эксплуатации и торговли</w:t>
      </w:r>
      <w:r w:rsidR="00D02E9E">
        <w:rPr>
          <w:sz w:val="20"/>
        </w:rPr>
        <w:t>»;</w:t>
      </w:r>
    </w:p>
    <w:p w:rsidR="00D02E9E" w:rsidRDefault="00D02E9E" w:rsidP="00062686">
      <w:pPr>
        <w:pStyle w:val="ListParagraph"/>
        <w:spacing w:after="0"/>
        <w:rPr>
          <w:sz w:val="20"/>
        </w:rPr>
      </w:pPr>
      <w:r>
        <w:rPr>
          <w:sz w:val="20"/>
        </w:rPr>
        <w:lastRenderedPageBreak/>
        <w:t xml:space="preserve">лиц в окружении ребенка, которые располагают информацией либо стали свидетелями проявления какой-либо формы насилия над ребенком, сколько в соответствующей услуге, столько и за ее пределами. </w:t>
      </w:r>
    </w:p>
    <w:p w:rsidR="00D02E9E" w:rsidRDefault="00D02E9E" w:rsidP="00D02E9E">
      <w:pPr>
        <w:pStyle w:val="ListParagraph"/>
        <w:numPr>
          <w:ilvl w:val="1"/>
          <w:numId w:val="2"/>
        </w:numPr>
        <w:spacing w:after="0"/>
        <w:rPr>
          <w:b/>
          <w:sz w:val="20"/>
        </w:rPr>
      </w:pPr>
      <w:r>
        <w:rPr>
          <w:b/>
          <w:sz w:val="20"/>
        </w:rPr>
        <w:t>Регистрация и распределение/ссылка на рассмотрение уведомлений в ТВО/МВО</w:t>
      </w:r>
    </w:p>
    <w:p w:rsidR="00D02E9E" w:rsidRDefault="006323F2" w:rsidP="00D02E9E">
      <w:pPr>
        <w:pStyle w:val="ListParagraph"/>
        <w:numPr>
          <w:ilvl w:val="0"/>
          <w:numId w:val="5"/>
        </w:numPr>
        <w:spacing w:after="0"/>
        <w:rPr>
          <w:sz w:val="20"/>
        </w:rPr>
      </w:pPr>
      <w:r>
        <w:rPr>
          <w:sz w:val="20"/>
        </w:rPr>
        <w:t xml:space="preserve">Все уведомления в телефонной форме, факсом, и-мейлом, почтой, и </w:t>
      </w:r>
      <w:r>
        <w:rPr>
          <w:b/>
          <w:i/>
          <w:sz w:val="20"/>
        </w:rPr>
        <w:t xml:space="preserve">Картами уведомления </w:t>
      </w:r>
      <w:r>
        <w:rPr>
          <w:sz w:val="20"/>
        </w:rPr>
        <w:t xml:space="preserve">принимаются представителями МВО либо заполняются </w:t>
      </w:r>
      <w:proofErr w:type="gramStart"/>
      <w:r>
        <w:rPr>
          <w:sz w:val="20"/>
        </w:rPr>
        <w:t>в следствии</w:t>
      </w:r>
      <w:proofErr w:type="gramEnd"/>
      <w:r>
        <w:rPr>
          <w:sz w:val="20"/>
        </w:rPr>
        <w:t xml:space="preserve"> самостоятельного обнаружения, в течении 24 часов с момента приема/заполнения, в обязательном порядке регистрируются в Журнал учета детей в ситуации риска, образец которого содержится в приложении №1 к данной инструкции</w:t>
      </w:r>
      <w:r>
        <w:rPr>
          <w:sz w:val="20"/>
          <w:vertAlign w:val="superscript"/>
        </w:rPr>
        <w:t>8</w:t>
      </w:r>
      <w:r>
        <w:rPr>
          <w:sz w:val="20"/>
        </w:rPr>
        <w:t>.</w:t>
      </w:r>
    </w:p>
    <w:p w:rsidR="006323F2" w:rsidRDefault="006323F2" w:rsidP="00D02E9E">
      <w:pPr>
        <w:pStyle w:val="ListParagraph"/>
        <w:numPr>
          <w:ilvl w:val="0"/>
          <w:numId w:val="5"/>
        </w:numPr>
        <w:spacing w:after="0"/>
        <w:rPr>
          <w:sz w:val="20"/>
        </w:rPr>
      </w:pPr>
      <w:r>
        <w:rPr>
          <w:sz w:val="20"/>
        </w:rPr>
        <w:t>Процедура приема и регистрации уведомлений на уровне ТВ</w:t>
      </w:r>
      <w:proofErr w:type="gramStart"/>
      <w:r>
        <w:rPr>
          <w:sz w:val="20"/>
        </w:rPr>
        <w:t>О(</w:t>
      </w:r>
      <w:proofErr w:type="gramEnd"/>
      <w:r>
        <w:rPr>
          <w:sz w:val="20"/>
        </w:rPr>
        <w:t>МУЗПР)/ МВО (УЗПР/ Мэрии сел/ коммун/городов) обеспечивается их специалистами. На уровне мэрии сел/коммун/городов в административно-территориальном радиусе муниципия Кишинэу, данная процедура обеспечивается мэрами, специалистами в защите прав ребенка и/или их социальными помощниками сообщетсва</w:t>
      </w:r>
      <w:proofErr w:type="gramStart"/>
      <w:r>
        <w:rPr>
          <w:sz w:val="20"/>
          <w:vertAlign w:val="superscript"/>
        </w:rPr>
        <w:t>9</w:t>
      </w:r>
      <w:proofErr w:type="gramEnd"/>
      <w:r>
        <w:rPr>
          <w:sz w:val="20"/>
        </w:rPr>
        <w:t>.</w:t>
      </w:r>
    </w:p>
    <w:p w:rsidR="006323F2" w:rsidRDefault="006323F2" w:rsidP="00D02E9E">
      <w:pPr>
        <w:pStyle w:val="ListParagraph"/>
        <w:numPr>
          <w:ilvl w:val="0"/>
          <w:numId w:val="5"/>
        </w:numPr>
        <w:spacing w:after="0"/>
        <w:rPr>
          <w:sz w:val="20"/>
        </w:rPr>
      </w:pPr>
      <w:r>
        <w:rPr>
          <w:sz w:val="20"/>
        </w:rPr>
        <w:t>Помимо часов графика работы и в выходные дни ТВО (МУЗПР)/МВО (УЗПР/Мэрии сел/коммун/ городов), прием и регистрация уведомлений в муниципии (включая его пригороды), обеспечивается рабочей Группой по вмешательствам в срочном режиме МУЗПР</w:t>
      </w:r>
      <w:r>
        <w:rPr>
          <w:sz w:val="20"/>
          <w:vertAlign w:val="superscript"/>
        </w:rPr>
        <w:t>10</w:t>
      </w:r>
      <w:r>
        <w:rPr>
          <w:sz w:val="20"/>
        </w:rPr>
        <w:t>.</w:t>
      </w:r>
    </w:p>
    <w:p w:rsidR="006323F2" w:rsidRDefault="006323F2" w:rsidP="00D02E9E">
      <w:pPr>
        <w:pStyle w:val="ListParagraph"/>
        <w:numPr>
          <w:ilvl w:val="0"/>
          <w:numId w:val="5"/>
        </w:numPr>
        <w:spacing w:after="0"/>
        <w:rPr>
          <w:sz w:val="20"/>
        </w:rPr>
      </w:pPr>
      <w:r>
        <w:rPr>
          <w:sz w:val="20"/>
        </w:rPr>
        <w:t>Глава МУЗПР/УЗПР/Мэр села/коммуны/города</w:t>
      </w:r>
      <w:r>
        <w:rPr>
          <w:sz w:val="20"/>
          <w:vertAlign w:val="superscript"/>
        </w:rPr>
        <w:t>11</w:t>
      </w:r>
      <w:r>
        <w:rPr>
          <w:sz w:val="20"/>
        </w:rPr>
        <w:t xml:space="preserve"> незамедлительно информируется о принятых и зарегистрированных уведомлениях/Картах уведомления. Он организовывает процесс начальной оценки об уведомленных случаях, назначает менеджера по случаю и рекомендует специалистов из областей здравоохранения, образования, порядка и публичной безопасности, службы </w:t>
      </w:r>
      <w:proofErr w:type="spellStart"/>
      <w:r>
        <w:rPr>
          <w:sz w:val="20"/>
        </w:rPr>
        <w:t>Амикул</w:t>
      </w:r>
      <w:proofErr w:type="spellEnd"/>
      <w:r>
        <w:rPr>
          <w:sz w:val="20"/>
        </w:rPr>
        <w:t xml:space="preserve">, которых он считает необходимыми </w:t>
      </w:r>
      <w:proofErr w:type="gramStart"/>
      <w:r>
        <w:rPr>
          <w:sz w:val="20"/>
        </w:rPr>
        <w:t>во</w:t>
      </w:r>
      <w:proofErr w:type="gramEnd"/>
      <w:r>
        <w:rPr>
          <w:sz w:val="20"/>
        </w:rPr>
        <w:t xml:space="preserve"> вовлечение в данный процесс</w:t>
      </w:r>
      <w:r>
        <w:rPr>
          <w:sz w:val="20"/>
          <w:vertAlign w:val="superscript"/>
        </w:rPr>
        <w:t>12</w:t>
      </w:r>
      <w:r>
        <w:rPr>
          <w:sz w:val="20"/>
        </w:rPr>
        <w:t>. В УЗПР функции менеджера по случаю выполняются главным специалистом, которому назначили обязательства по рассмотрению случаев насилия, небрежного отношения, эксплуатации и торговли. В мэриях сел/ городов/коммун</w:t>
      </w:r>
      <w:r w:rsidR="006C50FE">
        <w:rPr>
          <w:sz w:val="20"/>
        </w:rPr>
        <w:t xml:space="preserve"> менеджером по случаю назначается специалист по защите прав ребенка либо социальный помощник сообщества</w:t>
      </w:r>
      <w:r w:rsidR="006C50FE">
        <w:rPr>
          <w:sz w:val="20"/>
          <w:vertAlign w:val="superscript"/>
        </w:rPr>
        <w:t>13</w:t>
      </w:r>
      <w:r w:rsidR="006C50FE">
        <w:rPr>
          <w:sz w:val="20"/>
        </w:rPr>
        <w:t>.</w:t>
      </w:r>
    </w:p>
    <w:p w:rsidR="006C50FE" w:rsidRDefault="006C50FE" w:rsidP="00D02E9E">
      <w:pPr>
        <w:pStyle w:val="ListParagraph"/>
        <w:numPr>
          <w:ilvl w:val="0"/>
          <w:numId w:val="5"/>
        </w:numPr>
        <w:spacing w:after="0"/>
        <w:rPr>
          <w:sz w:val="20"/>
        </w:rPr>
      </w:pPr>
      <w:r>
        <w:rPr>
          <w:sz w:val="20"/>
        </w:rPr>
        <w:t xml:space="preserve">При временном отсутствии глав УЗПР (отпуск, отпуск по временной нетрудоспособности, отпуск по обучению, поездка, отставка, освобождение от должности) решение по организации процесса начальной оценки случая берут на себя лица исполняющие обязанности. При временном отсутствии мэра, решение о начале процесса начальной оценки случая берет на себя специалист по защите </w:t>
      </w:r>
    </w:p>
    <w:p w:rsidR="006C50FE" w:rsidRDefault="006C50FE" w:rsidP="006C50FE">
      <w:pPr>
        <w:spacing w:after="0"/>
        <w:rPr>
          <w:sz w:val="20"/>
        </w:rPr>
      </w:pPr>
    </w:p>
    <w:p w:rsidR="006C50FE" w:rsidRDefault="006C50FE" w:rsidP="006C50FE">
      <w:pPr>
        <w:spacing w:after="0"/>
        <w:rPr>
          <w:sz w:val="20"/>
        </w:rPr>
      </w:pPr>
      <w:r>
        <w:rPr>
          <w:sz w:val="20"/>
        </w:rPr>
        <w:t>______________________________________</w:t>
      </w:r>
    </w:p>
    <w:p w:rsidR="006C50FE" w:rsidRPr="006C50FE" w:rsidRDefault="006C50FE" w:rsidP="006C50FE">
      <w:pPr>
        <w:spacing w:after="0"/>
        <w:rPr>
          <w:sz w:val="20"/>
        </w:rPr>
      </w:pPr>
      <w:proofErr w:type="gramStart"/>
      <w:r>
        <w:rPr>
          <w:sz w:val="20"/>
          <w:vertAlign w:val="superscript"/>
        </w:rPr>
        <w:t>8</w:t>
      </w:r>
      <w:r>
        <w:rPr>
          <w:sz w:val="20"/>
        </w:rPr>
        <w:t xml:space="preserve"> Статья 9, строка 5 Закона №140 от 04.06.2013г. об особой </w:t>
      </w:r>
      <w:r w:rsidRPr="006C50FE">
        <w:rPr>
          <w:sz w:val="20"/>
        </w:rPr>
        <w:t>защите детей в ситуации риска и разделенных с родителями; Постановление Правительства Р.М. №270 от 08.04.2014г. об утверждении межсекторного механизма сотрудничества по идентификации, оценке, справке, помощи и курированию детей жертв и потенциальных жертв насилия, небрежного отношения, эксплуатации и торговли;</w:t>
      </w:r>
      <w:proofErr w:type="gramEnd"/>
    </w:p>
    <w:p w:rsidR="006C50FE" w:rsidRDefault="006C50FE" w:rsidP="006C50FE">
      <w:pPr>
        <w:spacing w:after="0"/>
        <w:rPr>
          <w:sz w:val="20"/>
        </w:rPr>
      </w:pPr>
      <w:proofErr w:type="gramStart"/>
      <w:r>
        <w:rPr>
          <w:sz w:val="20"/>
          <w:vertAlign w:val="superscript"/>
        </w:rPr>
        <w:t>9</w:t>
      </w:r>
      <w:r w:rsidRPr="006C50FE">
        <w:rPr>
          <w:sz w:val="20"/>
        </w:rPr>
        <w:t xml:space="preserve"> статья 14 Закона №123 от 18.06.2010г. о социальных услугах; </w:t>
      </w:r>
      <w:r>
        <w:rPr>
          <w:sz w:val="20"/>
        </w:rPr>
        <w:t>Часть III, пункт 2 Приказа МТСЗС №22 от 09.02.2012г. об утверждении Инструкций по вмешательству отделов/управлений социальной помощи и защиты семьи, в случаях семейного насилия, пункт 3, лит. b) приказа МТСЗС №54 от 10.06.2010г. типовой Должностной лист социального помощника сообщества;</w:t>
      </w:r>
      <w:proofErr w:type="gramEnd"/>
    </w:p>
    <w:p w:rsidR="006C50FE" w:rsidRDefault="006C50FE" w:rsidP="006C50FE">
      <w:pPr>
        <w:spacing w:after="0"/>
        <w:rPr>
          <w:sz w:val="20"/>
        </w:rPr>
      </w:pPr>
      <w:r>
        <w:rPr>
          <w:sz w:val="20"/>
          <w:vertAlign w:val="superscript"/>
        </w:rPr>
        <w:t xml:space="preserve">10 </w:t>
      </w:r>
      <w:r>
        <w:rPr>
          <w:sz w:val="20"/>
        </w:rPr>
        <w:t>Приказ МУЗПР №170 от 04.12.15;</w:t>
      </w:r>
    </w:p>
    <w:p w:rsidR="006C50FE" w:rsidRDefault="006C50FE" w:rsidP="006C50FE">
      <w:pPr>
        <w:spacing w:after="0"/>
        <w:rPr>
          <w:sz w:val="20"/>
        </w:rPr>
      </w:pPr>
      <w:r>
        <w:rPr>
          <w:sz w:val="20"/>
          <w:vertAlign w:val="superscript"/>
        </w:rPr>
        <w:t>11</w:t>
      </w:r>
      <w:r>
        <w:rPr>
          <w:sz w:val="20"/>
        </w:rPr>
        <w:t xml:space="preserve"> Приказ МТСЗС №105 от 08.02.2012г. Инструкции по порядку исполнения, местным публичным управлением, законных обязанностей в области предотвращения и борьбы с семейным насилием;</w:t>
      </w:r>
    </w:p>
    <w:p w:rsidR="006C50FE" w:rsidRDefault="006C50FE" w:rsidP="006C50FE">
      <w:pPr>
        <w:spacing w:after="0"/>
        <w:rPr>
          <w:sz w:val="20"/>
        </w:rPr>
      </w:pPr>
      <w:proofErr w:type="gramStart"/>
      <w:r>
        <w:rPr>
          <w:sz w:val="20"/>
          <w:vertAlign w:val="superscript"/>
        </w:rPr>
        <w:t>12</w:t>
      </w:r>
      <w:r>
        <w:rPr>
          <w:sz w:val="20"/>
        </w:rPr>
        <w:t xml:space="preserve"> </w:t>
      </w:r>
      <w:r w:rsidR="00F7397F">
        <w:rPr>
          <w:sz w:val="20"/>
        </w:rPr>
        <w:t xml:space="preserve">Статья 9, строка 1 Закона №140 от 14.06.2013г. об особой защите детей в ситуации риска и разделенных с родителями; пункт 7 </w:t>
      </w:r>
      <w:r w:rsidR="00F7397F" w:rsidRPr="00F7397F">
        <w:rPr>
          <w:sz w:val="20"/>
        </w:rPr>
        <w:t>Постановления Правительства Р.М. №270 от 08.04.2014г. об утверждении межсекторного механизма сотрудничества по идентификации, оценке, справке, помощи и курированию детей жертв и потенциальных жертв насилия, небрежного отношения, эксплуатации и торговли;</w:t>
      </w:r>
      <w:proofErr w:type="gramEnd"/>
    </w:p>
    <w:p w:rsidR="00F7397F" w:rsidRDefault="00F7397F" w:rsidP="006C50FE">
      <w:pPr>
        <w:spacing w:after="0"/>
        <w:rPr>
          <w:sz w:val="20"/>
        </w:rPr>
      </w:pPr>
      <w:proofErr w:type="gramStart"/>
      <w:r>
        <w:rPr>
          <w:sz w:val="20"/>
          <w:vertAlign w:val="superscript"/>
        </w:rPr>
        <w:t>13</w:t>
      </w:r>
      <w:r>
        <w:rPr>
          <w:sz w:val="20"/>
        </w:rPr>
        <w:t xml:space="preserve"> Часть III, пункт 1 и пункт 2, строка 2.7 приказа МТСЗС №22 от 09.02.2012г. об утверждении Инструкций </w:t>
      </w:r>
      <w:r w:rsidRPr="00F7397F">
        <w:rPr>
          <w:sz w:val="20"/>
        </w:rPr>
        <w:t>по вмешательству отделов/управлений социальной помощи и защиты семьи, в случаях семейного насилия</w:t>
      </w:r>
      <w:r>
        <w:rPr>
          <w:sz w:val="20"/>
        </w:rPr>
        <w:t xml:space="preserve">, пункт 3, лит. b) приказа МТСЗС №54 от 10.06.2010г. </w:t>
      </w:r>
      <w:r w:rsidRPr="00F7397F">
        <w:rPr>
          <w:sz w:val="20"/>
        </w:rPr>
        <w:t>типовой Должностной лист социального помощника сообщества;</w:t>
      </w:r>
      <w:r>
        <w:rPr>
          <w:sz w:val="20"/>
        </w:rPr>
        <w:t xml:space="preserve"> приказ МТСЗС №71 от 03.10.2008г., Менеджмент случая, Руководство социального помощника.</w:t>
      </w:r>
      <w:proofErr w:type="gramEnd"/>
    </w:p>
    <w:p w:rsidR="00F7397F" w:rsidRDefault="00F7397F" w:rsidP="006C50FE">
      <w:pPr>
        <w:spacing w:after="0"/>
        <w:rPr>
          <w:sz w:val="20"/>
        </w:rPr>
      </w:pPr>
    </w:p>
    <w:p w:rsidR="00F7397F" w:rsidRDefault="00F7397F" w:rsidP="006C50FE">
      <w:pPr>
        <w:spacing w:after="0"/>
        <w:rPr>
          <w:sz w:val="20"/>
        </w:rPr>
      </w:pPr>
    </w:p>
    <w:p w:rsidR="00F7397F" w:rsidRDefault="00F7397F" w:rsidP="006C50FE">
      <w:pPr>
        <w:spacing w:after="0"/>
        <w:rPr>
          <w:sz w:val="20"/>
        </w:rPr>
      </w:pPr>
    </w:p>
    <w:p w:rsidR="00F7397F" w:rsidRDefault="00F7397F" w:rsidP="006C50FE">
      <w:pPr>
        <w:spacing w:after="0"/>
        <w:rPr>
          <w:sz w:val="20"/>
        </w:rPr>
      </w:pPr>
    </w:p>
    <w:p w:rsidR="00F7397F" w:rsidRDefault="00F7397F" w:rsidP="006C50FE">
      <w:pPr>
        <w:spacing w:after="0"/>
        <w:rPr>
          <w:sz w:val="20"/>
        </w:rPr>
      </w:pPr>
    </w:p>
    <w:p w:rsidR="00F7397F" w:rsidRDefault="00F7397F" w:rsidP="006C50FE">
      <w:pPr>
        <w:spacing w:after="0"/>
        <w:rPr>
          <w:sz w:val="20"/>
        </w:rPr>
      </w:pPr>
    </w:p>
    <w:p w:rsidR="00F7397F" w:rsidRDefault="00F7397F" w:rsidP="006C50FE">
      <w:pPr>
        <w:spacing w:after="0"/>
        <w:rPr>
          <w:sz w:val="20"/>
        </w:rPr>
      </w:pPr>
      <w:r>
        <w:rPr>
          <w:sz w:val="20"/>
        </w:rPr>
        <w:lastRenderedPageBreak/>
        <w:t>прав ребенка либо социальным помощником сообщества, о чем он оповестит УЗПР соответствующего сектора</w:t>
      </w:r>
      <w:r>
        <w:rPr>
          <w:sz w:val="20"/>
          <w:vertAlign w:val="superscript"/>
        </w:rPr>
        <w:t>14</w:t>
      </w:r>
      <w:r>
        <w:rPr>
          <w:sz w:val="20"/>
        </w:rPr>
        <w:t>.</w:t>
      </w:r>
    </w:p>
    <w:p w:rsidR="00F7397F" w:rsidRDefault="00F7397F" w:rsidP="00F7397F">
      <w:pPr>
        <w:pStyle w:val="ListParagraph"/>
        <w:numPr>
          <w:ilvl w:val="0"/>
          <w:numId w:val="5"/>
        </w:numPr>
        <w:spacing w:after="0"/>
        <w:rPr>
          <w:sz w:val="20"/>
        </w:rPr>
      </w:pPr>
      <w:r>
        <w:rPr>
          <w:sz w:val="20"/>
        </w:rPr>
        <w:t>Принятые и зарегистрированные уведомления МУЗПР о случаях подозрения в насилии, небрежном отношении, эксплуатации и торговле над детьми секторов и сел/коммун/городов муниципия Кишинэу, ссылаются в течени</w:t>
      </w:r>
      <w:proofErr w:type="gramStart"/>
      <w:r>
        <w:rPr>
          <w:sz w:val="20"/>
        </w:rPr>
        <w:t>и</w:t>
      </w:r>
      <w:proofErr w:type="gramEnd"/>
      <w:r>
        <w:rPr>
          <w:sz w:val="20"/>
        </w:rPr>
        <w:t xml:space="preserve"> не более 3 часов от приема УЗПР/Мэриями сел/коммун/городов</w:t>
      </w:r>
      <w:r>
        <w:rPr>
          <w:sz w:val="20"/>
          <w:vertAlign w:val="superscript"/>
        </w:rPr>
        <w:t>15</w:t>
      </w:r>
      <w:r>
        <w:rPr>
          <w:sz w:val="20"/>
        </w:rPr>
        <w:t>.</w:t>
      </w:r>
      <w:r w:rsidR="00CB5FE9">
        <w:rPr>
          <w:sz w:val="20"/>
        </w:rPr>
        <w:t xml:space="preserve"> Ссылка проводится путем доступных средств сообщения (телефон/факс/и-мейл). Также, отправляется копия Карты уведомления, заполненная данными первичного источника, с уведомлением о действиях в </w:t>
      </w:r>
      <w:r w:rsidR="00CB5FE9">
        <w:rPr>
          <w:i/>
          <w:sz w:val="20"/>
        </w:rPr>
        <w:t xml:space="preserve">Журнале учета уведомлений о случаях подозрения в насилии, небрежном отношении, эксплуатации и торговли детьми, </w:t>
      </w:r>
      <w:r w:rsidR="00CB5FE9">
        <w:rPr>
          <w:sz w:val="20"/>
          <w:vertAlign w:val="superscript"/>
        </w:rPr>
        <w:t xml:space="preserve">16 </w:t>
      </w:r>
      <w:r w:rsidR="00CB5FE9">
        <w:rPr>
          <w:sz w:val="20"/>
        </w:rPr>
        <w:t>согласно образцу приложения №2.</w:t>
      </w:r>
    </w:p>
    <w:p w:rsidR="00CB5FE9" w:rsidRDefault="00CB5FE9" w:rsidP="00F7397F">
      <w:pPr>
        <w:pStyle w:val="ListParagraph"/>
        <w:numPr>
          <w:ilvl w:val="0"/>
          <w:numId w:val="5"/>
        </w:numPr>
        <w:spacing w:after="0"/>
        <w:rPr>
          <w:sz w:val="20"/>
        </w:rPr>
      </w:pPr>
      <w:r>
        <w:rPr>
          <w:sz w:val="20"/>
        </w:rPr>
        <w:t>Уведомления, принятые и зарегистрированные Мэриями сел/коммун/городов и УЗПР о случаях подозрения, по отношению к детям с других местностей республики, которые были идентифицированы в территориально-административном радиусе муниципия Кишинэу, после предоставления ребенку срочных услуг и безопасного места, ссылки проводятся в течени</w:t>
      </w:r>
      <w:proofErr w:type="gramStart"/>
      <w:r>
        <w:rPr>
          <w:sz w:val="20"/>
        </w:rPr>
        <w:t>и</w:t>
      </w:r>
      <w:proofErr w:type="gramEnd"/>
      <w:r>
        <w:rPr>
          <w:sz w:val="20"/>
        </w:rPr>
        <w:t xml:space="preserve"> не более 72 часов МВО с места прописки ребенка для взятия менеджмента по случаю. </w:t>
      </w:r>
    </w:p>
    <w:p w:rsidR="00CB5FE9" w:rsidRDefault="00CB5FE9" w:rsidP="00CB5FE9">
      <w:pPr>
        <w:spacing w:after="0"/>
        <w:rPr>
          <w:sz w:val="20"/>
        </w:rPr>
      </w:pPr>
    </w:p>
    <w:p w:rsidR="00CB5FE9" w:rsidRDefault="00CB5FE9" w:rsidP="00CB5FE9">
      <w:pPr>
        <w:pStyle w:val="ListParagraph"/>
        <w:numPr>
          <w:ilvl w:val="1"/>
          <w:numId w:val="2"/>
        </w:numPr>
        <w:spacing w:after="0"/>
        <w:rPr>
          <w:b/>
          <w:sz w:val="20"/>
        </w:rPr>
      </w:pPr>
      <w:r>
        <w:rPr>
          <w:b/>
          <w:sz w:val="20"/>
        </w:rPr>
        <w:t>Регистрация и ссылка случаев подозрения поставщиками социальных услуг</w:t>
      </w:r>
    </w:p>
    <w:p w:rsidR="00CB5FE9" w:rsidRDefault="00BF7F2F" w:rsidP="00CB5FE9">
      <w:pPr>
        <w:pStyle w:val="ListParagraph"/>
        <w:numPr>
          <w:ilvl w:val="0"/>
          <w:numId w:val="6"/>
        </w:numPr>
        <w:spacing w:after="0"/>
        <w:rPr>
          <w:sz w:val="20"/>
        </w:rPr>
      </w:pPr>
      <w:r>
        <w:rPr>
          <w:sz w:val="20"/>
        </w:rPr>
        <w:t xml:space="preserve">Поставщики социальных услуг административно-территориальной площади муниципия Кишинэу, обязаны зарегистрировать и отчитаться МВО (УЗПР/Мэриям сел/коммун/городов) /ТВО (МУЗПР) по случаям подозрения о которых было уведомлено либо идентифицировано, о насилии, небрежном отношении, эксплуатации и торговле детьми, в услугах либо </w:t>
      </w:r>
      <w:proofErr w:type="gramStart"/>
      <w:r>
        <w:rPr>
          <w:sz w:val="20"/>
        </w:rPr>
        <w:t>за</w:t>
      </w:r>
      <w:proofErr w:type="gramEnd"/>
      <w:r>
        <w:rPr>
          <w:sz w:val="20"/>
        </w:rPr>
        <w:t xml:space="preserve"> </w:t>
      </w:r>
      <w:proofErr w:type="gramStart"/>
      <w:r>
        <w:rPr>
          <w:sz w:val="20"/>
        </w:rPr>
        <w:t>ее</w:t>
      </w:r>
      <w:proofErr w:type="gramEnd"/>
      <w:r>
        <w:rPr>
          <w:sz w:val="20"/>
        </w:rPr>
        <w:t xml:space="preserve"> пределами</w:t>
      </w:r>
      <w:r>
        <w:rPr>
          <w:sz w:val="20"/>
          <w:vertAlign w:val="superscript"/>
        </w:rPr>
        <w:t>17</w:t>
      </w:r>
      <w:r>
        <w:rPr>
          <w:sz w:val="20"/>
        </w:rPr>
        <w:t>. В данных целях, каждый сотрудник социальных услуг, в которых идентифицирован подозреваемый случай, будет соблюдать следующие процедуры:</w:t>
      </w:r>
    </w:p>
    <w:p w:rsidR="00BF7F2F" w:rsidRDefault="00BF7F2F" w:rsidP="00BF7F2F">
      <w:pPr>
        <w:pStyle w:val="ListParagraph"/>
        <w:spacing w:after="0"/>
        <w:rPr>
          <w:sz w:val="20"/>
        </w:rPr>
      </w:pPr>
      <w:r>
        <w:rPr>
          <w:sz w:val="20"/>
        </w:rPr>
        <w:t>а) обеспечивать предоставление ребенку первой помощи, по необходимости и по случаю, запрашивать вмешательство Срочной Медицинской Помощи (СМП), которая будет действовать в соответствии с нормативными секторными действующими нормами и положениями</w:t>
      </w:r>
      <w:r>
        <w:rPr>
          <w:sz w:val="20"/>
          <w:vertAlign w:val="superscript"/>
        </w:rPr>
        <w:t>18</w:t>
      </w:r>
      <w:r>
        <w:rPr>
          <w:sz w:val="20"/>
        </w:rPr>
        <w:t>.</w:t>
      </w:r>
    </w:p>
    <w:p w:rsidR="00BF7F2F" w:rsidRDefault="00BF7F2F" w:rsidP="00BF7F2F">
      <w:pPr>
        <w:pStyle w:val="ListParagraph"/>
        <w:spacing w:after="0"/>
        <w:rPr>
          <w:sz w:val="20"/>
        </w:rPr>
      </w:pPr>
      <w:r>
        <w:rPr>
          <w:sz w:val="20"/>
        </w:rPr>
        <w:t xml:space="preserve">б) исходя из тяжести случая, информировать службу охраны территориальной инспекции полиции (902) либо полицейского сектора, который в свою очередь будет действовать </w:t>
      </w:r>
      <w:r w:rsidRPr="00BF7F2F">
        <w:rPr>
          <w:sz w:val="20"/>
        </w:rPr>
        <w:t>в соответствии с нормативными секторными действующими нормами и положениями</w:t>
      </w:r>
      <w:r>
        <w:rPr>
          <w:sz w:val="20"/>
          <w:vertAlign w:val="superscript"/>
        </w:rPr>
        <w:t>19</w:t>
      </w:r>
      <w:r>
        <w:rPr>
          <w:sz w:val="20"/>
        </w:rPr>
        <w:t>;</w:t>
      </w:r>
    </w:p>
    <w:p w:rsidR="00BF7F2F" w:rsidRDefault="00BF7F2F" w:rsidP="00BF7F2F">
      <w:pPr>
        <w:pStyle w:val="ListParagraph"/>
        <w:spacing w:after="0"/>
        <w:rPr>
          <w:sz w:val="20"/>
        </w:rPr>
      </w:pPr>
      <w:r>
        <w:rPr>
          <w:sz w:val="20"/>
        </w:rPr>
        <w:t>в) уведомить родителей/лица, которые заботятся о ребенке только в случае, если подозрительные действия злоупотребления ребенком произошли за пределами семьи;</w:t>
      </w:r>
    </w:p>
    <w:p w:rsidR="00BF7F2F" w:rsidRDefault="00BF7F2F" w:rsidP="00BF7F2F">
      <w:pPr>
        <w:pStyle w:val="ListParagraph"/>
        <w:spacing w:after="0"/>
        <w:rPr>
          <w:sz w:val="20"/>
        </w:rPr>
      </w:pPr>
    </w:p>
    <w:p w:rsidR="00BF7F2F" w:rsidRDefault="00BF7F2F" w:rsidP="00BF7F2F">
      <w:pPr>
        <w:pStyle w:val="ListParagraph"/>
        <w:spacing w:after="0"/>
        <w:rPr>
          <w:sz w:val="20"/>
        </w:rPr>
      </w:pPr>
      <w:r>
        <w:rPr>
          <w:sz w:val="20"/>
        </w:rPr>
        <w:t>_______________________________</w:t>
      </w:r>
    </w:p>
    <w:p w:rsidR="00BF7F2F" w:rsidRDefault="00BF7F2F" w:rsidP="00BF7F2F">
      <w:pPr>
        <w:pStyle w:val="ListParagraph"/>
        <w:spacing w:after="0"/>
        <w:rPr>
          <w:sz w:val="20"/>
        </w:rPr>
      </w:pPr>
      <w:r>
        <w:rPr>
          <w:sz w:val="20"/>
          <w:vertAlign w:val="superscript"/>
        </w:rPr>
        <w:t>14</w:t>
      </w:r>
      <w:r>
        <w:rPr>
          <w:sz w:val="20"/>
        </w:rPr>
        <w:t xml:space="preserve"> </w:t>
      </w:r>
      <w:r w:rsidR="00B16A0A">
        <w:rPr>
          <w:sz w:val="20"/>
        </w:rPr>
        <w:t xml:space="preserve">Пункт 7 и пункт 8 </w:t>
      </w:r>
      <w:r w:rsidR="00B16A0A" w:rsidRPr="00B16A0A">
        <w:rPr>
          <w:sz w:val="20"/>
        </w:rPr>
        <w:t>Постановления Правительства Р.М. №270 от 08.04.2014г. об утверждении межсекторного механизма сотрудничества по идентификации, оценке, справке, помощи и курировании детей жертв и потенциальных жертв насилия, небрежного отношения, эксплуатации и торговли;</w:t>
      </w:r>
      <w:r w:rsidR="00B16A0A">
        <w:rPr>
          <w:sz w:val="20"/>
        </w:rPr>
        <w:t xml:space="preserve"> пункт 3, лит. b), строка 2 приказа МТСЗС №54 от 10.06.2010г. типовой Должностной лист главы Службы социальной помощи сообщества и типовой Должностной лист социального помощника сообщества;</w:t>
      </w:r>
    </w:p>
    <w:p w:rsidR="00B16A0A" w:rsidRPr="00B16A0A" w:rsidRDefault="00B16A0A" w:rsidP="00BF7F2F">
      <w:pPr>
        <w:pStyle w:val="ListParagraph"/>
        <w:spacing w:after="0"/>
        <w:rPr>
          <w:sz w:val="20"/>
        </w:rPr>
      </w:pPr>
      <w:proofErr w:type="gramStart"/>
      <w:r>
        <w:rPr>
          <w:sz w:val="20"/>
          <w:vertAlign w:val="superscript"/>
        </w:rPr>
        <w:t xml:space="preserve">15 </w:t>
      </w:r>
      <w:r>
        <w:rPr>
          <w:sz w:val="20"/>
        </w:rPr>
        <w:t xml:space="preserve">Статья 9, строка 8 </w:t>
      </w:r>
      <w:r w:rsidRPr="00B16A0A">
        <w:rPr>
          <w:sz w:val="20"/>
        </w:rPr>
        <w:t xml:space="preserve">Закона №140 от 14.06.2013г. об особой защите детей в ситуации риска и разделенных с родителями; </w:t>
      </w:r>
      <w:r>
        <w:rPr>
          <w:sz w:val="20"/>
        </w:rPr>
        <w:t>Пункт 15, строка 4 Постановления</w:t>
      </w:r>
      <w:r w:rsidRPr="00B16A0A">
        <w:rPr>
          <w:sz w:val="20"/>
        </w:rPr>
        <w:t xml:space="preserve"> Правительства Р.М. №270 от 08.04.2014г. об утверждении межсекторного механизма сотрудничества по идентификации, оценке, справке, помощи и курированию детей жертв и потенциальных жертв насилия, небрежного отношения, эксплуатации и торговли;</w:t>
      </w:r>
      <w:proofErr w:type="gramEnd"/>
    </w:p>
    <w:p w:rsidR="00BF7F2F" w:rsidRDefault="00B16A0A" w:rsidP="00BF7F2F">
      <w:pPr>
        <w:pStyle w:val="ListParagraph"/>
        <w:spacing w:after="0"/>
        <w:rPr>
          <w:sz w:val="20"/>
        </w:rPr>
      </w:pPr>
      <w:r>
        <w:rPr>
          <w:sz w:val="20"/>
          <w:vertAlign w:val="superscript"/>
        </w:rPr>
        <w:t xml:space="preserve">16 </w:t>
      </w:r>
      <w:r w:rsidR="004C1807">
        <w:rPr>
          <w:sz w:val="20"/>
        </w:rPr>
        <w:t xml:space="preserve">пункт 6, строка 2 </w:t>
      </w:r>
      <w:r w:rsidR="004C1807" w:rsidRPr="004C1807">
        <w:rPr>
          <w:sz w:val="20"/>
        </w:rPr>
        <w:t>Постановления Правительства Р.М. №270 от 08.04.2014г. об утверждении межсекторного механизма сотрудничества по идентификации, оценке, справке, помощи и курированию детей жертв и потенциальных жертв насилия, небрежного отношения, эксплуатации и торговли;</w:t>
      </w:r>
      <w:r w:rsidR="004C1807">
        <w:rPr>
          <w:sz w:val="20"/>
        </w:rPr>
        <w:t xml:space="preserve"> приказ МСЗСР №51 от 12.06.2009г., Руководство практического применения. Механизм ссылки в системе социальных услуг.</w:t>
      </w:r>
    </w:p>
    <w:p w:rsidR="004C1807" w:rsidRDefault="004C1807" w:rsidP="00BF7F2F">
      <w:pPr>
        <w:pStyle w:val="ListParagraph"/>
        <w:spacing w:after="0"/>
        <w:rPr>
          <w:sz w:val="20"/>
        </w:rPr>
      </w:pPr>
      <w:r>
        <w:rPr>
          <w:sz w:val="20"/>
          <w:vertAlign w:val="superscript"/>
        </w:rPr>
        <w:t xml:space="preserve">17 </w:t>
      </w:r>
      <w:r w:rsidRPr="004C1807">
        <w:rPr>
          <w:sz w:val="20"/>
        </w:rPr>
        <w:t>пункт 6</w:t>
      </w:r>
      <w:r>
        <w:rPr>
          <w:sz w:val="20"/>
          <w:vertAlign w:val="superscript"/>
        </w:rPr>
        <w:t xml:space="preserve"> </w:t>
      </w:r>
      <w:r w:rsidRPr="004C1807">
        <w:rPr>
          <w:sz w:val="20"/>
        </w:rPr>
        <w:t>Постановления Правительства Р.М. №270 от 08.04.2014г. об утверждении межсекторного механизма сотрудничества по идентификации, оценке, справке, помощи и курированию детей жертв и потенциальных жертв насилия, небрежного отношения, эксплуатации и торговли;</w:t>
      </w:r>
    </w:p>
    <w:p w:rsidR="004C1807" w:rsidRDefault="004C1807" w:rsidP="00BF7F2F">
      <w:pPr>
        <w:pStyle w:val="ListParagraph"/>
        <w:spacing w:after="0"/>
        <w:rPr>
          <w:sz w:val="20"/>
        </w:rPr>
      </w:pPr>
      <w:r>
        <w:rPr>
          <w:sz w:val="20"/>
          <w:vertAlign w:val="superscript"/>
        </w:rPr>
        <w:t>18</w:t>
      </w:r>
      <w:r>
        <w:rPr>
          <w:sz w:val="20"/>
        </w:rPr>
        <w:t xml:space="preserve"> Приказ МЗ №445 от 09.06.2015г. об утверждении методической Инструкции по вмешательству медицинских </w:t>
      </w:r>
      <w:r w:rsidR="00EF1313">
        <w:rPr>
          <w:sz w:val="20"/>
        </w:rPr>
        <w:t>учреждений в</w:t>
      </w:r>
      <w:r w:rsidRPr="004C1807">
        <w:rPr>
          <w:sz w:val="20"/>
        </w:rPr>
        <w:t xml:space="preserve"> идентификацию, оценку, ссылку, помощь и курирование </w:t>
      </w:r>
      <w:r>
        <w:rPr>
          <w:sz w:val="20"/>
        </w:rPr>
        <w:t>случаев насилия, небрежного отношения, эксплуатации и торговли детьми;</w:t>
      </w:r>
    </w:p>
    <w:p w:rsidR="004C1807" w:rsidRDefault="004C1807" w:rsidP="00BF7F2F">
      <w:pPr>
        <w:pStyle w:val="ListParagraph"/>
        <w:spacing w:after="0"/>
        <w:rPr>
          <w:sz w:val="20"/>
        </w:rPr>
      </w:pPr>
      <w:r>
        <w:rPr>
          <w:sz w:val="20"/>
          <w:vertAlign w:val="superscript"/>
        </w:rPr>
        <w:t xml:space="preserve">19 </w:t>
      </w:r>
      <w:r>
        <w:rPr>
          <w:sz w:val="20"/>
        </w:rPr>
        <w:t xml:space="preserve">Приказ ГИП/МВД №79 от 28.04.2015г. об утверждении </w:t>
      </w:r>
      <w:r w:rsidRPr="004C1807">
        <w:rPr>
          <w:sz w:val="20"/>
        </w:rPr>
        <w:t xml:space="preserve">методической Инструкции по вмешательству </w:t>
      </w:r>
      <w:r>
        <w:rPr>
          <w:sz w:val="20"/>
        </w:rPr>
        <w:t>Полиции в идентификацию, оценку, ссылку, помощь и курирование</w:t>
      </w:r>
      <w:r w:rsidRPr="004C1807">
        <w:rPr>
          <w:sz w:val="20"/>
        </w:rPr>
        <w:t xml:space="preserve"> случаев насилия, небрежного отношения, эксплуатации и торговли детьми;</w:t>
      </w:r>
    </w:p>
    <w:p w:rsidR="00EF1313" w:rsidRDefault="00EF1313" w:rsidP="00BF7F2F">
      <w:pPr>
        <w:pStyle w:val="ListParagraph"/>
        <w:spacing w:after="0"/>
        <w:rPr>
          <w:sz w:val="20"/>
        </w:rPr>
      </w:pPr>
    </w:p>
    <w:p w:rsidR="00EF1313" w:rsidRPr="00EF1313" w:rsidRDefault="00EF1313" w:rsidP="00EF1313">
      <w:pPr>
        <w:pStyle w:val="ListParagraph"/>
        <w:spacing w:after="0"/>
        <w:rPr>
          <w:sz w:val="20"/>
        </w:rPr>
      </w:pPr>
      <w:r>
        <w:rPr>
          <w:sz w:val="20"/>
        </w:rPr>
        <w:lastRenderedPageBreak/>
        <w:t xml:space="preserve">г) оповещает незамедлительно по телефону МВО/ТВО о случаях, идентифицированных либо уведомленных и представляет менеджеру службы </w:t>
      </w:r>
      <w:r>
        <w:rPr>
          <w:i/>
          <w:sz w:val="20"/>
        </w:rPr>
        <w:t xml:space="preserve">Карту уведомления, </w:t>
      </w:r>
      <w:r>
        <w:rPr>
          <w:sz w:val="20"/>
        </w:rPr>
        <w:t>заполненную для отправки в течени</w:t>
      </w:r>
      <w:proofErr w:type="gramStart"/>
      <w:r>
        <w:rPr>
          <w:sz w:val="20"/>
        </w:rPr>
        <w:t>и</w:t>
      </w:r>
      <w:proofErr w:type="gramEnd"/>
      <w:r>
        <w:rPr>
          <w:sz w:val="20"/>
        </w:rPr>
        <w:t xml:space="preserve"> 24 часов в адрес МВО/ТВО.</w:t>
      </w:r>
    </w:p>
    <w:p w:rsidR="00EF1313" w:rsidRDefault="00EF1313" w:rsidP="00EF1313">
      <w:pPr>
        <w:pStyle w:val="ListParagraph"/>
        <w:numPr>
          <w:ilvl w:val="0"/>
          <w:numId w:val="6"/>
        </w:numPr>
        <w:spacing w:after="0"/>
        <w:rPr>
          <w:sz w:val="20"/>
        </w:rPr>
      </w:pPr>
      <w:r>
        <w:rPr>
          <w:i/>
          <w:sz w:val="20"/>
        </w:rPr>
        <w:t xml:space="preserve"> </w:t>
      </w:r>
      <w:r>
        <w:rPr>
          <w:sz w:val="20"/>
        </w:rPr>
        <w:t>В целях обеспечения отчетности и начальной оценки о случаях подозрения, менеджер социальной службы:</w:t>
      </w:r>
    </w:p>
    <w:p w:rsidR="00EF1313" w:rsidRDefault="00EF1313" w:rsidP="00EF1313">
      <w:pPr>
        <w:pStyle w:val="ListParagraph"/>
        <w:spacing w:after="0"/>
        <w:rPr>
          <w:sz w:val="20"/>
        </w:rPr>
      </w:pPr>
      <w:r>
        <w:rPr>
          <w:sz w:val="20"/>
        </w:rPr>
        <w:t xml:space="preserve">а) </w:t>
      </w:r>
      <w:r w:rsidR="00F82BB9">
        <w:rPr>
          <w:sz w:val="20"/>
        </w:rPr>
        <w:t>отправляет в адрес МВО/ТВО в течени</w:t>
      </w:r>
      <w:proofErr w:type="gramStart"/>
      <w:r w:rsidR="00F82BB9">
        <w:rPr>
          <w:sz w:val="20"/>
        </w:rPr>
        <w:t>и</w:t>
      </w:r>
      <w:proofErr w:type="gramEnd"/>
      <w:r w:rsidR="00F82BB9">
        <w:rPr>
          <w:sz w:val="20"/>
        </w:rPr>
        <w:t xml:space="preserve"> 24 часов </w:t>
      </w:r>
      <w:r w:rsidR="00F82BB9">
        <w:rPr>
          <w:i/>
          <w:sz w:val="20"/>
        </w:rPr>
        <w:t xml:space="preserve">Карту уведомления, </w:t>
      </w:r>
      <w:r w:rsidR="00F82BB9">
        <w:rPr>
          <w:sz w:val="20"/>
        </w:rPr>
        <w:t xml:space="preserve">заполненную специалистами и регистрирует ее в </w:t>
      </w:r>
      <w:r w:rsidR="00F82BB9">
        <w:rPr>
          <w:i/>
          <w:sz w:val="20"/>
        </w:rPr>
        <w:t xml:space="preserve">Журнале учета уведомлений о случаях подозрения в насилии, небрежном отношении, эксплуатации и торговли </w:t>
      </w:r>
      <w:r w:rsidR="00F82BB9">
        <w:rPr>
          <w:sz w:val="20"/>
        </w:rPr>
        <w:t>детьми, предоставленный ТВО (МУЗПР), с применением номера выпуска и даты регистрации, а также специалиста, который принял;</w:t>
      </w:r>
    </w:p>
    <w:p w:rsidR="00F82BB9" w:rsidRDefault="00F82BB9" w:rsidP="00EF1313">
      <w:pPr>
        <w:pStyle w:val="ListParagraph"/>
        <w:spacing w:after="0"/>
        <w:rPr>
          <w:sz w:val="20"/>
        </w:rPr>
      </w:pPr>
      <w:r>
        <w:rPr>
          <w:sz w:val="20"/>
        </w:rPr>
        <w:t xml:space="preserve">б) делегирует по запросу МВО/ТВО, в зависимости от формы идентифицированного насилия, специалиста службы, для участия в </w:t>
      </w:r>
      <w:r w:rsidR="00DE25DD">
        <w:rPr>
          <w:sz w:val="20"/>
        </w:rPr>
        <w:t>МПК начальной оценки уведомленного/идентифицированного случая, в комплексной оценке и разработке индивидуального плана помощи (ИПП);</w:t>
      </w:r>
    </w:p>
    <w:p w:rsidR="00DE25DD" w:rsidRDefault="00DE25DD" w:rsidP="00EF1313">
      <w:pPr>
        <w:pStyle w:val="ListParagraph"/>
        <w:spacing w:after="0"/>
        <w:rPr>
          <w:sz w:val="20"/>
        </w:rPr>
      </w:pPr>
    </w:p>
    <w:p w:rsidR="00DE25DD" w:rsidRDefault="00DE25DD" w:rsidP="00DE25DD">
      <w:pPr>
        <w:pStyle w:val="ListParagraph"/>
        <w:numPr>
          <w:ilvl w:val="1"/>
          <w:numId w:val="2"/>
        </w:numPr>
        <w:spacing w:after="0"/>
        <w:jc w:val="center"/>
        <w:rPr>
          <w:b/>
          <w:sz w:val="20"/>
        </w:rPr>
      </w:pPr>
      <w:r>
        <w:rPr>
          <w:b/>
          <w:sz w:val="20"/>
        </w:rPr>
        <w:t>Начальная оценка уведомленного/обнаруженного самостоятельно случая</w:t>
      </w:r>
    </w:p>
    <w:p w:rsidR="00DE25DD" w:rsidRDefault="00DE25DD" w:rsidP="00DE25DD">
      <w:pPr>
        <w:pStyle w:val="ListParagraph"/>
        <w:numPr>
          <w:ilvl w:val="0"/>
          <w:numId w:val="7"/>
        </w:numPr>
        <w:spacing w:after="0"/>
        <w:rPr>
          <w:sz w:val="20"/>
        </w:rPr>
      </w:pPr>
      <w:r>
        <w:rPr>
          <w:sz w:val="20"/>
        </w:rPr>
        <w:t>Назначенный менеджер случая проводит начальную оценку случая подозрения в течени</w:t>
      </w:r>
      <w:proofErr w:type="gramStart"/>
      <w:r>
        <w:rPr>
          <w:sz w:val="20"/>
        </w:rPr>
        <w:t>и</w:t>
      </w:r>
      <w:proofErr w:type="gramEnd"/>
      <w:r>
        <w:rPr>
          <w:sz w:val="20"/>
        </w:rPr>
        <w:t xml:space="preserve"> 24 часов от регистрации уведомления и незамедлительно, в случае получения информации о присутствии значительной опасности для жизни и здоровья ребенка</w:t>
      </w:r>
      <w:r>
        <w:rPr>
          <w:sz w:val="20"/>
          <w:vertAlign w:val="superscript"/>
        </w:rPr>
        <w:t>20</w:t>
      </w:r>
      <w:r>
        <w:rPr>
          <w:sz w:val="20"/>
        </w:rPr>
        <w:t xml:space="preserve">. В процессе планирования и реализации начальной оценки, </w:t>
      </w:r>
      <w:r w:rsidR="00DD5FB4">
        <w:rPr>
          <w:sz w:val="20"/>
        </w:rPr>
        <w:t>менеджер случая, вовлечет членов многопрофильной команды с УЗПР, МУЗПР/ мэрии села/коммуны/города (социального помощника, социального педагога, психолога и др.), столько и с учреждений/служб сообщества (семейного врача/медицинского семейного помощника, педагога, полицейского/главу поста, специалиста социальных служб и др.)</w:t>
      </w:r>
      <w:r w:rsidR="00DD5FB4">
        <w:rPr>
          <w:sz w:val="20"/>
          <w:vertAlign w:val="superscript"/>
        </w:rPr>
        <w:t>21</w:t>
      </w:r>
      <w:r w:rsidR="00DD5FB4">
        <w:rPr>
          <w:sz w:val="20"/>
        </w:rPr>
        <w:t>.</w:t>
      </w:r>
    </w:p>
    <w:p w:rsidR="00DD5FB4" w:rsidRDefault="00FB39FC" w:rsidP="00DE25DD">
      <w:pPr>
        <w:pStyle w:val="ListParagraph"/>
        <w:numPr>
          <w:ilvl w:val="0"/>
          <w:numId w:val="7"/>
        </w:numPr>
        <w:spacing w:after="0"/>
        <w:rPr>
          <w:sz w:val="20"/>
        </w:rPr>
      </w:pPr>
      <w:r>
        <w:rPr>
          <w:sz w:val="20"/>
        </w:rPr>
        <w:t>По случаям подозрения, произошедшим в семье, менеджер случая вместе с МПК примут решение о возможности начала оценки путем проведения первого визита в дом ребенка и откажутся от данного действия, если это может навредить ребенку и/или привезти к повторному его состоянию жертвы. В случае, когда родители либо лица, за ним ухаживающие, наносят ущерб ребенку, процедура начальной оценки осуществляется без их согласия.</w:t>
      </w:r>
    </w:p>
    <w:p w:rsidR="00FB39FC" w:rsidRDefault="00FB39FC" w:rsidP="00DE25DD">
      <w:pPr>
        <w:pStyle w:val="ListParagraph"/>
        <w:numPr>
          <w:ilvl w:val="0"/>
          <w:numId w:val="7"/>
        </w:numPr>
        <w:spacing w:after="0"/>
        <w:rPr>
          <w:sz w:val="20"/>
        </w:rPr>
      </w:pPr>
      <w:r>
        <w:rPr>
          <w:sz w:val="20"/>
        </w:rPr>
        <w:t>Для проведения начальной оценки случаев с уведомлением о злоупотреблении ребенком, произошедших вне семьи, запрашивается согласие родителей/</w:t>
      </w:r>
      <w:proofErr w:type="gramStart"/>
      <w:r>
        <w:rPr>
          <w:sz w:val="20"/>
        </w:rPr>
        <w:t>лиц</w:t>
      </w:r>
      <w:proofErr w:type="gramEnd"/>
      <w:r>
        <w:rPr>
          <w:sz w:val="20"/>
        </w:rPr>
        <w:t xml:space="preserve"> за ним ухаживающих, за исключением случаев, когда их несогласие является не в пользу высшего интереса ребенка</w:t>
      </w:r>
      <w:r>
        <w:rPr>
          <w:sz w:val="20"/>
          <w:vertAlign w:val="superscript"/>
        </w:rPr>
        <w:t>22</w:t>
      </w:r>
      <w:r>
        <w:rPr>
          <w:sz w:val="20"/>
        </w:rPr>
        <w:t>. Если место идентификации ребенка не является родительским домом, менеджер случая уведомляет местную власть опеки, в радиусе которой проживают родители и запрашивает представление необходимых данных для проведения начальной и комплексной оценки</w:t>
      </w:r>
      <w:r w:rsidR="008845E9">
        <w:rPr>
          <w:sz w:val="20"/>
        </w:rPr>
        <w:t xml:space="preserve"> ситуации ребенка.</w:t>
      </w:r>
    </w:p>
    <w:p w:rsidR="008845E9" w:rsidRDefault="008845E9" w:rsidP="00DE25DD">
      <w:pPr>
        <w:pStyle w:val="ListParagraph"/>
        <w:numPr>
          <w:ilvl w:val="0"/>
          <w:numId w:val="7"/>
        </w:numPr>
        <w:spacing w:after="0"/>
        <w:rPr>
          <w:sz w:val="20"/>
        </w:rPr>
      </w:pPr>
      <w:r>
        <w:rPr>
          <w:sz w:val="20"/>
        </w:rPr>
        <w:t xml:space="preserve">В процессе начальной оценки, менеджер случая проводит </w:t>
      </w:r>
      <w:r>
        <w:rPr>
          <w:i/>
          <w:sz w:val="20"/>
        </w:rPr>
        <w:t xml:space="preserve">«защитное интервью» </w:t>
      </w:r>
      <w:r>
        <w:rPr>
          <w:sz w:val="20"/>
        </w:rPr>
        <w:t xml:space="preserve">- первую беседу с ребенком (может быть </w:t>
      </w:r>
      <w:proofErr w:type="gramStart"/>
      <w:r>
        <w:rPr>
          <w:sz w:val="20"/>
        </w:rPr>
        <w:t>проведена</w:t>
      </w:r>
      <w:proofErr w:type="gramEnd"/>
      <w:r>
        <w:rPr>
          <w:sz w:val="20"/>
        </w:rPr>
        <w:t xml:space="preserve"> и психологом либо другим членом МПК, в зависимости от того, кому ребенок более открыт). Вопрос будут сформулированы таким образом, чтобы предотвратить/сократить насколько это возможно жертвы ребенка, с уточнением следующего:</w:t>
      </w:r>
    </w:p>
    <w:p w:rsidR="008845E9" w:rsidRDefault="008845E9" w:rsidP="008845E9">
      <w:pPr>
        <w:pStyle w:val="ListParagraph"/>
        <w:spacing w:after="0"/>
        <w:rPr>
          <w:sz w:val="20"/>
        </w:rPr>
      </w:pPr>
      <w:r>
        <w:rPr>
          <w:sz w:val="20"/>
        </w:rPr>
        <w:t>а) если ребенок чувствует себя в безопасности и если необходимы вмешательства для обеспечения срочных мер защиты, а также обеспечения услуг срочной медицинской помощи;</w:t>
      </w:r>
    </w:p>
    <w:p w:rsidR="008845E9" w:rsidRDefault="008845E9" w:rsidP="008845E9">
      <w:pPr>
        <w:pStyle w:val="ListParagraph"/>
        <w:spacing w:after="0"/>
        <w:rPr>
          <w:sz w:val="20"/>
        </w:rPr>
      </w:pPr>
      <w:r>
        <w:rPr>
          <w:sz w:val="20"/>
        </w:rPr>
        <w:t xml:space="preserve">б) кто является доверительным лицом в окружении ребенка (друзья, родственники, соседи, педагоги, священник и др.) от которых можно получить больше информации, а также сети поддержки (родственники, соседи, друзья семьи) которым можно доверить ребенка в случае </w:t>
      </w:r>
    </w:p>
    <w:p w:rsidR="008845E9" w:rsidRDefault="008845E9" w:rsidP="008845E9">
      <w:pPr>
        <w:pStyle w:val="ListParagraph"/>
        <w:spacing w:after="0"/>
        <w:rPr>
          <w:sz w:val="20"/>
        </w:rPr>
      </w:pPr>
    </w:p>
    <w:p w:rsidR="008845E9" w:rsidRDefault="008845E9" w:rsidP="008845E9">
      <w:pPr>
        <w:pStyle w:val="ListParagraph"/>
        <w:spacing w:after="0"/>
        <w:rPr>
          <w:sz w:val="20"/>
        </w:rPr>
      </w:pPr>
      <w:r>
        <w:rPr>
          <w:sz w:val="20"/>
        </w:rPr>
        <w:t>_______________________________</w:t>
      </w:r>
    </w:p>
    <w:p w:rsidR="008845E9" w:rsidRDefault="008845E9" w:rsidP="008845E9">
      <w:pPr>
        <w:pStyle w:val="ListParagraph"/>
        <w:spacing w:after="0"/>
        <w:rPr>
          <w:sz w:val="20"/>
        </w:rPr>
      </w:pPr>
      <w:r>
        <w:rPr>
          <w:sz w:val="20"/>
          <w:vertAlign w:val="superscript"/>
        </w:rPr>
        <w:t>20</w:t>
      </w:r>
      <w:r>
        <w:rPr>
          <w:sz w:val="20"/>
        </w:rPr>
        <w:t xml:space="preserve"> С</w:t>
      </w:r>
      <w:r w:rsidRPr="008845E9">
        <w:rPr>
          <w:sz w:val="20"/>
        </w:rPr>
        <w:t>татья 8 Закона №140 от 14.06.2013г. об особой защите детей в ситуации риска и разделенных с родителями;</w:t>
      </w:r>
    </w:p>
    <w:p w:rsidR="008845E9" w:rsidRDefault="008845E9" w:rsidP="008845E9">
      <w:pPr>
        <w:pStyle w:val="ListParagraph"/>
        <w:spacing w:after="0"/>
        <w:rPr>
          <w:sz w:val="20"/>
        </w:rPr>
      </w:pPr>
      <w:proofErr w:type="gramStart"/>
      <w:r>
        <w:rPr>
          <w:sz w:val="20"/>
          <w:vertAlign w:val="superscript"/>
        </w:rPr>
        <w:t xml:space="preserve">21 </w:t>
      </w:r>
      <w:r>
        <w:rPr>
          <w:sz w:val="20"/>
        </w:rPr>
        <w:t xml:space="preserve">Статья 20, лит. b) </w:t>
      </w:r>
      <w:r w:rsidRPr="008845E9">
        <w:rPr>
          <w:sz w:val="20"/>
        </w:rPr>
        <w:t>Закона №140 от 14.06.2013г. об особой защите детей в ситуации риска и разделенных с родителями;</w:t>
      </w:r>
      <w:r>
        <w:rPr>
          <w:sz w:val="20"/>
        </w:rPr>
        <w:t xml:space="preserve"> пункт 9 </w:t>
      </w:r>
      <w:r w:rsidRPr="008845E9">
        <w:rPr>
          <w:sz w:val="20"/>
        </w:rPr>
        <w:t>Постановления Правительства Р.М. №270 от 08.04.2014г. об утверждении межсекторного механизма сотрудничества по идентификации, оценке, справке, помощи и курированию детей жертв и потенциальных жертв насилия, небрежного отношения, эксплуатации и торговли;</w:t>
      </w:r>
      <w:proofErr w:type="gramEnd"/>
      <w:r>
        <w:rPr>
          <w:sz w:val="20"/>
        </w:rPr>
        <w:t xml:space="preserve"> </w:t>
      </w:r>
      <w:r w:rsidRPr="008845E9">
        <w:rPr>
          <w:sz w:val="20"/>
        </w:rPr>
        <w:t>приказ МСЗСР №71 от 03.10.2008г. Менеджмент случая, Руководство социального помощника;</w:t>
      </w:r>
    </w:p>
    <w:p w:rsidR="008845E9" w:rsidRDefault="008845E9" w:rsidP="008845E9">
      <w:pPr>
        <w:pStyle w:val="ListParagraph"/>
        <w:spacing w:after="0"/>
        <w:rPr>
          <w:sz w:val="20"/>
        </w:rPr>
      </w:pPr>
      <w:r>
        <w:rPr>
          <w:sz w:val="20"/>
          <w:vertAlign w:val="superscript"/>
        </w:rPr>
        <w:t xml:space="preserve">22 </w:t>
      </w:r>
      <w:r w:rsidR="00E02732" w:rsidRPr="00E02732">
        <w:rPr>
          <w:sz w:val="20"/>
        </w:rPr>
        <w:t xml:space="preserve">Статья </w:t>
      </w:r>
      <w:r w:rsidR="00E02732">
        <w:rPr>
          <w:sz w:val="20"/>
        </w:rPr>
        <w:t>9, строка 2</w:t>
      </w:r>
      <w:r w:rsidR="00E02732" w:rsidRPr="00E02732">
        <w:rPr>
          <w:sz w:val="20"/>
        </w:rPr>
        <w:t xml:space="preserve"> Закона №140 от 14.06.2013г. об особой защите детей в ситуации риска и разделенных с родителями;</w:t>
      </w:r>
    </w:p>
    <w:p w:rsidR="000B10AA" w:rsidRDefault="000B10AA" w:rsidP="008845E9">
      <w:pPr>
        <w:pStyle w:val="ListParagraph"/>
        <w:spacing w:after="0"/>
        <w:rPr>
          <w:sz w:val="20"/>
        </w:rPr>
      </w:pPr>
    </w:p>
    <w:p w:rsidR="000B10AA" w:rsidRDefault="000B10AA" w:rsidP="008845E9">
      <w:pPr>
        <w:pStyle w:val="ListParagraph"/>
        <w:spacing w:after="0"/>
        <w:rPr>
          <w:sz w:val="20"/>
        </w:rPr>
      </w:pPr>
    </w:p>
    <w:p w:rsidR="000B10AA" w:rsidRDefault="000B10AA" w:rsidP="008845E9">
      <w:pPr>
        <w:pStyle w:val="ListParagraph"/>
        <w:spacing w:after="0"/>
        <w:rPr>
          <w:sz w:val="20"/>
        </w:rPr>
      </w:pPr>
    </w:p>
    <w:p w:rsidR="00E02732" w:rsidRPr="00D04F85" w:rsidRDefault="00E02732" w:rsidP="00D04F85">
      <w:pPr>
        <w:spacing w:after="0"/>
        <w:rPr>
          <w:sz w:val="20"/>
        </w:rPr>
      </w:pPr>
    </w:p>
    <w:p w:rsidR="00E02732" w:rsidRDefault="00E02732" w:rsidP="008845E9">
      <w:pPr>
        <w:pStyle w:val="ListParagraph"/>
        <w:spacing w:after="0"/>
        <w:rPr>
          <w:sz w:val="20"/>
        </w:rPr>
      </w:pPr>
    </w:p>
    <w:p w:rsidR="00E02732" w:rsidRDefault="00E02732" w:rsidP="008845E9">
      <w:pPr>
        <w:pStyle w:val="ListParagraph"/>
        <w:spacing w:after="0"/>
        <w:rPr>
          <w:sz w:val="20"/>
        </w:rPr>
      </w:pPr>
    </w:p>
    <w:p w:rsidR="00E02732" w:rsidRDefault="00E02732" w:rsidP="008845E9">
      <w:pPr>
        <w:pStyle w:val="ListParagraph"/>
        <w:spacing w:after="0"/>
        <w:rPr>
          <w:sz w:val="20"/>
        </w:rPr>
      </w:pPr>
      <w:r>
        <w:rPr>
          <w:sz w:val="20"/>
        </w:rPr>
        <w:t>необходимости применения мер срочного размещения</w:t>
      </w:r>
      <w:r>
        <w:rPr>
          <w:sz w:val="20"/>
          <w:vertAlign w:val="superscript"/>
        </w:rPr>
        <w:t>23</w:t>
      </w:r>
      <w:r>
        <w:rPr>
          <w:sz w:val="20"/>
        </w:rPr>
        <w:t>;</w:t>
      </w:r>
    </w:p>
    <w:p w:rsidR="00892F85" w:rsidRPr="00892F85" w:rsidRDefault="00E02732" w:rsidP="00892F85">
      <w:pPr>
        <w:pStyle w:val="ListParagraph"/>
        <w:spacing w:after="0"/>
        <w:rPr>
          <w:sz w:val="20"/>
        </w:rPr>
      </w:pPr>
      <w:r>
        <w:rPr>
          <w:sz w:val="20"/>
        </w:rPr>
        <w:t xml:space="preserve">в) </w:t>
      </w:r>
      <w:r w:rsidR="00892F85">
        <w:rPr>
          <w:sz w:val="20"/>
        </w:rPr>
        <w:t>каковы планы ребенка, чего он хочет далее (для предотвращения потенциальных попыток суицида, побега из дома и др.), а также нужды для его поддержки (медицинского, социального, учебного и юридического порядка).</w:t>
      </w:r>
    </w:p>
    <w:p w:rsidR="00892F85" w:rsidRDefault="00892F85" w:rsidP="00892F85">
      <w:pPr>
        <w:pStyle w:val="ListParagraph"/>
        <w:numPr>
          <w:ilvl w:val="0"/>
          <w:numId w:val="7"/>
        </w:numPr>
        <w:spacing w:after="0"/>
        <w:rPr>
          <w:sz w:val="20"/>
        </w:rPr>
      </w:pPr>
      <w:r>
        <w:rPr>
          <w:sz w:val="20"/>
        </w:rPr>
        <w:t>В ходе защитного интервью, специалист, проводящий интервью, проинформирует ребенка о его правах, о предлагаемых мерах защиты и услугах поддержки, которые будут ему предоставлены, с учетом возраста и способности понимания ребенка.</w:t>
      </w:r>
    </w:p>
    <w:p w:rsidR="00892F85" w:rsidRDefault="00892F85" w:rsidP="00892F85">
      <w:pPr>
        <w:pStyle w:val="ListParagraph"/>
        <w:numPr>
          <w:ilvl w:val="0"/>
          <w:numId w:val="7"/>
        </w:numPr>
        <w:spacing w:after="0"/>
        <w:rPr>
          <w:sz w:val="20"/>
        </w:rPr>
      </w:pPr>
      <w:r>
        <w:rPr>
          <w:sz w:val="20"/>
        </w:rPr>
        <w:t>В процессе начальной оценки, менеджер случая совместно с МПК</w:t>
      </w:r>
      <w:r w:rsidR="007F37F5">
        <w:rPr>
          <w:sz w:val="20"/>
        </w:rPr>
        <w:t xml:space="preserve"> должны сосредоточиться на следующих аспектах:</w:t>
      </w:r>
    </w:p>
    <w:p w:rsidR="007F37F5" w:rsidRDefault="007F37F5" w:rsidP="007F37F5">
      <w:pPr>
        <w:pStyle w:val="ListParagraph"/>
        <w:spacing w:after="0"/>
        <w:rPr>
          <w:sz w:val="20"/>
        </w:rPr>
      </w:pPr>
      <w:r>
        <w:rPr>
          <w:sz w:val="20"/>
        </w:rPr>
        <w:t>а) каково состояние ребенка, присутствуют ли видимые признаки физического характера, говорящие о произошедшем насилии, небрежном отношении и/или эксплуатации (которые могут быть подтверждены в ходе специализированных осмотров), а также признаки поведенческого порядка;</w:t>
      </w:r>
    </w:p>
    <w:p w:rsidR="007F37F5" w:rsidRDefault="007F37F5" w:rsidP="007F37F5">
      <w:pPr>
        <w:pStyle w:val="ListParagraph"/>
        <w:spacing w:after="0"/>
        <w:rPr>
          <w:sz w:val="20"/>
        </w:rPr>
      </w:pPr>
      <w:r>
        <w:rPr>
          <w:sz w:val="20"/>
        </w:rPr>
        <w:t xml:space="preserve">б) какова природа связи между жертвой и подозреваемым агрессором, обстоятельства при злоупотреблении, являлось ли это первым случаем или повторным, </w:t>
      </w:r>
      <w:proofErr w:type="gramStart"/>
      <w:r>
        <w:rPr>
          <w:sz w:val="20"/>
        </w:rPr>
        <w:t>включая</w:t>
      </w:r>
      <w:proofErr w:type="gramEnd"/>
      <w:r>
        <w:rPr>
          <w:sz w:val="20"/>
        </w:rPr>
        <w:t xml:space="preserve"> были ли предприняты меры в данном направлении; </w:t>
      </w:r>
    </w:p>
    <w:p w:rsidR="007F37F5" w:rsidRDefault="007F37F5" w:rsidP="007F37F5">
      <w:pPr>
        <w:pStyle w:val="ListParagraph"/>
        <w:spacing w:after="0"/>
        <w:rPr>
          <w:sz w:val="20"/>
        </w:rPr>
      </w:pPr>
      <w:r>
        <w:rPr>
          <w:sz w:val="20"/>
        </w:rPr>
        <w:t xml:space="preserve">в) </w:t>
      </w:r>
      <w:r w:rsidR="000B10AA">
        <w:rPr>
          <w:sz w:val="20"/>
        </w:rPr>
        <w:t>если у подозреваемого агрессора есть доступ к ребенку, и он ухаживает за другими детьми либо в контакте с ним, включая то, что один из родителей проявляет защитное поведение;</w:t>
      </w:r>
    </w:p>
    <w:p w:rsidR="000B10AA" w:rsidRDefault="000B10AA" w:rsidP="007F37F5">
      <w:pPr>
        <w:pStyle w:val="ListParagraph"/>
        <w:spacing w:after="0"/>
        <w:rPr>
          <w:sz w:val="20"/>
        </w:rPr>
      </w:pPr>
      <w:r>
        <w:rPr>
          <w:sz w:val="20"/>
        </w:rPr>
        <w:t>г) если установлено постановление о защите, если были нарушены запреты, и если необходимо применение мер срочного размещения, а также другие нужды по поддержке ребенка;</w:t>
      </w:r>
    </w:p>
    <w:p w:rsidR="000B10AA" w:rsidRPr="000B10AA" w:rsidRDefault="000B10AA" w:rsidP="000B10AA">
      <w:pPr>
        <w:pStyle w:val="ListParagraph"/>
        <w:spacing w:after="0"/>
        <w:rPr>
          <w:sz w:val="20"/>
        </w:rPr>
      </w:pPr>
      <w:r>
        <w:rPr>
          <w:sz w:val="20"/>
        </w:rPr>
        <w:t>д) есть ли люди, готовые дать показания либо от которых может быть получена информация о случае, которая может быть использована в ссылке на подозреваемого агрессора юстицией.</w:t>
      </w:r>
    </w:p>
    <w:p w:rsidR="000B10AA" w:rsidRDefault="000B10AA" w:rsidP="000B10AA">
      <w:pPr>
        <w:pStyle w:val="ListParagraph"/>
        <w:numPr>
          <w:ilvl w:val="0"/>
          <w:numId w:val="7"/>
        </w:numPr>
        <w:spacing w:after="0"/>
        <w:rPr>
          <w:sz w:val="20"/>
        </w:rPr>
      </w:pPr>
      <w:r>
        <w:rPr>
          <w:sz w:val="20"/>
        </w:rPr>
        <w:t>В ситуациях значительной опасности для жизни и здоровья ребенка, предоставление первой медицинской помощи, обеспечение безопасности и охраны ребенка путем ограничения доступа к нему подозреваемого агрессора, будут преобладать в процессе сбора первичных данных о случае</w:t>
      </w:r>
      <w:r>
        <w:rPr>
          <w:sz w:val="20"/>
          <w:vertAlign w:val="superscript"/>
        </w:rPr>
        <w:t>25</w:t>
      </w:r>
      <w:r>
        <w:rPr>
          <w:sz w:val="20"/>
        </w:rPr>
        <w:t>.</w:t>
      </w:r>
    </w:p>
    <w:p w:rsidR="000B10AA" w:rsidRDefault="000B10AA" w:rsidP="000B10AA">
      <w:pPr>
        <w:spacing w:after="0"/>
        <w:rPr>
          <w:sz w:val="20"/>
        </w:rPr>
      </w:pPr>
    </w:p>
    <w:p w:rsidR="000B10AA" w:rsidRDefault="000B10AA" w:rsidP="000B10AA">
      <w:pPr>
        <w:pStyle w:val="ListParagraph"/>
        <w:numPr>
          <w:ilvl w:val="1"/>
          <w:numId w:val="2"/>
        </w:numPr>
        <w:spacing w:after="0"/>
        <w:jc w:val="center"/>
        <w:rPr>
          <w:b/>
          <w:sz w:val="20"/>
        </w:rPr>
      </w:pPr>
      <w:r>
        <w:rPr>
          <w:b/>
          <w:sz w:val="20"/>
        </w:rPr>
        <w:t>Обеспечение срочных мер защиты в случаях значительной опасности для жизни и здоровья ребенка</w:t>
      </w:r>
    </w:p>
    <w:p w:rsidR="000B10AA" w:rsidRDefault="000B10AA" w:rsidP="000B10AA">
      <w:pPr>
        <w:spacing w:after="0"/>
        <w:rPr>
          <w:b/>
          <w:sz w:val="20"/>
        </w:rPr>
      </w:pPr>
    </w:p>
    <w:p w:rsidR="000B10AA" w:rsidRDefault="000B10AA" w:rsidP="000B10AA">
      <w:pPr>
        <w:pStyle w:val="ListParagraph"/>
        <w:numPr>
          <w:ilvl w:val="2"/>
          <w:numId w:val="2"/>
        </w:numPr>
        <w:spacing w:after="0"/>
        <w:jc w:val="center"/>
        <w:rPr>
          <w:b/>
          <w:sz w:val="20"/>
        </w:rPr>
      </w:pPr>
      <w:r>
        <w:rPr>
          <w:b/>
          <w:sz w:val="20"/>
        </w:rPr>
        <w:t>Срочное размещение</w:t>
      </w:r>
    </w:p>
    <w:p w:rsidR="000B10AA" w:rsidRDefault="000B10AA" w:rsidP="000B10AA">
      <w:pPr>
        <w:spacing w:after="0"/>
        <w:rPr>
          <w:b/>
          <w:sz w:val="20"/>
        </w:rPr>
      </w:pPr>
    </w:p>
    <w:p w:rsidR="000B10AA" w:rsidRDefault="000B10AA" w:rsidP="000B10AA">
      <w:pPr>
        <w:pStyle w:val="ListParagraph"/>
        <w:numPr>
          <w:ilvl w:val="0"/>
          <w:numId w:val="8"/>
        </w:numPr>
        <w:spacing w:after="0"/>
        <w:rPr>
          <w:sz w:val="20"/>
        </w:rPr>
      </w:pPr>
      <w:r>
        <w:rPr>
          <w:sz w:val="20"/>
        </w:rPr>
        <w:t>Если в ходе начальной оценки менеджер случая выявляет наличие значительной опасности для жизни и здоровья ребенка, он запрашивает у МВО применение срочных мер защиты, с приоритетным выполнением следующих действий:</w:t>
      </w:r>
    </w:p>
    <w:p w:rsidR="000B10AA" w:rsidRDefault="000B10AA" w:rsidP="000B10AA">
      <w:pPr>
        <w:pStyle w:val="ListParagraph"/>
        <w:spacing w:after="0"/>
        <w:rPr>
          <w:sz w:val="20"/>
        </w:rPr>
      </w:pPr>
      <w:r>
        <w:rPr>
          <w:sz w:val="20"/>
        </w:rPr>
        <w:t xml:space="preserve">а) обеспечивает предоставление первой помощи, и по случаю, запрашивает вмешательство службы Срочной Медицинской Помощи (скорую помощь), включительно обеспечивает сопровождение ребенка до </w:t>
      </w:r>
      <w:r w:rsidR="00D04F85">
        <w:rPr>
          <w:sz w:val="20"/>
        </w:rPr>
        <w:t xml:space="preserve">больничного </w:t>
      </w:r>
      <w:r>
        <w:rPr>
          <w:sz w:val="20"/>
        </w:rPr>
        <w:t xml:space="preserve">учреждения </w:t>
      </w:r>
      <w:r w:rsidR="00D04F85">
        <w:rPr>
          <w:sz w:val="20"/>
        </w:rPr>
        <w:t>в случае необходимости его госпитализации. В случаях, когда</w:t>
      </w:r>
    </w:p>
    <w:p w:rsidR="00D04F85" w:rsidRDefault="00D04F85" w:rsidP="000B10AA">
      <w:pPr>
        <w:pStyle w:val="ListParagraph"/>
        <w:spacing w:after="0"/>
        <w:rPr>
          <w:sz w:val="20"/>
        </w:rPr>
      </w:pPr>
    </w:p>
    <w:p w:rsidR="00D04F85" w:rsidRDefault="00D04F85" w:rsidP="000B10AA">
      <w:pPr>
        <w:pStyle w:val="ListParagraph"/>
        <w:spacing w:after="0"/>
        <w:rPr>
          <w:sz w:val="20"/>
        </w:rPr>
      </w:pPr>
      <w:r>
        <w:rPr>
          <w:sz w:val="20"/>
        </w:rPr>
        <w:t>_________________________</w:t>
      </w:r>
    </w:p>
    <w:p w:rsidR="00D04F85" w:rsidRDefault="00D04F85" w:rsidP="000B10AA">
      <w:pPr>
        <w:pStyle w:val="ListParagraph"/>
        <w:spacing w:after="0"/>
        <w:rPr>
          <w:sz w:val="20"/>
        </w:rPr>
      </w:pPr>
      <w:proofErr w:type="gramStart"/>
      <w:r>
        <w:rPr>
          <w:sz w:val="20"/>
          <w:vertAlign w:val="superscript"/>
        </w:rPr>
        <w:t xml:space="preserve">23 </w:t>
      </w:r>
      <w:r>
        <w:rPr>
          <w:sz w:val="20"/>
        </w:rPr>
        <w:t xml:space="preserve">Статья 11, строка 2) </w:t>
      </w:r>
      <w:r w:rsidRPr="00D04F85">
        <w:rPr>
          <w:sz w:val="20"/>
        </w:rPr>
        <w:t>Закона №140 от 04.06.2013г. об особой защите детей в ситуации риска и разделенных с родителями;</w:t>
      </w:r>
      <w:r>
        <w:rPr>
          <w:sz w:val="20"/>
        </w:rPr>
        <w:t xml:space="preserve"> пункт 15, строка 1) Постановления</w:t>
      </w:r>
      <w:r w:rsidRPr="00D04F85">
        <w:rPr>
          <w:sz w:val="20"/>
        </w:rPr>
        <w:t xml:space="preserve"> Правительства Р.М. №270 от 08.04.2014г. об утверждении межсекторного механизма сотрудничества по идентификации, оценке, справке, помощи и курированию детей жертв и потенциальных жертв насилия, небрежного отношения, эксплуатации и торговли;</w:t>
      </w:r>
      <w:proofErr w:type="gramEnd"/>
    </w:p>
    <w:p w:rsidR="00D04F85" w:rsidRDefault="00D04F85" w:rsidP="000B10AA">
      <w:pPr>
        <w:pStyle w:val="ListParagraph"/>
        <w:spacing w:after="0"/>
        <w:rPr>
          <w:sz w:val="20"/>
        </w:rPr>
      </w:pPr>
      <w:r>
        <w:rPr>
          <w:sz w:val="20"/>
          <w:vertAlign w:val="superscript"/>
        </w:rPr>
        <w:t xml:space="preserve">24 </w:t>
      </w:r>
      <w:r>
        <w:rPr>
          <w:sz w:val="20"/>
        </w:rPr>
        <w:t xml:space="preserve">Часть </w:t>
      </w:r>
      <w:r w:rsidRPr="00D04F85">
        <w:rPr>
          <w:sz w:val="20"/>
        </w:rPr>
        <w:t>III, пункт 2 Приказа МТСЗС №22 от 09.02.2012г. об утверждении Инструкций по вмешательству отделов/управлений социальной помощи и защиты семьи, в случаях семейного насилия</w:t>
      </w:r>
      <w:r>
        <w:rPr>
          <w:sz w:val="20"/>
        </w:rPr>
        <w:t>; П</w:t>
      </w:r>
      <w:r w:rsidRPr="00D04F85">
        <w:rPr>
          <w:sz w:val="20"/>
        </w:rPr>
        <w:t>риказ МТСЗС №71 от 03.10.2008г., Менеджмент случая, Ру</w:t>
      </w:r>
      <w:r>
        <w:rPr>
          <w:sz w:val="20"/>
        </w:rPr>
        <w:t xml:space="preserve">ководство социального помощника; </w:t>
      </w:r>
      <w:r w:rsidRPr="00D04F85">
        <w:rPr>
          <w:sz w:val="20"/>
        </w:rPr>
        <w:t>НЦПЗД/ЦИДПР в партнерстве с МТСЗС/МО/МЗ/МВД (2014г.). Руководство практического применения «Межсекторный механизм сотрудничества по идентификации, оценке, справке, помощи и курированию детей жертв и потенциальных жертв насилия, небрежного отношения, эксплуатации и торговли»;</w:t>
      </w:r>
    </w:p>
    <w:p w:rsidR="00D04F85" w:rsidRDefault="00D04F85" w:rsidP="000B10AA">
      <w:pPr>
        <w:pStyle w:val="ListParagraph"/>
        <w:spacing w:after="0"/>
        <w:rPr>
          <w:sz w:val="20"/>
        </w:rPr>
      </w:pPr>
      <w:proofErr w:type="gramStart"/>
      <w:r>
        <w:rPr>
          <w:sz w:val="20"/>
          <w:vertAlign w:val="superscript"/>
        </w:rPr>
        <w:t xml:space="preserve">25 </w:t>
      </w:r>
      <w:r>
        <w:rPr>
          <w:sz w:val="20"/>
        </w:rPr>
        <w:t xml:space="preserve">Статья 15, лит. с) и статья 16 лит. d) </w:t>
      </w:r>
      <w:r w:rsidRPr="00D04F85">
        <w:rPr>
          <w:sz w:val="20"/>
        </w:rPr>
        <w:t>Закона №123 от 18.06.2010г. о социальных услугах</w:t>
      </w:r>
      <w:r>
        <w:rPr>
          <w:sz w:val="20"/>
        </w:rPr>
        <w:t xml:space="preserve">; пункт 14 </w:t>
      </w:r>
      <w:r w:rsidRPr="00D04F85">
        <w:rPr>
          <w:sz w:val="20"/>
        </w:rPr>
        <w:t>Постановления Правительства Р.М. №270 от 08.04.2014г. об утверждении межсекторного механизма сотрудничества по идентификации, оценке, справке, помощи и курированию детей жертв и потенциальных жертв насилия, небрежного отношения, эксплуатации и торговли;</w:t>
      </w:r>
      <w:proofErr w:type="gramEnd"/>
    </w:p>
    <w:p w:rsidR="00D66421" w:rsidRDefault="00D66421" w:rsidP="000B10AA">
      <w:pPr>
        <w:pStyle w:val="ListParagraph"/>
        <w:spacing w:after="0"/>
        <w:rPr>
          <w:sz w:val="20"/>
        </w:rPr>
      </w:pPr>
    </w:p>
    <w:p w:rsidR="00D66421" w:rsidRDefault="00D66421" w:rsidP="000B10AA">
      <w:pPr>
        <w:pStyle w:val="ListParagraph"/>
        <w:spacing w:after="0"/>
        <w:rPr>
          <w:sz w:val="20"/>
        </w:rPr>
      </w:pPr>
    </w:p>
    <w:p w:rsidR="00D66421" w:rsidRDefault="00D66421" w:rsidP="000B10AA">
      <w:pPr>
        <w:pStyle w:val="ListParagraph"/>
        <w:spacing w:after="0"/>
        <w:rPr>
          <w:sz w:val="20"/>
        </w:rPr>
      </w:pPr>
      <w:r>
        <w:rPr>
          <w:sz w:val="20"/>
        </w:rPr>
        <w:lastRenderedPageBreak/>
        <w:t>в медицинской срочной помощи нет необходимости, запрашивает, в течени</w:t>
      </w:r>
      <w:proofErr w:type="gramStart"/>
      <w:r>
        <w:rPr>
          <w:sz w:val="20"/>
        </w:rPr>
        <w:t>и</w:t>
      </w:r>
      <w:proofErr w:type="gramEnd"/>
      <w:r>
        <w:rPr>
          <w:sz w:val="20"/>
        </w:rPr>
        <w:t xml:space="preserve"> не более 24 часов, консультацию семейного врача, или по случаю, врача специалиста</w:t>
      </w:r>
      <w:r>
        <w:rPr>
          <w:sz w:val="20"/>
          <w:vertAlign w:val="superscript"/>
        </w:rPr>
        <w:t>26</w:t>
      </w:r>
      <w:r>
        <w:rPr>
          <w:sz w:val="20"/>
        </w:rPr>
        <w:t>;</w:t>
      </w:r>
    </w:p>
    <w:p w:rsidR="00791E7A" w:rsidRPr="00791E7A" w:rsidRDefault="00D66421" w:rsidP="00791E7A">
      <w:pPr>
        <w:pStyle w:val="ListParagraph"/>
        <w:spacing w:after="0"/>
        <w:rPr>
          <w:sz w:val="20"/>
        </w:rPr>
      </w:pPr>
      <w:r>
        <w:rPr>
          <w:sz w:val="20"/>
        </w:rPr>
        <w:t xml:space="preserve">б) </w:t>
      </w:r>
      <w:r w:rsidR="00791E7A">
        <w:rPr>
          <w:sz w:val="20"/>
        </w:rPr>
        <w:t>информирует службу охраны территориального подразделения полиции (902) полицейского сектора либо главу поста, о случае, о необходимости перемещения на место или членов оперативной группы для проведения расследования, включая обеспечение безопасности и охраны ребенка, членов МПК в случае взятия ребенка у родителей/лиц, ухаживающих за ним</w:t>
      </w:r>
      <w:r w:rsidR="00791E7A">
        <w:rPr>
          <w:sz w:val="20"/>
          <w:vertAlign w:val="superscript"/>
        </w:rPr>
        <w:t>27</w:t>
      </w:r>
      <w:r w:rsidR="00791E7A">
        <w:rPr>
          <w:sz w:val="20"/>
        </w:rPr>
        <w:t>.</w:t>
      </w:r>
    </w:p>
    <w:p w:rsidR="00791E7A" w:rsidRDefault="00791E7A" w:rsidP="00791E7A">
      <w:pPr>
        <w:pStyle w:val="ListParagraph"/>
        <w:numPr>
          <w:ilvl w:val="0"/>
          <w:numId w:val="8"/>
        </w:numPr>
        <w:spacing w:after="0"/>
        <w:rPr>
          <w:sz w:val="20"/>
        </w:rPr>
      </w:pPr>
      <w:r>
        <w:rPr>
          <w:sz w:val="20"/>
        </w:rPr>
        <w:t>В случае семейного насилия, когда генераторами значительной опасности для жизни и здоровья ребенка являются оба родителя/лица за ним ухаживающие, менеджер случая запрашивает у главы МУЗПР/Мэра незамедлительное распоряжение изъятия ребенка с применением срочного размещения на 72 часа. Данные меры реализуются с обязательным участием членов МПК (социального помощника, полицейского сектора/главы поста, семейного врача/помощника семейного врача), в случае детей с пригородов с непосредственным участием мэра</w:t>
      </w:r>
      <w:r>
        <w:rPr>
          <w:sz w:val="20"/>
          <w:vertAlign w:val="superscript"/>
        </w:rPr>
        <w:t>28</w:t>
      </w:r>
      <w:r>
        <w:rPr>
          <w:sz w:val="20"/>
        </w:rPr>
        <w:t>. Образец распоряжения изъятия ребенка и применения срочного размещения, а также образец акта изъятия содержатся в приложении №3 к данной инструкции.</w:t>
      </w:r>
    </w:p>
    <w:p w:rsidR="00791E7A" w:rsidRDefault="0029584F" w:rsidP="00791E7A">
      <w:pPr>
        <w:pStyle w:val="ListParagraph"/>
        <w:numPr>
          <w:ilvl w:val="0"/>
          <w:numId w:val="8"/>
        </w:numPr>
        <w:spacing w:after="0"/>
        <w:rPr>
          <w:sz w:val="20"/>
        </w:rPr>
      </w:pPr>
      <w:r>
        <w:rPr>
          <w:sz w:val="20"/>
        </w:rPr>
        <w:t xml:space="preserve">При установлении вида срочного размещения ребенка МВО, на основе рекомендаций МПК, предоставляется приоритет членам расширенной семьи и приближенным лицам его окружения (друзьям семьи, соседям), которые и далее могут обеспечивать рост, уходи его воспитание, в среде как можно более приближенной </w:t>
      </w:r>
      <w:proofErr w:type="gramStart"/>
      <w:r>
        <w:rPr>
          <w:sz w:val="20"/>
        </w:rPr>
        <w:t>к</w:t>
      </w:r>
      <w:proofErr w:type="gramEnd"/>
      <w:r>
        <w:rPr>
          <w:sz w:val="20"/>
        </w:rPr>
        <w:t xml:space="preserve"> семейной. Члены семьи, в которой размещается ребенок, подписывают декларацию о его приеме, согласно приложению №4.</w:t>
      </w:r>
    </w:p>
    <w:p w:rsidR="0029584F" w:rsidRDefault="0029584F" w:rsidP="00791E7A">
      <w:pPr>
        <w:pStyle w:val="ListParagraph"/>
        <w:numPr>
          <w:ilvl w:val="0"/>
          <w:numId w:val="8"/>
        </w:numPr>
        <w:spacing w:after="0"/>
        <w:rPr>
          <w:sz w:val="20"/>
        </w:rPr>
      </w:pPr>
      <w:r>
        <w:rPr>
          <w:sz w:val="20"/>
        </w:rPr>
        <w:t>Если размещение ребенка у родственников/приближенных людей невозможно, его срочное размещение обеспечивается публичными специализированными социальными службами/</w:t>
      </w:r>
      <w:proofErr w:type="gramStart"/>
      <w:r>
        <w:rPr>
          <w:sz w:val="20"/>
        </w:rPr>
        <w:t>высокой</w:t>
      </w:r>
      <w:proofErr w:type="gramEnd"/>
      <w:r>
        <w:rPr>
          <w:sz w:val="20"/>
        </w:rPr>
        <w:t xml:space="preserve"> специализации</w:t>
      </w:r>
      <w:r>
        <w:rPr>
          <w:sz w:val="20"/>
          <w:vertAlign w:val="superscript"/>
        </w:rPr>
        <w:t xml:space="preserve">29 </w:t>
      </w:r>
      <w:r>
        <w:rPr>
          <w:sz w:val="20"/>
        </w:rPr>
        <w:t>при МУЗПР либо частными социальными службами, с которыми МУЗПР заключило соглашение о сотрудничестве.</w:t>
      </w:r>
    </w:p>
    <w:p w:rsidR="0029584F" w:rsidRDefault="0029584F" w:rsidP="00791E7A">
      <w:pPr>
        <w:pStyle w:val="ListParagraph"/>
        <w:numPr>
          <w:ilvl w:val="0"/>
          <w:numId w:val="8"/>
        </w:numPr>
        <w:spacing w:after="0"/>
        <w:rPr>
          <w:sz w:val="20"/>
        </w:rPr>
      </w:pPr>
      <w:proofErr w:type="gramStart"/>
      <w:r>
        <w:rPr>
          <w:sz w:val="20"/>
        </w:rPr>
        <w:t>В ситуациях, когда дети найдены на улице, когда неизвестно место нахождения родителей</w:t>
      </w:r>
      <w:r w:rsidR="00BB1E01">
        <w:rPr>
          <w:sz w:val="20"/>
        </w:rPr>
        <w:t>/лиц, которые за ними ухаживают, а также в случае детей жертв насилия, родом с других пунктов населения республики, менеджер случая, совместно с МПК составляет акт идентификации ребенка с улицы, согласно образцу приложения №5 и обеспечивает его срочное размещение на основе распоряжения УЗПР/Мэра.</w:t>
      </w:r>
      <w:proofErr w:type="gramEnd"/>
    </w:p>
    <w:p w:rsidR="00BB1E01" w:rsidRDefault="00BB1E01" w:rsidP="00791E7A">
      <w:pPr>
        <w:pStyle w:val="ListParagraph"/>
        <w:numPr>
          <w:ilvl w:val="0"/>
          <w:numId w:val="8"/>
        </w:numPr>
        <w:spacing w:after="0"/>
        <w:rPr>
          <w:sz w:val="20"/>
        </w:rPr>
      </w:pPr>
      <w:r>
        <w:rPr>
          <w:sz w:val="20"/>
        </w:rPr>
        <w:t>В случае, когда ребенок является жертвой какой-либо формы насилия, небрежного отношения и эксплуатации со стороны специалистов социальных услуг семейного типа либо местного, а также и</w:t>
      </w:r>
    </w:p>
    <w:p w:rsidR="00BB1E01" w:rsidRDefault="00BB1E01" w:rsidP="00BB1E01">
      <w:pPr>
        <w:spacing w:after="0"/>
        <w:rPr>
          <w:sz w:val="20"/>
        </w:rPr>
      </w:pPr>
    </w:p>
    <w:p w:rsidR="00BB1E01" w:rsidRDefault="00BB1E01" w:rsidP="00BB1E01">
      <w:pPr>
        <w:spacing w:after="0"/>
        <w:rPr>
          <w:sz w:val="20"/>
        </w:rPr>
      </w:pPr>
    </w:p>
    <w:p w:rsidR="00BB1E01" w:rsidRDefault="00BB1E01" w:rsidP="00BB1E01">
      <w:pPr>
        <w:spacing w:after="0"/>
        <w:rPr>
          <w:sz w:val="20"/>
        </w:rPr>
      </w:pPr>
    </w:p>
    <w:p w:rsidR="00BB1E01" w:rsidRDefault="00BB1E01" w:rsidP="00BB1E01">
      <w:pPr>
        <w:spacing w:after="0"/>
        <w:rPr>
          <w:sz w:val="20"/>
        </w:rPr>
      </w:pPr>
    </w:p>
    <w:p w:rsidR="00BB1E01" w:rsidRDefault="00BB1E01" w:rsidP="00BB1E01">
      <w:pPr>
        <w:spacing w:after="0"/>
        <w:rPr>
          <w:sz w:val="20"/>
        </w:rPr>
      </w:pPr>
    </w:p>
    <w:p w:rsidR="00BB1E01" w:rsidRDefault="00BB1E01" w:rsidP="00BB1E01">
      <w:pPr>
        <w:spacing w:after="0"/>
        <w:rPr>
          <w:sz w:val="20"/>
        </w:rPr>
      </w:pPr>
      <w:r>
        <w:rPr>
          <w:sz w:val="20"/>
        </w:rPr>
        <w:t>____________________________________</w:t>
      </w:r>
    </w:p>
    <w:p w:rsidR="00BB1E01" w:rsidRDefault="00BB1E01" w:rsidP="00BB1E01">
      <w:pPr>
        <w:spacing w:after="0"/>
        <w:rPr>
          <w:sz w:val="20"/>
        </w:rPr>
      </w:pPr>
      <w:r>
        <w:rPr>
          <w:sz w:val="20"/>
          <w:vertAlign w:val="superscript"/>
        </w:rPr>
        <w:t xml:space="preserve">26 </w:t>
      </w:r>
      <w:r>
        <w:rPr>
          <w:sz w:val="20"/>
        </w:rPr>
        <w:t xml:space="preserve">Статья 14, строка 1 и строка 6, статья 20 и статья 23 Закона №144 от 28.03.1995г. о здравоохранении; </w:t>
      </w:r>
      <w:proofErr w:type="gramStart"/>
      <w:r>
        <w:rPr>
          <w:sz w:val="20"/>
        </w:rPr>
        <w:t xml:space="preserve">пункт 14, строка 1 и пункт 52 строка 4 </w:t>
      </w:r>
      <w:r w:rsidRPr="00BB1E01">
        <w:rPr>
          <w:sz w:val="20"/>
        </w:rPr>
        <w:t>Постановления Правительства Р.М. №270 от 08.04.2014г. об утверждении межсекторного механизма сотрудничества по идентификации, оценке, справке, помощи и курировании детей жертв и потенциальных жертв насилия, небрежного отношения, эксплуатации и торговли;</w:t>
      </w:r>
      <w:r>
        <w:rPr>
          <w:sz w:val="20"/>
        </w:rPr>
        <w:t xml:space="preserve"> Приказ МЗ №155 от 24.02.2012г. </w:t>
      </w:r>
      <w:r w:rsidRPr="00BB1E01">
        <w:rPr>
          <w:sz w:val="20"/>
        </w:rPr>
        <w:t>об утверждении Инструкции по вмешательству медицинских учреждений в</w:t>
      </w:r>
      <w:r>
        <w:rPr>
          <w:sz w:val="20"/>
        </w:rPr>
        <w:t xml:space="preserve"> случаи семейного насилия;</w:t>
      </w:r>
      <w:proofErr w:type="gramEnd"/>
      <w:r>
        <w:rPr>
          <w:sz w:val="20"/>
        </w:rPr>
        <w:t xml:space="preserve"> </w:t>
      </w:r>
      <w:r w:rsidRPr="00BB1E01">
        <w:rPr>
          <w:sz w:val="20"/>
        </w:rPr>
        <w:t>Приказ МЗ №445 от 09.06.2015г. об утверждении методической Инструкции по вмешательству медицинских учреждений в идентификацию, оценку, ссылку, помощь и курирование случаев насилия, небрежного отношения, эксплуатации и торговли детьми;</w:t>
      </w:r>
    </w:p>
    <w:p w:rsidR="00BB1E01" w:rsidRDefault="00BB1E01" w:rsidP="00BB1E01">
      <w:pPr>
        <w:spacing w:after="0"/>
        <w:rPr>
          <w:sz w:val="20"/>
        </w:rPr>
      </w:pPr>
      <w:proofErr w:type="gramStart"/>
      <w:r>
        <w:rPr>
          <w:sz w:val="20"/>
          <w:vertAlign w:val="superscript"/>
        </w:rPr>
        <w:t xml:space="preserve">27 </w:t>
      </w:r>
      <w:r>
        <w:rPr>
          <w:sz w:val="20"/>
        </w:rPr>
        <w:t>Статья 55 строка 3 и строка 4; статья 118, статья 273 строка 1, лит. а) и строка 2; статья 274 Кодекса уголовной процедуры Республики Молдова; статья 426 Кодекса правонарушений Республики Молдова, статья 19, лит. d); статья 20 лит. b), d), f); статья 24, пункт 4 Закона №320 от 27.12.2012г. о деятельности полиции и уставе полицейского;</w:t>
      </w:r>
      <w:proofErr w:type="gramEnd"/>
      <w:r>
        <w:rPr>
          <w:sz w:val="20"/>
        </w:rPr>
        <w:t xml:space="preserve"> пункт 14, строка 2 и пункт 48, строка 1, лит. b)</w:t>
      </w:r>
      <w:r w:rsidR="00980F53">
        <w:rPr>
          <w:sz w:val="20"/>
        </w:rPr>
        <w:t xml:space="preserve"> </w:t>
      </w:r>
      <w:r w:rsidR="00980F53" w:rsidRPr="00980F53">
        <w:rPr>
          <w:sz w:val="20"/>
        </w:rPr>
        <w:t>Постановления Правительства Р.М. №270 от 08.04.2014г. об утверждении межсекторного механизма сотрудничества по идентификации, оценке, справке, помощи и курировании детей жертв и потенциальных жертв насилия, небрежного отношения, эксплуатации и торговли;</w:t>
      </w:r>
    </w:p>
    <w:p w:rsidR="00980F53" w:rsidRDefault="00980F53" w:rsidP="00BB1E01">
      <w:pPr>
        <w:spacing w:after="0"/>
        <w:rPr>
          <w:sz w:val="20"/>
        </w:rPr>
      </w:pPr>
      <w:r>
        <w:rPr>
          <w:sz w:val="20"/>
          <w:vertAlign w:val="superscript"/>
        </w:rPr>
        <w:t xml:space="preserve">28 </w:t>
      </w:r>
      <w:r>
        <w:rPr>
          <w:sz w:val="20"/>
        </w:rPr>
        <w:t xml:space="preserve">Статья 10 строка 2 </w:t>
      </w:r>
      <w:r w:rsidRPr="00980F53">
        <w:rPr>
          <w:sz w:val="20"/>
        </w:rPr>
        <w:t>Закона №140 от 14.06.2013г. об особой защите детей в ситуации риска и разделенных с родителями;</w:t>
      </w:r>
    </w:p>
    <w:p w:rsidR="00980F53" w:rsidRDefault="00980F53" w:rsidP="00BB1E01">
      <w:pPr>
        <w:spacing w:after="0"/>
        <w:rPr>
          <w:sz w:val="20"/>
        </w:rPr>
      </w:pPr>
      <w:r>
        <w:rPr>
          <w:sz w:val="20"/>
          <w:vertAlign w:val="superscript"/>
        </w:rPr>
        <w:t xml:space="preserve">29 </w:t>
      </w:r>
      <w:r>
        <w:rPr>
          <w:sz w:val="20"/>
        </w:rPr>
        <w:t>Статья 6 Закона №123 от 18.06.2010г. о социальных услугах;</w:t>
      </w:r>
    </w:p>
    <w:p w:rsidR="00980F53" w:rsidRDefault="00980F53" w:rsidP="00BB1E01">
      <w:pPr>
        <w:spacing w:after="0"/>
        <w:rPr>
          <w:sz w:val="20"/>
        </w:rPr>
      </w:pPr>
    </w:p>
    <w:p w:rsidR="00980F53" w:rsidRDefault="00980F53" w:rsidP="00BB1E01">
      <w:pPr>
        <w:spacing w:after="0"/>
        <w:rPr>
          <w:sz w:val="20"/>
        </w:rPr>
      </w:pPr>
    </w:p>
    <w:p w:rsidR="00980F53" w:rsidRDefault="00980F53" w:rsidP="00BB1E01">
      <w:pPr>
        <w:spacing w:after="0"/>
        <w:rPr>
          <w:sz w:val="20"/>
        </w:rPr>
      </w:pPr>
    </w:p>
    <w:p w:rsidR="00980F53" w:rsidRDefault="00980F53" w:rsidP="00BB1E01">
      <w:pPr>
        <w:spacing w:after="0"/>
        <w:rPr>
          <w:sz w:val="20"/>
        </w:rPr>
      </w:pPr>
    </w:p>
    <w:p w:rsidR="00980F53" w:rsidRDefault="00980F53" w:rsidP="00BB1E01">
      <w:pPr>
        <w:spacing w:after="0"/>
        <w:rPr>
          <w:sz w:val="20"/>
        </w:rPr>
      </w:pPr>
    </w:p>
    <w:p w:rsidR="00980F53" w:rsidRDefault="00980F53" w:rsidP="00BB1E01">
      <w:pPr>
        <w:spacing w:after="0"/>
        <w:rPr>
          <w:sz w:val="20"/>
        </w:rPr>
      </w:pPr>
      <w:r>
        <w:rPr>
          <w:sz w:val="20"/>
        </w:rPr>
        <w:t>сотрудников медицинско-санитарных учреждений, УЗПР/ мэр села/коммуны/города оповестит незамедлительно МУЗПР и совместно, по случаю, вовлечет управление медицинско-санитарного учреждения, и будут принимать решение о</w:t>
      </w:r>
      <w:r>
        <w:rPr>
          <w:sz w:val="20"/>
          <w:vertAlign w:val="superscript"/>
        </w:rPr>
        <w:t>30</w:t>
      </w:r>
      <w:r>
        <w:rPr>
          <w:sz w:val="20"/>
        </w:rPr>
        <w:t>:</w:t>
      </w:r>
    </w:p>
    <w:p w:rsidR="00980F53" w:rsidRDefault="00980F53" w:rsidP="00BB1E01">
      <w:pPr>
        <w:spacing w:after="0"/>
        <w:rPr>
          <w:sz w:val="20"/>
        </w:rPr>
      </w:pPr>
      <w:r>
        <w:rPr>
          <w:sz w:val="20"/>
        </w:rPr>
        <w:t xml:space="preserve">а) </w:t>
      </w:r>
      <w:r w:rsidR="0070772F">
        <w:rPr>
          <w:sz w:val="20"/>
        </w:rPr>
        <w:t>возможности поддержания ребенка в услугах с возможностью ограничения доступа к нему агрессора путем: 1) приостановления либо увольнения с должности с расторжением индивидуального трудового договора; 2) перевод ребенка либо агрессора в другое отделение больничного учреждения; 3) подачи ходатайств в полицию/прокуратуру для расследования случая;</w:t>
      </w:r>
    </w:p>
    <w:p w:rsidR="0070772F" w:rsidRDefault="0070772F" w:rsidP="00BB1E01">
      <w:pPr>
        <w:spacing w:after="0"/>
        <w:rPr>
          <w:sz w:val="20"/>
        </w:rPr>
      </w:pPr>
      <w:r>
        <w:rPr>
          <w:sz w:val="20"/>
        </w:rPr>
        <w:t xml:space="preserve">б) срочном </w:t>
      </w:r>
      <w:proofErr w:type="gramStart"/>
      <w:r>
        <w:rPr>
          <w:sz w:val="20"/>
        </w:rPr>
        <w:t>размещении</w:t>
      </w:r>
      <w:proofErr w:type="gramEnd"/>
      <w:r>
        <w:rPr>
          <w:sz w:val="20"/>
        </w:rPr>
        <w:t xml:space="preserve"> ребенка в другую социальную услугу (согласно пункту 4 данной части) в ситуациях, когда его поддержание в услуге может привезти к повторному злоупотреблению или повторного случая становления ребенка жертвой;</w:t>
      </w:r>
    </w:p>
    <w:p w:rsidR="0070772F" w:rsidRDefault="0070772F" w:rsidP="00BB1E01">
      <w:pPr>
        <w:spacing w:after="0"/>
        <w:rPr>
          <w:sz w:val="20"/>
        </w:rPr>
      </w:pPr>
      <w:proofErr w:type="gramStart"/>
      <w:r>
        <w:rPr>
          <w:sz w:val="20"/>
        </w:rPr>
        <w:t>в) прекращении деятельности всей социальной услуги, с уведомлением центральной власти опеки (МТСЗС) и Социальной инспекции, которые составят анкету в данном направлении и решат о поддержании либо лишении авторизации деятельности данной услуги и по случаю, об ее ликвидации;</w:t>
      </w:r>
      <w:proofErr w:type="gramEnd"/>
    </w:p>
    <w:p w:rsidR="0070772F" w:rsidRPr="0070772F" w:rsidRDefault="0070772F" w:rsidP="00BB1E01">
      <w:pPr>
        <w:spacing w:after="0"/>
        <w:rPr>
          <w:sz w:val="20"/>
        </w:rPr>
      </w:pPr>
      <w:r>
        <w:rPr>
          <w:sz w:val="20"/>
        </w:rPr>
        <w:t xml:space="preserve">г) </w:t>
      </w:r>
      <w:proofErr w:type="gramStart"/>
      <w:r>
        <w:rPr>
          <w:sz w:val="20"/>
        </w:rPr>
        <w:t>уведомлении</w:t>
      </w:r>
      <w:proofErr w:type="gramEnd"/>
      <w:r>
        <w:rPr>
          <w:sz w:val="20"/>
        </w:rPr>
        <w:t xml:space="preserve"> Управления здравоохранения Муниципального Совета Кишинэу о случае насилия, произошедшего в медицинско-санитарном учреждении, которое в свою очередь информирует Министерство Здравоохранения</w:t>
      </w:r>
      <w:r>
        <w:rPr>
          <w:sz w:val="20"/>
          <w:vertAlign w:val="superscript"/>
        </w:rPr>
        <w:t>31</w:t>
      </w:r>
      <w:r>
        <w:rPr>
          <w:sz w:val="20"/>
        </w:rPr>
        <w:t>.</w:t>
      </w:r>
    </w:p>
    <w:p w:rsidR="0070772F" w:rsidRDefault="0070772F" w:rsidP="0070772F">
      <w:pPr>
        <w:pStyle w:val="ListParagraph"/>
        <w:numPr>
          <w:ilvl w:val="0"/>
          <w:numId w:val="8"/>
        </w:numPr>
        <w:spacing w:after="0"/>
        <w:rPr>
          <w:sz w:val="20"/>
        </w:rPr>
      </w:pPr>
      <w:r>
        <w:rPr>
          <w:sz w:val="20"/>
        </w:rPr>
        <w:t>Менеджер случая УЗПР/ мэр, обеспечивает сопровождение ребенка до места срочного размещения и его прием представителем социальной услуги либо семьей, в которой проходит размещение, с вручением распоряжения о размещении и подписанием акта приема ребенка в срочное размещение, согласно образцу приложения №6.</w:t>
      </w:r>
    </w:p>
    <w:p w:rsidR="0070772F" w:rsidRDefault="000E209D" w:rsidP="0070772F">
      <w:pPr>
        <w:pStyle w:val="ListParagraph"/>
        <w:numPr>
          <w:ilvl w:val="0"/>
          <w:numId w:val="8"/>
        </w:numPr>
        <w:spacing w:after="0"/>
        <w:rPr>
          <w:sz w:val="20"/>
        </w:rPr>
      </w:pPr>
      <w:r>
        <w:rPr>
          <w:sz w:val="20"/>
        </w:rPr>
        <w:t>После срочного размещения ребенка, менеджер случая осуществляет следующие последовательные действия:</w:t>
      </w:r>
    </w:p>
    <w:p w:rsidR="000E209D" w:rsidRDefault="000E209D" w:rsidP="000E209D">
      <w:pPr>
        <w:pStyle w:val="ListParagraph"/>
        <w:spacing w:after="0"/>
        <w:rPr>
          <w:sz w:val="20"/>
        </w:rPr>
      </w:pPr>
      <w:r>
        <w:rPr>
          <w:sz w:val="20"/>
        </w:rPr>
        <w:t>а) сообщает в течени</w:t>
      </w:r>
      <w:proofErr w:type="gramStart"/>
      <w:r>
        <w:rPr>
          <w:sz w:val="20"/>
        </w:rPr>
        <w:t>и</w:t>
      </w:r>
      <w:proofErr w:type="gramEnd"/>
      <w:r>
        <w:rPr>
          <w:sz w:val="20"/>
        </w:rPr>
        <w:t xml:space="preserve"> 24 часов прокурору сектора в радиусе власти опеки, которая изъяла ребенка у родителей/лиц попечителей, а также МУЗПР</w:t>
      </w:r>
      <w:r>
        <w:rPr>
          <w:sz w:val="20"/>
          <w:vertAlign w:val="superscript"/>
        </w:rPr>
        <w:t>32</w:t>
      </w:r>
      <w:r>
        <w:rPr>
          <w:sz w:val="20"/>
        </w:rPr>
        <w:t xml:space="preserve"> о взятии ребенка и его срочном размещении</w:t>
      </w:r>
      <w:r>
        <w:rPr>
          <w:sz w:val="20"/>
          <w:vertAlign w:val="superscript"/>
        </w:rPr>
        <w:t>33</w:t>
      </w:r>
      <w:r>
        <w:rPr>
          <w:sz w:val="20"/>
        </w:rPr>
        <w:t>;</w:t>
      </w:r>
    </w:p>
    <w:p w:rsidR="000E209D" w:rsidRDefault="000E209D" w:rsidP="000E209D">
      <w:pPr>
        <w:pStyle w:val="ListParagraph"/>
        <w:spacing w:after="0"/>
        <w:rPr>
          <w:sz w:val="20"/>
        </w:rPr>
      </w:pPr>
      <w:r>
        <w:rPr>
          <w:sz w:val="20"/>
        </w:rPr>
        <w:t>б) выдвигает в течени</w:t>
      </w:r>
      <w:proofErr w:type="gramStart"/>
      <w:r>
        <w:rPr>
          <w:sz w:val="20"/>
        </w:rPr>
        <w:t>и</w:t>
      </w:r>
      <w:proofErr w:type="gramEnd"/>
      <w:r>
        <w:rPr>
          <w:sz w:val="20"/>
        </w:rPr>
        <w:t xml:space="preserve"> 24 часов от идентификации случая, запрос в полицию, в виду проведения </w:t>
      </w:r>
      <w:r w:rsidR="000A6D4C">
        <w:rPr>
          <w:sz w:val="20"/>
        </w:rPr>
        <w:t>судебно-медицинской экспертизы</w:t>
      </w:r>
      <w:r>
        <w:rPr>
          <w:sz w:val="20"/>
        </w:rPr>
        <w:t xml:space="preserve"> ребенка согласно образцу приложения №7;</w:t>
      </w:r>
    </w:p>
    <w:p w:rsidR="000E209D" w:rsidRDefault="000E209D" w:rsidP="000E209D">
      <w:pPr>
        <w:pStyle w:val="ListParagraph"/>
        <w:spacing w:after="0"/>
        <w:rPr>
          <w:sz w:val="20"/>
        </w:rPr>
      </w:pPr>
      <w:r>
        <w:rPr>
          <w:sz w:val="20"/>
        </w:rPr>
        <w:t>в) выдвигает в течени</w:t>
      </w:r>
      <w:proofErr w:type="gramStart"/>
      <w:r>
        <w:rPr>
          <w:sz w:val="20"/>
        </w:rPr>
        <w:t>и</w:t>
      </w:r>
      <w:proofErr w:type="gramEnd"/>
      <w:r>
        <w:rPr>
          <w:sz w:val="20"/>
        </w:rPr>
        <w:t xml:space="preserve"> 3 рабочих дней заявление в судебную инстанцию сектора, по изъятию ребенка от обоих родителей без лишения родительских прав, согласно образцу приложения №9;</w:t>
      </w:r>
    </w:p>
    <w:p w:rsidR="000E209D" w:rsidRDefault="000E209D" w:rsidP="000E209D">
      <w:pPr>
        <w:pStyle w:val="ListParagraph"/>
        <w:spacing w:after="0"/>
        <w:rPr>
          <w:sz w:val="20"/>
        </w:rPr>
      </w:pPr>
      <w:r>
        <w:rPr>
          <w:sz w:val="20"/>
        </w:rPr>
        <w:t>г) на протяжении 72 часов, ищет оптимальные решения по снятию ребенка со срочного размещения, а в случае, когда таковые решения не идентифицированы, запрашивает у главы УЗПР/ Мэра села/ коммуны/города, продление меры срочного размещения до 45 дней, действие, скоординированное с МУЗПР. Образец распоряжения о продлении срока срочного размещения ребенка содержится в приложении №10.</w:t>
      </w:r>
    </w:p>
    <w:p w:rsidR="000E209D" w:rsidRDefault="000E209D" w:rsidP="000E209D">
      <w:pPr>
        <w:pStyle w:val="ListParagraph"/>
        <w:spacing w:after="0"/>
        <w:rPr>
          <w:sz w:val="20"/>
        </w:rPr>
      </w:pPr>
    </w:p>
    <w:p w:rsidR="000E209D" w:rsidRDefault="000E209D" w:rsidP="000E209D">
      <w:pPr>
        <w:pStyle w:val="ListParagraph"/>
        <w:spacing w:after="0"/>
        <w:rPr>
          <w:sz w:val="20"/>
        </w:rPr>
      </w:pPr>
      <w:r>
        <w:rPr>
          <w:sz w:val="20"/>
        </w:rPr>
        <w:t>____________________________________</w:t>
      </w:r>
    </w:p>
    <w:p w:rsidR="000E209D" w:rsidRDefault="000E209D" w:rsidP="000E209D">
      <w:pPr>
        <w:pStyle w:val="ListParagraph"/>
        <w:spacing w:after="0"/>
        <w:rPr>
          <w:sz w:val="20"/>
        </w:rPr>
      </w:pPr>
      <w:r>
        <w:rPr>
          <w:sz w:val="20"/>
          <w:vertAlign w:val="superscript"/>
        </w:rPr>
        <w:t xml:space="preserve">30 </w:t>
      </w:r>
      <w:r>
        <w:rPr>
          <w:sz w:val="20"/>
        </w:rPr>
        <w:t xml:space="preserve">пункт 16 </w:t>
      </w:r>
      <w:r w:rsidRPr="000E209D">
        <w:rPr>
          <w:sz w:val="20"/>
        </w:rPr>
        <w:t>Постановления Правительства Р.М. №270 от 08.04.2014г. об утверждении межсекторного механизма сотрудничества по идентификации, оценке, справке, помощи и курировании детей жертв и потенциальных жертв насилия, небрежного отношения, эксплуатации и торговли;</w:t>
      </w:r>
    </w:p>
    <w:p w:rsidR="000E209D" w:rsidRDefault="000E209D" w:rsidP="000E209D">
      <w:pPr>
        <w:pStyle w:val="ListParagraph"/>
        <w:spacing w:after="0"/>
        <w:rPr>
          <w:sz w:val="20"/>
        </w:rPr>
      </w:pPr>
      <w:r>
        <w:rPr>
          <w:sz w:val="20"/>
          <w:vertAlign w:val="superscript"/>
        </w:rPr>
        <w:t xml:space="preserve">31 </w:t>
      </w:r>
      <w:r>
        <w:rPr>
          <w:sz w:val="20"/>
        </w:rPr>
        <w:t xml:space="preserve">Статья 12, </w:t>
      </w:r>
      <w:proofErr w:type="gramStart"/>
      <w:r>
        <w:rPr>
          <w:sz w:val="20"/>
        </w:rPr>
        <w:t>лит</w:t>
      </w:r>
      <w:proofErr w:type="gramEnd"/>
      <w:r>
        <w:rPr>
          <w:sz w:val="20"/>
        </w:rPr>
        <w:t xml:space="preserve">. b), статья 22, лит. е) </w:t>
      </w:r>
      <w:r w:rsidR="002529A3" w:rsidRPr="002529A3">
        <w:rPr>
          <w:sz w:val="20"/>
        </w:rPr>
        <w:t>Закона №123 от 18.06.2010г. о социальных услугах;</w:t>
      </w:r>
      <w:r w:rsidR="002529A3">
        <w:rPr>
          <w:sz w:val="20"/>
        </w:rPr>
        <w:t xml:space="preserve"> пункт 9 Постановления Правительства Р.М. от 28.10.2011 об основании Социальной инспекции, пункт 53 </w:t>
      </w:r>
      <w:r w:rsidR="002529A3" w:rsidRPr="002529A3">
        <w:rPr>
          <w:sz w:val="20"/>
        </w:rPr>
        <w:t>Постановления Правительства Р.М. №270 от 08.04.2014г. об утверждении межсекторного механизма сотрудничества по идентификации, оценке, справке, помощи и курировании детей жертв и потенциальных жертв насилия, небрежного отношения, эксплуатации и торговли;</w:t>
      </w:r>
      <w:r w:rsidR="002529A3">
        <w:rPr>
          <w:sz w:val="20"/>
        </w:rPr>
        <w:t xml:space="preserve"> </w:t>
      </w:r>
      <w:proofErr w:type="gramStart"/>
      <w:r w:rsidR="002529A3">
        <w:rPr>
          <w:sz w:val="20"/>
        </w:rPr>
        <w:t xml:space="preserve">Часть II, пункт 2.3, строка 2 </w:t>
      </w:r>
      <w:r w:rsidR="002529A3" w:rsidRPr="002529A3">
        <w:rPr>
          <w:sz w:val="20"/>
        </w:rPr>
        <w:t>мето</w:t>
      </w:r>
      <w:r w:rsidR="002529A3">
        <w:rPr>
          <w:sz w:val="20"/>
        </w:rPr>
        <w:t>дических Инструкций</w:t>
      </w:r>
      <w:r w:rsidR="002529A3" w:rsidRPr="002529A3">
        <w:rPr>
          <w:sz w:val="20"/>
        </w:rPr>
        <w:t xml:space="preserve"> по вмешательству медицинских учреждений в идентификацию, оценку, ссылку, помощь и курирование случаев насилия, небрежного отношения, эксплуатации и торговли детьми;</w:t>
      </w:r>
      <w:r w:rsidR="002529A3">
        <w:rPr>
          <w:sz w:val="20"/>
        </w:rPr>
        <w:t xml:space="preserve"> Приказ МЗ №Х от ХХХ (проект);</w:t>
      </w:r>
      <w:proofErr w:type="gramEnd"/>
    </w:p>
    <w:p w:rsidR="002529A3" w:rsidRDefault="002529A3" w:rsidP="000E209D">
      <w:pPr>
        <w:pStyle w:val="ListParagraph"/>
        <w:spacing w:after="0"/>
        <w:rPr>
          <w:sz w:val="20"/>
        </w:rPr>
      </w:pPr>
      <w:r>
        <w:rPr>
          <w:sz w:val="20"/>
          <w:vertAlign w:val="superscript"/>
        </w:rPr>
        <w:t xml:space="preserve">32 </w:t>
      </w:r>
      <w:r>
        <w:rPr>
          <w:sz w:val="20"/>
        </w:rPr>
        <w:t xml:space="preserve">Статья 11, строка 1 </w:t>
      </w:r>
      <w:r w:rsidRPr="002529A3">
        <w:rPr>
          <w:sz w:val="20"/>
        </w:rPr>
        <w:t>Закона №140 от 14.06.2013г. об особой защите детей в ситуации риска и разделенных с родителями;</w:t>
      </w:r>
    </w:p>
    <w:p w:rsidR="002529A3" w:rsidRDefault="002529A3" w:rsidP="000E209D">
      <w:pPr>
        <w:pStyle w:val="ListParagraph"/>
        <w:spacing w:after="0"/>
        <w:rPr>
          <w:sz w:val="20"/>
        </w:rPr>
      </w:pPr>
      <w:r>
        <w:rPr>
          <w:sz w:val="20"/>
          <w:vertAlign w:val="superscript"/>
        </w:rPr>
        <w:t xml:space="preserve">33 </w:t>
      </w:r>
      <w:r>
        <w:rPr>
          <w:sz w:val="20"/>
        </w:rPr>
        <w:t xml:space="preserve">Статья 71 строка 2 Кодекса семьи Республики Молдова; статья 5, строка 2 и статья 10 </w:t>
      </w:r>
      <w:r w:rsidRPr="002529A3">
        <w:rPr>
          <w:sz w:val="20"/>
        </w:rPr>
        <w:t>Закона №140 от 14.06.2013г. об особой защите детей в ситуации риска и разделенных с родителями;</w:t>
      </w:r>
      <w:r>
        <w:rPr>
          <w:sz w:val="20"/>
        </w:rPr>
        <w:t xml:space="preserve"> </w:t>
      </w:r>
      <w:proofErr w:type="gramStart"/>
      <w:r>
        <w:rPr>
          <w:sz w:val="20"/>
        </w:rPr>
        <w:t xml:space="preserve">пункт 15, строка 1 </w:t>
      </w:r>
      <w:r w:rsidRPr="002529A3">
        <w:rPr>
          <w:sz w:val="20"/>
        </w:rPr>
        <w:t>Постановления Правительства Р.М. №270 от 08.04.2014г. об утверждении межсекторного механизма сотрудничества по идентификации, оценке, справке, помощи и курировании детей жертв и потенциальных жертв насилия, небрежного отношения, эксплуатации и торговли;</w:t>
      </w:r>
      <w:r>
        <w:rPr>
          <w:sz w:val="20"/>
        </w:rPr>
        <w:t xml:space="preserve"> Постановление Правительства Р.М. №1177 от 31.10.2007 об основании Комиссии по защите ребенка в затруднительном положении и утверждении Регламента ее деятельности;</w:t>
      </w:r>
      <w:proofErr w:type="gramEnd"/>
    </w:p>
    <w:p w:rsidR="002529A3" w:rsidRDefault="002529A3" w:rsidP="000E209D">
      <w:pPr>
        <w:pStyle w:val="ListParagraph"/>
        <w:spacing w:after="0"/>
        <w:rPr>
          <w:sz w:val="20"/>
        </w:rPr>
      </w:pPr>
    </w:p>
    <w:p w:rsidR="002529A3" w:rsidRDefault="004B4575" w:rsidP="004B4575">
      <w:pPr>
        <w:pStyle w:val="ListParagraph"/>
        <w:numPr>
          <w:ilvl w:val="2"/>
          <w:numId w:val="2"/>
        </w:numPr>
        <w:spacing w:after="0"/>
        <w:jc w:val="center"/>
        <w:rPr>
          <w:b/>
          <w:sz w:val="20"/>
        </w:rPr>
      </w:pPr>
      <w:r>
        <w:rPr>
          <w:b/>
          <w:sz w:val="20"/>
        </w:rPr>
        <w:lastRenderedPageBreak/>
        <w:t>Постановление о защите</w:t>
      </w:r>
    </w:p>
    <w:p w:rsidR="004B4575" w:rsidRDefault="004B4575" w:rsidP="004B4575">
      <w:pPr>
        <w:spacing w:after="0"/>
        <w:rPr>
          <w:b/>
          <w:sz w:val="20"/>
        </w:rPr>
      </w:pPr>
    </w:p>
    <w:p w:rsidR="004B4575" w:rsidRDefault="004B4575" w:rsidP="004B4575">
      <w:pPr>
        <w:pStyle w:val="ListParagraph"/>
        <w:numPr>
          <w:ilvl w:val="0"/>
          <w:numId w:val="9"/>
        </w:numPr>
        <w:spacing w:after="0"/>
        <w:rPr>
          <w:sz w:val="20"/>
        </w:rPr>
      </w:pPr>
      <w:r>
        <w:rPr>
          <w:sz w:val="20"/>
        </w:rPr>
        <w:t>Если в случае начальной оценки констатируется, что только один из родителей/попечителей является генератором значительной опасности для жизни и здоровья ребенка, а другой родитель/попечитель, или другие взрослые члены семьи проявляют защитное поведение, менеджер случая выполняет следующие действия</w:t>
      </w:r>
      <w:r>
        <w:rPr>
          <w:sz w:val="20"/>
          <w:vertAlign w:val="superscript"/>
        </w:rPr>
        <w:t>34</w:t>
      </w:r>
      <w:r>
        <w:rPr>
          <w:sz w:val="20"/>
        </w:rPr>
        <w:t>:</w:t>
      </w:r>
    </w:p>
    <w:p w:rsidR="004B4575" w:rsidRDefault="004B4575" w:rsidP="004B4575">
      <w:pPr>
        <w:pStyle w:val="ListParagraph"/>
        <w:spacing w:after="0"/>
        <w:rPr>
          <w:sz w:val="20"/>
        </w:rPr>
      </w:pPr>
      <w:r>
        <w:rPr>
          <w:sz w:val="20"/>
        </w:rPr>
        <w:t xml:space="preserve">а) предоставляет поддержку родителям/попечителям ребенка с защитным поведением </w:t>
      </w:r>
      <w:r w:rsidRPr="004B4575">
        <w:rPr>
          <w:sz w:val="20"/>
        </w:rPr>
        <w:t>в составлении и подаче заявления в судебную инстанцию для получения постановления о защите</w:t>
      </w:r>
      <w:r>
        <w:rPr>
          <w:sz w:val="20"/>
        </w:rPr>
        <w:t>;</w:t>
      </w:r>
    </w:p>
    <w:p w:rsidR="004B4575" w:rsidRDefault="004B4575" w:rsidP="004B4575">
      <w:pPr>
        <w:pStyle w:val="ListParagraph"/>
        <w:spacing w:after="0"/>
        <w:rPr>
          <w:sz w:val="20"/>
        </w:rPr>
      </w:pPr>
      <w:r>
        <w:rPr>
          <w:sz w:val="20"/>
        </w:rPr>
        <w:t xml:space="preserve">б) в случае, когда родитель защитник не может подать заявление о применении мер защиты, МВО подает заявление в судебную инстанцию о применении защитных мер в случае семейного насилия, путем которого запрашивает составление в течении 24 часов постановление о защите, в случаях, когда родители/попечители ребенка не </w:t>
      </w:r>
      <w:proofErr w:type="gramStart"/>
      <w:r>
        <w:rPr>
          <w:sz w:val="20"/>
        </w:rPr>
        <w:t>хотят</w:t>
      </w:r>
      <w:proofErr w:type="gramEnd"/>
      <w:r>
        <w:rPr>
          <w:sz w:val="20"/>
        </w:rPr>
        <w:t>/являются пассивными в запрашивании данной формы защиты, либо действуют во вред ребенка;</w:t>
      </w:r>
    </w:p>
    <w:p w:rsidR="006B099C" w:rsidRPr="006B099C" w:rsidRDefault="004B4575" w:rsidP="006B099C">
      <w:pPr>
        <w:pStyle w:val="ListParagraph"/>
        <w:spacing w:after="0"/>
        <w:rPr>
          <w:sz w:val="20"/>
        </w:rPr>
      </w:pPr>
      <w:r>
        <w:rPr>
          <w:sz w:val="20"/>
        </w:rPr>
        <w:t xml:space="preserve">в) </w:t>
      </w:r>
      <w:r w:rsidR="006B099C">
        <w:rPr>
          <w:sz w:val="20"/>
        </w:rPr>
        <w:t>выполняет срочное размещение ребенка жертвы, по случаю вместе с братьями/сестрами и/или родителем защитником/попечителем, в случае если риск повторения злоупотребления очевиден, при отсутствии возможности обеспечения безопасного места до вступления в силу постановления о защите.</w:t>
      </w:r>
    </w:p>
    <w:p w:rsidR="004B4575" w:rsidRDefault="006B099C" w:rsidP="006B099C">
      <w:pPr>
        <w:pStyle w:val="ListParagraph"/>
        <w:numPr>
          <w:ilvl w:val="0"/>
          <w:numId w:val="9"/>
        </w:numPr>
        <w:spacing w:after="0"/>
        <w:rPr>
          <w:sz w:val="20"/>
        </w:rPr>
      </w:pPr>
      <w:r>
        <w:rPr>
          <w:sz w:val="20"/>
        </w:rPr>
        <w:t xml:space="preserve"> Заявление о применении защитных мер в случае семейного насилия подается в компетентную судебную инстанцию от: (1) места проживания ребенка жертвы, включительно место срочного размещения ребенка; (2) места проживания агрессора; (3) места, где представители ребенка запросили помощь; (4) </w:t>
      </w:r>
      <w:proofErr w:type="gramStart"/>
      <w:r>
        <w:rPr>
          <w:sz w:val="20"/>
        </w:rPr>
        <w:t>места</w:t>
      </w:r>
      <w:proofErr w:type="gramEnd"/>
      <w:r>
        <w:rPr>
          <w:sz w:val="20"/>
        </w:rPr>
        <w:t xml:space="preserve"> где совершилось насилие над ребенком. В данном заявлении, менеджер случая указывает обстоятельства акта насилия, интенсивность, длительность, последствия и другие обстоятельства, которые требуют применения </w:t>
      </w:r>
      <w:proofErr w:type="gramStart"/>
      <w:r>
        <w:rPr>
          <w:sz w:val="20"/>
        </w:rPr>
        <w:t>защитных</w:t>
      </w:r>
      <w:proofErr w:type="gramEnd"/>
      <w:r>
        <w:rPr>
          <w:sz w:val="20"/>
        </w:rPr>
        <w:t xml:space="preserve"> мер</w:t>
      </w:r>
      <w:r w:rsidR="00392E54">
        <w:rPr>
          <w:sz w:val="20"/>
          <w:vertAlign w:val="superscript"/>
        </w:rPr>
        <w:t>35</w:t>
      </w:r>
      <w:r w:rsidR="00392E54">
        <w:rPr>
          <w:sz w:val="20"/>
        </w:rPr>
        <w:t xml:space="preserve">. Образец заявления по применению защитных мер в случаях семейного насилия содержится в приложении №11 к данной инструкции. </w:t>
      </w:r>
    </w:p>
    <w:p w:rsidR="00392E54" w:rsidRDefault="00392E54" w:rsidP="00392E54">
      <w:pPr>
        <w:pStyle w:val="ListParagraph"/>
        <w:numPr>
          <w:ilvl w:val="2"/>
          <w:numId w:val="2"/>
        </w:numPr>
        <w:spacing w:after="0"/>
        <w:jc w:val="center"/>
        <w:rPr>
          <w:b/>
          <w:sz w:val="20"/>
        </w:rPr>
      </w:pPr>
      <w:r>
        <w:rPr>
          <w:b/>
          <w:sz w:val="20"/>
        </w:rPr>
        <w:t>Обеспечение срочного размещения поставщиками социальных услуг</w:t>
      </w:r>
    </w:p>
    <w:p w:rsidR="00BA0694" w:rsidRPr="00BA0694" w:rsidRDefault="00392E54" w:rsidP="00392E54">
      <w:pPr>
        <w:pStyle w:val="ListParagraph"/>
        <w:numPr>
          <w:ilvl w:val="0"/>
          <w:numId w:val="10"/>
        </w:numPr>
        <w:spacing w:after="0"/>
        <w:rPr>
          <w:b/>
          <w:sz w:val="20"/>
        </w:rPr>
      </w:pPr>
      <w:r>
        <w:rPr>
          <w:sz w:val="20"/>
        </w:rPr>
        <w:t>Поставщики услуг временного размещения детей МУЗПР, а также частные поставщики услуг</w:t>
      </w:r>
      <w:r w:rsidR="00BA0694">
        <w:rPr>
          <w:sz w:val="20"/>
        </w:rPr>
        <w:t xml:space="preserve">, с которыми подписаны соглашения о сотрудничестве, обеспечивают срочное размещение ребенка на основе распоряжения, изданного УЗПР/мэром села/коммуны/города либо МУЗПР. Основанием для отказа приема ребенка в </w:t>
      </w:r>
      <w:proofErr w:type="gramStart"/>
      <w:r w:rsidR="00BA0694">
        <w:rPr>
          <w:sz w:val="20"/>
        </w:rPr>
        <w:t>срочном</w:t>
      </w:r>
      <w:proofErr w:type="gramEnd"/>
      <w:r w:rsidR="00BA0694">
        <w:rPr>
          <w:sz w:val="20"/>
        </w:rPr>
        <w:t xml:space="preserve"> размещение по запросу МВО/ТВО является отсутствие доступных мест в социальной услуге, а также неспособность отвечать индивидуальным нуждам ребенка, связанным с возрастом, полом, инвалидностью.</w:t>
      </w:r>
    </w:p>
    <w:p w:rsidR="00392E54" w:rsidRPr="00BA0694" w:rsidRDefault="00BA0694" w:rsidP="00392E54">
      <w:pPr>
        <w:pStyle w:val="ListParagraph"/>
        <w:numPr>
          <w:ilvl w:val="0"/>
          <w:numId w:val="10"/>
        </w:numPr>
        <w:spacing w:after="0"/>
        <w:rPr>
          <w:b/>
          <w:sz w:val="20"/>
        </w:rPr>
      </w:pPr>
      <w:r>
        <w:rPr>
          <w:sz w:val="20"/>
        </w:rPr>
        <w:t xml:space="preserve">Отказ приема ребенка в срочное размещение по причинам предпочтений, связанных с ребенком определенного возраста, полом либо этноса, либо отсутствие совместимости, считается необъективным/необоснованным и является основанием для пересмотра/расторжения договорных связей труда с МУЗПР либо о сотрудничестве. </w:t>
      </w:r>
    </w:p>
    <w:p w:rsidR="00BA0694" w:rsidRDefault="00BA0694" w:rsidP="00BA0694">
      <w:pPr>
        <w:spacing w:after="0"/>
        <w:rPr>
          <w:b/>
          <w:sz w:val="20"/>
        </w:rPr>
      </w:pPr>
    </w:p>
    <w:p w:rsidR="00BA0694" w:rsidRDefault="00BA0694" w:rsidP="00BA0694">
      <w:pPr>
        <w:spacing w:after="0"/>
        <w:rPr>
          <w:b/>
          <w:sz w:val="20"/>
        </w:rPr>
      </w:pPr>
    </w:p>
    <w:p w:rsidR="00BA0694" w:rsidRDefault="00BA0694" w:rsidP="00BA0694">
      <w:pPr>
        <w:spacing w:after="0"/>
        <w:rPr>
          <w:b/>
          <w:sz w:val="20"/>
        </w:rPr>
      </w:pPr>
    </w:p>
    <w:p w:rsidR="00BA0694" w:rsidRDefault="00BA0694" w:rsidP="00BA0694">
      <w:pPr>
        <w:spacing w:after="0"/>
        <w:rPr>
          <w:b/>
          <w:sz w:val="20"/>
        </w:rPr>
      </w:pPr>
    </w:p>
    <w:p w:rsidR="00BA0694" w:rsidRDefault="00BA0694" w:rsidP="00BA0694">
      <w:pPr>
        <w:spacing w:after="0"/>
        <w:rPr>
          <w:b/>
          <w:sz w:val="20"/>
        </w:rPr>
      </w:pPr>
    </w:p>
    <w:p w:rsidR="00BA0694" w:rsidRDefault="00BA0694" w:rsidP="00BA0694">
      <w:pPr>
        <w:spacing w:after="0"/>
        <w:rPr>
          <w:b/>
          <w:sz w:val="20"/>
        </w:rPr>
      </w:pPr>
    </w:p>
    <w:p w:rsidR="00BA0694" w:rsidRDefault="00BA0694" w:rsidP="00BA0694">
      <w:pPr>
        <w:spacing w:after="0"/>
        <w:rPr>
          <w:sz w:val="20"/>
        </w:rPr>
      </w:pPr>
      <w:r>
        <w:rPr>
          <w:sz w:val="20"/>
        </w:rPr>
        <w:t>__________________________________________</w:t>
      </w:r>
    </w:p>
    <w:p w:rsidR="00BA0694" w:rsidRDefault="00BA0694" w:rsidP="00BA0694">
      <w:pPr>
        <w:spacing w:after="0"/>
        <w:rPr>
          <w:sz w:val="20"/>
        </w:rPr>
      </w:pPr>
      <w:r>
        <w:rPr>
          <w:sz w:val="20"/>
          <w:vertAlign w:val="superscript"/>
        </w:rPr>
        <w:t xml:space="preserve">34 </w:t>
      </w:r>
      <w:r>
        <w:rPr>
          <w:sz w:val="20"/>
        </w:rPr>
        <w:t>Статья 318</w:t>
      </w:r>
      <w:r>
        <w:rPr>
          <w:sz w:val="20"/>
          <w:vertAlign w:val="superscript"/>
        </w:rPr>
        <w:t>1</w:t>
      </w:r>
      <w:r w:rsidRPr="00BA0694">
        <w:rPr>
          <w:sz w:val="20"/>
        </w:rPr>
        <w:t xml:space="preserve"> Кодекса гражданской процедуры Республики Молдова;</w:t>
      </w:r>
      <w:r w:rsidR="00725869">
        <w:rPr>
          <w:sz w:val="20"/>
        </w:rPr>
        <w:t xml:space="preserve"> статья 12, </w:t>
      </w:r>
      <w:proofErr w:type="gramStart"/>
      <w:r w:rsidR="00725869">
        <w:rPr>
          <w:sz w:val="20"/>
        </w:rPr>
        <w:t>лит</w:t>
      </w:r>
      <w:proofErr w:type="gramEnd"/>
      <w:r w:rsidR="00725869">
        <w:rPr>
          <w:sz w:val="20"/>
        </w:rPr>
        <w:t xml:space="preserve">. b) и лит. d) и статья 13 лит. b) </w:t>
      </w:r>
      <w:r w:rsidR="00725869" w:rsidRPr="00725869">
        <w:rPr>
          <w:sz w:val="20"/>
        </w:rPr>
        <w:t>Закона №45 от 01.03.2007г. о борьбе с семейным насилием;</w:t>
      </w:r>
      <w:r w:rsidR="00725869">
        <w:rPr>
          <w:sz w:val="20"/>
        </w:rPr>
        <w:t xml:space="preserve"> пункт 15, строка 2 и строка 3 </w:t>
      </w:r>
      <w:r w:rsidR="00725869" w:rsidRPr="00725869">
        <w:rPr>
          <w:sz w:val="20"/>
        </w:rPr>
        <w:t>Постановления Правительства Р.М. №270 от 08.04.2014г. об утверждении межсекторного механизма сотрудничества по идентификации, оценке, справке, помощи и курировании детей жертв и потенциальных жертв насилия, небрежного отношения, эксплуатации и торговли;</w:t>
      </w:r>
    </w:p>
    <w:p w:rsidR="00725869" w:rsidRDefault="00725869" w:rsidP="00BA0694">
      <w:pPr>
        <w:spacing w:after="0"/>
        <w:rPr>
          <w:sz w:val="20"/>
        </w:rPr>
      </w:pPr>
      <w:r>
        <w:rPr>
          <w:sz w:val="20"/>
          <w:vertAlign w:val="superscript"/>
        </w:rPr>
        <w:t xml:space="preserve">35 </w:t>
      </w:r>
      <w:r>
        <w:rPr>
          <w:sz w:val="20"/>
        </w:rPr>
        <w:t>Статья 318</w:t>
      </w:r>
      <w:r>
        <w:rPr>
          <w:sz w:val="20"/>
          <w:vertAlign w:val="superscript"/>
        </w:rPr>
        <w:t xml:space="preserve">2 </w:t>
      </w:r>
      <w:r>
        <w:rPr>
          <w:sz w:val="20"/>
        </w:rPr>
        <w:t>и статья 318</w:t>
      </w:r>
      <w:r>
        <w:rPr>
          <w:sz w:val="20"/>
          <w:vertAlign w:val="superscript"/>
        </w:rPr>
        <w:t>3</w:t>
      </w:r>
      <w:r>
        <w:rPr>
          <w:sz w:val="20"/>
        </w:rPr>
        <w:t xml:space="preserve"> </w:t>
      </w:r>
      <w:r w:rsidRPr="00725869">
        <w:rPr>
          <w:sz w:val="20"/>
        </w:rPr>
        <w:t>Кодекса гражданской процедуры Республики Молдова;</w:t>
      </w:r>
      <w:r>
        <w:rPr>
          <w:sz w:val="20"/>
        </w:rPr>
        <w:t xml:space="preserve"> Статья 13, строка 2 </w:t>
      </w:r>
      <w:r w:rsidRPr="00725869">
        <w:rPr>
          <w:sz w:val="20"/>
        </w:rPr>
        <w:t>Закона №45 от 01.03.2007г. о борьбе с семейным насилием;</w:t>
      </w:r>
      <w:r>
        <w:rPr>
          <w:sz w:val="20"/>
        </w:rPr>
        <w:t xml:space="preserve"> пункт 15, строка 2 </w:t>
      </w:r>
      <w:r w:rsidRPr="00725869">
        <w:rPr>
          <w:sz w:val="20"/>
        </w:rPr>
        <w:t>Постановления Правительства Р.М. №270 от 08.04.2014г. об утверждении межсекторного механизма сотрудничества по идентификации, оценке, справке, помощи и курировании детей жертв и потенциальных жертв насилия, небрежного отношения, эксплуатации и торговли;</w:t>
      </w:r>
    </w:p>
    <w:p w:rsidR="00725869" w:rsidRDefault="00725869" w:rsidP="00BA0694">
      <w:pPr>
        <w:spacing w:after="0"/>
        <w:rPr>
          <w:sz w:val="20"/>
        </w:rPr>
      </w:pPr>
    </w:p>
    <w:p w:rsidR="00725869" w:rsidRDefault="00725869" w:rsidP="00BA0694">
      <w:pPr>
        <w:spacing w:after="0"/>
        <w:rPr>
          <w:sz w:val="20"/>
        </w:rPr>
      </w:pPr>
    </w:p>
    <w:p w:rsidR="00725869" w:rsidRDefault="00725869" w:rsidP="00BA0694">
      <w:pPr>
        <w:spacing w:after="0"/>
        <w:rPr>
          <w:sz w:val="20"/>
        </w:rPr>
      </w:pPr>
    </w:p>
    <w:p w:rsidR="00725869" w:rsidRDefault="00725869" w:rsidP="00BA0694">
      <w:pPr>
        <w:spacing w:after="0"/>
        <w:rPr>
          <w:sz w:val="20"/>
        </w:rPr>
      </w:pPr>
    </w:p>
    <w:p w:rsidR="00725869" w:rsidRDefault="00725869" w:rsidP="00BA0694">
      <w:pPr>
        <w:spacing w:after="0"/>
        <w:rPr>
          <w:sz w:val="20"/>
        </w:rPr>
      </w:pPr>
    </w:p>
    <w:p w:rsidR="00725869" w:rsidRPr="006F76E1" w:rsidRDefault="00896ECD" w:rsidP="00725869">
      <w:pPr>
        <w:pStyle w:val="ListParagraph"/>
        <w:numPr>
          <w:ilvl w:val="0"/>
          <w:numId w:val="10"/>
        </w:numPr>
        <w:spacing w:after="0"/>
        <w:rPr>
          <w:sz w:val="21"/>
          <w:szCs w:val="21"/>
        </w:rPr>
      </w:pPr>
      <w:r w:rsidRPr="006F76E1">
        <w:rPr>
          <w:sz w:val="21"/>
          <w:szCs w:val="21"/>
        </w:rPr>
        <w:lastRenderedPageBreak/>
        <w:t>В срочном размещении, поставщики услуг обеспечивают, в дружеских условиях, приют, питание, гигиену и обучение ребенка, в случае необходимости, предоставление медицинской помощи, без вопросов либо принятия действий, которые могли бы привезти к повторной жертве ребенка.</w:t>
      </w:r>
    </w:p>
    <w:p w:rsidR="00896ECD" w:rsidRPr="006F76E1" w:rsidRDefault="00896ECD" w:rsidP="00725869">
      <w:pPr>
        <w:pStyle w:val="ListParagraph"/>
        <w:numPr>
          <w:ilvl w:val="0"/>
          <w:numId w:val="10"/>
        </w:numPr>
        <w:spacing w:after="0"/>
        <w:rPr>
          <w:sz w:val="21"/>
          <w:szCs w:val="21"/>
        </w:rPr>
      </w:pPr>
      <w:r w:rsidRPr="006F76E1">
        <w:rPr>
          <w:sz w:val="21"/>
          <w:szCs w:val="21"/>
        </w:rPr>
        <w:t>Поставщики социальных услуг не могут выполнять/заменить обязанности властей опеки в применении срочных мер защиты ребенка, они могут лишь участвовать в качестве членов МПК в обеспечении данных мер. Исключением являются случаи, когда: (1) ребенок обращается лично для защиты и размещения; (</w:t>
      </w:r>
      <w:proofErr w:type="gramStart"/>
      <w:r w:rsidRPr="006F76E1">
        <w:rPr>
          <w:sz w:val="21"/>
          <w:szCs w:val="21"/>
        </w:rPr>
        <w:t xml:space="preserve">2) </w:t>
      </w:r>
      <w:proofErr w:type="gramEnd"/>
      <w:r w:rsidRPr="006F76E1">
        <w:rPr>
          <w:sz w:val="21"/>
          <w:szCs w:val="21"/>
        </w:rPr>
        <w:t>ребенок найден на улице специалистами услуг, а срочное размещение является оптимальным решением для его изъятия из среды увеличенного риска злоупотребления им; (3) ребенка ссылают на размещение лица/учреждения сообщества. О таких случаях поставщики услуг обязаны проинформировать незамедлительно УЗПР, Мэра села/коммун/города и, по случаю, МУЗПР, исходя из положений пункта 2.3. данной методической Инструкции.</w:t>
      </w:r>
    </w:p>
    <w:p w:rsidR="00896ECD" w:rsidRPr="006F76E1" w:rsidRDefault="00896ECD" w:rsidP="00896ECD">
      <w:pPr>
        <w:spacing w:after="0"/>
        <w:rPr>
          <w:sz w:val="21"/>
          <w:szCs w:val="21"/>
        </w:rPr>
      </w:pPr>
    </w:p>
    <w:p w:rsidR="00896ECD" w:rsidRPr="006F76E1" w:rsidRDefault="00896ECD" w:rsidP="00896ECD">
      <w:pPr>
        <w:pStyle w:val="ListParagraph"/>
        <w:numPr>
          <w:ilvl w:val="1"/>
          <w:numId w:val="2"/>
        </w:numPr>
        <w:spacing w:after="0"/>
        <w:jc w:val="center"/>
        <w:rPr>
          <w:b/>
          <w:sz w:val="21"/>
          <w:szCs w:val="21"/>
        </w:rPr>
      </w:pPr>
      <w:r w:rsidRPr="006F76E1">
        <w:rPr>
          <w:b/>
          <w:sz w:val="21"/>
          <w:szCs w:val="21"/>
        </w:rPr>
        <w:t>Сотрудничество с Центром психосоциальной помощи ребенка и семьи «</w:t>
      </w:r>
      <w:proofErr w:type="spellStart"/>
      <w:r w:rsidRPr="006F76E1">
        <w:rPr>
          <w:b/>
          <w:sz w:val="21"/>
          <w:szCs w:val="21"/>
        </w:rPr>
        <w:t>Амикул</w:t>
      </w:r>
      <w:proofErr w:type="spellEnd"/>
      <w:r w:rsidRPr="006F76E1">
        <w:rPr>
          <w:b/>
          <w:sz w:val="21"/>
          <w:szCs w:val="21"/>
        </w:rPr>
        <w:t>»</w:t>
      </w:r>
    </w:p>
    <w:p w:rsidR="00896ECD" w:rsidRPr="006F76E1" w:rsidRDefault="00896ECD" w:rsidP="00896ECD">
      <w:pPr>
        <w:pStyle w:val="ListParagraph"/>
        <w:numPr>
          <w:ilvl w:val="0"/>
          <w:numId w:val="12"/>
        </w:numPr>
        <w:spacing w:after="0"/>
        <w:rPr>
          <w:b/>
          <w:sz w:val="21"/>
          <w:szCs w:val="21"/>
        </w:rPr>
      </w:pPr>
      <w:r w:rsidRPr="006F76E1">
        <w:rPr>
          <w:sz w:val="21"/>
          <w:szCs w:val="21"/>
        </w:rPr>
        <w:t>МВО (УЗПР/ Мэр села/коммуны/города), ТВО (МУЗПР)</w:t>
      </w:r>
      <w:r w:rsidR="00C324D9" w:rsidRPr="006F76E1">
        <w:rPr>
          <w:sz w:val="21"/>
          <w:szCs w:val="21"/>
        </w:rPr>
        <w:t>,</w:t>
      </w:r>
      <w:r w:rsidRPr="006F76E1">
        <w:rPr>
          <w:sz w:val="21"/>
          <w:szCs w:val="21"/>
        </w:rPr>
        <w:t xml:space="preserve"> в случаях увеличенной сложности</w:t>
      </w:r>
      <w:r w:rsidR="00C324D9" w:rsidRPr="006F76E1">
        <w:rPr>
          <w:sz w:val="21"/>
          <w:szCs w:val="21"/>
        </w:rPr>
        <w:t xml:space="preserve"> либо детей из республики, обращаются к помощи </w:t>
      </w:r>
      <w:proofErr w:type="gramStart"/>
      <w:r w:rsidR="00C324D9" w:rsidRPr="006F76E1">
        <w:rPr>
          <w:sz w:val="21"/>
          <w:szCs w:val="21"/>
        </w:rPr>
        <w:t>команды специалистов Центра психосоциальной помощи ребенка</w:t>
      </w:r>
      <w:proofErr w:type="gramEnd"/>
      <w:r w:rsidR="00C324D9" w:rsidRPr="006F76E1">
        <w:rPr>
          <w:sz w:val="21"/>
          <w:szCs w:val="21"/>
        </w:rPr>
        <w:t xml:space="preserve"> и семьи «</w:t>
      </w:r>
      <w:proofErr w:type="spellStart"/>
      <w:r w:rsidR="00C324D9" w:rsidRPr="006F76E1">
        <w:rPr>
          <w:sz w:val="21"/>
          <w:szCs w:val="21"/>
        </w:rPr>
        <w:t>Амикул</w:t>
      </w:r>
      <w:proofErr w:type="spellEnd"/>
      <w:r w:rsidR="00C324D9" w:rsidRPr="006F76E1">
        <w:rPr>
          <w:sz w:val="21"/>
          <w:szCs w:val="21"/>
        </w:rPr>
        <w:t>» (далее – Центр «</w:t>
      </w:r>
      <w:proofErr w:type="spellStart"/>
      <w:r w:rsidR="00C324D9" w:rsidRPr="006F76E1">
        <w:rPr>
          <w:sz w:val="21"/>
          <w:szCs w:val="21"/>
        </w:rPr>
        <w:t>Амикул</w:t>
      </w:r>
      <w:proofErr w:type="spellEnd"/>
      <w:r w:rsidR="00C324D9" w:rsidRPr="006F76E1">
        <w:rPr>
          <w:sz w:val="21"/>
          <w:szCs w:val="21"/>
        </w:rPr>
        <w:t>»), который обеспечивает предотвращение и специализированную быструю помощь в случаях насилия, небрежного отношения, эксплуатации и торговли детьми, путем:</w:t>
      </w:r>
    </w:p>
    <w:p w:rsidR="00C324D9" w:rsidRPr="006F76E1" w:rsidRDefault="00C324D9" w:rsidP="00C324D9">
      <w:pPr>
        <w:pStyle w:val="ListParagraph"/>
        <w:spacing w:after="0"/>
        <w:rPr>
          <w:sz w:val="21"/>
          <w:szCs w:val="21"/>
        </w:rPr>
      </w:pPr>
      <w:r w:rsidRPr="006F76E1">
        <w:rPr>
          <w:sz w:val="21"/>
          <w:szCs w:val="21"/>
        </w:rPr>
        <w:t xml:space="preserve">а) </w:t>
      </w:r>
      <w:r w:rsidR="000F75FF" w:rsidRPr="006F76E1">
        <w:rPr>
          <w:sz w:val="21"/>
          <w:szCs w:val="21"/>
        </w:rPr>
        <w:t>комплексных действий по предотвращению, осознанию и информированию детей, родителей и сообщества, включая профессиональных работников области, их обучения и методологической поддержки;</w:t>
      </w:r>
    </w:p>
    <w:p w:rsidR="000F75FF" w:rsidRPr="006F76E1" w:rsidRDefault="000F75FF" w:rsidP="00C324D9">
      <w:pPr>
        <w:pStyle w:val="ListParagraph"/>
        <w:spacing w:after="0"/>
        <w:rPr>
          <w:sz w:val="21"/>
          <w:szCs w:val="21"/>
        </w:rPr>
      </w:pPr>
      <w:r w:rsidRPr="006F76E1">
        <w:rPr>
          <w:sz w:val="21"/>
          <w:szCs w:val="21"/>
        </w:rPr>
        <w:t>б) участия в процедурах начальной и комплексной оценки случаев, разработки, оценки и курирования индивидуальных планов помощи (ИПП);</w:t>
      </w:r>
    </w:p>
    <w:p w:rsidR="000F75FF" w:rsidRPr="006F76E1" w:rsidRDefault="000F75FF" w:rsidP="00C324D9">
      <w:pPr>
        <w:pStyle w:val="ListParagraph"/>
        <w:spacing w:after="0"/>
        <w:rPr>
          <w:sz w:val="21"/>
          <w:szCs w:val="21"/>
        </w:rPr>
      </w:pPr>
      <w:r w:rsidRPr="006F76E1">
        <w:rPr>
          <w:sz w:val="21"/>
          <w:szCs w:val="21"/>
        </w:rPr>
        <w:t>в) участия под средством «Мобильной команды» в процессе применения срочных мер защиты, а также сопровождения ребенка на специализированные осмотры и законные процедуры;</w:t>
      </w:r>
    </w:p>
    <w:p w:rsidR="000F75FF" w:rsidRPr="006F76E1" w:rsidRDefault="000F75FF" w:rsidP="000F75FF">
      <w:pPr>
        <w:pStyle w:val="ListParagraph"/>
        <w:spacing w:after="0"/>
        <w:rPr>
          <w:sz w:val="21"/>
          <w:szCs w:val="21"/>
        </w:rPr>
      </w:pPr>
      <w:r w:rsidRPr="006F76E1">
        <w:rPr>
          <w:sz w:val="21"/>
          <w:szCs w:val="21"/>
        </w:rPr>
        <w:t>г) предоставления услуг комплексной специализированной помощи (социальной, психологической и юридической) ребенку и родителям/попечителям, в целях предотвращения совершения повторного злоупотребления, сокращения репрессирования ребенка, реабилитации и социальной интеграции.</w:t>
      </w:r>
    </w:p>
    <w:p w:rsidR="0087182A" w:rsidRPr="006F76E1" w:rsidRDefault="000F75FF" w:rsidP="000F75FF">
      <w:pPr>
        <w:pStyle w:val="ListParagraph"/>
        <w:numPr>
          <w:ilvl w:val="0"/>
          <w:numId w:val="12"/>
        </w:numPr>
        <w:spacing w:after="0"/>
        <w:rPr>
          <w:b/>
          <w:sz w:val="21"/>
          <w:szCs w:val="21"/>
        </w:rPr>
      </w:pPr>
      <w:r w:rsidRPr="006F76E1">
        <w:rPr>
          <w:sz w:val="21"/>
          <w:szCs w:val="21"/>
        </w:rPr>
        <w:t xml:space="preserve"> </w:t>
      </w:r>
      <w:r w:rsidR="00745FF5" w:rsidRPr="006F76E1">
        <w:rPr>
          <w:sz w:val="21"/>
          <w:szCs w:val="21"/>
        </w:rPr>
        <w:t>Ссылка случаев Центром «</w:t>
      </w:r>
      <w:proofErr w:type="spellStart"/>
      <w:r w:rsidR="00745FF5" w:rsidRPr="006F76E1">
        <w:rPr>
          <w:sz w:val="21"/>
          <w:szCs w:val="21"/>
        </w:rPr>
        <w:t>Амикул</w:t>
      </w:r>
      <w:proofErr w:type="spellEnd"/>
      <w:r w:rsidR="00745FF5" w:rsidRPr="006F76E1">
        <w:rPr>
          <w:sz w:val="21"/>
          <w:szCs w:val="21"/>
        </w:rPr>
        <w:t>» выполняется при условиях, в которых: (1) результаты начальной оценки подтверждают злоупотребление ребенком и необходимость специализированного вмешательства, (2) необходимо специализированное вмешательство для проведения начальной оценки ситуации ребенка. В данных целях</w:t>
      </w:r>
      <w:r w:rsidR="0087182A" w:rsidRPr="006F76E1">
        <w:rPr>
          <w:sz w:val="21"/>
          <w:szCs w:val="21"/>
        </w:rPr>
        <w:t>, Центру «</w:t>
      </w:r>
      <w:proofErr w:type="spellStart"/>
      <w:r w:rsidR="0087182A" w:rsidRPr="006F76E1">
        <w:rPr>
          <w:sz w:val="21"/>
          <w:szCs w:val="21"/>
        </w:rPr>
        <w:t>Амикул</w:t>
      </w:r>
      <w:proofErr w:type="spellEnd"/>
      <w:r w:rsidR="0087182A" w:rsidRPr="006F76E1">
        <w:rPr>
          <w:sz w:val="21"/>
          <w:szCs w:val="21"/>
        </w:rPr>
        <w:t xml:space="preserve">» отправляется копия Карты уведомления, а также выписка первичных данных, полученных </w:t>
      </w:r>
      <w:proofErr w:type="gramStart"/>
      <w:r w:rsidR="0087182A" w:rsidRPr="006F76E1">
        <w:rPr>
          <w:sz w:val="21"/>
          <w:szCs w:val="21"/>
        </w:rPr>
        <w:t>в следствии</w:t>
      </w:r>
      <w:proofErr w:type="gramEnd"/>
      <w:r w:rsidR="0087182A" w:rsidRPr="006F76E1">
        <w:rPr>
          <w:sz w:val="21"/>
          <w:szCs w:val="21"/>
        </w:rPr>
        <w:t xml:space="preserve"> начальной оценки, если она была проведена. Ссылка Центром «</w:t>
      </w:r>
      <w:proofErr w:type="spellStart"/>
      <w:r w:rsidR="0087182A" w:rsidRPr="006F76E1">
        <w:rPr>
          <w:sz w:val="21"/>
          <w:szCs w:val="21"/>
        </w:rPr>
        <w:t>Амикул</w:t>
      </w:r>
      <w:proofErr w:type="spellEnd"/>
      <w:r w:rsidR="0087182A" w:rsidRPr="006F76E1">
        <w:rPr>
          <w:sz w:val="21"/>
          <w:szCs w:val="21"/>
        </w:rPr>
        <w:t xml:space="preserve">» о случаях подозрения/обнаруженных МВО (УЗПР/ Мэром села/коммуны/города) / ТВО (МУЗПР) осуществляется в условиях </w:t>
      </w:r>
      <w:proofErr w:type="spellStart"/>
      <w:r w:rsidR="0087182A" w:rsidRPr="006F76E1">
        <w:rPr>
          <w:sz w:val="21"/>
          <w:szCs w:val="21"/>
        </w:rPr>
        <w:t>рункта</w:t>
      </w:r>
      <w:proofErr w:type="spellEnd"/>
      <w:r w:rsidR="0087182A" w:rsidRPr="006F76E1">
        <w:rPr>
          <w:sz w:val="21"/>
          <w:szCs w:val="21"/>
        </w:rPr>
        <w:t xml:space="preserve"> 2.3 данной методической Инструкции.</w:t>
      </w:r>
    </w:p>
    <w:p w:rsidR="000F75FF" w:rsidRPr="006F76E1" w:rsidRDefault="0087182A" w:rsidP="000F75FF">
      <w:pPr>
        <w:pStyle w:val="ListParagraph"/>
        <w:numPr>
          <w:ilvl w:val="0"/>
          <w:numId w:val="12"/>
        </w:numPr>
        <w:spacing w:after="0"/>
        <w:rPr>
          <w:b/>
          <w:sz w:val="21"/>
          <w:szCs w:val="21"/>
        </w:rPr>
      </w:pPr>
      <w:r w:rsidRPr="006F76E1">
        <w:rPr>
          <w:sz w:val="21"/>
          <w:szCs w:val="21"/>
        </w:rPr>
        <w:t xml:space="preserve"> «Мобильная команда» Центра «</w:t>
      </w:r>
      <w:proofErr w:type="spellStart"/>
      <w:r w:rsidRPr="006F76E1">
        <w:rPr>
          <w:sz w:val="21"/>
          <w:szCs w:val="21"/>
        </w:rPr>
        <w:t>Амикул</w:t>
      </w:r>
      <w:proofErr w:type="spellEnd"/>
      <w:r w:rsidRPr="006F76E1">
        <w:rPr>
          <w:sz w:val="21"/>
          <w:szCs w:val="21"/>
        </w:rPr>
        <w:t xml:space="preserve">» участвует в процессе начальной оценки случаев значительной опасности для жизни и здоровья ребенка, а также предоставляет поддержку МВО (УЗПР/Мэру села/коммуны/города) /ТВО (МУЗПР) в применении срочных мер защиты. Состав «Мобильной команды» состоит из социальных помощников, юриста и/или психолога, в зависимости от особенностей случая. Психолог </w:t>
      </w:r>
      <w:r w:rsidR="006F76E1" w:rsidRPr="006F76E1">
        <w:rPr>
          <w:sz w:val="21"/>
          <w:szCs w:val="21"/>
        </w:rPr>
        <w:t>команды подключается в ситуации, когда существует информация о наличии специфических индивидуальных особенностей ребенка (состояние кризиса, затруднение речи, умственное затруднение), либо, когда ребенок в возрасте до 5 лет и нет других способов оценить ситуацию, кроме обсуждения. В свою очередь, юрист подключается тогда, когда необходима помощь в выдвижении законных ходатайств (изъятие ребенка из оскорбительной среды, получение постановления о защите, лишение родительских прав и/или ссылка обидчика правосудию и др.), которое не терпит отлагательств.</w:t>
      </w:r>
    </w:p>
    <w:p w:rsidR="006F76E1" w:rsidRPr="006F76E1" w:rsidRDefault="006F76E1" w:rsidP="000F75FF">
      <w:pPr>
        <w:pStyle w:val="ListParagraph"/>
        <w:numPr>
          <w:ilvl w:val="0"/>
          <w:numId w:val="12"/>
        </w:numPr>
        <w:spacing w:after="0"/>
        <w:rPr>
          <w:b/>
          <w:sz w:val="21"/>
          <w:szCs w:val="21"/>
        </w:rPr>
      </w:pPr>
      <w:r w:rsidRPr="006F76E1">
        <w:rPr>
          <w:sz w:val="21"/>
          <w:szCs w:val="21"/>
        </w:rPr>
        <w:t>Также, «Мобильная команда» Центра «</w:t>
      </w:r>
      <w:proofErr w:type="spellStart"/>
      <w:r w:rsidRPr="006F76E1">
        <w:rPr>
          <w:sz w:val="21"/>
          <w:szCs w:val="21"/>
        </w:rPr>
        <w:t>Амикул</w:t>
      </w:r>
      <w:proofErr w:type="spellEnd"/>
      <w:r w:rsidRPr="006F76E1">
        <w:rPr>
          <w:sz w:val="21"/>
          <w:szCs w:val="21"/>
        </w:rPr>
        <w:t xml:space="preserve">» приезжает на место и в ситуациях, когда услуга является первой, кто принял </w:t>
      </w:r>
      <w:proofErr w:type="gramStart"/>
      <w:r w:rsidRPr="006F76E1">
        <w:rPr>
          <w:sz w:val="21"/>
          <w:szCs w:val="21"/>
        </w:rPr>
        <w:t>уведомление</w:t>
      </w:r>
      <w:proofErr w:type="gramEnd"/>
      <w:r w:rsidRPr="006F76E1">
        <w:rPr>
          <w:sz w:val="21"/>
          <w:szCs w:val="21"/>
        </w:rPr>
        <w:t xml:space="preserve">/ идентифицировала случай подозрения. </w:t>
      </w:r>
    </w:p>
    <w:p w:rsidR="006F76E1" w:rsidRDefault="006F76E1" w:rsidP="006F76E1">
      <w:pPr>
        <w:pStyle w:val="ListParagraph"/>
        <w:spacing w:after="0"/>
        <w:rPr>
          <w:sz w:val="21"/>
          <w:szCs w:val="21"/>
        </w:rPr>
      </w:pPr>
    </w:p>
    <w:p w:rsidR="006F76E1" w:rsidRPr="006F76E1" w:rsidRDefault="006F76E1" w:rsidP="006F76E1">
      <w:pPr>
        <w:pStyle w:val="ListParagraph"/>
        <w:spacing w:after="0"/>
        <w:rPr>
          <w:sz w:val="21"/>
          <w:szCs w:val="21"/>
        </w:rPr>
      </w:pPr>
      <w:proofErr w:type="gramStart"/>
      <w:r w:rsidRPr="006F76E1">
        <w:rPr>
          <w:sz w:val="21"/>
          <w:szCs w:val="21"/>
        </w:rPr>
        <w:t xml:space="preserve">Таким образом, </w:t>
      </w:r>
      <w:r>
        <w:rPr>
          <w:sz w:val="21"/>
          <w:szCs w:val="21"/>
        </w:rPr>
        <w:t xml:space="preserve">помимо отчетности уведомления, менеджер услуги запрашивает у МВО (УЗПР/ Мэра села/коммуны/города) / ТВО (МУЗПР) сопровождение команды на место для </w:t>
      </w:r>
      <w:r>
        <w:rPr>
          <w:sz w:val="21"/>
          <w:szCs w:val="21"/>
        </w:rPr>
        <w:lastRenderedPageBreak/>
        <w:t>незамедлительного проведения начальной оценки, с применением, по случаю, срочных мер защиты и предоставлением специализированного вмешательства, в ситуации кризиса: (1) психологическая консультация для эмоциональной стабилизации ребенка; (2) подготовка ребенка для срочного размещения.</w:t>
      </w:r>
      <w:proofErr w:type="gramEnd"/>
    </w:p>
    <w:p w:rsidR="006F76E1" w:rsidRPr="008E6F7E" w:rsidRDefault="008E6F7E" w:rsidP="006F76E1">
      <w:pPr>
        <w:pStyle w:val="ListParagraph"/>
        <w:numPr>
          <w:ilvl w:val="0"/>
          <w:numId w:val="12"/>
        </w:numPr>
        <w:spacing w:after="0"/>
        <w:rPr>
          <w:b/>
          <w:sz w:val="21"/>
          <w:szCs w:val="21"/>
        </w:rPr>
      </w:pPr>
      <w:r>
        <w:rPr>
          <w:sz w:val="21"/>
          <w:szCs w:val="21"/>
        </w:rPr>
        <w:t>В качестве членов МПК, специалисты Центра «</w:t>
      </w:r>
      <w:proofErr w:type="spellStart"/>
      <w:r>
        <w:rPr>
          <w:sz w:val="21"/>
          <w:szCs w:val="21"/>
        </w:rPr>
        <w:t>Амикул</w:t>
      </w:r>
      <w:proofErr w:type="spellEnd"/>
      <w:r>
        <w:rPr>
          <w:sz w:val="21"/>
          <w:szCs w:val="21"/>
        </w:rPr>
        <w:t>, участвуют в комплексной оценке случая, разработке и внедрении Индивидуального Плана Помощи (ИПП), путем предоставления специализированных услуг, исходя из нужд ребенка:</w:t>
      </w:r>
    </w:p>
    <w:p w:rsidR="008E6F7E" w:rsidRDefault="008E6F7E" w:rsidP="008E6F7E">
      <w:pPr>
        <w:pStyle w:val="ListParagraph"/>
        <w:spacing w:after="0"/>
        <w:rPr>
          <w:sz w:val="21"/>
          <w:szCs w:val="21"/>
        </w:rPr>
      </w:pPr>
      <w:r>
        <w:rPr>
          <w:sz w:val="21"/>
          <w:szCs w:val="21"/>
        </w:rPr>
        <w:t>а) сопровождение ребенка в ходе специализированных осмотров по запросу законных представителей ребенка, либо компетентной власти опеки, в случае отсутствия законных представителей, либо, когда они подозреваются в злоупотреблении по отношению к ребенку либо пассивны;</w:t>
      </w:r>
    </w:p>
    <w:p w:rsidR="008E6F7E" w:rsidRDefault="008E6F7E" w:rsidP="008E6F7E">
      <w:pPr>
        <w:pStyle w:val="ListParagraph"/>
        <w:spacing w:after="0"/>
        <w:rPr>
          <w:sz w:val="21"/>
          <w:szCs w:val="21"/>
        </w:rPr>
      </w:pPr>
      <w:r w:rsidRPr="008E6F7E">
        <w:rPr>
          <w:sz w:val="21"/>
          <w:szCs w:val="21"/>
        </w:rPr>
        <w:t xml:space="preserve">б) </w:t>
      </w:r>
      <w:r>
        <w:rPr>
          <w:sz w:val="21"/>
          <w:szCs w:val="21"/>
        </w:rPr>
        <w:t>психологическая помощь в виду реабилитации ребенка жертвы, по случаю и членов его семьи, путем диагностических действий/</w:t>
      </w:r>
      <w:r w:rsidRPr="008E6F7E">
        <w:t xml:space="preserve"> </w:t>
      </w:r>
      <w:r w:rsidRPr="008E6F7E">
        <w:rPr>
          <w:sz w:val="21"/>
          <w:szCs w:val="21"/>
        </w:rPr>
        <w:t>психологической</w:t>
      </w:r>
      <w:r>
        <w:rPr>
          <w:sz w:val="21"/>
          <w:szCs w:val="21"/>
        </w:rPr>
        <w:t xml:space="preserve"> консультации, психотерапии и группового вмешательства;</w:t>
      </w:r>
    </w:p>
    <w:p w:rsidR="008E6F7E" w:rsidRDefault="008E6F7E" w:rsidP="008E6F7E">
      <w:pPr>
        <w:pStyle w:val="ListParagraph"/>
        <w:spacing w:after="0"/>
        <w:rPr>
          <w:sz w:val="21"/>
          <w:szCs w:val="21"/>
        </w:rPr>
      </w:pPr>
      <w:r>
        <w:rPr>
          <w:sz w:val="21"/>
          <w:szCs w:val="21"/>
        </w:rPr>
        <w:t xml:space="preserve">в) разработка, по запросу компетентной власти опеки, органов уголовного преследования и судебных инстанций, отчета психологической </w:t>
      </w:r>
      <w:r w:rsidR="002D4BDE">
        <w:rPr>
          <w:sz w:val="21"/>
          <w:szCs w:val="21"/>
        </w:rPr>
        <w:t>оценки ребенка;</w:t>
      </w:r>
    </w:p>
    <w:p w:rsidR="002D4BDE" w:rsidRDefault="002D4BDE" w:rsidP="008E6F7E">
      <w:pPr>
        <w:pStyle w:val="ListParagraph"/>
        <w:spacing w:after="0"/>
        <w:rPr>
          <w:sz w:val="21"/>
          <w:szCs w:val="21"/>
        </w:rPr>
      </w:pPr>
      <w:proofErr w:type="gramStart"/>
      <w:r>
        <w:rPr>
          <w:sz w:val="21"/>
          <w:szCs w:val="21"/>
        </w:rPr>
        <w:t>г) предоставление первичной юридической помощи, выполнение ходатайств по решению случая насилия, а также специализированной помощи в ходе судебных процедур путем: (1) поддержка в обеспечении адвокатом; (2) подготовка ребенка к процедуре слушания и помощь в ходе слушания; (3) участие в судебных заседаниях как специалистов/свидетелей в случаях рассмотрения уголовных дел по обвинению агрессоров;</w:t>
      </w:r>
      <w:proofErr w:type="gramEnd"/>
      <w:r>
        <w:rPr>
          <w:sz w:val="21"/>
          <w:szCs w:val="21"/>
        </w:rPr>
        <w:t xml:space="preserve"> а также и (4) курирование эволюции законного рассмотрения случая.</w:t>
      </w:r>
    </w:p>
    <w:p w:rsidR="002D4BDE" w:rsidRPr="002D4BDE" w:rsidRDefault="002D4BDE" w:rsidP="002D4BDE">
      <w:pPr>
        <w:pStyle w:val="ListParagraph"/>
        <w:spacing w:after="0"/>
        <w:rPr>
          <w:sz w:val="21"/>
          <w:szCs w:val="21"/>
        </w:rPr>
      </w:pPr>
      <w:r>
        <w:rPr>
          <w:sz w:val="21"/>
          <w:szCs w:val="21"/>
        </w:rPr>
        <w:t>д) предоставление помощи в: (1) изготовлении актов, удостоверяющих личность; (2) реализации социальных прав на льготы социальной помощи, включая получение пенсии на питание; (3) школьного включения в случае отсутствия и бросания школы; (4) доступе к услугам профессионального ориентирования и трудоустройства родителей/попечителей ребенка.</w:t>
      </w:r>
    </w:p>
    <w:p w:rsidR="002D4BDE" w:rsidRDefault="002D4BDE" w:rsidP="002D4BDE">
      <w:pPr>
        <w:pStyle w:val="ListParagraph"/>
        <w:numPr>
          <w:ilvl w:val="0"/>
          <w:numId w:val="12"/>
        </w:numPr>
        <w:spacing w:after="0"/>
        <w:rPr>
          <w:sz w:val="21"/>
          <w:szCs w:val="21"/>
        </w:rPr>
      </w:pPr>
      <w:r>
        <w:rPr>
          <w:sz w:val="21"/>
          <w:szCs w:val="21"/>
        </w:rPr>
        <w:t>Стоит отметить, что специалисты Центра «</w:t>
      </w:r>
      <w:proofErr w:type="spellStart"/>
      <w:r>
        <w:rPr>
          <w:sz w:val="21"/>
          <w:szCs w:val="21"/>
        </w:rPr>
        <w:t>Амикул</w:t>
      </w:r>
      <w:proofErr w:type="spellEnd"/>
      <w:r>
        <w:rPr>
          <w:sz w:val="21"/>
          <w:szCs w:val="21"/>
        </w:rPr>
        <w:t xml:space="preserve">» участвуют в периодической оценке и корректировке индивидуальных планов помощи (ИПП), в зависимости от динамики прогрессов, зарегистрированных в положении ребенка. Вместе с тем, после закрытия случая, </w:t>
      </w:r>
      <w:r w:rsidR="00CB0A28">
        <w:rPr>
          <w:sz w:val="21"/>
          <w:szCs w:val="21"/>
        </w:rPr>
        <w:t>в случае отсутствия уверенности в длительности полученных прогрессов, специалисты услуги обеспечивают последующее вмешательству курирование ребенка, а также его семьи, на период от 6 до 12 месяцев.</w:t>
      </w:r>
    </w:p>
    <w:p w:rsidR="00CB0A28" w:rsidRDefault="00CB0A28" w:rsidP="00CB0A28">
      <w:pPr>
        <w:spacing w:after="0"/>
        <w:rPr>
          <w:sz w:val="21"/>
          <w:szCs w:val="21"/>
        </w:rPr>
      </w:pPr>
    </w:p>
    <w:p w:rsidR="00CB0A28" w:rsidRDefault="00CB0A28" w:rsidP="00CB0A28">
      <w:pPr>
        <w:pStyle w:val="ListParagraph"/>
        <w:numPr>
          <w:ilvl w:val="1"/>
          <w:numId w:val="2"/>
        </w:numPr>
        <w:spacing w:after="0"/>
        <w:jc w:val="center"/>
        <w:rPr>
          <w:b/>
          <w:sz w:val="21"/>
          <w:szCs w:val="21"/>
        </w:rPr>
      </w:pPr>
      <w:r>
        <w:rPr>
          <w:b/>
          <w:sz w:val="21"/>
          <w:szCs w:val="21"/>
        </w:rPr>
        <w:t>Систематизация данных начальной оценки</w:t>
      </w:r>
    </w:p>
    <w:p w:rsidR="00CB0A28" w:rsidRDefault="00CB0A28" w:rsidP="00CB0A28">
      <w:pPr>
        <w:pStyle w:val="ListParagraph"/>
        <w:numPr>
          <w:ilvl w:val="0"/>
          <w:numId w:val="13"/>
        </w:numPr>
        <w:spacing w:after="0"/>
        <w:rPr>
          <w:sz w:val="21"/>
          <w:szCs w:val="21"/>
        </w:rPr>
      </w:pPr>
      <w:r>
        <w:rPr>
          <w:sz w:val="21"/>
          <w:szCs w:val="21"/>
        </w:rPr>
        <w:t xml:space="preserve">Собранная </w:t>
      </w:r>
      <w:r w:rsidR="008A13CE">
        <w:rPr>
          <w:sz w:val="21"/>
          <w:szCs w:val="21"/>
        </w:rPr>
        <w:t>информация в процессе начальной оценки систематизируется в ходе социальной анкеты первичной оценки (составная часть дела ребенка), заполняется согласно процедуре менеджмента случая</w:t>
      </w:r>
      <w:r w:rsidR="008A13CE">
        <w:rPr>
          <w:sz w:val="21"/>
          <w:szCs w:val="21"/>
          <w:vertAlign w:val="superscript"/>
        </w:rPr>
        <w:t>36</w:t>
      </w:r>
      <w:r w:rsidR="008A13CE">
        <w:rPr>
          <w:sz w:val="21"/>
          <w:szCs w:val="21"/>
        </w:rPr>
        <w:t>.</w:t>
      </w:r>
    </w:p>
    <w:p w:rsidR="008A13CE" w:rsidRDefault="008A13CE" w:rsidP="00CB0A28">
      <w:pPr>
        <w:pStyle w:val="ListParagraph"/>
        <w:numPr>
          <w:ilvl w:val="0"/>
          <w:numId w:val="13"/>
        </w:numPr>
        <w:spacing w:after="0"/>
        <w:rPr>
          <w:sz w:val="21"/>
          <w:szCs w:val="21"/>
        </w:rPr>
      </w:pPr>
      <w:r>
        <w:rPr>
          <w:sz w:val="21"/>
          <w:szCs w:val="21"/>
        </w:rPr>
        <w:t xml:space="preserve">Если </w:t>
      </w:r>
      <w:proofErr w:type="gramStart"/>
      <w:r>
        <w:rPr>
          <w:sz w:val="21"/>
          <w:szCs w:val="21"/>
        </w:rPr>
        <w:t>в следствии</w:t>
      </w:r>
      <w:proofErr w:type="gramEnd"/>
      <w:r>
        <w:rPr>
          <w:sz w:val="21"/>
          <w:szCs w:val="21"/>
        </w:rPr>
        <w:t xml:space="preserve"> начальной оценки было подтверждено, что ребенок был подвержен насилию, небрежному отношению, эксплуатации либо торговле, глава УЗПР/ Мэр села/коммуны/города, на основе результатов социальной Анкеты начальной оценки, составленной менеджером случая, распорядится незамедлительно о становлении ребенка на учет путем распоряжения согласно образцу приложения №12. В подобных случаях открывается дело, с уведомлением об этом в </w:t>
      </w:r>
      <w:r>
        <w:rPr>
          <w:i/>
          <w:sz w:val="21"/>
          <w:szCs w:val="21"/>
        </w:rPr>
        <w:t xml:space="preserve">Журнале учета детей в ситуации риска </w:t>
      </w:r>
      <w:r>
        <w:rPr>
          <w:sz w:val="21"/>
          <w:szCs w:val="21"/>
        </w:rPr>
        <w:t>и начинается процедура комплексной оценки, и составления Индивидуального Плана Помощи (ИПП)</w:t>
      </w:r>
      <w:r>
        <w:rPr>
          <w:sz w:val="21"/>
          <w:szCs w:val="21"/>
          <w:vertAlign w:val="superscript"/>
        </w:rPr>
        <w:t>37</w:t>
      </w:r>
      <w:r>
        <w:rPr>
          <w:sz w:val="21"/>
          <w:szCs w:val="21"/>
        </w:rPr>
        <w:t>.</w:t>
      </w:r>
    </w:p>
    <w:p w:rsidR="00D06E1C" w:rsidRPr="00D06E1C" w:rsidRDefault="008A13CE" w:rsidP="00D06E1C">
      <w:pPr>
        <w:pStyle w:val="ListParagraph"/>
        <w:numPr>
          <w:ilvl w:val="0"/>
          <w:numId w:val="13"/>
        </w:numPr>
        <w:spacing w:after="0"/>
        <w:rPr>
          <w:sz w:val="21"/>
          <w:szCs w:val="21"/>
        </w:rPr>
      </w:pPr>
      <w:r>
        <w:rPr>
          <w:sz w:val="21"/>
          <w:szCs w:val="21"/>
        </w:rPr>
        <w:t xml:space="preserve">Если </w:t>
      </w:r>
      <w:proofErr w:type="gramStart"/>
      <w:r>
        <w:rPr>
          <w:sz w:val="21"/>
          <w:szCs w:val="21"/>
        </w:rPr>
        <w:t>в следствии</w:t>
      </w:r>
      <w:proofErr w:type="gramEnd"/>
      <w:r>
        <w:rPr>
          <w:sz w:val="21"/>
          <w:szCs w:val="21"/>
        </w:rPr>
        <w:t xml:space="preserve"> начальной оценки констатировалось, что ребенок был жертвой какой-либо формы насилия, небрежного отношения либо эксплуатации, произошедшей в социальных </w:t>
      </w:r>
    </w:p>
    <w:p w:rsidR="00D06E1C" w:rsidRPr="00D06E1C" w:rsidRDefault="00D06E1C" w:rsidP="00D06E1C">
      <w:pPr>
        <w:pStyle w:val="ListParagraph"/>
        <w:spacing w:after="0"/>
        <w:rPr>
          <w:sz w:val="20"/>
          <w:szCs w:val="21"/>
        </w:rPr>
      </w:pPr>
      <w:r w:rsidRPr="00D06E1C">
        <w:rPr>
          <w:sz w:val="20"/>
          <w:szCs w:val="21"/>
        </w:rPr>
        <w:t>___________________________</w:t>
      </w:r>
    </w:p>
    <w:p w:rsidR="00D06E1C" w:rsidRPr="00D06E1C" w:rsidRDefault="00D06E1C" w:rsidP="00D06E1C">
      <w:pPr>
        <w:pStyle w:val="ListParagraph"/>
        <w:spacing w:after="0"/>
        <w:rPr>
          <w:sz w:val="18"/>
          <w:szCs w:val="21"/>
        </w:rPr>
      </w:pPr>
      <w:r w:rsidRPr="00D06E1C">
        <w:rPr>
          <w:sz w:val="18"/>
          <w:szCs w:val="21"/>
          <w:vertAlign w:val="superscript"/>
        </w:rPr>
        <w:t>36</w:t>
      </w:r>
      <w:r w:rsidRPr="00D06E1C">
        <w:rPr>
          <w:sz w:val="18"/>
          <w:szCs w:val="21"/>
        </w:rPr>
        <w:t xml:space="preserve"> Приказ МСЗСР №71 от 03.10.2008г. Менеджмент случая, Руководство социального помощника; НЦПЗД/ЦИДПР в партнерстве с МТСЗС/МО/МЗ/МВД (2014г.). </w:t>
      </w:r>
      <w:proofErr w:type="gramStart"/>
      <w:r w:rsidRPr="00D06E1C">
        <w:rPr>
          <w:sz w:val="18"/>
          <w:szCs w:val="21"/>
        </w:rPr>
        <w:t>Руководство практического применения «Межсекторный механизм сотрудничества по идентификации, оценке, справке, помощи и курированию детей жертв и потенциальных жертв насилия, небрежного отношения, эксплуатации и торговли»;</w:t>
      </w:r>
      <w:proofErr w:type="gramEnd"/>
    </w:p>
    <w:p w:rsidR="00D06E1C" w:rsidRPr="00D06E1C" w:rsidRDefault="00D06E1C" w:rsidP="00D06E1C">
      <w:pPr>
        <w:pStyle w:val="ListParagraph"/>
        <w:spacing w:after="0"/>
        <w:rPr>
          <w:sz w:val="18"/>
          <w:szCs w:val="21"/>
        </w:rPr>
      </w:pPr>
      <w:r w:rsidRPr="00D06E1C">
        <w:rPr>
          <w:sz w:val="18"/>
          <w:szCs w:val="21"/>
          <w:vertAlign w:val="superscript"/>
        </w:rPr>
        <w:t>37</w:t>
      </w:r>
      <w:r w:rsidRPr="00D06E1C">
        <w:rPr>
          <w:sz w:val="18"/>
          <w:szCs w:val="21"/>
        </w:rPr>
        <w:t xml:space="preserve"> пункт 11 Постановления Правительства Р.М. №270 от 08.04.2014г. об утверждении межсекторного механизма сотрудничества по идентификации, оценке, справке, помощи и курированию детей жертв и потенциальных жертв насилия, небрежного отношения, эксплуатации и торговли;</w:t>
      </w:r>
    </w:p>
    <w:p w:rsidR="00D06E1C" w:rsidRPr="00D06E1C" w:rsidRDefault="00D06E1C" w:rsidP="00D06E1C">
      <w:pPr>
        <w:spacing w:after="0"/>
        <w:rPr>
          <w:sz w:val="21"/>
          <w:szCs w:val="21"/>
        </w:rPr>
      </w:pPr>
    </w:p>
    <w:p w:rsidR="00D06E1C" w:rsidRPr="00D06E1C" w:rsidRDefault="00D06E1C" w:rsidP="00D06E1C">
      <w:pPr>
        <w:spacing w:after="0"/>
        <w:rPr>
          <w:sz w:val="21"/>
          <w:szCs w:val="21"/>
        </w:rPr>
      </w:pPr>
    </w:p>
    <w:p w:rsidR="00B40BCE" w:rsidRPr="00B40BCE" w:rsidRDefault="00D06E1C" w:rsidP="00B40BCE">
      <w:pPr>
        <w:pStyle w:val="ListParagraph"/>
        <w:spacing w:after="0"/>
        <w:rPr>
          <w:sz w:val="21"/>
          <w:szCs w:val="21"/>
        </w:rPr>
      </w:pPr>
      <w:proofErr w:type="gramStart"/>
      <w:r>
        <w:rPr>
          <w:sz w:val="21"/>
          <w:szCs w:val="21"/>
        </w:rPr>
        <w:lastRenderedPageBreak/>
        <w:t>службах, медицинско-санитарных и учебных учреждениях, менеджер случая проинформирует незамедлительно МВО (УЗПР/ Мэра села/коммуны/города), а также ТВО (МУЗПР), по случаю, администрацию медицинско-санитарного учреждения/ Управление здравоохранения Муниципального Совета Кишинэу либо администрацию учебного учреждения/ Главного управления образования, молодежи и спорта Муниципального Совета Кишинэу, которые совместно распорядятся о начале процедуры комплексного рассмотрения случая, с проведением действий по изъятию ребенка из вредной среды</w:t>
      </w:r>
      <w:proofErr w:type="gramEnd"/>
      <w:r>
        <w:rPr>
          <w:sz w:val="21"/>
          <w:szCs w:val="21"/>
        </w:rPr>
        <w:t xml:space="preserve"> и ограничению доступа к нему агрессора, </w:t>
      </w:r>
      <w:r w:rsidR="00B40BCE">
        <w:rPr>
          <w:sz w:val="21"/>
          <w:szCs w:val="21"/>
        </w:rPr>
        <w:t>ходатайств в полицию/прокуратуру, в случае если таковые требуются.</w:t>
      </w:r>
    </w:p>
    <w:p w:rsidR="00B40BCE" w:rsidRDefault="00B40BCE" w:rsidP="00B40BCE">
      <w:pPr>
        <w:pStyle w:val="ListParagraph"/>
        <w:numPr>
          <w:ilvl w:val="0"/>
          <w:numId w:val="13"/>
        </w:numPr>
        <w:spacing w:after="0"/>
        <w:rPr>
          <w:sz w:val="21"/>
          <w:szCs w:val="21"/>
        </w:rPr>
      </w:pPr>
      <w:r>
        <w:rPr>
          <w:sz w:val="21"/>
          <w:szCs w:val="21"/>
        </w:rPr>
        <w:t>Если результаты начальной оценки указывают на легкую форму насилия, небрежного отношения или эксплуатации в социальных службах со стороны других детей либо/родителей/попечителей, случай будет рассмотрен комплексно и решен соответствующей службой, с письменным уведомлением ТВО или/и, по случаю, с вовлечением при необходимости представителей МВО/ТВО и других внешних специалистов.</w:t>
      </w:r>
    </w:p>
    <w:p w:rsidR="00B40BCE" w:rsidRDefault="00B40BCE" w:rsidP="00B40BCE">
      <w:pPr>
        <w:pStyle w:val="ListParagraph"/>
        <w:numPr>
          <w:ilvl w:val="0"/>
          <w:numId w:val="13"/>
        </w:numPr>
        <w:spacing w:after="0"/>
        <w:rPr>
          <w:sz w:val="21"/>
          <w:szCs w:val="21"/>
        </w:rPr>
      </w:pPr>
      <w:proofErr w:type="gramStart"/>
      <w:r>
        <w:rPr>
          <w:sz w:val="21"/>
          <w:szCs w:val="21"/>
        </w:rPr>
        <w:t>Если информация, о которой было сообщено, не подтвердилась, но выявились другие проблемы социального характера, с которыми сталкивается ребенок и его семья, в случае мэрий, менеджер случая поставит ребенка на учет и будет управлять случаем согласно идентифицированной проблеме, ссылаясь на первичные социальные услуги и специализированные, существующие в муниципии, а в случае УЗПР, менеджер случая представит результаты начальной оценки главе управления, который</w:t>
      </w:r>
      <w:proofErr w:type="gramEnd"/>
      <w:r>
        <w:rPr>
          <w:sz w:val="21"/>
          <w:szCs w:val="21"/>
        </w:rPr>
        <w:t xml:space="preserve"> распределит случай для помощи, согласно идентифицированной проблеме специалистом УЗПР.</w:t>
      </w:r>
    </w:p>
    <w:p w:rsidR="00B40BCE" w:rsidRDefault="00B40BCE" w:rsidP="00B40BCE">
      <w:pPr>
        <w:pStyle w:val="ListParagraph"/>
        <w:numPr>
          <w:ilvl w:val="0"/>
          <w:numId w:val="13"/>
        </w:numPr>
        <w:spacing w:after="0"/>
        <w:rPr>
          <w:sz w:val="21"/>
          <w:szCs w:val="21"/>
        </w:rPr>
      </w:pPr>
      <w:r>
        <w:rPr>
          <w:sz w:val="21"/>
          <w:szCs w:val="21"/>
        </w:rPr>
        <w:t>Если информация, о которой было сообщено, не подтвердилась, но были выявлены проблемы социального характера, с которыми сталкивается ребенок и его семья, менеджер случая поставит ребенка на учет и будет управлять случаем согласно идентифицированной проблеме, ссылаясь на первичные и специализированные услуги, существующие в муниципии</w:t>
      </w:r>
      <w:r>
        <w:rPr>
          <w:sz w:val="21"/>
          <w:szCs w:val="21"/>
          <w:vertAlign w:val="superscript"/>
        </w:rPr>
        <w:t>38</w:t>
      </w:r>
      <w:r>
        <w:rPr>
          <w:sz w:val="21"/>
          <w:szCs w:val="21"/>
        </w:rPr>
        <w:t>.</w:t>
      </w:r>
    </w:p>
    <w:p w:rsidR="00B40BCE" w:rsidRDefault="00B40BCE" w:rsidP="00B40BCE">
      <w:pPr>
        <w:pStyle w:val="ListParagraph"/>
        <w:numPr>
          <w:ilvl w:val="0"/>
          <w:numId w:val="13"/>
        </w:numPr>
        <w:spacing w:after="0"/>
        <w:rPr>
          <w:sz w:val="21"/>
          <w:szCs w:val="21"/>
        </w:rPr>
      </w:pPr>
      <w:r>
        <w:rPr>
          <w:sz w:val="21"/>
          <w:szCs w:val="21"/>
        </w:rPr>
        <w:t xml:space="preserve">Если </w:t>
      </w:r>
      <w:proofErr w:type="gramStart"/>
      <w:r>
        <w:rPr>
          <w:sz w:val="21"/>
          <w:szCs w:val="21"/>
        </w:rPr>
        <w:t>в следствии</w:t>
      </w:r>
      <w:proofErr w:type="gramEnd"/>
      <w:r>
        <w:rPr>
          <w:sz w:val="21"/>
          <w:szCs w:val="21"/>
        </w:rPr>
        <w:t xml:space="preserve"> начальной оценки, информация, о которой сообщалось, не была подтверждена, и не было выявлено никаких проблем социального характера, уведомление регистрируется с данной пометкой в </w:t>
      </w:r>
      <w:r>
        <w:rPr>
          <w:i/>
          <w:sz w:val="21"/>
          <w:szCs w:val="21"/>
        </w:rPr>
        <w:t>Журнал учета детей в ситуации риска.</w:t>
      </w:r>
    </w:p>
    <w:p w:rsidR="00B40BCE" w:rsidRDefault="00B40BCE" w:rsidP="00B40BCE">
      <w:pPr>
        <w:spacing w:after="0"/>
        <w:rPr>
          <w:sz w:val="21"/>
          <w:szCs w:val="21"/>
        </w:rPr>
      </w:pPr>
    </w:p>
    <w:p w:rsidR="00B40BCE" w:rsidRDefault="00B40BCE" w:rsidP="00B40BCE">
      <w:pPr>
        <w:pStyle w:val="ListParagraph"/>
        <w:numPr>
          <w:ilvl w:val="0"/>
          <w:numId w:val="2"/>
        </w:numPr>
        <w:spacing w:after="0"/>
        <w:jc w:val="center"/>
        <w:rPr>
          <w:b/>
          <w:sz w:val="21"/>
          <w:szCs w:val="21"/>
        </w:rPr>
      </w:pPr>
      <w:r>
        <w:rPr>
          <w:b/>
          <w:sz w:val="21"/>
          <w:szCs w:val="21"/>
        </w:rPr>
        <w:t xml:space="preserve">Процедура запроса </w:t>
      </w:r>
      <w:r w:rsidR="000A6D4C">
        <w:rPr>
          <w:b/>
          <w:sz w:val="21"/>
          <w:szCs w:val="21"/>
        </w:rPr>
        <w:t>специализированных осмотров в случаях подозрения насилия, небрежного отношения, эксплуатации и торговли детьми</w:t>
      </w:r>
    </w:p>
    <w:p w:rsidR="000A6D4C" w:rsidRDefault="000A6D4C" w:rsidP="000A6D4C">
      <w:pPr>
        <w:pStyle w:val="ListParagraph"/>
        <w:numPr>
          <w:ilvl w:val="1"/>
          <w:numId w:val="2"/>
        </w:numPr>
        <w:spacing w:after="0"/>
        <w:jc w:val="center"/>
        <w:rPr>
          <w:b/>
          <w:sz w:val="21"/>
          <w:szCs w:val="21"/>
        </w:rPr>
      </w:pPr>
      <w:r>
        <w:rPr>
          <w:b/>
          <w:sz w:val="21"/>
          <w:szCs w:val="21"/>
        </w:rPr>
        <w:t>Проведение судебно-медицинской экспертизы</w:t>
      </w:r>
    </w:p>
    <w:p w:rsidR="000A6D4C" w:rsidRDefault="000A6D4C" w:rsidP="000A6D4C">
      <w:pPr>
        <w:pStyle w:val="ListParagraph"/>
        <w:spacing w:after="0"/>
        <w:ind w:left="1080"/>
        <w:rPr>
          <w:b/>
          <w:sz w:val="21"/>
          <w:szCs w:val="21"/>
        </w:rPr>
      </w:pPr>
    </w:p>
    <w:p w:rsidR="000A6D4C" w:rsidRDefault="000A6D4C" w:rsidP="000A6D4C">
      <w:pPr>
        <w:pStyle w:val="ListParagraph"/>
        <w:numPr>
          <w:ilvl w:val="0"/>
          <w:numId w:val="14"/>
        </w:numPr>
        <w:spacing w:after="0"/>
        <w:rPr>
          <w:sz w:val="21"/>
          <w:szCs w:val="21"/>
        </w:rPr>
      </w:pPr>
      <w:r>
        <w:rPr>
          <w:sz w:val="21"/>
          <w:szCs w:val="21"/>
        </w:rPr>
        <w:t xml:space="preserve">Констатация и/или оценка тяжести травм </w:t>
      </w:r>
      <w:proofErr w:type="gramStart"/>
      <w:r>
        <w:rPr>
          <w:sz w:val="21"/>
          <w:szCs w:val="21"/>
        </w:rPr>
        <w:t>в следствии</w:t>
      </w:r>
      <w:proofErr w:type="gramEnd"/>
      <w:r>
        <w:rPr>
          <w:sz w:val="21"/>
          <w:szCs w:val="21"/>
        </w:rPr>
        <w:t xml:space="preserve"> применения физического либо сексуального насилия, проводится в ходе судебно-медицинской экспертизы ребенка жертвы в Центре Судебной Медицинской Экспертизы (путем муниципальных и территориальных отделений) не позднее чем в течении 24 часов от произошедшего идентифицированного случая</w:t>
      </w:r>
      <w:r>
        <w:rPr>
          <w:sz w:val="21"/>
          <w:szCs w:val="21"/>
          <w:vertAlign w:val="superscript"/>
        </w:rPr>
        <w:t>39</w:t>
      </w:r>
      <w:r>
        <w:rPr>
          <w:sz w:val="21"/>
          <w:szCs w:val="21"/>
        </w:rPr>
        <w:t>. В данных целях менеджер случая предпринимает следующие меры:</w:t>
      </w:r>
    </w:p>
    <w:p w:rsidR="000A6D4C" w:rsidRDefault="000A6D4C" w:rsidP="000A6D4C">
      <w:pPr>
        <w:pStyle w:val="ListParagraph"/>
        <w:spacing w:after="0"/>
        <w:rPr>
          <w:sz w:val="21"/>
          <w:szCs w:val="21"/>
        </w:rPr>
      </w:pPr>
      <w:r>
        <w:rPr>
          <w:sz w:val="21"/>
          <w:szCs w:val="21"/>
        </w:rPr>
        <w:t>а) предоставляет помощь родителям/попечителям ребенка в составлении письменного запроса на проведение данной процедуры;</w:t>
      </w:r>
    </w:p>
    <w:p w:rsidR="000A6D4C" w:rsidRDefault="000A6D4C" w:rsidP="000A6D4C">
      <w:pPr>
        <w:pStyle w:val="ListParagraph"/>
        <w:spacing w:after="0"/>
        <w:rPr>
          <w:sz w:val="21"/>
          <w:szCs w:val="21"/>
        </w:rPr>
      </w:pPr>
      <w:r>
        <w:rPr>
          <w:sz w:val="21"/>
          <w:szCs w:val="21"/>
        </w:rPr>
        <w:t>б) отправляет запрос в инспекцию полиции сектора для того, чтобы распорядиться о проведении данной процедуры, в случаях, когда родители/попечители ребенка не хотят либо пассивны в запросе данного осмотра;</w:t>
      </w:r>
    </w:p>
    <w:p w:rsidR="000A6D4C" w:rsidRDefault="000A6D4C" w:rsidP="000A6D4C">
      <w:pPr>
        <w:pStyle w:val="ListParagraph"/>
        <w:spacing w:after="0"/>
        <w:rPr>
          <w:sz w:val="21"/>
          <w:szCs w:val="21"/>
        </w:rPr>
      </w:pPr>
    </w:p>
    <w:p w:rsidR="000A6D4C" w:rsidRDefault="000A6D4C" w:rsidP="000A6D4C">
      <w:pPr>
        <w:pStyle w:val="ListParagraph"/>
        <w:spacing w:after="0"/>
        <w:rPr>
          <w:sz w:val="21"/>
          <w:szCs w:val="21"/>
        </w:rPr>
      </w:pPr>
      <w:r>
        <w:rPr>
          <w:sz w:val="21"/>
          <w:szCs w:val="21"/>
        </w:rPr>
        <w:t>_____________________________</w:t>
      </w:r>
    </w:p>
    <w:p w:rsidR="000A6D4C" w:rsidRDefault="000A6D4C" w:rsidP="000A6D4C">
      <w:pPr>
        <w:pStyle w:val="ListParagraph"/>
        <w:spacing w:after="0"/>
        <w:rPr>
          <w:sz w:val="21"/>
          <w:szCs w:val="21"/>
        </w:rPr>
      </w:pPr>
      <w:r>
        <w:rPr>
          <w:sz w:val="21"/>
          <w:szCs w:val="21"/>
          <w:vertAlign w:val="superscript"/>
        </w:rPr>
        <w:t xml:space="preserve">38 </w:t>
      </w:r>
      <w:r>
        <w:rPr>
          <w:sz w:val="21"/>
          <w:szCs w:val="21"/>
        </w:rPr>
        <w:t xml:space="preserve">Карта социальных служб муниципия Кишинэу (2014). Публикация, сделанная </w:t>
      </w:r>
      <w:r w:rsidR="006A6FE7">
        <w:rPr>
          <w:sz w:val="21"/>
          <w:szCs w:val="21"/>
        </w:rPr>
        <w:t>М</w:t>
      </w:r>
      <w:r>
        <w:rPr>
          <w:sz w:val="21"/>
          <w:szCs w:val="21"/>
        </w:rPr>
        <w:t>УЗПР</w:t>
      </w:r>
      <w:r w:rsidR="006A6FE7">
        <w:rPr>
          <w:sz w:val="21"/>
          <w:szCs w:val="21"/>
        </w:rPr>
        <w:t>/ Ассоциацией «Дети в затруднительном положении», при поддержке ЮНИСЕФ в рамках проекта «Территория юности: свободен, но защищен»;</w:t>
      </w:r>
    </w:p>
    <w:p w:rsidR="006A6FE7" w:rsidRDefault="006A6FE7" w:rsidP="000A6D4C">
      <w:pPr>
        <w:pStyle w:val="ListParagraph"/>
        <w:spacing w:after="0"/>
        <w:rPr>
          <w:sz w:val="21"/>
          <w:szCs w:val="21"/>
        </w:rPr>
      </w:pPr>
      <w:r>
        <w:rPr>
          <w:sz w:val="21"/>
          <w:szCs w:val="21"/>
          <w:vertAlign w:val="superscript"/>
        </w:rPr>
        <w:t xml:space="preserve">39 </w:t>
      </w:r>
      <w:r>
        <w:rPr>
          <w:sz w:val="21"/>
          <w:szCs w:val="21"/>
        </w:rPr>
        <w:t xml:space="preserve">статья 139; статья 140, строка 4 и статья 143 строка 1 Кодекса уголовной процедуры; статья 57, строка 2 Закона здравоохранения, №411 от 28.03.1995г.; статья 15, строка 1 Закона 1086 от 23.06.2000г. о судебной экспертизе, научно-технических и судебно-медицинских констатациях; пункт 18; </w:t>
      </w:r>
      <w:proofErr w:type="gramStart"/>
      <w:r>
        <w:rPr>
          <w:sz w:val="21"/>
          <w:szCs w:val="21"/>
        </w:rPr>
        <w:t xml:space="preserve">пункт 19 и пункт 20 </w:t>
      </w:r>
      <w:r w:rsidRPr="006A6FE7">
        <w:rPr>
          <w:sz w:val="21"/>
          <w:szCs w:val="21"/>
        </w:rPr>
        <w:t>Постановления Правительства Р.М. №270 от 08.04.2014г. об утверждении межсекторного механизма сотрудничества по идентификации, оценке, справке, помощи и курированию детей жертв и потенциальных жертв насилия, небрежного отношения, эксплуатации и торговли;</w:t>
      </w:r>
      <w:r>
        <w:rPr>
          <w:sz w:val="21"/>
          <w:szCs w:val="21"/>
        </w:rPr>
        <w:t xml:space="preserve"> пункт 3 и пункт 4 Регламента МЗ №199 от 27.06.2003г. судебно-медицинской оценки тяжести телесных повреждений;</w:t>
      </w:r>
      <w:proofErr w:type="gramEnd"/>
    </w:p>
    <w:p w:rsidR="006A6FE7" w:rsidRDefault="006A6FE7" w:rsidP="000A6D4C">
      <w:pPr>
        <w:pStyle w:val="ListParagraph"/>
        <w:spacing w:after="0"/>
        <w:rPr>
          <w:sz w:val="21"/>
          <w:szCs w:val="21"/>
        </w:rPr>
      </w:pPr>
      <w:r>
        <w:rPr>
          <w:sz w:val="21"/>
          <w:szCs w:val="21"/>
        </w:rPr>
        <w:lastRenderedPageBreak/>
        <w:t xml:space="preserve">в) </w:t>
      </w:r>
      <w:r w:rsidR="00324711">
        <w:rPr>
          <w:sz w:val="21"/>
          <w:szCs w:val="21"/>
        </w:rPr>
        <w:t>запрашивает самостоятельно проведение данной процедуры, в случае, когда родители/ попечители ребенка лишены данной компетенции, будучи под подозрением в злоупотреблении либо, когда у ребенка нет законного представителя. Исключением в данном случае являются случаи детей, находящихся в запланированном размещении служб жилого типа, компетенции законных представителей исполняются администрацией данных служб</w:t>
      </w:r>
      <w:r w:rsidR="00324711">
        <w:rPr>
          <w:sz w:val="21"/>
          <w:szCs w:val="21"/>
          <w:vertAlign w:val="superscript"/>
        </w:rPr>
        <w:t>40</w:t>
      </w:r>
      <w:r w:rsidR="00324711">
        <w:rPr>
          <w:sz w:val="21"/>
          <w:szCs w:val="21"/>
        </w:rPr>
        <w:t>;</w:t>
      </w:r>
    </w:p>
    <w:p w:rsidR="00324711" w:rsidRPr="00324711" w:rsidRDefault="00324711" w:rsidP="00324711">
      <w:pPr>
        <w:pStyle w:val="ListParagraph"/>
        <w:spacing w:after="0"/>
        <w:rPr>
          <w:sz w:val="21"/>
          <w:szCs w:val="21"/>
        </w:rPr>
      </w:pPr>
      <w:r>
        <w:rPr>
          <w:sz w:val="21"/>
          <w:szCs w:val="21"/>
        </w:rPr>
        <w:t>г) для обеспечения готовности сбора качественного пробного материала законным представителем, сопровождает ребенка до судебно-медицинского центра и участвует в проведении судебно-медицинской экспертизы. По случаю, запрашивает помощь специалистов службы «</w:t>
      </w:r>
      <w:proofErr w:type="spellStart"/>
      <w:r>
        <w:rPr>
          <w:sz w:val="21"/>
          <w:szCs w:val="21"/>
        </w:rPr>
        <w:t>Амикул</w:t>
      </w:r>
      <w:proofErr w:type="spellEnd"/>
      <w:r>
        <w:rPr>
          <w:sz w:val="21"/>
          <w:szCs w:val="21"/>
        </w:rPr>
        <w:t>» для сопровождения ребенка в ходе данного процесса (в соответствии с положениями пункта 2.6 данной Инструкции);</w:t>
      </w:r>
    </w:p>
    <w:p w:rsidR="00324711" w:rsidRDefault="00B002C3" w:rsidP="00324711">
      <w:pPr>
        <w:pStyle w:val="ListParagraph"/>
        <w:numPr>
          <w:ilvl w:val="0"/>
          <w:numId w:val="14"/>
        </w:numPr>
        <w:spacing w:after="0"/>
        <w:rPr>
          <w:sz w:val="21"/>
          <w:szCs w:val="21"/>
        </w:rPr>
      </w:pPr>
      <w:proofErr w:type="gramStart"/>
      <w:r>
        <w:rPr>
          <w:sz w:val="21"/>
          <w:szCs w:val="21"/>
        </w:rPr>
        <w:t>В следствии</w:t>
      </w:r>
      <w:proofErr w:type="gramEnd"/>
      <w:r>
        <w:rPr>
          <w:sz w:val="21"/>
          <w:szCs w:val="21"/>
        </w:rPr>
        <w:t xml:space="preserve"> судебно-медицинской экспертизы составляется Отчет о судебно-медицинской констатации, который отправляется, в течении 24 часов с момента завершения осмотра, заявителям (родителям/попечителям, либо МВО) и который содержит оценку степени телесных повреждений с их описанием. Он может служить прямым основанием для начала уголовного преследования по отношению </w:t>
      </w:r>
      <w:proofErr w:type="gramStart"/>
      <w:r>
        <w:rPr>
          <w:sz w:val="21"/>
          <w:szCs w:val="21"/>
        </w:rPr>
        <w:t>к</w:t>
      </w:r>
      <w:proofErr w:type="gramEnd"/>
      <w:r>
        <w:rPr>
          <w:sz w:val="21"/>
          <w:szCs w:val="21"/>
        </w:rPr>
        <w:t xml:space="preserve"> подозреваемому обидчику</w:t>
      </w:r>
      <w:r>
        <w:rPr>
          <w:sz w:val="21"/>
          <w:szCs w:val="21"/>
          <w:vertAlign w:val="superscript"/>
        </w:rPr>
        <w:t>41</w:t>
      </w:r>
      <w:r>
        <w:rPr>
          <w:sz w:val="21"/>
          <w:szCs w:val="21"/>
        </w:rPr>
        <w:t>.</w:t>
      </w:r>
    </w:p>
    <w:p w:rsidR="00B002C3" w:rsidRDefault="00B002C3" w:rsidP="00B002C3">
      <w:pPr>
        <w:spacing w:after="0"/>
        <w:rPr>
          <w:sz w:val="21"/>
          <w:szCs w:val="21"/>
        </w:rPr>
      </w:pPr>
    </w:p>
    <w:p w:rsidR="00B002C3" w:rsidRDefault="00B002C3" w:rsidP="00B002C3">
      <w:pPr>
        <w:pStyle w:val="ListParagraph"/>
        <w:numPr>
          <w:ilvl w:val="1"/>
          <w:numId w:val="2"/>
        </w:numPr>
        <w:spacing w:after="0"/>
        <w:jc w:val="center"/>
        <w:rPr>
          <w:b/>
          <w:sz w:val="21"/>
          <w:szCs w:val="21"/>
        </w:rPr>
      </w:pPr>
      <w:r>
        <w:rPr>
          <w:b/>
          <w:sz w:val="21"/>
          <w:szCs w:val="21"/>
        </w:rPr>
        <w:t>Проведение психиатрического осмотра</w:t>
      </w:r>
    </w:p>
    <w:p w:rsidR="00B002C3" w:rsidRDefault="00B002C3" w:rsidP="00B002C3">
      <w:pPr>
        <w:spacing w:after="0"/>
        <w:ind w:left="720"/>
        <w:rPr>
          <w:sz w:val="21"/>
          <w:szCs w:val="21"/>
        </w:rPr>
      </w:pPr>
      <w:r>
        <w:rPr>
          <w:sz w:val="21"/>
          <w:szCs w:val="21"/>
        </w:rPr>
        <w:t>В случае, когда у ребенка, пострадавшего от насилия, небрежного отношения, эксплуатации и торговли, наблюдаются психические травмы, законные представители ребенка (родители/ попечители, МВО в случае отсутствия законных представителей) запрашивают у медицинско-санитарных учреждений системы Министерства здравоохранения проведение судебно-психиатрической экспертизы</w:t>
      </w:r>
      <w:r>
        <w:rPr>
          <w:sz w:val="21"/>
          <w:szCs w:val="21"/>
          <w:vertAlign w:val="superscript"/>
        </w:rPr>
        <w:t>42</w:t>
      </w:r>
      <w:r>
        <w:rPr>
          <w:sz w:val="21"/>
          <w:szCs w:val="21"/>
        </w:rPr>
        <w:t xml:space="preserve">. </w:t>
      </w:r>
      <w:proofErr w:type="gramStart"/>
      <w:r>
        <w:rPr>
          <w:sz w:val="21"/>
          <w:szCs w:val="21"/>
        </w:rPr>
        <w:t>В следствии</w:t>
      </w:r>
      <w:proofErr w:type="gramEnd"/>
      <w:r>
        <w:rPr>
          <w:sz w:val="21"/>
          <w:szCs w:val="21"/>
        </w:rPr>
        <w:t xml:space="preserve"> судебно-психиатрической экспертизы будет составлен Отчет, который с момента его заключения, будет отправлен в течении 24 часов менеджеру случа</w:t>
      </w:r>
      <w:r w:rsidR="00994BCF">
        <w:rPr>
          <w:sz w:val="21"/>
          <w:szCs w:val="21"/>
        </w:rPr>
        <w:t>я либо законному представителю, и который составит доказательные средства для ходатайств передачи обидчика юстиции.</w:t>
      </w:r>
    </w:p>
    <w:p w:rsidR="00994BCF" w:rsidRDefault="00994BCF" w:rsidP="00B002C3">
      <w:pPr>
        <w:spacing w:after="0"/>
        <w:ind w:left="720"/>
        <w:rPr>
          <w:sz w:val="21"/>
          <w:szCs w:val="21"/>
        </w:rPr>
      </w:pPr>
    </w:p>
    <w:p w:rsidR="00994BCF" w:rsidRDefault="00994BCF" w:rsidP="00994BCF">
      <w:pPr>
        <w:pStyle w:val="ListParagraph"/>
        <w:numPr>
          <w:ilvl w:val="1"/>
          <w:numId w:val="2"/>
        </w:numPr>
        <w:spacing w:after="0"/>
        <w:jc w:val="center"/>
        <w:rPr>
          <w:b/>
          <w:sz w:val="21"/>
          <w:szCs w:val="21"/>
        </w:rPr>
      </w:pPr>
      <w:r>
        <w:rPr>
          <w:b/>
          <w:sz w:val="21"/>
          <w:szCs w:val="21"/>
        </w:rPr>
        <w:t>Проведение психологического осмотра</w:t>
      </w:r>
    </w:p>
    <w:p w:rsidR="00994BCF" w:rsidRDefault="00E6397E" w:rsidP="00994BCF">
      <w:pPr>
        <w:spacing w:after="0"/>
        <w:ind w:left="720"/>
        <w:rPr>
          <w:sz w:val="21"/>
          <w:szCs w:val="21"/>
        </w:rPr>
      </w:pPr>
      <w:r>
        <w:rPr>
          <w:sz w:val="21"/>
          <w:szCs w:val="21"/>
        </w:rPr>
        <w:t>В случае подозрения либо подтверждения того, что ребенок был подвержен насилию, небрежному отношению, эксплуатации и торговле, МВО/ТВО может запросить у психолога с опытом в данной области, проведение психологического отчета, в виду констатации наличия признаков/последствий насилия</w:t>
      </w:r>
      <w:r>
        <w:rPr>
          <w:sz w:val="21"/>
          <w:szCs w:val="21"/>
          <w:vertAlign w:val="superscript"/>
        </w:rPr>
        <w:t>43</w:t>
      </w:r>
      <w:r>
        <w:rPr>
          <w:sz w:val="21"/>
          <w:szCs w:val="21"/>
        </w:rPr>
        <w:t>. Отчет психологической оценки используется менеджером случая совместно с членами МПК, в качестве помощи в определении действий индивидуального плана помощи, а также может быть представлен на этапе уголовного преследования либо судебного расследования, в качестве доказательства.</w:t>
      </w:r>
    </w:p>
    <w:p w:rsidR="00E6397E" w:rsidRDefault="00E6397E" w:rsidP="00994BCF">
      <w:pPr>
        <w:spacing w:after="0"/>
        <w:ind w:left="720"/>
        <w:rPr>
          <w:sz w:val="21"/>
          <w:szCs w:val="21"/>
        </w:rPr>
      </w:pPr>
    </w:p>
    <w:p w:rsidR="00E6397E" w:rsidRDefault="00E6397E" w:rsidP="00E6397E">
      <w:pPr>
        <w:pStyle w:val="ListParagraph"/>
        <w:numPr>
          <w:ilvl w:val="0"/>
          <w:numId w:val="2"/>
        </w:numPr>
        <w:spacing w:after="0"/>
        <w:jc w:val="center"/>
        <w:rPr>
          <w:b/>
          <w:sz w:val="21"/>
          <w:szCs w:val="21"/>
        </w:rPr>
      </w:pPr>
      <w:r>
        <w:rPr>
          <w:b/>
          <w:sz w:val="21"/>
          <w:szCs w:val="21"/>
        </w:rPr>
        <w:t>Комплексная оценка случая, разработка и внедрение индивидуального плана помощи ребенка жертвы</w:t>
      </w:r>
    </w:p>
    <w:p w:rsidR="00E6397E" w:rsidRDefault="00E6397E" w:rsidP="00E6397E">
      <w:pPr>
        <w:pStyle w:val="ListParagraph"/>
        <w:spacing w:after="0"/>
        <w:rPr>
          <w:b/>
          <w:sz w:val="21"/>
          <w:szCs w:val="21"/>
        </w:rPr>
      </w:pPr>
    </w:p>
    <w:p w:rsidR="00E6397E" w:rsidRDefault="00E6397E" w:rsidP="00E6397E">
      <w:pPr>
        <w:pStyle w:val="ListParagraph"/>
        <w:numPr>
          <w:ilvl w:val="1"/>
          <w:numId w:val="2"/>
        </w:numPr>
        <w:spacing w:after="0"/>
        <w:jc w:val="center"/>
        <w:rPr>
          <w:b/>
          <w:sz w:val="21"/>
          <w:szCs w:val="21"/>
        </w:rPr>
      </w:pPr>
      <w:r>
        <w:rPr>
          <w:b/>
          <w:sz w:val="21"/>
          <w:szCs w:val="21"/>
        </w:rPr>
        <w:t>Комплексная оценка случая и разработка индивидуального плана помощи (ИПП)</w:t>
      </w:r>
    </w:p>
    <w:p w:rsidR="00E6397E" w:rsidRDefault="00E6397E" w:rsidP="00E6397E">
      <w:pPr>
        <w:spacing w:after="0"/>
        <w:rPr>
          <w:b/>
          <w:sz w:val="21"/>
          <w:szCs w:val="21"/>
        </w:rPr>
      </w:pPr>
    </w:p>
    <w:p w:rsidR="00E6397E" w:rsidRPr="00DB2B17" w:rsidRDefault="00E6397E" w:rsidP="00DB2B17">
      <w:pPr>
        <w:pStyle w:val="ListParagraph"/>
        <w:numPr>
          <w:ilvl w:val="0"/>
          <w:numId w:val="15"/>
        </w:numPr>
        <w:spacing w:after="0"/>
        <w:rPr>
          <w:sz w:val="21"/>
          <w:szCs w:val="21"/>
        </w:rPr>
      </w:pPr>
      <w:r>
        <w:rPr>
          <w:sz w:val="21"/>
          <w:szCs w:val="21"/>
        </w:rPr>
        <w:t>Менеджер случая, в течени</w:t>
      </w:r>
      <w:proofErr w:type="gramStart"/>
      <w:r>
        <w:rPr>
          <w:sz w:val="21"/>
          <w:szCs w:val="21"/>
        </w:rPr>
        <w:t>и</w:t>
      </w:r>
      <w:proofErr w:type="gramEnd"/>
      <w:r>
        <w:rPr>
          <w:sz w:val="21"/>
          <w:szCs w:val="21"/>
        </w:rPr>
        <w:t xml:space="preserve"> не более 10 дней со становления на учет и открытия дела ребенка, проводит комплексную оценку случая. В ходе этого он собирает дополнительную информацию по случаю, включая нынешний статус ребенка (если он не ясен), </w:t>
      </w:r>
      <w:proofErr w:type="gramStart"/>
      <w:r>
        <w:rPr>
          <w:sz w:val="21"/>
          <w:szCs w:val="21"/>
        </w:rPr>
        <w:t>которая</w:t>
      </w:r>
      <w:proofErr w:type="gramEnd"/>
      <w:r>
        <w:rPr>
          <w:sz w:val="21"/>
          <w:szCs w:val="21"/>
        </w:rPr>
        <w:t xml:space="preserve"> служит для </w:t>
      </w:r>
      <w:r w:rsidR="00DB2B17">
        <w:rPr>
          <w:sz w:val="21"/>
          <w:szCs w:val="21"/>
        </w:rPr>
        <w:t xml:space="preserve">более </w:t>
      </w:r>
    </w:p>
    <w:p w:rsidR="00E6397E" w:rsidRDefault="00E6397E" w:rsidP="00E6397E">
      <w:pPr>
        <w:pStyle w:val="ListParagraph"/>
        <w:spacing w:after="0"/>
        <w:rPr>
          <w:sz w:val="21"/>
          <w:szCs w:val="21"/>
        </w:rPr>
      </w:pPr>
      <w:r>
        <w:rPr>
          <w:sz w:val="21"/>
          <w:szCs w:val="21"/>
        </w:rPr>
        <w:t>______________________________</w:t>
      </w:r>
    </w:p>
    <w:p w:rsidR="00E6397E" w:rsidRPr="00DB2B17" w:rsidRDefault="00E6397E" w:rsidP="00E6397E">
      <w:pPr>
        <w:pStyle w:val="ListParagraph"/>
        <w:spacing w:after="0"/>
        <w:rPr>
          <w:sz w:val="19"/>
          <w:szCs w:val="19"/>
        </w:rPr>
      </w:pPr>
      <w:r w:rsidRPr="00DB2B17">
        <w:rPr>
          <w:sz w:val="19"/>
          <w:szCs w:val="19"/>
          <w:vertAlign w:val="superscript"/>
        </w:rPr>
        <w:t xml:space="preserve">40 </w:t>
      </w:r>
      <w:r w:rsidRPr="00DB2B17">
        <w:rPr>
          <w:sz w:val="19"/>
          <w:szCs w:val="19"/>
        </w:rPr>
        <w:t>Статья 38, строка 2 Гражданского Кодекса Республики Молдова</w:t>
      </w:r>
    </w:p>
    <w:p w:rsidR="00E6397E" w:rsidRPr="00DB2B17" w:rsidRDefault="00E6397E" w:rsidP="00E6397E">
      <w:pPr>
        <w:pStyle w:val="ListParagraph"/>
        <w:spacing w:after="0"/>
        <w:rPr>
          <w:sz w:val="19"/>
          <w:szCs w:val="19"/>
        </w:rPr>
      </w:pPr>
      <w:r w:rsidRPr="00DB2B17">
        <w:rPr>
          <w:sz w:val="19"/>
          <w:szCs w:val="19"/>
          <w:vertAlign w:val="superscript"/>
        </w:rPr>
        <w:t xml:space="preserve">41 </w:t>
      </w:r>
      <w:r w:rsidRPr="00DB2B17">
        <w:rPr>
          <w:sz w:val="19"/>
          <w:szCs w:val="19"/>
        </w:rPr>
        <w:t>Регламент Министерства Здравоохранения №199 от 27.06.2003г. о судебно-медицинской оценке тяжести телесных повреждений, а также других нормативного методического порядка Центра Судебно-Медицинской Экспертизы.</w:t>
      </w:r>
    </w:p>
    <w:p w:rsidR="00E6397E" w:rsidRPr="00DB2B17" w:rsidRDefault="00E6397E" w:rsidP="00E6397E">
      <w:pPr>
        <w:pStyle w:val="ListParagraph"/>
        <w:spacing w:after="0"/>
        <w:rPr>
          <w:sz w:val="19"/>
          <w:szCs w:val="19"/>
        </w:rPr>
      </w:pPr>
      <w:proofErr w:type="gramStart"/>
      <w:r w:rsidRPr="00DB2B17">
        <w:rPr>
          <w:sz w:val="19"/>
          <w:szCs w:val="19"/>
          <w:vertAlign w:val="superscript"/>
        </w:rPr>
        <w:t xml:space="preserve">42 </w:t>
      </w:r>
      <w:r w:rsidR="00DB2B17" w:rsidRPr="00DB2B17">
        <w:rPr>
          <w:sz w:val="19"/>
          <w:szCs w:val="19"/>
        </w:rPr>
        <w:t>Статья 143, строка 1, пункт 5 Кодекса уголовной процедуры; статья 58 строка 2 Закона здравоохранения №411 от 28.03.1995г.; пункт 21 Постановления Правительства Р.М. №270 от 08.04.2014г. об утверждении межсекторного механизма сотрудничества по идентификации, оценке, справке, помощи и курированию детей жертв и потенциальных жертв насилия, небрежного отношения, эксплуатации и торговли;</w:t>
      </w:r>
      <w:proofErr w:type="gramEnd"/>
    </w:p>
    <w:p w:rsidR="00E6397E" w:rsidRPr="00DB2B17" w:rsidRDefault="00DB2B17" w:rsidP="00DB2B17">
      <w:pPr>
        <w:pStyle w:val="ListParagraph"/>
        <w:spacing w:after="0"/>
        <w:rPr>
          <w:sz w:val="19"/>
          <w:szCs w:val="19"/>
        </w:rPr>
      </w:pPr>
      <w:r w:rsidRPr="00DB2B17">
        <w:rPr>
          <w:sz w:val="19"/>
          <w:szCs w:val="19"/>
          <w:vertAlign w:val="superscript"/>
        </w:rPr>
        <w:t xml:space="preserve">43 </w:t>
      </w:r>
      <w:r w:rsidRPr="00DB2B17">
        <w:rPr>
          <w:sz w:val="19"/>
          <w:szCs w:val="19"/>
        </w:rPr>
        <w:t>Пункт 22 Постановления Правительства Р.М. №270 от 08.04.2014г. об утверждении межсекторного механизма сотрудничества по идентификации, оценке, справке, помощи и курированию детей жертв и потенциальных жертв насилия, небрежного отношения, эксплуатации и торговли;</w:t>
      </w:r>
    </w:p>
    <w:p w:rsidR="00E6397E" w:rsidRDefault="00E6397E" w:rsidP="00E6397E">
      <w:pPr>
        <w:pStyle w:val="ListParagraph"/>
        <w:spacing w:after="0"/>
        <w:rPr>
          <w:sz w:val="21"/>
          <w:szCs w:val="21"/>
        </w:rPr>
      </w:pPr>
    </w:p>
    <w:p w:rsidR="00DB2B17" w:rsidRPr="00DB2B17" w:rsidRDefault="00E6397E" w:rsidP="00DB2B17">
      <w:pPr>
        <w:pStyle w:val="ListParagraph"/>
        <w:spacing w:after="0"/>
        <w:rPr>
          <w:sz w:val="21"/>
          <w:szCs w:val="21"/>
        </w:rPr>
      </w:pPr>
      <w:r>
        <w:rPr>
          <w:sz w:val="21"/>
          <w:szCs w:val="21"/>
        </w:rPr>
        <w:lastRenderedPageBreak/>
        <w:t xml:space="preserve">точного </w:t>
      </w:r>
      <w:r w:rsidRPr="00E6397E">
        <w:rPr>
          <w:sz w:val="21"/>
          <w:szCs w:val="21"/>
        </w:rPr>
        <w:t>определения</w:t>
      </w:r>
      <w:r w:rsidR="00DB2B17">
        <w:rPr>
          <w:sz w:val="21"/>
          <w:szCs w:val="21"/>
        </w:rPr>
        <w:t xml:space="preserve"> нужд по поддержке ребенка и особых вмешательств в индивидуальный план помощи (ИПП). Полученная информация систематизируется в анкете комплексной оценки (составная часть дела ребенка)</w:t>
      </w:r>
      <w:r w:rsidR="00DB2B17">
        <w:rPr>
          <w:sz w:val="21"/>
          <w:szCs w:val="21"/>
          <w:vertAlign w:val="superscript"/>
        </w:rPr>
        <w:t>44</w:t>
      </w:r>
      <w:r w:rsidR="00DB2B17">
        <w:rPr>
          <w:sz w:val="21"/>
          <w:szCs w:val="21"/>
        </w:rPr>
        <w:t>.</w:t>
      </w:r>
    </w:p>
    <w:p w:rsidR="00DB2B17" w:rsidRDefault="00DB2B17" w:rsidP="00DB2B17">
      <w:pPr>
        <w:pStyle w:val="ListParagraph"/>
        <w:numPr>
          <w:ilvl w:val="0"/>
          <w:numId w:val="15"/>
        </w:numPr>
        <w:spacing w:after="0"/>
        <w:rPr>
          <w:sz w:val="21"/>
          <w:szCs w:val="21"/>
        </w:rPr>
      </w:pPr>
      <w:r>
        <w:rPr>
          <w:sz w:val="21"/>
          <w:szCs w:val="21"/>
        </w:rPr>
        <w:t>В ИПП, менеджер случая совместно с членами МПК обозначает:</w:t>
      </w:r>
    </w:p>
    <w:p w:rsidR="00DB2B17" w:rsidRDefault="00DB2B17" w:rsidP="00DB2B17">
      <w:pPr>
        <w:pStyle w:val="ListParagraph"/>
        <w:spacing w:after="0"/>
        <w:rPr>
          <w:sz w:val="21"/>
          <w:szCs w:val="21"/>
        </w:rPr>
      </w:pPr>
      <w:r>
        <w:rPr>
          <w:sz w:val="21"/>
          <w:szCs w:val="21"/>
        </w:rPr>
        <w:t xml:space="preserve">а) </w:t>
      </w:r>
      <w:r w:rsidR="00BD2EDC">
        <w:rPr>
          <w:sz w:val="21"/>
          <w:szCs w:val="21"/>
        </w:rPr>
        <w:t>главные задачи по устранению определяющих факторов злоупотребления и необходимых особых вмешательств в данном направлении;</w:t>
      </w:r>
    </w:p>
    <w:p w:rsidR="00BD2EDC" w:rsidRDefault="00BD2EDC" w:rsidP="00DB2B17">
      <w:pPr>
        <w:pStyle w:val="ListParagraph"/>
        <w:spacing w:after="0"/>
        <w:rPr>
          <w:sz w:val="21"/>
          <w:szCs w:val="21"/>
        </w:rPr>
      </w:pPr>
      <w:r>
        <w:rPr>
          <w:sz w:val="21"/>
          <w:szCs w:val="21"/>
        </w:rPr>
        <w:t>б) задачи каждого члена МПК, а также поставщиков социальных услуг, которым будет доверен ребенок в случае решения о его запланированном размещении для оказания специализированных услуг;</w:t>
      </w:r>
    </w:p>
    <w:p w:rsidR="00BD2EDC" w:rsidRDefault="00BD2EDC" w:rsidP="00DB2B17">
      <w:pPr>
        <w:pStyle w:val="ListParagraph"/>
        <w:spacing w:after="0"/>
        <w:rPr>
          <w:sz w:val="21"/>
          <w:szCs w:val="21"/>
        </w:rPr>
      </w:pPr>
      <w:r>
        <w:rPr>
          <w:sz w:val="21"/>
          <w:szCs w:val="21"/>
        </w:rPr>
        <w:t>в) ограничения во времени для реализации каждого запланированного вмешательства;</w:t>
      </w:r>
    </w:p>
    <w:p w:rsidR="002300EA" w:rsidRPr="002300EA" w:rsidRDefault="00BD2EDC" w:rsidP="002300EA">
      <w:pPr>
        <w:pStyle w:val="ListParagraph"/>
        <w:spacing w:after="0"/>
        <w:rPr>
          <w:sz w:val="21"/>
          <w:szCs w:val="21"/>
        </w:rPr>
      </w:pPr>
      <w:r>
        <w:rPr>
          <w:sz w:val="21"/>
          <w:szCs w:val="21"/>
        </w:rPr>
        <w:t xml:space="preserve">г) </w:t>
      </w:r>
      <w:r w:rsidR="002300EA">
        <w:rPr>
          <w:sz w:val="21"/>
          <w:szCs w:val="21"/>
        </w:rPr>
        <w:t>ожидаемые результаты запланированных вмешательств и периоды времени оценки (повторной оценки) и по случаю их корректировки, которые могут быть проведены не реже одного раза за 6 месяцев</w:t>
      </w:r>
      <w:r w:rsidR="002300EA">
        <w:rPr>
          <w:sz w:val="21"/>
          <w:szCs w:val="21"/>
          <w:vertAlign w:val="superscript"/>
        </w:rPr>
        <w:t>45</w:t>
      </w:r>
      <w:r w:rsidR="002300EA">
        <w:rPr>
          <w:sz w:val="21"/>
          <w:szCs w:val="21"/>
        </w:rPr>
        <w:t>.</w:t>
      </w:r>
    </w:p>
    <w:p w:rsidR="002300EA" w:rsidRDefault="002300EA" w:rsidP="002300EA">
      <w:pPr>
        <w:pStyle w:val="ListParagraph"/>
        <w:numPr>
          <w:ilvl w:val="0"/>
          <w:numId w:val="15"/>
        </w:numPr>
        <w:spacing w:after="0"/>
        <w:rPr>
          <w:sz w:val="21"/>
          <w:szCs w:val="21"/>
        </w:rPr>
      </w:pPr>
      <w:r>
        <w:rPr>
          <w:sz w:val="21"/>
          <w:szCs w:val="21"/>
        </w:rPr>
        <w:t>Вмешательства ИПП ориентированы на то, чтобы обеспечить:</w:t>
      </w:r>
    </w:p>
    <w:p w:rsidR="002300EA" w:rsidRDefault="002300EA" w:rsidP="002300EA">
      <w:pPr>
        <w:pStyle w:val="ListParagraph"/>
        <w:spacing w:after="0"/>
        <w:rPr>
          <w:sz w:val="21"/>
          <w:szCs w:val="21"/>
        </w:rPr>
      </w:pPr>
      <w:r>
        <w:rPr>
          <w:sz w:val="21"/>
          <w:szCs w:val="21"/>
        </w:rPr>
        <w:t>а) защитную среду ребенку путем: (1) поддержания и интеграции ребенка в семью с предоставлением услуг семейной поддержки</w:t>
      </w:r>
      <w:r>
        <w:rPr>
          <w:sz w:val="21"/>
          <w:szCs w:val="21"/>
          <w:vertAlign w:val="superscript"/>
        </w:rPr>
        <w:t>46</w:t>
      </w:r>
      <w:r>
        <w:rPr>
          <w:sz w:val="21"/>
          <w:szCs w:val="21"/>
        </w:rPr>
        <w:t>; (2) запланированное размещение ребенка или по случаю, его поддержание в виде защиты, где он был размещен в рамках срочных мер защиты;</w:t>
      </w:r>
    </w:p>
    <w:p w:rsidR="002300EA" w:rsidRDefault="002300EA" w:rsidP="002300EA">
      <w:pPr>
        <w:pStyle w:val="ListParagraph"/>
        <w:spacing w:after="0"/>
        <w:rPr>
          <w:sz w:val="21"/>
          <w:szCs w:val="21"/>
        </w:rPr>
      </w:pPr>
      <w:r>
        <w:rPr>
          <w:sz w:val="21"/>
          <w:szCs w:val="21"/>
        </w:rPr>
        <w:t>б) подготовка ребенка для последующих процедур для решения случая, с изменением места проживания, учебного учреждения либо формы защиты или участия в судебных процедурах, которые проводятся в процессе расследования случая и др.;</w:t>
      </w:r>
    </w:p>
    <w:p w:rsidR="002300EA" w:rsidRDefault="002300EA" w:rsidP="002300EA">
      <w:pPr>
        <w:pStyle w:val="ListParagraph"/>
        <w:spacing w:after="0"/>
        <w:rPr>
          <w:sz w:val="21"/>
          <w:szCs w:val="21"/>
        </w:rPr>
      </w:pPr>
      <w:r>
        <w:rPr>
          <w:sz w:val="21"/>
          <w:szCs w:val="21"/>
        </w:rPr>
        <w:t>в) передача подозреваемого агрессора правосудию путем представления результатов комплексной оценки органам уголовного преследования/прокуратуры, участия в качестве специалиста либо свидетеля на судебных заседаниях и др.</w:t>
      </w:r>
    </w:p>
    <w:p w:rsidR="002300EA" w:rsidRDefault="002300EA" w:rsidP="002300EA">
      <w:pPr>
        <w:pStyle w:val="ListParagraph"/>
        <w:spacing w:after="0"/>
        <w:rPr>
          <w:sz w:val="21"/>
          <w:szCs w:val="21"/>
        </w:rPr>
      </w:pPr>
      <w:r>
        <w:rPr>
          <w:sz w:val="21"/>
          <w:szCs w:val="21"/>
        </w:rPr>
        <w:t>г) жизненно важные нужды и развитие ребенка;</w:t>
      </w:r>
    </w:p>
    <w:p w:rsidR="002300EA" w:rsidRDefault="002300EA" w:rsidP="002300EA">
      <w:pPr>
        <w:pStyle w:val="ListParagraph"/>
        <w:spacing w:after="0"/>
        <w:rPr>
          <w:sz w:val="21"/>
          <w:szCs w:val="21"/>
        </w:rPr>
      </w:pPr>
      <w:r>
        <w:rPr>
          <w:sz w:val="21"/>
          <w:szCs w:val="21"/>
        </w:rPr>
        <w:t>д) упрощение ухода за ним родителями/попечителями;</w:t>
      </w:r>
    </w:p>
    <w:p w:rsidR="002300EA" w:rsidRPr="002300EA" w:rsidRDefault="002300EA" w:rsidP="002300EA">
      <w:pPr>
        <w:pStyle w:val="ListParagraph"/>
        <w:spacing w:after="0"/>
        <w:rPr>
          <w:sz w:val="21"/>
          <w:szCs w:val="21"/>
        </w:rPr>
      </w:pPr>
      <w:r>
        <w:rPr>
          <w:sz w:val="21"/>
          <w:szCs w:val="21"/>
        </w:rPr>
        <w:t>е) поддержка психосоциальной работы ребенка.</w:t>
      </w:r>
    </w:p>
    <w:p w:rsidR="002300EA" w:rsidRDefault="002300EA" w:rsidP="002300EA">
      <w:pPr>
        <w:pStyle w:val="ListParagraph"/>
        <w:numPr>
          <w:ilvl w:val="0"/>
          <w:numId w:val="15"/>
        </w:numPr>
        <w:spacing w:after="0"/>
        <w:rPr>
          <w:sz w:val="21"/>
          <w:szCs w:val="21"/>
        </w:rPr>
      </w:pPr>
      <w:r>
        <w:rPr>
          <w:sz w:val="21"/>
          <w:szCs w:val="21"/>
        </w:rPr>
        <w:t>Координирование и курирование вмешательств ИПП выполняется менеджером случая, с вовлечением, по случаю, МПК, родителей/попечителей ребенка, ТВО (МУЗПР)</w:t>
      </w:r>
      <w:r>
        <w:rPr>
          <w:sz w:val="21"/>
          <w:szCs w:val="21"/>
          <w:vertAlign w:val="superscript"/>
        </w:rPr>
        <w:t>47</w:t>
      </w:r>
      <w:r>
        <w:rPr>
          <w:sz w:val="21"/>
          <w:szCs w:val="21"/>
        </w:rPr>
        <w:t>.</w:t>
      </w:r>
    </w:p>
    <w:p w:rsidR="002300EA" w:rsidRDefault="002300EA" w:rsidP="002300EA">
      <w:pPr>
        <w:pStyle w:val="ListParagraph"/>
        <w:numPr>
          <w:ilvl w:val="0"/>
          <w:numId w:val="15"/>
        </w:numPr>
        <w:spacing w:after="0"/>
        <w:rPr>
          <w:sz w:val="21"/>
          <w:szCs w:val="21"/>
        </w:rPr>
      </w:pPr>
      <w:r>
        <w:rPr>
          <w:sz w:val="21"/>
          <w:szCs w:val="21"/>
        </w:rPr>
        <w:t>Если на протяжении комплексной оценки либо внедрения ИПП выясняется наличие значительной опасности для жизни и здоровья ребенка, менеджер случая запрашивает у главы УЗПР/ мэра села/коммуны/города применить срочные меры, обозначенные в пункте 2.5.1, строка 4 данной методической Инструкции.</w:t>
      </w:r>
    </w:p>
    <w:p w:rsidR="002300EA" w:rsidRDefault="00897F2B" w:rsidP="002300EA">
      <w:pPr>
        <w:pStyle w:val="ListParagraph"/>
        <w:numPr>
          <w:ilvl w:val="0"/>
          <w:numId w:val="15"/>
        </w:numPr>
        <w:spacing w:after="0"/>
        <w:rPr>
          <w:sz w:val="21"/>
          <w:szCs w:val="21"/>
        </w:rPr>
      </w:pPr>
      <w:proofErr w:type="gramStart"/>
      <w:r>
        <w:rPr>
          <w:sz w:val="21"/>
          <w:szCs w:val="21"/>
        </w:rPr>
        <w:t>Если на протяжении оказания помощи ребенку регистрируется положительный и прочный прогресс в динамике случая, на основе дела заседания МПК, путем распоряжения УЗПР/ Мэра села/коммуны/города, закрывается дело, заполняется Карта завершения случая насилия, небрежного отношения, эксплуатации, торговли ребенка, согласно образцу приложения №13 и применяются по случаю, меры курирования после вмешательства в период до 6 месяцев, которые в зависимости от нужд</w:t>
      </w:r>
      <w:proofErr w:type="gramEnd"/>
      <w:r>
        <w:rPr>
          <w:sz w:val="21"/>
          <w:szCs w:val="21"/>
        </w:rPr>
        <w:t xml:space="preserve"> могут быть </w:t>
      </w:r>
      <w:proofErr w:type="gramStart"/>
      <w:r>
        <w:rPr>
          <w:sz w:val="21"/>
          <w:szCs w:val="21"/>
        </w:rPr>
        <w:t>продлены</w:t>
      </w:r>
      <w:proofErr w:type="gramEnd"/>
      <w:r>
        <w:rPr>
          <w:sz w:val="21"/>
          <w:szCs w:val="21"/>
        </w:rPr>
        <w:t xml:space="preserve"> до 12 месяцев. По истечении срока после вмешательства, ребенок снимается с учета с уведомлением об этом в деле.</w:t>
      </w:r>
    </w:p>
    <w:p w:rsidR="00897F2B" w:rsidRDefault="00897F2B" w:rsidP="00897F2B">
      <w:pPr>
        <w:spacing w:after="0"/>
        <w:rPr>
          <w:sz w:val="21"/>
          <w:szCs w:val="21"/>
        </w:rPr>
      </w:pPr>
    </w:p>
    <w:p w:rsidR="00897F2B" w:rsidRDefault="00897F2B" w:rsidP="00897F2B">
      <w:pPr>
        <w:spacing w:after="0"/>
        <w:rPr>
          <w:sz w:val="21"/>
          <w:szCs w:val="21"/>
        </w:rPr>
      </w:pPr>
      <w:r>
        <w:rPr>
          <w:sz w:val="21"/>
          <w:szCs w:val="21"/>
        </w:rPr>
        <w:t>_______________________________</w:t>
      </w:r>
    </w:p>
    <w:p w:rsidR="00897F2B" w:rsidRDefault="00897F2B" w:rsidP="00897F2B">
      <w:pPr>
        <w:spacing w:after="0"/>
        <w:rPr>
          <w:sz w:val="21"/>
          <w:szCs w:val="21"/>
        </w:rPr>
      </w:pPr>
      <w:r>
        <w:rPr>
          <w:sz w:val="21"/>
          <w:szCs w:val="21"/>
          <w:vertAlign w:val="superscript"/>
        </w:rPr>
        <w:t xml:space="preserve">44 </w:t>
      </w:r>
      <w:r>
        <w:rPr>
          <w:sz w:val="21"/>
          <w:szCs w:val="21"/>
        </w:rPr>
        <w:t xml:space="preserve">Приказ </w:t>
      </w:r>
      <w:r w:rsidRPr="00897F2B">
        <w:rPr>
          <w:sz w:val="21"/>
          <w:szCs w:val="21"/>
        </w:rPr>
        <w:t>МСЗСР №71 от 03.10.2008г. Менеджмент случая, Руководство социального помощника;</w:t>
      </w:r>
      <w:r>
        <w:rPr>
          <w:sz w:val="21"/>
          <w:szCs w:val="21"/>
        </w:rPr>
        <w:t xml:space="preserve"> </w:t>
      </w:r>
      <w:r w:rsidRPr="00897F2B">
        <w:rPr>
          <w:sz w:val="21"/>
          <w:szCs w:val="21"/>
        </w:rPr>
        <w:t>НЦПЗД/ЦИДПР в партнерстве с МТСЗС/МО/МЗ/МВД (2014г.). Руководство практического применения «Межсекторный механизм сотрудничества по идентификации, оценке, справке, помощи и курированию детей жертв и потенциальных жертв насилия, небрежного отношения, эксплуатации и торговли»;</w:t>
      </w:r>
    </w:p>
    <w:p w:rsidR="00897F2B" w:rsidRDefault="00897F2B" w:rsidP="00897F2B">
      <w:pPr>
        <w:spacing w:after="0"/>
        <w:rPr>
          <w:sz w:val="21"/>
          <w:szCs w:val="21"/>
        </w:rPr>
      </w:pPr>
      <w:r>
        <w:rPr>
          <w:sz w:val="21"/>
          <w:szCs w:val="21"/>
          <w:vertAlign w:val="superscript"/>
        </w:rPr>
        <w:t xml:space="preserve">45 </w:t>
      </w:r>
      <w:proofErr w:type="spellStart"/>
      <w:r>
        <w:rPr>
          <w:sz w:val="21"/>
          <w:szCs w:val="21"/>
        </w:rPr>
        <w:t>Ibd</w:t>
      </w:r>
      <w:proofErr w:type="spellEnd"/>
      <w:r>
        <w:rPr>
          <w:sz w:val="21"/>
          <w:szCs w:val="21"/>
        </w:rPr>
        <w:t>.</w:t>
      </w:r>
    </w:p>
    <w:p w:rsidR="00897F2B" w:rsidRDefault="00897F2B" w:rsidP="00897F2B">
      <w:pPr>
        <w:spacing w:after="0"/>
        <w:rPr>
          <w:sz w:val="21"/>
          <w:szCs w:val="21"/>
        </w:rPr>
      </w:pPr>
      <w:r>
        <w:rPr>
          <w:sz w:val="21"/>
          <w:szCs w:val="21"/>
          <w:vertAlign w:val="superscript"/>
        </w:rPr>
        <w:t xml:space="preserve">46 </w:t>
      </w:r>
      <w:r>
        <w:rPr>
          <w:sz w:val="21"/>
          <w:szCs w:val="21"/>
        </w:rPr>
        <w:t xml:space="preserve">Постановление Правительства Р.М. №889 от 11.11.2013г. за утверждение Регламента об организации и работе Социальной службы поддержки семей с детьми; Постановление Правительства Р.М. №780 от 25.09.2014г. об утверждении минимальных </w:t>
      </w:r>
      <w:proofErr w:type="gramStart"/>
      <w:r>
        <w:rPr>
          <w:sz w:val="21"/>
          <w:szCs w:val="21"/>
        </w:rPr>
        <w:t>Стандартов качества Социальной службы поддержки семей</w:t>
      </w:r>
      <w:proofErr w:type="gramEnd"/>
      <w:r>
        <w:rPr>
          <w:sz w:val="21"/>
          <w:szCs w:val="21"/>
        </w:rPr>
        <w:t xml:space="preserve"> с детьми;</w:t>
      </w:r>
    </w:p>
    <w:p w:rsidR="00897F2B" w:rsidRDefault="00897F2B" w:rsidP="00897F2B">
      <w:pPr>
        <w:spacing w:after="0"/>
        <w:rPr>
          <w:sz w:val="21"/>
          <w:szCs w:val="21"/>
        </w:rPr>
      </w:pPr>
      <w:r>
        <w:rPr>
          <w:sz w:val="21"/>
          <w:szCs w:val="21"/>
          <w:vertAlign w:val="superscript"/>
        </w:rPr>
        <w:t xml:space="preserve">47 </w:t>
      </w:r>
      <w:r>
        <w:rPr>
          <w:sz w:val="21"/>
          <w:szCs w:val="21"/>
        </w:rPr>
        <w:t xml:space="preserve">Пункт 30 </w:t>
      </w:r>
      <w:r w:rsidRPr="00897F2B">
        <w:rPr>
          <w:sz w:val="21"/>
          <w:szCs w:val="21"/>
        </w:rPr>
        <w:t>Постановления Правительства Р.М. №270 от 08.04.2014г. об утверждении межсекторного механизма сотрудничества по идентификации, оценке, справке, помощи и курированию детей жертв и потенциальных жертв насилия, небрежного отношения, эксплуатации и торговли;</w:t>
      </w:r>
    </w:p>
    <w:p w:rsidR="00897F2B" w:rsidRDefault="00844BA4" w:rsidP="00844BA4">
      <w:pPr>
        <w:pStyle w:val="ListParagraph"/>
        <w:numPr>
          <w:ilvl w:val="1"/>
          <w:numId w:val="2"/>
        </w:numPr>
        <w:spacing w:after="0"/>
        <w:jc w:val="center"/>
        <w:rPr>
          <w:b/>
          <w:sz w:val="21"/>
          <w:szCs w:val="21"/>
        </w:rPr>
      </w:pPr>
      <w:r>
        <w:rPr>
          <w:b/>
          <w:sz w:val="21"/>
          <w:szCs w:val="21"/>
        </w:rPr>
        <w:lastRenderedPageBreak/>
        <w:t>Запланированное размещение в социальных службах</w:t>
      </w:r>
    </w:p>
    <w:p w:rsidR="00844BA4" w:rsidRDefault="00844BA4" w:rsidP="00844BA4">
      <w:pPr>
        <w:spacing w:after="0"/>
        <w:ind w:left="720"/>
        <w:rPr>
          <w:b/>
          <w:sz w:val="21"/>
          <w:szCs w:val="21"/>
        </w:rPr>
      </w:pPr>
    </w:p>
    <w:p w:rsidR="00844BA4" w:rsidRDefault="00C0735C" w:rsidP="00844BA4">
      <w:pPr>
        <w:pStyle w:val="ListParagraph"/>
        <w:numPr>
          <w:ilvl w:val="0"/>
          <w:numId w:val="16"/>
        </w:numPr>
        <w:spacing w:after="0"/>
        <w:rPr>
          <w:sz w:val="21"/>
          <w:szCs w:val="21"/>
        </w:rPr>
      </w:pPr>
      <w:r>
        <w:rPr>
          <w:sz w:val="21"/>
          <w:szCs w:val="21"/>
        </w:rPr>
        <w:t>Запланированное размещение детей же</w:t>
      </w:r>
      <w:proofErr w:type="gramStart"/>
      <w:r>
        <w:rPr>
          <w:sz w:val="21"/>
          <w:szCs w:val="21"/>
        </w:rPr>
        <w:t>ртв пр</w:t>
      </w:r>
      <w:proofErr w:type="gramEnd"/>
      <w:r>
        <w:rPr>
          <w:sz w:val="21"/>
          <w:szCs w:val="21"/>
        </w:rPr>
        <w:t>оводится при распоряжении главы ТВО (МУЗПР), на основе положительного уведомления Комиссии по защите ребенка, находящегося в затруднительном положении и уведомления УЗПР/ Мэра села/коммуны/ города</w:t>
      </w:r>
      <w:r>
        <w:rPr>
          <w:sz w:val="21"/>
          <w:szCs w:val="21"/>
          <w:vertAlign w:val="superscript"/>
        </w:rPr>
        <w:t>48</w:t>
      </w:r>
      <w:r>
        <w:rPr>
          <w:sz w:val="21"/>
          <w:szCs w:val="21"/>
        </w:rPr>
        <w:t>. В уведомлении о запросе мер по запланированному размещению ребенка, менеджер случая отмечает предпринятые действия, а также аргументы, которые демонстрируют невозможность содержания ребенка при родителях/попечителях.</w:t>
      </w:r>
    </w:p>
    <w:p w:rsidR="00C0735C" w:rsidRDefault="00C0735C" w:rsidP="00844BA4">
      <w:pPr>
        <w:pStyle w:val="ListParagraph"/>
        <w:numPr>
          <w:ilvl w:val="0"/>
          <w:numId w:val="16"/>
        </w:numPr>
        <w:spacing w:after="0"/>
        <w:rPr>
          <w:sz w:val="21"/>
          <w:szCs w:val="21"/>
        </w:rPr>
      </w:pPr>
      <w:r>
        <w:rPr>
          <w:sz w:val="21"/>
          <w:szCs w:val="21"/>
        </w:rPr>
        <w:t>При выборе вида услуги для запланированного размещения ребенка, услуги семейного типа будут преобладать над жилым типом. Запланированное размещение может быть осуществлено под опекой/попечительством, а также и в специализированных службах и высокой специализации, согласно положениям пункта 2.5.1, строки 4 данной методической Инструкции.</w:t>
      </w:r>
    </w:p>
    <w:p w:rsidR="00C0735C" w:rsidRDefault="00C0735C" w:rsidP="00844BA4">
      <w:pPr>
        <w:pStyle w:val="ListParagraph"/>
        <w:numPr>
          <w:ilvl w:val="0"/>
          <w:numId w:val="16"/>
        </w:numPr>
        <w:spacing w:after="0"/>
        <w:rPr>
          <w:sz w:val="21"/>
          <w:szCs w:val="21"/>
        </w:rPr>
      </w:pPr>
      <w:r>
        <w:rPr>
          <w:sz w:val="21"/>
          <w:szCs w:val="21"/>
        </w:rPr>
        <w:t xml:space="preserve"> Менеджер случая обеспечивает сопровождение ребенка до места размещения и курирует ситуацию на протяжении размещения. При размещении ребенка, его личные акты и выписка из дела, включая ИПП, передаются поставщику социальных услуг, который обязуется их хранить в </w:t>
      </w:r>
      <w:proofErr w:type="gramStart"/>
      <w:r>
        <w:rPr>
          <w:sz w:val="21"/>
          <w:szCs w:val="21"/>
        </w:rPr>
        <w:t>строгой</w:t>
      </w:r>
      <w:proofErr w:type="gramEnd"/>
      <w:r>
        <w:rPr>
          <w:sz w:val="21"/>
          <w:szCs w:val="21"/>
        </w:rPr>
        <w:t xml:space="preserve"> конфиденциальности</w:t>
      </w:r>
      <w:r>
        <w:rPr>
          <w:sz w:val="21"/>
          <w:szCs w:val="21"/>
          <w:vertAlign w:val="superscript"/>
        </w:rPr>
        <w:t>49</w:t>
      </w:r>
      <w:r>
        <w:rPr>
          <w:sz w:val="21"/>
          <w:szCs w:val="21"/>
        </w:rPr>
        <w:t>.</w:t>
      </w:r>
    </w:p>
    <w:p w:rsidR="00C0735C" w:rsidRDefault="0001387C" w:rsidP="00844BA4">
      <w:pPr>
        <w:pStyle w:val="ListParagraph"/>
        <w:numPr>
          <w:ilvl w:val="0"/>
          <w:numId w:val="16"/>
        </w:numPr>
        <w:spacing w:after="0"/>
        <w:rPr>
          <w:sz w:val="21"/>
          <w:szCs w:val="21"/>
        </w:rPr>
      </w:pPr>
      <w:r>
        <w:rPr>
          <w:sz w:val="21"/>
          <w:szCs w:val="21"/>
        </w:rPr>
        <w:t>Поставщик услуг, принявший ребенка на размещение, обеспечивает все условия, удовлетворяющие его индивидуальные нужды и осуществляющие все необходимые вмешательства согласно ИПП. Вместе с тем, он отвечает за безопасность ребенка, обеспечивая следующие меры:</w:t>
      </w:r>
    </w:p>
    <w:p w:rsidR="0001387C" w:rsidRDefault="0001387C" w:rsidP="0001387C">
      <w:pPr>
        <w:pStyle w:val="ListParagraph"/>
        <w:spacing w:after="0"/>
        <w:ind w:left="1080"/>
        <w:rPr>
          <w:sz w:val="21"/>
          <w:szCs w:val="21"/>
        </w:rPr>
      </w:pPr>
      <w:r>
        <w:rPr>
          <w:sz w:val="21"/>
          <w:szCs w:val="21"/>
        </w:rPr>
        <w:t>а) ограничение оскорбительных контактов/посещений родителей/попечителей, доступа других лиц в службу, без предварительного координирования с властью опеки;</w:t>
      </w:r>
    </w:p>
    <w:p w:rsidR="0001387C" w:rsidRDefault="0001387C" w:rsidP="0001387C">
      <w:pPr>
        <w:pStyle w:val="ListParagraph"/>
        <w:spacing w:after="0"/>
        <w:ind w:left="1080"/>
        <w:rPr>
          <w:sz w:val="21"/>
          <w:szCs w:val="21"/>
        </w:rPr>
      </w:pPr>
      <w:r>
        <w:rPr>
          <w:sz w:val="21"/>
          <w:szCs w:val="21"/>
        </w:rPr>
        <w:t xml:space="preserve">б) </w:t>
      </w:r>
      <w:proofErr w:type="gramStart"/>
      <w:r>
        <w:rPr>
          <w:sz w:val="21"/>
          <w:szCs w:val="21"/>
        </w:rPr>
        <w:t>избегает размещение</w:t>
      </w:r>
      <w:proofErr w:type="gramEnd"/>
      <w:r>
        <w:rPr>
          <w:sz w:val="21"/>
          <w:szCs w:val="21"/>
        </w:rPr>
        <w:t xml:space="preserve"> в одной комнате детей со значительной разницей в возрасте, для предотвращения любых форм насилия между детьми;</w:t>
      </w:r>
    </w:p>
    <w:p w:rsidR="0001387C" w:rsidRDefault="0001387C" w:rsidP="0001387C">
      <w:pPr>
        <w:pStyle w:val="ListParagraph"/>
        <w:spacing w:after="0"/>
        <w:ind w:left="1080"/>
        <w:rPr>
          <w:sz w:val="21"/>
          <w:szCs w:val="21"/>
        </w:rPr>
      </w:pPr>
      <w:r>
        <w:rPr>
          <w:sz w:val="21"/>
          <w:szCs w:val="21"/>
        </w:rPr>
        <w:t>в) организация ежедневной деятельности и ночных услуг, для обеспечения непрерывного наблюдения за детьми;</w:t>
      </w:r>
    </w:p>
    <w:p w:rsidR="0001387C" w:rsidRDefault="0001387C" w:rsidP="0001387C">
      <w:pPr>
        <w:pStyle w:val="ListParagraph"/>
        <w:spacing w:after="0"/>
        <w:ind w:left="1080"/>
        <w:rPr>
          <w:sz w:val="21"/>
          <w:szCs w:val="21"/>
        </w:rPr>
      </w:pPr>
      <w:r>
        <w:rPr>
          <w:sz w:val="21"/>
          <w:szCs w:val="21"/>
        </w:rPr>
        <w:t>г) обеспечение конфиденциальности информации по размещенным детям, включая личность и случаи, предотвращение повторных случаев жертв детей путем запрета доступа к ним средств массовой информации и неавторизированных лиц;</w:t>
      </w:r>
    </w:p>
    <w:p w:rsidR="0001387C" w:rsidRDefault="0001387C" w:rsidP="0001387C">
      <w:pPr>
        <w:pStyle w:val="ListParagraph"/>
        <w:spacing w:after="0"/>
        <w:ind w:left="1080"/>
        <w:rPr>
          <w:sz w:val="21"/>
          <w:szCs w:val="21"/>
        </w:rPr>
      </w:pPr>
    </w:p>
    <w:p w:rsidR="0001387C" w:rsidRDefault="0001387C" w:rsidP="0001387C">
      <w:pPr>
        <w:pStyle w:val="ListParagraph"/>
        <w:numPr>
          <w:ilvl w:val="1"/>
          <w:numId w:val="2"/>
        </w:numPr>
        <w:spacing w:after="0"/>
        <w:jc w:val="center"/>
        <w:rPr>
          <w:b/>
          <w:sz w:val="21"/>
          <w:szCs w:val="21"/>
        </w:rPr>
      </w:pPr>
      <w:r>
        <w:rPr>
          <w:b/>
          <w:sz w:val="21"/>
          <w:szCs w:val="21"/>
        </w:rPr>
        <w:t>Рассмотрение и решение легких случаев насилия, небрежного отношения либо эксплуатации, произошедших в социальных услугах</w:t>
      </w:r>
    </w:p>
    <w:p w:rsidR="0001387C" w:rsidRDefault="0001387C" w:rsidP="0001387C">
      <w:pPr>
        <w:spacing w:after="0"/>
        <w:ind w:left="720"/>
        <w:rPr>
          <w:sz w:val="21"/>
          <w:szCs w:val="21"/>
        </w:rPr>
      </w:pPr>
    </w:p>
    <w:p w:rsidR="0001387C" w:rsidRDefault="0001387C" w:rsidP="0001387C">
      <w:pPr>
        <w:spacing w:after="0"/>
        <w:ind w:left="720"/>
        <w:rPr>
          <w:sz w:val="21"/>
          <w:szCs w:val="21"/>
        </w:rPr>
      </w:pPr>
      <w:r>
        <w:rPr>
          <w:sz w:val="21"/>
          <w:szCs w:val="21"/>
        </w:rPr>
        <w:t>Если результаты начальной оценки подтверждают, что в социальных услугах, в которых находится ребенок, он стал жертвой легкой формы насилия, небрежного отношения либо эксплуатации, со стороны других детей или специалистов службы, случай решается внутри службы. В данных целях</w:t>
      </w:r>
      <w:r w:rsidR="00990E66">
        <w:rPr>
          <w:sz w:val="21"/>
          <w:szCs w:val="21"/>
        </w:rPr>
        <w:t xml:space="preserve"> менеджер службы созывает и координирует МПК службы (социальных помощников, психолога, педагога и др.), которые:</w:t>
      </w:r>
    </w:p>
    <w:p w:rsidR="00990E66" w:rsidRDefault="00990E66" w:rsidP="0001387C">
      <w:pPr>
        <w:spacing w:after="0"/>
        <w:ind w:left="720"/>
        <w:rPr>
          <w:sz w:val="21"/>
          <w:szCs w:val="21"/>
        </w:rPr>
      </w:pPr>
      <w:r>
        <w:rPr>
          <w:sz w:val="21"/>
          <w:szCs w:val="21"/>
        </w:rPr>
        <w:t>а) проводят комплексную оценку случая и разрабатывают план вмешательства, параллельно с ИПП, для всех вовлеченных в конфликт сторон, в виду посредничества и предотвращения повторных конфликтов;</w:t>
      </w:r>
    </w:p>
    <w:p w:rsidR="00990E66" w:rsidRDefault="00990E66" w:rsidP="0001387C">
      <w:pPr>
        <w:spacing w:after="0"/>
        <w:ind w:left="720"/>
        <w:rPr>
          <w:sz w:val="21"/>
          <w:szCs w:val="21"/>
        </w:rPr>
      </w:pPr>
      <w:r>
        <w:rPr>
          <w:sz w:val="21"/>
          <w:szCs w:val="21"/>
        </w:rPr>
        <w:t>б) определяют того, кто побеседует с ребенком, для обсуждения запланированных посреднических действий;</w:t>
      </w:r>
    </w:p>
    <w:p w:rsidR="00990E66" w:rsidRDefault="00990E66" w:rsidP="0001387C">
      <w:pPr>
        <w:spacing w:after="0"/>
        <w:ind w:left="720"/>
        <w:rPr>
          <w:sz w:val="21"/>
          <w:szCs w:val="21"/>
        </w:rPr>
      </w:pPr>
      <w:r>
        <w:rPr>
          <w:sz w:val="21"/>
          <w:szCs w:val="21"/>
        </w:rPr>
        <w:t xml:space="preserve">в) </w:t>
      </w:r>
      <w:proofErr w:type="gramStart"/>
      <w:r>
        <w:rPr>
          <w:sz w:val="21"/>
          <w:szCs w:val="21"/>
        </w:rPr>
        <w:t>информируют</w:t>
      </w:r>
      <w:proofErr w:type="gramEnd"/>
      <w:r>
        <w:rPr>
          <w:sz w:val="21"/>
          <w:szCs w:val="21"/>
        </w:rPr>
        <w:t>/обсуждают дополнительно с вовлеченными в конфликт.</w:t>
      </w:r>
    </w:p>
    <w:p w:rsidR="00990E66" w:rsidRDefault="00990E66" w:rsidP="0001387C">
      <w:pPr>
        <w:spacing w:after="0"/>
        <w:ind w:left="720"/>
        <w:rPr>
          <w:sz w:val="21"/>
          <w:szCs w:val="21"/>
        </w:rPr>
      </w:pPr>
    </w:p>
    <w:p w:rsidR="00990E66" w:rsidRDefault="00990E66" w:rsidP="0001387C">
      <w:pPr>
        <w:spacing w:after="0"/>
        <w:ind w:left="720"/>
        <w:rPr>
          <w:sz w:val="21"/>
          <w:szCs w:val="21"/>
        </w:rPr>
      </w:pPr>
      <w:r>
        <w:rPr>
          <w:sz w:val="21"/>
          <w:szCs w:val="21"/>
        </w:rPr>
        <w:t>_____________________________</w:t>
      </w:r>
    </w:p>
    <w:p w:rsidR="00990E66" w:rsidRDefault="00990E66" w:rsidP="0001387C">
      <w:pPr>
        <w:spacing w:after="0"/>
        <w:ind w:left="720"/>
        <w:rPr>
          <w:sz w:val="21"/>
          <w:szCs w:val="21"/>
        </w:rPr>
      </w:pPr>
      <w:r>
        <w:rPr>
          <w:sz w:val="21"/>
          <w:szCs w:val="21"/>
          <w:vertAlign w:val="superscript"/>
        </w:rPr>
        <w:t xml:space="preserve">48 </w:t>
      </w:r>
      <w:r>
        <w:rPr>
          <w:sz w:val="21"/>
          <w:szCs w:val="21"/>
        </w:rPr>
        <w:t xml:space="preserve">Статья 12 строка 1 </w:t>
      </w:r>
      <w:r w:rsidRPr="00990E66">
        <w:rPr>
          <w:sz w:val="21"/>
          <w:szCs w:val="21"/>
        </w:rPr>
        <w:t>Закона №140 от 14.06.2013г. об особой защите детей в ситуации риска и разделенных с родителями;</w:t>
      </w:r>
      <w:r>
        <w:rPr>
          <w:sz w:val="21"/>
          <w:szCs w:val="21"/>
        </w:rPr>
        <w:t xml:space="preserve"> Постановление Правительства Р.М. №1177 от 31.10.2007г. об основании Комиссии по защите ребенка, находящегося в затруднительном положении и утверждении Регламента ее деятельности;</w:t>
      </w:r>
    </w:p>
    <w:p w:rsidR="00990E66" w:rsidRDefault="00990E66" w:rsidP="0001387C">
      <w:pPr>
        <w:spacing w:after="0"/>
        <w:ind w:left="720"/>
        <w:rPr>
          <w:sz w:val="21"/>
          <w:szCs w:val="21"/>
        </w:rPr>
      </w:pPr>
      <w:r>
        <w:rPr>
          <w:sz w:val="21"/>
          <w:szCs w:val="21"/>
          <w:vertAlign w:val="superscript"/>
        </w:rPr>
        <w:t xml:space="preserve">49 </w:t>
      </w:r>
      <w:r>
        <w:rPr>
          <w:sz w:val="21"/>
          <w:szCs w:val="21"/>
        </w:rPr>
        <w:t xml:space="preserve">Пункт 28 и пункт 29 </w:t>
      </w:r>
      <w:r w:rsidRPr="00990E66">
        <w:rPr>
          <w:sz w:val="21"/>
          <w:szCs w:val="21"/>
        </w:rPr>
        <w:t>Постановления Правительства Р.М. №270 от 08.04.2014г. об утверждении межсекторного механизма сотрудничества по идентификации, оценке, справке, помощи и курированию детей жертв и потенциальных жертв насилия, небрежного отношения, эксплуатации и торговли;</w:t>
      </w:r>
    </w:p>
    <w:p w:rsidR="00990E66" w:rsidRDefault="0087689A" w:rsidP="0087689A">
      <w:pPr>
        <w:pStyle w:val="ListParagraph"/>
        <w:numPr>
          <w:ilvl w:val="1"/>
          <w:numId w:val="2"/>
        </w:numPr>
        <w:spacing w:after="0"/>
        <w:jc w:val="center"/>
        <w:rPr>
          <w:b/>
          <w:sz w:val="21"/>
          <w:szCs w:val="21"/>
        </w:rPr>
      </w:pPr>
      <w:r>
        <w:rPr>
          <w:b/>
          <w:sz w:val="21"/>
          <w:szCs w:val="21"/>
        </w:rPr>
        <w:lastRenderedPageBreak/>
        <w:t>Определение статуса ребенка</w:t>
      </w:r>
    </w:p>
    <w:p w:rsidR="0087689A" w:rsidRDefault="0087689A" w:rsidP="0087689A">
      <w:pPr>
        <w:pStyle w:val="ListParagraph"/>
        <w:numPr>
          <w:ilvl w:val="0"/>
          <w:numId w:val="17"/>
        </w:numPr>
        <w:spacing w:after="0"/>
        <w:rPr>
          <w:sz w:val="21"/>
          <w:szCs w:val="21"/>
        </w:rPr>
      </w:pPr>
      <w:r>
        <w:rPr>
          <w:sz w:val="21"/>
          <w:szCs w:val="21"/>
        </w:rPr>
        <w:t>Сбор необходимой информации для определения статуса ребенка выполняется в срок до 6 месяцев. В данных целях менеджер случая запрашивает участие представителей служб гражданского состояния, полиции, МВО/ ТВО административно-территориальных единиц, в радиусе которой проживают родители/попечители ребенка, если он отличается от того где был найден ребенок.</w:t>
      </w:r>
    </w:p>
    <w:p w:rsidR="0087689A" w:rsidRDefault="0087689A" w:rsidP="0087689A">
      <w:pPr>
        <w:pStyle w:val="ListParagraph"/>
        <w:numPr>
          <w:ilvl w:val="0"/>
          <w:numId w:val="17"/>
        </w:numPr>
        <w:spacing w:after="0"/>
        <w:rPr>
          <w:sz w:val="21"/>
          <w:szCs w:val="21"/>
        </w:rPr>
      </w:pPr>
      <w:r>
        <w:rPr>
          <w:sz w:val="21"/>
          <w:szCs w:val="21"/>
        </w:rPr>
        <w:t xml:space="preserve">На основе полученных данных и, по случаю, уведомления Мэра села/коммуны/города, глава УЗПР/МУЗПР распоряжается об установлении либо снятии статуса ребенка, оставшегося без родительского ухода, либо временно оставшегося без родительского ухода. Данные по установленному статусу вносятся в </w:t>
      </w:r>
      <w:r>
        <w:rPr>
          <w:i/>
          <w:sz w:val="21"/>
          <w:szCs w:val="21"/>
        </w:rPr>
        <w:t xml:space="preserve">Журнал учета детей, разделенных с родителями. </w:t>
      </w:r>
      <w:r>
        <w:rPr>
          <w:sz w:val="21"/>
          <w:szCs w:val="21"/>
        </w:rPr>
        <w:t xml:space="preserve">В случае установления статуса ребенка, оставшегося без родительского ухода, издается распоряжение по установлению статуса ребенка на усыновление и его взятия на учет, будучи предприняты необходимые меры в виду усыновления ребенка, за исключением случаев детей, оставшихся без родительского ухода, размещенных под опекой/попечительством </w:t>
      </w:r>
      <w:proofErr w:type="gramStart"/>
      <w:r>
        <w:rPr>
          <w:sz w:val="21"/>
          <w:szCs w:val="21"/>
        </w:rPr>
        <w:t>в</w:t>
      </w:r>
      <w:proofErr w:type="gramEnd"/>
      <w:r>
        <w:rPr>
          <w:sz w:val="21"/>
          <w:szCs w:val="21"/>
        </w:rPr>
        <w:t xml:space="preserve"> расширенной семье</w:t>
      </w:r>
      <w:r>
        <w:rPr>
          <w:sz w:val="21"/>
          <w:szCs w:val="21"/>
          <w:vertAlign w:val="superscript"/>
        </w:rPr>
        <w:t>50</w:t>
      </w:r>
      <w:r>
        <w:rPr>
          <w:sz w:val="21"/>
          <w:szCs w:val="21"/>
        </w:rPr>
        <w:t>.</w:t>
      </w:r>
    </w:p>
    <w:p w:rsidR="0087689A" w:rsidRDefault="0087689A" w:rsidP="0087689A">
      <w:pPr>
        <w:spacing w:after="0"/>
        <w:rPr>
          <w:sz w:val="21"/>
          <w:szCs w:val="21"/>
        </w:rPr>
      </w:pPr>
    </w:p>
    <w:p w:rsidR="0087689A" w:rsidRDefault="0087689A" w:rsidP="0087689A">
      <w:pPr>
        <w:pStyle w:val="ListParagraph"/>
        <w:numPr>
          <w:ilvl w:val="0"/>
          <w:numId w:val="2"/>
        </w:numPr>
        <w:spacing w:after="0"/>
        <w:jc w:val="center"/>
        <w:rPr>
          <w:b/>
          <w:sz w:val="21"/>
          <w:szCs w:val="21"/>
        </w:rPr>
      </w:pPr>
      <w:r>
        <w:rPr>
          <w:b/>
          <w:sz w:val="21"/>
          <w:szCs w:val="21"/>
        </w:rPr>
        <w:t>Организация учета и хранение документации</w:t>
      </w:r>
    </w:p>
    <w:p w:rsidR="0087689A" w:rsidRDefault="0087689A" w:rsidP="0087689A">
      <w:pPr>
        <w:pStyle w:val="ListParagraph"/>
        <w:numPr>
          <w:ilvl w:val="1"/>
          <w:numId w:val="2"/>
        </w:numPr>
        <w:spacing w:after="0"/>
        <w:jc w:val="center"/>
        <w:rPr>
          <w:b/>
          <w:sz w:val="21"/>
          <w:szCs w:val="21"/>
        </w:rPr>
      </w:pPr>
      <w:r>
        <w:rPr>
          <w:b/>
          <w:sz w:val="21"/>
          <w:szCs w:val="21"/>
        </w:rPr>
        <w:t>Учет уведомлений и детей в ситуации риска в ТВО/МВО</w:t>
      </w:r>
    </w:p>
    <w:p w:rsidR="006327BD" w:rsidRDefault="006327BD" w:rsidP="0087689A">
      <w:pPr>
        <w:pStyle w:val="ListParagraph"/>
        <w:numPr>
          <w:ilvl w:val="0"/>
          <w:numId w:val="18"/>
        </w:numPr>
        <w:spacing w:after="0"/>
        <w:rPr>
          <w:sz w:val="21"/>
          <w:szCs w:val="21"/>
        </w:rPr>
      </w:pPr>
      <w:r>
        <w:rPr>
          <w:sz w:val="21"/>
          <w:szCs w:val="21"/>
        </w:rPr>
        <w:t xml:space="preserve">Все полученные уведомления по случаям подозрения в насилии, небрежном отношении, эксплуатации и торговли детьми, включая </w:t>
      </w:r>
      <w:r>
        <w:rPr>
          <w:b/>
          <w:i/>
          <w:sz w:val="21"/>
          <w:szCs w:val="21"/>
        </w:rPr>
        <w:t xml:space="preserve">Карту уведомления, </w:t>
      </w:r>
      <w:r>
        <w:rPr>
          <w:sz w:val="21"/>
          <w:szCs w:val="21"/>
        </w:rPr>
        <w:t xml:space="preserve">а также заполненные </w:t>
      </w:r>
      <w:proofErr w:type="gramStart"/>
      <w:r>
        <w:rPr>
          <w:sz w:val="21"/>
          <w:szCs w:val="21"/>
        </w:rPr>
        <w:t>в следствии</w:t>
      </w:r>
      <w:proofErr w:type="gramEnd"/>
      <w:r>
        <w:rPr>
          <w:sz w:val="21"/>
          <w:szCs w:val="21"/>
        </w:rPr>
        <w:t xml:space="preserve"> самостоятельного обнаружения регистрируются в </w:t>
      </w:r>
      <w:r>
        <w:rPr>
          <w:b/>
          <w:i/>
          <w:sz w:val="21"/>
          <w:szCs w:val="21"/>
        </w:rPr>
        <w:t>Журнал учета детей в ситуации риска</w:t>
      </w:r>
      <w:r>
        <w:rPr>
          <w:sz w:val="21"/>
          <w:szCs w:val="21"/>
          <w:vertAlign w:val="superscript"/>
        </w:rPr>
        <w:t>51</w:t>
      </w:r>
      <w:r>
        <w:rPr>
          <w:sz w:val="21"/>
          <w:szCs w:val="21"/>
        </w:rPr>
        <w:t>:</w:t>
      </w:r>
    </w:p>
    <w:p w:rsidR="006327BD" w:rsidRDefault="006327BD" w:rsidP="006327BD">
      <w:pPr>
        <w:pStyle w:val="ListParagraph"/>
        <w:spacing w:after="0"/>
        <w:ind w:left="1128"/>
        <w:rPr>
          <w:sz w:val="21"/>
          <w:szCs w:val="21"/>
        </w:rPr>
      </w:pPr>
      <w:r>
        <w:rPr>
          <w:sz w:val="21"/>
          <w:szCs w:val="21"/>
        </w:rPr>
        <w:t>а) дата и время приема/ссылки на рассмотрение УЗПР сектора/мэрию, МУЗПР, а также МВО республики;</w:t>
      </w:r>
    </w:p>
    <w:p w:rsidR="006327BD" w:rsidRDefault="006327BD" w:rsidP="006327BD">
      <w:pPr>
        <w:pStyle w:val="ListParagraph"/>
        <w:spacing w:after="0"/>
        <w:ind w:left="1128"/>
        <w:rPr>
          <w:sz w:val="21"/>
          <w:szCs w:val="21"/>
        </w:rPr>
      </w:pPr>
      <w:r>
        <w:rPr>
          <w:sz w:val="21"/>
          <w:szCs w:val="21"/>
        </w:rPr>
        <w:t xml:space="preserve">б) фамилия специалиста, который принял уведомление/ссылку либо заполнил Карту уведомления </w:t>
      </w:r>
      <w:proofErr w:type="gramStart"/>
      <w:r>
        <w:rPr>
          <w:sz w:val="21"/>
          <w:szCs w:val="21"/>
        </w:rPr>
        <w:t>в следствии</w:t>
      </w:r>
      <w:proofErr w:type="gramEnd"/>
      <w:r>
        <w:rPr>
          <w:sz w:val="21"/>
          <w:szCs w:val="21"/>
        </w:rPr>
        <w:t xml:space="preserve"> самостоятельного обнаружения, а также фамилия лица/специалиста, который уведомил, с указанием учреждения;</w:t>
      </w:r>
    </w:p>
    <w:p w:rsidR="006327BD" w:rsidRDefault="006327BD" w:rsidP="006327BD">
      <w:pPr>
        <w:pStyle w:val="ListParagraph"/>
        <w:spacing w:after="0"/>
        <w:ind w:left="1128"/>
        <w:rPr>
          <w:sz w:val="21"/>
          <w:szCs w:val="21"/>
        </w:rPr>
      </w:pPr>
      <w:r>
        <w:rPr>
          <w:sz w:val="21"/>
          <w:szCs w:val="21"/>
        </w:rPr>
        <w:t>в) фамилия назначенного менеджера случая;</w:t>
      </w:r>
    </w:p>
    <w:p w:rsidR="006327BD" w:rsidRDefault="006327BD" w:rsidP="006327BD">
      <w:pPr>
        <w:pStyle w:val="ListParagraph"/>
        <w:spacing w:after="0"/>
        <w:ind w:left="1128"/>
        <w:rPr>
          <w:sz w:val="21"/>
          <w:szCs w:val="21"/>
        </w:rPr>
      </w:pPr>
      <w:r>
        <w:rPr>
          <w:sz w:val="21"/>
          <w:szCs w:val="21"/>
        </w:rPr>
        <w:t>г) данные о ребенке и менеджмент случая;</w:t>
      </w:r>
    </w:p>
    <w:p w:rsidR="006327BD" w:rsidRPr="006327BD" w:rsidRDefault="006327BD" w:rsidP="006327BD">
      <w:pPr>
        <w:pStyle w:val="ListParagraph"/>
        <w:spacing w:after="0"/>
        <w:ind w:left="1128"/>
        <w:rPr>
          <w:sz w:val="21"/>
          <w:szCs w:val="21"/>
        </w:rPr>
      </w:pPr>
      <w:r>
        <w:rPr>
          <w:sz w:val="21"/>
          <w:szCs w:val="21"/>
        </w:rPr>
        <w:t>д) данные о подтверждении либо недействительности случая.</w:t>
      </w:r>
    </w:p>
    <w:p w:rsidR="006327BD" w:rsidRDefault="006327BD" w:rsidP="006327BD">
      <w:pPr>
        <w:pStyle w:val="ListParagraph"/>
        <w:numPr>
          <w:ilvl w:val="0"/>
          <w:numId w:val="18"/>
        </w:numPr>
        <w:spacing w:after="0"/>
        <w:rPr>
          <w:sz w:val="21"/>
          <w:szCs w:val="21"/>
        </w:rPr>
      </w:pPr>
      <w:r>
        <w:rPr>
          <w:sz w:val="21"/>
          <w:szCs w:val="21"/>
        </w:rPr>
        <w:t>Учет детей, запланировано размещенных, под опекой/попечительством, а также на усыновление, чей статус был определен как без родительского ухода/</w:t>
      </w:r>
      <w:proofErr w:type="gramStart"/>
      <w:r>
        <w:rPr>
          <w:sz w:val="21"/>
          <w:szCs w:val="21"/>
        </w:rPr>
        <w:t>временно</w:t>
      </w:r>
      <w:proofErr w:type="gramEnd"/>
      <w:r>
        <w:rPr>
          <w:sz w:val="21"/>
          <w:szCs w:val="21"/>
        </w:rPr>
        <w:t xml:space="preserve"> без родительского ухода, ведется в </w:t>
      </w:r>
      <w:r>
        <w:rPr>
          <w:i/>
          <w:sz w:val="21"/>
          <w:szCs w:val="21"/>
        </w:rPr>
        <w:t>Журнале учета детей, разделенных с родителями согласно образцу приложения №14</w:t>
      </w:r>
      <w:r>
        <w:rPr>
          <w:sz w:val="21"/>
          <w:szCs w:val="21"/>
          <w:vertAlign w:val="superscript"/>
        </w:rPr>
        <w:t>52</w:t>
      </w:r>
      <w:r>
        <w:rPr>
          <w:sz w:val="21"/>
          <w:szCs w:val="21"/>
        </w:rPr>
        <w:t>.</w:t>
      </w:r>
    </w:p>
    <w:p w:rsidR="006327BD" w:rsidRDefault="00D57D97" w:rsidP="006327BD">
      <w:pPr>
        <w:pStyle w:val="ListParagraph"/>
        <w:numPr>
          <w:ilvl w:val="0"/>
          <w:numId w:val="18"/>
        </w:numPr>
        <w:spacing w:after="0"/>
        <w:rPr>
          <w:sz w:val="21"/>
          <w:szCs w:val="21"/>
        </w:rPr>
      </w:pPr>
      <w:r>
        <w:rPr>
          <w:sz w:val="21"/>
          <w:szCs w:val="21"/>
        </w:rPr>
        <w:t xml:space="preserve">В УЗПР учет детей в </w:t>
      </w:r>
      <w:r>
        <w:rPr>
          <w:i/>
          <w:sz w:val="21"/>
          <w:szCs w:val="21"/>
        </w:rPr>
        <w:t xml:space="preserve">Журнале учета детей в ситуации риска </w:t>
      </w:r>
      <w:r>
        <w:rPr>
          <w:sz w:val="21"/>
          <w:szCs w:val="21"/>
        </w:rPr>
        <w:t xml:space="preserve">и </w:t>
      </w:r>
      <w:r>
        <w:rPr>
          <w:i/>
          <w:sz w:val="21"/>
          <w:szCs w:val="21"/>
        </w:rPr>
        <w:t xml:space="preserve">Журнале учета детей, разделенных с родителями </w:t>
      </w:r>
      <w:r>
        <w:rPr>
          <w:sz w:val="21"/>
          <w:szCs w:val="21"/>
        </w:rPr>
        <w:t xml:space="preserve">выполняется </w:t>
      </w:r>
      <w:proofErr w:type="gramStart"/>
      <w:r>
        <w:rPr>
          <w:sz w:val="21"/>
          <w:szCs w:val="21"/>
        </w:rPr>
        <w:t>главным</w:t>
      </w:r>
      <w:proofErr w:type="gramEnd"/>
      <w:r>
        <w:rPr>
          <w:sz w:val="21"/>
          <w:szCs w:val="21"/>
        </w:rPr>
        <w:t xml:space="preserve"> назначенным в данных целях специалистом путем распоряжения, а в мэрии специалистом по защите ребенка/ социальным помощником сообщества</w:t>
      </w:r>
      <w:r>
        <w:rPr>
          <w:sz w:val="21"/>
          <w:szCs w:val="21"/>
          <w:vertAlign w:val="superscript"/>
        </w:rPr>
        <w:t>53</w:t>
      </w:r>
      <w:r>
        <w:rPr>
          <w:sz w:val="21"/>
          <w:szCs w:val="21"/>
        </w:rPr>
        <w:t>.</w:t>
      </w:r>
    </w:p>
    <w:p w:rsidR="00D57D97" w:rsidRDefault="00D57D97" w:rsidP="006327BD">
      <w:pPr>
        <w:pStyle w:val="ListParagraph"/>
        <w:numPr>
          <w:ilvl w:val="0"/>
          <w:numId w:val="18"/>
        </w:numPr>
        <w:spacing w:after="0"/>
        <w:rPr>
          <w:sz w:val="21"/>
          <w:szCs w:val="21"/>
        </w:rPr>
      </w:pPr>
      <w:r>
        <w:rPr>
          <w:sz w:val="21"/>
          <w:szCs w:val="21"/>
        </w:rPr>
        <w:t>Все распоряжения, изданные главой ТВО (МУЗПР)/ МВ</w:t>
      </w:r>
      <w:proofErr w:type="gramStart"/>
      <w:r>
        <w:rPr>
          <w:sz w:val="21"/>
          <w:szCs w:val="21"/>
        </w:rPr>
        <w:t>О(</w:t>
      </w:r>
      <w:proofErr w:type="gramEnd"/>
      <w:r>
        <w:rPr>
          <w:sz w:val="21"/>
          <w:szCs w:val="21"/>
        </w:rPr>
        <w:t xml:space="preserve">УЗПР/Мэр) регистрируются в </w:t>
      </w:r>
      <w:r>
        <w:rPr>
          <w:i/>
          <w:sz w:val="21"/>
          <w:szCs w:val="21"/>
        </w:rPr>
        <w:t xml:space="preserve">Журнал учета распоряжений, изданные согласно приложению №15 </w:t>
      </w:r>
      <w:r>
        <w:rPr>
          <w:sz w:val="21"/>
          <w:szCs w:val="21"/>
        </w:rPr>
        <w:t>с указанием номера, даты и наименования. Распоряжения хранятся в отдельной папке, предназначенной для данных целей. Журналом управляет секретарь управления/мэрии.</w:t>
      </w:r>
    </w:p>
    <w:p w:rsidR="00D57D97" w:rsidRDefault="00D57D97" w:rsidP="00D57D97">
      <w:pPr>
        <w:spacing w:after="0"/>
        <w:rPr>
          <w:sz w:val="21"/>
          <w:szCs w:val="21"/>
        </w:rPr>
      </w:pPr>
    </w:p>
    <w:p w:rsidR="00D57D97" w:rsidRDefault="00D57D97" w:rsidP="00D57D97">
      <w:pPr>
        <w:spacing w:after="0"/>
        <w:rPr>
          <w:sz w:val="21"/>
          <w:szCs w:val="21"/>
        </w:rPr>
      </w:pPr>
      <w:r>
        <w:rPr>
          <w:sz w:val="21"/>
          <w:szCs w:val="21"/>
        </w:rPr>
        <w:t>_________________________________</w:t>
      </w:r>
    </w:p>
    <w:p w:rsidR="00D57D97" w:rsidRPr="0085060B" w:rsidRDefault="00D57D97" w:rsidP="00D57D97">
      <w:pPr>
        <w:spacing w:after="0"/>
        <w:rPr>
          <w:sz w:val="20"/>
          <w:szCs w:val="21"/>
        </w:rPr>
      </w:pPr>
      <w:r w:rsidRPr="0085060B">
        <w:rPr>
          <w:sz w:val="20"/>
          <w:szCs w:val="21"/>
          <w:vertAlign w:val="superscript"/>
        </w:rPr>
        <w:t xml:space="preserve">50 </w:t>
      </w:r>
      <w:r w:rsidRPr="0085060B">
        <w:rPr>
          <w:sz w:val="20"/>
          <w:szCs w:val="21"/>
        </w:rPr>
        <w:t>Статья 16, строка 1 и статья 17 Закона №140 от 14.06.2013г. об особой защите детей в ситуации риска и разделенных с родителями;</w:t>
      </w:r>
    </w:p>
    <w:p w:rsidR="00D57D97" w:rsidRPr="0085060B" w:rsidRDefault="00D57D97" w:rsidP="00D57D97">
      <w:pPr>
        <w:spacing w:after="0"/>
        <w:rPr>
          <w:sz w:val="20"/>
          <w:szCs w:val="21"/>
        </w:rPr>
      </w:pPr>
      <w:r w:rsidRPr="0085060B">
        <w:rPr>
          <w:sz w:val="20"/>
          <w:szCs w:val="21"/>
          <w:vertAlign w:val="superscript"/>
        </w:rPr>
        <w:t xml:space="preserve">51 </w:t>
      </w:r>
      <w:r w:rsidRPr="0085060B">
        <w:rPr>
          <w:sz w:val="20"/>
          <w:szCs w:val="21"/>
        </w:rPr>
        <w:t>Пункт 34; пункт 35 и пункт 36 Постановления Правительства Р.М. №270 от 08.04.2014г. об утверждении межсекторного механизма сотрудничества по идентификации, оценке, справке, помощи и курированию детей жертв и потенциальных жертв насилия, небрежного отношения, эксплуатации и торговли;</w:t>
      </w:r>
    </w:p>
    <w:p w:rsidR="00D57D97" w:rsidRPr="0085060B" w:rsidRDefault="00D57D97" w:rsidP="00D57D97">
      <w:pPr>
        <w:spacing w:after="0"/>
        <w:rPr>
          <w:sz w:val="20"/>
          <w:szCs w:val="21"/>
        </w:rPr>
      </w:pPr>
      <w:r w:rsidRPr="0085060B">
        <w:rPr>
          <w:sz w:val="20"/>
          <w:szCs w:val="21"/>
          <w:vertAlign w:val="superscript"/>
        </w:rPr>
        <w:t xml:space="preserve">52 </w:t>
      </w:r>
      <w:r w:rsidRPr="0085060B">
        <w:rPr>
          <w:sz w:val="20"/>
          <w:szCs w:val="21"/>
        </w:rPr>
        <w:t>Статья 18, строка 2 Закона №140 от 14.06.2013г. об особой защите детей в ситуации риска и разделенных с родителями;</w:t>
      </w:r>
    </w:p>
    <w:p w:rsidR="0085060B" w:rsidRDefault="0085060B" w:rsidP="00D57D97">
      <w:pPr>
        <w:spacing w:after="0"/>
        <w:rPr>
          <w:sz w:val="20"/>
          <w:szCs w:val="21"/>
        </w:rPr>
      </w:pPr>
      <w:r w:rsidRPr="0085060B">
        <w:rPr>
          <w:sz w:val="20"/>
          <w:szCs w:val="21"/>
          <w:vertAlign w:val="superscript"/>
        </w:rPr>
        <w:t xml:space="preserve">53 </w:t>
      </w:r>
      <w:r w:rsidRPr="0085060B">
        <w:rPr>
          <w:sz w:val="20"/>
          <w:szCs w:val="21"/>
        </w:rPr>
        <w:t>Статья 9, строка 5 Закона №140 от 14.06.2013г. об особой защите детей в ситуации риска и разделенных с родителями;</w:t>
      </w:r>
      <w:r>
        <w:rPr>
          <w:sz w:val="20"/>
          <w:szCs w:val="21"/>
        </w:rPr>
        <w:t xml:space="preserve"> Приложение №1 к приказу МУЗПР от 18.04.2014г. Правила применения </w:t>
      </w:r>
      <w:r w:rsidRPr="0085060B">
        <w:rPr>
          <w:sz w:val="20"/>
          <w:szCs w:val="21"/>
        </w:rPr>
        <w:t>Закона №140 от 14.06.2013г. об особой защите детей в ситуации риска и разделенных с родителями;</w:t>
      </w:r>
    </w:p>
    <w:p w:rsidR="0085060B" w:rsidRDefault="0085060B" w:rsidP="00D57D97">
      <w:pPr>
        <w:spacing w:after="0"/>
        <w:rPr>
          <w:sz w:val="20"/>
          <w:szCs w:val="21"/>
        </w:rPr>
      </w:pPr>
    </w:p>
    <w:p w:rsidR="0085060B" w:rsidRDefault="0085060B" w:rsidP="00D57D97">
      <w:pPr>
        <w:spacing w:after="0"/>
        <w:rPr>
          <w:sz w:val="20"/>
          <w:szCs w:val="21"/>
        </w:rPr>
      </w:pPr>
    </w:p>
    <w:p w:rsidR="0085060B" w:rsidRDefault="005949A0" w:rsidP="0085060B">
      <w:pPr>
        <w:pStyle w:val="ListParagraph"/>
        <w:numPr>
          <w:ilvl w:val="0"/>
          <w:numId w:val="18"/>
        </w:numPr>
        <w:spacing w:after="0"/>
        <w:rPr>
          <w:sz w:val="21"/>
          <w:szCs w:val="21"/>
        </w:rPr>
      </w:pPr>
      <w:r>
        <w:rPr>
          <w:sz w:val="21"/>
          <w:szCs w:val="21"/>
        </w:rPr>
        <w:lastRenderedPageBreak/>
        <w:t>Срок хранения отмеченных журналов – 5 лет, по истечении соответствующего срока, они архивируются и передаются на хранение в муниципальный архив.</w:t>
      </w:r>
    </w:p>
    <w:p w:rsidR="005949A0" w:rsidRDefault="005949A0" w:rsidP="005949A0">
      <w:pPr>
        <w:spacing w:after="0"/>
        <w:rPr>
          <w:sz w:val="21"/>
          <w:szCs w:val="21"/>
        </w:rPr>
      </w:pPr>
    </w:p>
    <w:p w:rsidR="005949A0" w:rsidRDefault="005949A0" w:rsidP="005949A0">
      <w:pPr>
        <w:pStyle w:val="ListParagraph"/>
        <w:numPr>
          <w:ilvl w:val="1"/>
          <w:numId w:val="2"/>
        </w:numPr>
        <w:spacing w:after="0"/>
        <w:jc w:val="center"/>
        <w:rPr>
          <w:b/>
          <w:sz w:val="21"/>
          <w:szCs w:val="21"/>
        </w:rPr>
      </w:pPr>
      <w:r>
        <w:rPr>
          <w:b/>
          <w:sz w:val="21"/>
          <w:szCs w:val="21"/>
        </w:rPr>
        <w:t>Учет дел детей жертв</w:t>
      </w:r>
    </w:p>
    <w:p w:rsidR="005949A0" w:rsidRDefault="005949A0" w:rsidP="005949A0">
      <w:pPr>
        <w:pStyle w:val="ListParagraph"/>
        <w:spacing w:after="0"/>
        <w:ind w:left="1080"/>
        <w:rPr>
          <w:sz w:val="21"/>
          <w:szCs w:val="21"/>
        </w:rPr>
      </w:pPr>
      <w:r>
        <w:rPr>
          <w:sz w:val="21"/>
          <w:szCs w:val="21"/>
        </w:rPr>
        <w:t>Дела детей жертв</w:t>
      </w:r>
      <w:r w:rsidR="00C721C8">
        <w:rPr>
          <w:sz w:val="21"/>
          <w:szCs w:val="21"/>
        </w:rPr>
        <w:t xml:space="preserve"> насилия, небрежного отношения, эксплуатации и торговли составляются и заполняются менеджером случая. Содержание дел определено </w:t>
      </w:r>
      <w:proofErr w:type="gramStart"/>
      <w:r w:rsidR="00C721C8">
        <w:rPr>
          <w:sz w:val="21"/>
          <w:szCs w:val="21"/>
        </w:rPr>
        <w:t>действующим</w:t>
      </w:r>
      <w:proofErr w:type="gramEnd"/>
      <w:r w:rsidR="00C721C8">
        <w:rPr>
          <w:sz w:val="21"/>
          <w:szCs w:val="21"/>
        </w:rPr>
        <w:t xml:space="preserve"> нормативным порядком</w:t>
      </w:r>
      <w:r w:rsidR="00C721C8">
        <w:rPr>
          <w:sz w:val="21"/>
          <w:szCs w:val="21"/>
          <w:vertAlign w:val="superscript"/>
        </w:rPr>
        <w:t>54</w:t>
      </w:r>
      <w:r w:rsidR="00C721C8">
        <w:rPr>
          <w:sz w:val="21"/>
          <w:szCs w:val="21"/>
        </w:rPr>
        <w:t>. Срок хранения дел – 5 лет. П</w:t>
      </w:r>
      <w:r w:rsidR="00C721C8" w:rsidRPr="00C721C8">
        <w:rPr>
          <w:sz w:val="21"/>
          <w:szCs w:val="21"/>
        </w:rPr>
        <w:t xml:space="preserve">о истечении </w:t>
      </w:r>
      <w:r w:rsidR="00C721C8">
        <w:rPr>
          <w:sz w:val="21"/>
          <w:szCs w:val="21"/>
        </w:rPr>
        <w:t>данного</w:t>
      </w:r>
      <w:r w:rsidR="00C721C8" w:rsidRPr="00C721C8">
        <w:rPr>
          <w:sz w:val="21"/>
          <w:szCs w:val="21"/>
        </w:rPr>
        <w:t xml:space="preserve"> срока, они архивируются и передаются на хранение в муниципальный архив.</w:t>
      </w:r>
    </w:p>
    <w:p w:rsidR="00C721C8" w:rsidRDefault="00C721C8" w:rsidP="005949A0">
      <w:pPr>
        <w:pStyle w:val="ListParagraph"/>
        <w:spacing w:after="0"/>
        <w:ind w:left="1080"/>
        <w:rPr>
          <w:sz w:val="21"/>
          <w:szCs w:val="21"/>
        </w:rPr>
      </w:pPr>
    </w:p>
    <w:p w:rsidR="00C721C8" w:rsidRDefault="00C721C8" w:rsidP="00C721C8">
      <w:pPr>
        <w:pStyle w:val="ListParagraph"/>
        <w:numPr>
          <w:ilvl w:val="1"/>
          <w:numId w:val="2"/>
        </w:numPr>
        <w:spacing w:after="0"/>
        <w:jc w:val="center"/>
        <w:rPr>
          <w:b/>
          <w:sz w:val="21"/>
          <w:szCs w:val="21"/>
        </w:rPr>
      </w:pPr>
      <w:r>
        <w:rPr>
          <w:b/>
          <w:sz w:val="21"/>
          <w:szCs w:val="21"/>
        </w:rPr>
        <w:t>Учет и хранение документации по уведомленным случаям поставщиками социальных услуг</w:t>
      </w:r>
    </w:p>
    <w:p w:rsidR="00C721C8" w:rsidRPr="00FF0D8E" w:rsidRDefault="00495988" w:rsidP="00C721C8">
      <w:pPr>
        <w:pStyle w:val="ListParagraph"/>
        <w:numPr>
          <w:ilvl w:val="0"/>
          <w:numId w:val="21"/>
        </w:numPr>
        <w:spacing w:after="0"/>
        <w:rPr>
          <w:b/>
          <w:sz w:val="21"/>
          <w:szCs w:val="21"/>
        </w:rPr>
      </w:pPr>
      <w:r>
        <w:rPr>
          <w:sz w:val="21"/>
          <w:szCs w:val="21"/>
        </w:rPr>
        <w:t xml:space="preserve">По всем уведомленным и идентифицированным случаям насилия, небрежного отношения, эксплуатации и торговли детьми, поставщики социальных услуг заполняют </w:t>
      </w:r>
      <w:r>
        <w:rPr>
          <w:i/>
          <w:sz w:val="21"/>
          <w:szCs w:val="21"/>
        </w:rPr>
        <w:t xml:space="preserve">Карту уведомления </w:t>
      </w:r>
      <w:r>
        <w:rPr>
          <w:sz w:val="21"/>
          <w:szCs w:val="21"/>
        </w:rPr>
        <w:t xml:space="preserve">и регистрируют в </w:t>
      </w:r>
      <w:r w:rsidR="00FF0D8E">
        <w:rPr>
          <w:i/>
          <w:sz w:val="21"/>
          <w:szCs w:val="21"/>
        </w:rPr>
        <w:t xml:space="preserve">Журнал учета уведомлений по случаям подозрения в насилии, небрежном отношении, эксплуатации и торговле детьми. </w:t>
      </w:r>
    </w:p>
    <w:p w:rsidR="00FF0D8E" w:rsidRPr="00FF0D8E" w:rsidRDefault="00FF0D8E" w:rsidP="00FF0D8E">
      <w:pPr>
        <w:pStyle w:val="ListParagraph"/>
        <w:numPr>
          <w:ilvl w:val="0"/>
          <w:numId w:val="21"/>
        </w:numPr>
        <w:spacing w:after="0"/>
        <w:rPr>
          <w:b/>
          <w:sz w:val="21"/>
          <w:szCs w:val="21"/>
        </w:rPr>
      </w:pPr>
      <w:r>
        <w:rPr>
          <w:sz w:val="21"/>
          <w:szCs w:val="21"/>
        </w:rPr>
        <w:t xml:space="preserve">Учет </w:t>
      </w:r>
      <w:r>
        <w:rPr>
          <w:i/>
          <w:sz w:val="21"/>
          <w:szCs w:val="21"/>
        </w:rPr>
        <w:t>Карт уведомления</w:t>
      </w:r>
      <w:r>
        <w:rPr>
          <w:sz w:val="21"/>
          <w:szCs w:val="21"/>
        </w:rPr>
        <w:t xml:space="preserve"> ведется в отдельных папках, специально созданных с данной целью. Срок хранения </w:t>
      </w:r>
      <w:r>
        <w:rPr>
          <w:i/>
          <w:sz w:val="21"/>
          <w:szCs w:val="21"/>
        </w:rPr>
        <w:t xml:space="preserve">Карт уведомлений </w:t>
      </w:r>
      <w:r>
        <w:rPr>
          <w:sz w:val="21"/>
          <w:szCs w:val="21"/>
        </w:rPr>
        <w:t xml:space="preserve">и </w:t>
      </w:r>
      <w:r w:rsidRPr="00FF0D8E">
        <w:rPr>
          <w:i/>
          <w:sz w:val="21"/>
          <w:szCs w:val="21"/>
        </w:rPr>
        <w:t>Журнал</w:t>
      </w:r>
      <w:r>
        <w:rPr>
          <w:i/>
          <w:sz w:val="21"/>
          <w:szCs w:val="21"/>
        </w:rPr>
        <w:t>а</w:t>
      </w:r>
      <w:r w:rsidRPr="00FF0D8E">
        <w:rPr>
          <w:i/>
          <w:sz w:val="21"/>
          <w:szCs w:val="21"/>
        </w:rPr>
        <w:t xml:space="preserve"> учета уведомлений по случаям подозрения в насилии, небрежном отношении, эксплуатации и торговле детьми</w:t>
      </w:r>
      <w:r>
        <w:rPr>
          <w:i/>
          <w:sz w:val="21"/>
          <w:szCs w:val="21"/>
        </w:rPr>
        <w:t xml:space="preserve"> </w:t>
      </w:r>
      <w:r>
        <w:rPr>
          <w:sz w:val="21"/>
          <w:szCs w:val="21"/>
        </w:rPr>
        <w:t>соответствует внутренним методологическим нормам, установленным для хранения документации, но не может быть менее 5 лет. По истечении данного срока, соответствующие документы архивируются и передаются на хранение в архив службы.</w:t>
      </w:r>
    </w:p>
    <w:p w:rsidR="00FF0D8E" w:rsidRDefault="00FF0D8E" w:rsidP="00FF0D8E">
      <w:pPr>
        <w:spacing w:after="0"/>
        <w:rPr>
          <w:sz w:val="21"/>
          <w:szCs w:val="21"/>
        </w:rPr>
      </w:pPr>
    </w:p>
    <w:p w:rsidR="00FF0D8E" w:rsidRPr="00FF0D8E" w:rsidRDefault="00FF0D8E" w:rsidP="00FF0D8E">
      <w:pPr>
        <w:pStyle w:val="ListParagraph"/>
        <w:numPr>
          <w:ilvl w:val="0"/>
          <w:numId w:val="2"/>
        </w:numPr>
        <w:spacing w:after="0"/>
        <w:jc w:val="center"/>
        <w:rPr>
          <w:b/>
          <w:i/>
          <w:sz w:val="21"/>
          <w:szCs w:val="21"/>
        </w:rPr>
      </w:pPr>
      <w:r>
        <w:rPr>
          <w:b/>
          <w:sz w:val="21"/>
          <w:szCs w:val="21"/>
        </w:rPr>
        <w:t>Предотвращение случаев (процедура институциональной организации)</w:t>
      </w:r>
    </w:p>
    <w:p w:rsidR="00FF0D8E" w:rsidRPr="00FF0D8E" w:rsidRDefault="00FF0D8E" w:rsidP="00FF0D8E">
      <w:pPr>
        <w:pStyle w:val="ListParagraph"/>
        <w:numPr>
          <w:ilvl w:val="1"/>
          <w:numId w:val="2"/>
        </w:numPr>
        <w:spacing w:after="0"/>
        <w:jc w:val="center"/>
        <w:rPr>
          <w:b/>
          <w:i/>
          <w:sz w:val="21"/>
          <w:szCs w:val="21"/>
        </w:rPr>
      </w:pPr>
      <w:r>
        <w:rPr>
          <w:b/>
          <w:sz w:val="21"/>
          <w:szCs w:val="21"/>
        </w:rPr>
        <w:t>Институциональная организация и информирование штата</w:t>
      </w:r>
    </w:p>
    <w:p w:rsidR="00FF0D8E" w:rsidRDefault="00FF0D8E" w:rsidP="00FF0D8E">
      <w:pPr>
        <w:pStyle w:val="ListParagraph"/>
        <w:numPr>
          <w:ilvl w:val="0"/>
          <w:numId w:val="22"/>
        </w:numPr>
        <w:spacing w:after="0"/>
        <w:rPr>
          <w:sz w:val="21"/>
          <w:szCs w:val="21"/>
        </w:rPr>
      </w:pPr>
      <w:r>
        <w:rPr>
          <w:sz w:val="21"/>
          <w:szCs w:val="21"/>
        </w:rPr>
        <w:t>Деятельность МУЗПР/УЗПР организовывается таким образом, что помимо предоставления услуг эффективного и быстрого вмешательства в случаи насилия, небрежного отношения, эксплуатации и торговли детьми, продвигаются и деятельность по их предотвращению. В данных целях главы МУЗПР/УЗПР обеспечивают:</w:t>
      </w:r>
    </w:p>
    <w:p w:rsidR="00FF0D8E" w:rsidRDefault="00FF0D8E" w:rsidP="00FF0D8E">
      <w:pPr>
        <w:pStyle w:val="ListParagraph"/>
        <w:spacing w:after="0"/>
        <w:ind w:left="1080"/>
        <w:rPr>
          <w:sz w:val="21"/>
          <w:szCs w:val="21"/>
        </w:rPr>
      </w:pPr>
      <w:r>
        <w:rPr>
          <w:sz w:val="21"/>
          <w:szCs w:val="21"/>
        </w:rPr>
        <w:t>а) ежегодное информирование специалистов МУЗПР/УЗПР, а также мэров, специалистов по защите прав ребенка, социальных помощников сообщества пригородов муниципия о положениях нормативно-законодательного порядка в области, включая положения данных методических Инструкций, а также и об изменениях, которые приводят к пересмотру и корректировке организационно-рабочего</w:t>
      </w:r>
      <w:r w:rsidR="00C109C8">
        <w:rPr>
          <w:sz w:val="21"/>
          <w:szCs w:val="21"/>
        </w:rPr>
        <w:t xml:space="preserve"> порядка и должностных листов;</w:t>
      </w:r>
    </w:p>
    <w:p w:rsidR="00C109C8" w:rsidRDefault="00C109C8" w:rsidP="00FF0D8E">
      <w:pPr>
        <w:pStyle w:val="ListParagraph"/>
        <w:spacing w:after="0"/>
        <w:ind w:left="1080"/>
        <w:rPr>
          <w:sz w:val="21"/>
          <w:szCs w:val="21"/>
        </w:rPr>
      </w:pPr>
      <w:r>
        <w:rPr>
          <w:sz w:val="21"/>
          <w:szCs w:val="21"/>
        </w:rPr>
        <w:t xml:space="preserve">б) функциональность процесса приема и регистрации уведомленных случаев, а также безопасность детей жертв, путем предоставления специалистам, включая мэров, поставщикам социальных услуг муниципия формуляров: </w:t>
      </w:r>
      <w:proofErr w:type="gramStart"/>
      <w:r>
        <w:rPr>
          <w:i/>
          <w:sz w:val="21"/>
          <w:szCs w:val="21"/>
        </w:rPr>
        <w:t>Карты уведомления, Журнала учета детей в ситуации риска, Журнала учета детей, разделенных с родителями, Журнала учета уведомлений о случаях подозрения в насилии, небрежном отношении, эксплуатации и торговли детьми</w:t>
      </w:r>
      <w:r>
        <w:rPr>
          <w:sz w:val="21"/>
          <w:szCs w:val="21"/>
        </w:rPr>
        <w:t>, включая список контактов (телефоны/факсы/и-мейлы) полиции и медицинско-санитарных учреждений секторов, публичных и частных социальных служб муниципия, других публичных учреждений и ведомств с обязанностями в области защиты прав ребенка и вмешательства в</w:t>
      </w:r>
      <w:proofErr w:type="gramEnd"/>
      <w:r>
        <w:rPr>
          <w:sz w:val="21"/>
          <w:szCs w:val="21"/>
        </w:rPr>
        <w:t xml:space="preserve"> случаи риска;</w:t>
      </w:r>
    </w:p>
    <w:p w:rsidR="00C109C8" w:rsidRDefault="00C109C8" w:rsidP="00FF0D8E">
      <w:pPr>
        <w:pStyle w:val="ListParagraph"/>
        <w:spacing w:after="0"/>
        <w:ind w:left="1080"/>
        <w:rPr>
          <w:sz w:val="21"/>
          <w:szCs w:val="21"/>
        </w:rPr>
      </w:pPr>
      <w:r>
        <w:rPr>
          <w:sz w:val="21"/>
          <w:szCs w:val="21"/>
        </w:rPr>
        <w:t>в) быстрое обнаружение детей в ситуации риска, непрерывное обновление их учета, включая осуществление посещений в семьи с затруднительным положением сообщества и информирование о существующих практиках роста и надлежащего ухода за детьми;</w:t>
      </w:r>
    </w:p>
    <w:p w:rsidR="00C109C8" w:rsidRDefault="00C109C8" w:rsidP="00FF0D8E">
      <w:pPr>
        <w:pStyle w:val="ListParagraph"/>
        <w:spacing w:after="0"/>
        <w:ind w:left="1080"/>
        <w:rPr>
          <w:sz w:val="21"/>
          <w:szCs w:val="21"/>
        </w:rPr>
      </w:pPr>
    </w:p>
    <w:p w:rsidR="00C109C8" w:rsidRDefault="00C109C8" w:rsidP="00FF0D8E">
      <w:pPr>
        <w:pStyle w:val="ListParagraph"/>
        <w:spacing w:after="0"/>
        <w:ind w:left="1080"/>
        <w:rPr>
          <w:sz w:val="21"/>
          <w:szCs w:val="21"/>
        </w:rPr>
      </w:pPr>
    </w:p>
    <w:p w:rsidR="00C109C8" w:rsidRDefault="00C109C8" w:rsidP="00FF0D8E">
      <w:pPr>
        <w:pStyle w:val="ListParagraph"/>
        <w:spacing w:after="0"/>
        <w:ind w:left="1080"/>
        <w:rPr>
          <w:sz w:val="21"/>
          <w:szCs w:val="21"/>
        </w:rPr>
      </w:pPr>
      <w:r>
        <w:rPr>
          <w:sz w:val="21"/>
          <w:szCs w:val="21"/>
        </w:rPr>
        <w:t>________________________________</w:t>
      </w:r>
    </w:p>
    <w:p w:rsidR="00C109C8" w:rsidRDefault="00C109C8" w:rsidP="00FF0D8E">
      <w:pPr>
        <w:pStyle w:val="ListParagraph"/>
        <w:spacing w:after="0"/>
        <w:ind w:left="1080"/>
        <w:rPr>
          <w:sz w:val="21"/>
          <w:szCs w:val="21"/>
        </w:rPr>
      </w:pPr>
      <w:r>
        <w:rPr>
          <w:sz w:val="21"/>
          <w:szCs w:val="21"/>
          <w:vertAlign w:val="superscript"/>
        </w:rPr>
        <w:t xml:space="preserve">54 </w:t>
      </w:r>
      <w:r>
        <w:rPr>
          <w:sz w:val="21"/>
          <w:szCs w:val="21"/>
        </w:rPr>
        <w:t xml:space="preserve">пункт 37 и пункт 38 </w:t>
      </w:r>
      <w:r w:rsidRPr="00C109C8">
        <w:rPr>
          <w:sz w:val="21"/>
          <w:szCs w:val="21"/>
        </w:rPr>
        <w:t>Постановления Правительства Р.М. №270 от 08.04.2014г. об утверждении межсекторного механизма сотрудничества по идентификации, оценке, справке, помощи и курированию детей жертв и потенциальных жертв насилия, небрежного отношения, эксплуатации и торговли;</w:t>
      </w:r>
    </w:p>
    <w:p w:rsidR="00C109C8" w:rsidRDefault="00C109C8" w:rsidP="00FF0D8E">
      <w:pPr>
        <w:pStyle w:val="ListParagraph"/>
        <w:spacing w:after="0"/>
        <w:ind w:left="1080"/>
        <w:rPr>
          <w:sz w:val="21"/>
          <w:szCs w:val="21"/>
        </w:rPr>
      </w:pPr>
    </w:p>
    <w:p w:rsidR="00C109C8" w:rsidRDefault="00C109C8" w:rsidP="00FF0D8E">
      <w:pPr>
        <w:pStyle w:val="ListParagraph"/>
        <w:spacing w:after="0"/>
        <w:ind w:left="1080"/>
        <w:rPr>
          <w:sz w:val="21"/>
          <w:szCs w:val="21"/>
        </w:rPr>
      </w:pPr>
    </w:p>
    <w:p w:rsidR="00C109C8" w:rsidRDefault="00C109C8" w:rsidP="00FF0D8E">
      <w:pPr>
        <w:pStyle w:val="ListParagraph"/>
        <w:spacing w:after="0"/>
        <w:ind w:left="1080"/>
        <w:rPr>
          <w:sz w:val="21"/>
          <w:szCs w:val="21"/>
        </w:rPr>
      </w:pPr>
    </w:p>
    <w:p w:rsidR="00C109C8" w:rsidRDefault="00C109C8" w:rsidP="00FF0D8E">
      <w:pPr>
        <w:pStyle w:val="ListParagraph"/>
        <w:spacing w:after="0"/>
        <w:ind w:left="1080"/>
        <w:rPr>
          <w:sz w:val="21"/>
          <w:szCs w:val="21"/>
        </w:rPr>
      </w:pPr>
      <w:r>
        <w:rPr>
          <w:sz w:val="21"/>
          <w:szCs w:val="21"/>
        </w:rPr>
        <w:lastRenderedPageBreak/>
        <w:t>г) курирование работы социальных служб, где размещены дети;</w:t>
      </w:r>
    </w:p>
    <w:p w:rsidR="00C109C8" w:rsidRDefault="00C109C8" w:rsidP="00FF0D8E">
      <w:pPr>
        <w:pStyle w:val="ListParagraph"/>
        <w:spacing w:after="0"/>
        <w:ind w:left="1080"/>
        <w:rPr>
          <w:sz w:val="21"/>
          <w:szCs w:val="21"/>
        </w:rPr>
      </w:pPr>
      <w:r>
        <w:rPr>
          <w:sz w:val="21"/>
          <w:szCs w:val="21"/>
        </w:rPr>
        <w:t xml:space="preserve">д) непрерывное формирование специалистов по способам действий в случае значительной опасности для жизни и здоровья ребенка, представлению интересов ребенка в ходе специализированных </w:t>
      </w:r>
      <w:r w:rsidR="005D275E">
        <w:rPr>
          <w:sz w:val="21"/>
          <w:szCs w:val="21"/>
        </w:rPr>
        <w:t>рассмотрений, уголовных и гражданских процедур, а также судебной инстанции;</w:t>
      </w:r>
    </w:p>
    <w:p w:rsidR="005D275E" w:rsidRPr="005D275E" w:rsidRDefault="005D275E" w:rsidP="005D275E">
      <w:pPr>
        <w:pStyle w:val="ListParagraph"/>
        <w:spacing w:after="0"/>
        <w:ind w:left="1080"/>
        <w:rPr>
          <w:sz w:val="21"/>
          <w:szCs w:val="21"/>
        </w:rPr>
      </w:pPr>
      <w:r>
        <w:rPr>
          <w:sz w:val="21"/>
          <w:szCs w:val="21"/>
        </w:rPr>
        <w:t>е) инициация и поддержание партне</w:t>
      </w:r>
      <w:proofErr w:type="gramStart"/>
      <w:r>
        <w:rPr>
          <w:sz w:val="21"/>
          <w:szCs w:val="21"/>
        </w:rPr>
        <w:t>рств с с</w:t>
      </w:r>
      <w:proofErr w:type="gramEnd"/>
      <w:r>
        <w:rPr>
          <w:sz w:val="21"/>
          <w:szCs w:val="21"/>
        </w:rPr>
        <w:t>оциальными программами/службами, которые визируют защиту ребенка, восстановление жертв насилия, небрежного отношения, эксплуатации и торговли, а также восстановление агрессоров</w:t>
      </w:r>
      <w:r>
        <w:rPr>
          <w:sz w:val="21"/>
          <w:szCs w:val="21"/>
          <w:vertAlign w:val="superscript"/>
        </w:rPr>
        <w:t>55</w:t>
      </w:r>
      <w:r>
        <w:rPr>
          <w:sz w:val="21"/>
          <w:szCs w:val="21"/>
        </w:rPr>
        <w:t>;</w:t>
      </w:r>
    </w:p>
    <w:p w:rsidR="005D275E" w:rsidRDefault="00841AE3" w:rsidP="005D275E">
      <w:pPr>
        <w:pStyle w:val="ListParagraph"/>
        <w:numPr>
          <w:ilvl w:val="0"/>
          <w:numId w:val="22"/>
        </w:numPr>
        <w:spacing w:after="0"/>
        <w:rPr>
          <w:sz w:val="21"/>
          <w:szCs w:val="21"/>
        </w:rPr>
      </w:pPr>
      <w:r>
        <w:rPr>
          <w:sz w:val="21"/>
          <w:szCs w:val="21"/>
        </w:rPr>
        <w:t xml:space="preserve">Информирование и непрерывное формирование специалистов социальных служб, включая предоставление формуляров </w:t>
      </w:r>
      <w:r>
        <w:rPr>
          <w:i/>
          <w:sz w:val="21"/>
          <w:szCs w:val="21"/>
        </w:rPr>
        <w:t xml:space="preserve">Карт уведомления, </w:t>
      </w:r>
      <w:r>
        <w:rPr>
          <w:sz w:val="21"/>
          <w:szCs w:val="21"/>
        </w:rPr>
        <w:t>списка контактов компетентных властей (ТВО/МВО, полиции, медицинско-санитарных учреждений и др.) и других социальных служб муниципия, обеспечивается менеджерами служб.</w:t>
      </w:r>
    </w:p>
    <w:p w:rsidR="00841AE3" w:rsidRDefault="00841AE3" w:rsidP="00841AE3">
      <w:pPr>
        <w:spacing w:after="0"/>
        <w:rPr>
          <w:sz w:val="21"/>
          <w:szCs w:val="21"/>
        </w:rPr>
      </w:pPr>
    </w:p>
    <w:p w:rsidR="00160C18" w:rsidRDefault="00841AE3" w:rsidP="00160C18">
      <w:pPr>
        <w:pStyle w:val="ListParagraph"/>
        <w:numPr>
          <w:ilvl w:val="1"/>
          <w:numId w:val="2"/>
        </w:numPr>
        <w:spacing w:after="0"/>
        <w:jc w:val="center"/>
        <w:rPr>
          <w:b/>
          <w:sz w:val="21"/>
          <w:szCs w:val="21"/>
        </w:rPr>
      </w:pPr>
      <w:r>
        <w:rPr>
          <w:b/>
          <w:sz w:val="21"/>
          <w:szCs w:val="21"/>
        </w:rPr>
        <w:t>Деятельность по п</w:t>
      </w:r>
      <w:r w:rsidR="00160C18">
        <w:rPr>
          <w:b/>
          <w:sz w:val="21"/>
          <w:szCs w:val="21"/>
        </w:rPr>
        <w:t>ервичному</w:t>
      </w:r>
      <w:r>
        <w:rPr>
          <w:b/>
          <w:sz w:val="21"/>
          <w:szCs w:val="21"/>
        </w:rPr>
        <w:t xml:space="preserve"> предотвращению в целевых группах и населении</w:t>
      </w:r>
    </w:p>
    <w:p w:rsidR="00160C18" w:rsidRDefault="00160C18" w:rsidP="00160C18">
      <w:pPr>
        <w:spacing w:after="0"/>
        <w:ind w:left="720"/>
        <w:rPr>
          <w:b/>
          <w:sz w:val="21"/>
          <w:szCs w:val="21"/>
        </w:rPr>
      </w:pPr>
    </w:p>
    <w:p w:rsidR="00160C18" w:rsidRDefault="00160C18" w:rsidP="00160C18">
      <w:pPr>
        <w:pStyle w:val="ListParagraph"/>
        <w:numPr>
          <w:ilvl w:val="0"/>
          <w:numId w:val="24"/>
        </w:numPr>
        <w:spacing w:after="0"/>
        <w:rPr>
          <w:sz w:val="21"/>
          <w:szCs w:val="21"/>
        </w:rPr>
      </w:pPr>
      <w:proofErr w:type="gramStart"/>
      <w:r>
        <w:rPr>
          <w:sz w:val="21"/>
          <w:szCs w:val="21"/>
        </w:rPr>
        <w:t xml:space="preserve">ТВО (МУЗПР) на муниципальном уровне, МВО (УЗПР/ Мэрии сел/коммун/городов) на уровне секторов и пригородов муниципия, продвигают деятельность первичного предотвращения насилия, небрежного отношения, эксплуатации и торговли людьми путем информирования детей и родителей/попечителей, включая группы риска, членов сообщества о: (1) признаках </w:t>
      </w:r>
      <w:r w:rsidRPr="00160C18">
        <w:rPr>
          <w:sz w:val="21"/>
          <w:szCs w:val="21"/>
        </w:rPr>
        <w:t>насилия, небрежного отношения, эксплуатации и торговли</w:t>
      </w:r>
      <w:r>
        <w:rPr>
          <w:sz w:val="21"/>
          <w:szCs w:val="21"/>
        </w:rPr>
        <w:t>; (2) способе уведомления о случаях подозрения и существующих социальных услугах;</w:t>
      </w:r>
      <w:proofErr w:type="gramEnd"/>
      <w:r>
        <w:rPr>
          <w:sz w:val="21"/>
          <w:szCs w:val="21"/>
        </w:rPr>
        <w:t xml:space="preserve"> (3) действующем нормативном </w:t>
      </w:r>
      <w:proofErr w:type="gramStart"/>
      <w:r>
        <w:rPr>
          <w:sz w:val="21"/>
          <w:szCs w:val="21"/>
        </w:rPr>
        <w:t>порядке</w:t>
      </w:r>
      <w:proofErr w:type="gramEnd"/>
      <w:r>
        <w:rPr>
          <w:sz w:val="21"/>
          <w:szCs w:val="21"/>
        </w:rPr>
        <w:t xml:space="preserve"> и штрафах правонарушения и уголовных, применяемых в случае </w:t>
      </w:r>
      <w:r w:rsidRPr="00160C18">
        <w:rPr>
          <w:sz w:val="21"/>
          <w:szCs w:val="21"/>
        </w:rPr>
        <w:t>насилия, небрежного отношения, эксплуатации и торговли</w:t>
      </w:r>
      <w:r>
        <w:rPr>
          <w:sz w:val="21"/>
          <w:szCs w:val="21"/>
        </w:rPr>
        <w:t xml:space="preserve"> детьми.</w:t>
      </w:r>
    </w:p>
    <w:p w:rsidR="00160C18" w:rsidRDefault="00160C18" w:rsidP="00160C18">
      <w:pPr>
        <w:pStyle w:val="ListParagraph"/>
        <w:numPr>
          <w:ilvl w:val="0"/>
          <w:numId w:val="24"/>
        </w:numPr>
        <w:spacing w:after="0"/>
        <w:rPr>
          <w:sz w:val="21"/>
          <w:szCs w:val="21"/>
        </w:rPr>
      </w:pPr>
      <w:r>
        <w:rPr>
          <w:sz w:val="21"/>
          <w:szCs w:val="21"/>
        </w:rPr>
        <w:t xml:space="preserve">Информирование проводится на приемах граждан и посещениях семей, а также путем следующих средств: (1) информативных панно, которые содержат информацию (включая номера телефонов) о </w:t>
      </w:r>
      <w:proofErr w:type="gramStart"/>
      <w:r>
        <w:rPr>
          <w:sz w:val="21"/>
          <w:szCs w:val="21"/>
        </w:rPr>
        <w:t>том</w:t>
      </w:r>
      <w:proofErr w:type="gramEnd"/>
      <w:r>
        <w:rPr>
          <w:sz w:val="21"/>
          <w:szCs w:val="21"/>
        </w:rPr>
        <w:t xml:space="preserve"> куда и как можно обратиться для уведомления и получения помощи; (2) радио и ТВ передачи, реклама, включая интернет сеть; (3) информационные кампании, круглые столы и мастерские, организованные в партнерстве с гражданским обществом.</w:t>
      </w:r>
    </w:p>
    <w:p w:rsidR="00160C18" w:rsidRDefault="00160C18" w:rsidP="00160C18">
      <w:pPr>
        <w:spacing w:after="0"/>
        <w:rPr>
          <w:sz w:val="21"/>
          <w:szCs w:val="21"/>
        </w:rPr>
      </w:pPr>
    </w:p>
    <w:p w:rsidR="00160C18" w:rsidRDefault="00160C18" w:rsidP="00160C18">
      <w:pPr>
        <w:pStyle w:val="ListParagraph"/>
        <w:numPr>
          <w:ilvl w:val="1"/>
          <w:numId w:val="2"/>
        </w:numPr>
        <w:spacing w:after="0"/>
        <w:jc w:val="center"/>
        <w:rPr>
          <w:b/>
          <w:sz w:val="21"/>
          <w:szCs w:val="21"/>
        </w:rPr>
      </w:pPr>
      <w:r>
        <w:rPr>
          <w:b/>
          <w:sz w:val="21"/>
          <w:szCs w:val="21"/>
        </w:rPr>
        <w:t>Деятельность по первичному предотвращению в социальных службах</w:t>
      </w:r>
    </w:p>
    <w:p w:rsidR="00160C18" w:rsidRDefault="00160C18" w:rsidP="00155905">
      <w:pPr>
        <w:pStyle w:val="ListParagraph"/>
        <w:numPr>
          <w:ilvl w:val="0"/>
          <w:numId w:val="25"/>
        </w:numPr>
        <w:spacing w:after="0"/>
        <w:rPr>
          <w:sz w:val="21"/>
          <w:szCs w:val="21"/>
        </w:rPr>
      </w:pPr>
      <w:r w:rsidRPr="00160C18">
        <w:rPr>
          <w:sz w:val="21"/>
          <w:szCs w:val="21"/>
        </w:rPr>
        <w:t xml:space="preserve">Информирование </w:t>
      </w:r>
      <w:r>
        <w:rPr>
          <w:sz w:val="21"/>
          <w:szCs w:val="21"/>
        </w:rPr>
        <w:t>детей, родителей/попечителей и сообщества в социальных службах проводится под средством массовой информации, информативных панно и листовок с содержанием информации (включая номера телефонов)</w:t>
      </w:r>
      <w:r w:rsidR="00155905">
        <w:rPr>
          <w:sz w:val="21"/>
          <w:szCs w:val="21"/>
        </w:rPr>
        <w:t xml:space="preserve">, которые поясняют, каковы признаки </w:t>
      </w:r>
      <w:r w:rsidR="00155905" w:rsidRPr="00155905">
        <w:rPr>
          <w:sz w:val="21"/>
          <w:szCs w:val="21"/>
        </w:rPr>
        <w:t>насилия, небрежного отношения, эксплуатации и торговли</w:t>
      </w:r>
      <w:r w:rsidR="00155905">
        <w:rPr>
          <w:sz w:val="21"/>
          <w:szCs w:val="21"/>
        </w:rPr>
        <w:t xml:space="preserve">, куда можно обратиться для уведомления о случае подозрения либо получения специализированной помощи. </w:t>
      </w:r>
    </w:p>
    <w:p w:rsidR="00155905" w:rsidRDefault="00155905" w:rsidP="00155905">
      <w:pPr>
        <w:pStyle w:val="ListParagraph"/>
        <w:numPr>
          <w:ilvl w:val="0"/>
          <w:numId w:val="25"/>
        </w:numPr>
        <w:spacing w:after="0"/>
        <w:rPr>
          <w:sz w:val="21"/>
          <w:szCs w:val="21"/>
        </w:rPr>
      </w:pPr>
      <w:r>
        <w:rPr>
          <w:sz w:val="21"/>
          <w:szCs w:val="21"/>
        </w:rPr>
        <w:t>Менеджеры социальных служб и их штат поддерживает и помогает детям в сообщении/уведомлении о какой-либо форме злоупотребления, произошедшей с ними или другими детьми из службы, как и за ее пределами. Для обеспечения анонимности и психологического комфорта детей, которые уведомляют о случаях, им предоставляется в службах ящик для жалоб и уведомлений, содержимое которого проверяется ежедневно.</w:t>
      </w:r>
    </w:p>
    <w:p w:rsidR="00155905" w:rsidRDefault="00155905" w:rsidP="00155905">
      <w:pPr>
        <w:pStyle w:val="ListParagraph"/>
        <w:numPr>
          <w:ilvl w:val="0"/>
          <w:numId w:val="25"/>
        </w:numPr>
        <w:spacing w:after="0"/>
        <w:rPr>
          <w:sz w:val="21"/>
          <w:szCs w:val="21"/>
        </w:rPr>
      </w:pPr>
      <w:r>
        <w:rPr>
          <w:sz w:val="21"/>
          <w:szCs w:val="21"/>
        </w:rPr>
        <w:t>Дополнительно, поставщики услуг вкладываются и участвуют в реализации деятельности по информированию и осознанию населения сообщества, групп риска (детей, родителей/попечителей), организованной в муниципии ТВО (МУЗПР).</w:t>
      </w:r>
    </w:p>
    <w:p w:rsidR="00155905" w:rsidRDefault="00155905" w:rsidP="00155905">
      <w:pPr>
        <w:spacing w:after="0"/>
        <w:rPr>
          <w:sz w:val="21"/>
          <w:szCs w:val="21"/>
        </w:rPr>
      </w:pPr>
    </w:p>
    <w:p w:rsidR="00155905" w:rsidRDefault="00155905" w:rsidP="00155905">
      <w:pPr>
        <w:spacing w:after="0"/>
        <w:rPr>
          <w:sz w:val="21"/>
          <w:szCs w:val="21"/>
        </w:rPr>
      </w:pPr>
    </w:p>
    <w:p w:rsidR="00155905" w:rsidRDefault="00155905" w:rsidP="00155905">
      <w:pPr>
        <w:spacing w:after="0"/>
        <w:rPr>
          <w:sz w:val="21"/>
          <w:szCs w:val="21"/>
        </w:rPr>
      </w:pPr>
      <w:r>
        <w:rPr>
          <w:sz w:val="21"/>
          <w:szCs w:val="21"/>
        </w:rPr>
        <w:t>_____________________________________</w:t>
      </w:r>
    </w:p>
    <w:p w:rsidR="00B002C3" w:rsidRPr="00155905" w:rsidRDefault="00155905" w:rsidP="00B002C3">
      <w:pPr>
        <w:spacing w:after="0"/>
        <w:rPr>
          <w:sz w:val="21"/>
          <w:szCs w:val="21"/>
        </w:rPr>
      </w:pPr>
      <w:r>
        <w:rPr>
          <w:sz w:val="21"/>
          <w:szCs w:val="21"/>
          <w:vertAlign w:val="superscript"/>
        </w:rPr>
        <w:t xml:space="preserve">55 </w:t>
      </w:r>
      <w:r>
        <w:rPr>
          <w:sz w:val="21"/>
          <w:szCs w:val="21"/>
        </w:rPr>
        <w:t xml:space="preserve">Статья 8, строка 3, </w:t>
      </w:r>
      <w:proofErr w:type="gramStart"/>
      <w:r>
        <w:rPr>
          <w:sz w:val="21"/>
          <w:szCs w:val="21"/>
        </w:rPr>
        <w:t>лит</w:t>
      </w:r>
      <w:proofErr w:type="gramEnd"/>
      <w:r>
        <w:rPr>
          <w:sz w:val="21"/>
          <w:szCs w:val="21"/>
        </w:rPr>
        <w:t xml:space="preserve">. е) и лит. f) Закона №45 от 01.03.2007г. о борьбе с семейным насилием; статья 20 лит. с) </w:t>
      </w:r>
      <w:r w:rsidRPr="00155905">
        <w:rPr>
          <w:sz w:val="20"/>
          <w:szCs w:val="21"/>
        </w:rPr>
        <w:t>Закона №140 от 14.06.2013г. об особой защите детей в ситуации риска и разделенных с родителями;</w:t>
      </w:r>
    </w:p>
    <w:p w:rsidR="00B002C3" w:rsidRDefault="00B002C3" w:rsidP="00B002C3">
      <w:pPr>
        <w:spacing w:after="0"/>
        <w:rPr>
          <w:b/>
          <w:sz w:val="21"/>
          <w:szCs w:val="21"/>
        </w:rPr>
      </w:pPr>
    </w:p>
    <w:p w:rsidR="00155905" w:rsidRDefault="00155905" w:rsidP="00B002C3">
      <w:pPr>
        <w:spacing w:after="0"/>
        <w:rPr>
          <w:b/>
          <w:sz w:val="21"/>
          <w:szCs w:val="21"/>
        </w:rPr>
      </w:pPr>
    </w:p>
    <w:p w:rsidR="00155905" w:rsidRDefault="00155905" w:rsidP="00B002C3">
      <w:pPr>
        <w:spacing w:after="0"/>
        <w:rPr>
          <w:b/>
          <w:sz w:val="21"/>
          <w:szCs w:val="21"/>
        </w:rPr>
      </w:pPr>
    </w:p>
    <w:p w:rsidR="00155905" w:rsidRDefault="00155905" w:rsidP="00B002C3">
      <w:pPr>
        <w:spacing w:after="0"/>
        <w:rPr>
          <w:b/>
          <w:sz w:val="21"/>
          <w:szCs w:val="21"/>
        </w:rPr>
      </w:pPr>
    </w:p>
    <w:p w:rsidR="00155905" w:rsidRDefault="00155905" w:rsidP="00B002C3">
      <w:pPr>
        <w:spacing w:after="0"/>
        <w:rPr>
          <w:b/>
          <w:sz w:val="21"/>
          <w:szCs w:val="21"/>
        </w:rPr>
      </w:pPr>
    </w:p>
    <w:p w:rsidR="00155905" w:rsidRDefault="00155905" w:rsidP="00155905">
      <w:pPr>
        <w:pStyle w:val="ListParagraph"/>
        <w:numPr>
          <w:ilvl w:val="1"/>
          <w:numId w:val="2"/>
        </w:numPr>
        <w:spacing w:after="0"/>
        <w:jc w:val="center"/>
        <w:rPr>
          <w:b/>
          <w:sz w:val="21"/>
          <w:szCs w:val="21"/>
        </w:rPr>
      </w:pPr>
      <w:r>
        <w:rPr>
          <w:b/>
          <w:sz w:val="21"/>
          <w:szCs w:val="21"/>
        </w:rPr>
        <w:lastRenderedPageBreak/>
        <w:t>Курирование внедрения межсекторного механизма сотрудничества</w:t>
      </w:r>
    </w:p>
    <w:p w:rsidR="00155905" w:rsidRDefault="00155905" w:rsidP="00155905">
      <w:pPr>
        <w:spacing w:after="0"/>
        <w:ind w:left="720"/>
        <w:rPr>
          <w:b/>
          <w:sz w:val="21"/>
          <w:szCs w:val="21"/>
        </w:rPr>
      </w:pPr>
    </w:p>
    <w:p w:rsidR="00896ECD" w:rsidRPr="00411A3E" w:rsidRDefault="00411A3E" w:rsidP="00411A3E">
      <w:pPr>
        <w:pStyle w:val="ListParagraph"/>
        <w:numPr>
          <w:ilvl w:val="0"/>
          <w:numId w:val="26"/>
        </w:numPr>
        <w:spacing w:after="0"/>
        <w:rPr>
          <w:b/>
          <w:sz w:val="21"/>
          <w:szCs w:val="21"/>
        </w:rPr>
      </w:pPr>
      <w:r w:rsidRPr="00411A3E">
        <w:rPr>
          <w:sz w:val="21"/>
          <w:szCs w:val="21"/>
        </w:rPr>
        <w:t>На уровне ТВО муниципия, курирование внедрения межсекторного механизма сотрудничества по идентификации, оценке, ссылки, помощи и курированию детей жертв и потенциальных жертв насилия, небрежного отношения, эксплуатации и торговли</w:t>
      </w:r>
      <w:r>
        <w:rPr>
          <w:sz w:val="21"/>
          <w:szCs w:val="21"/>
        </w:rPr>
        <w:t xml:space="preserve"> осуществляется МУЗПР. На секторном уровне, курирование внедрения межсекторного механизма сотрудничества осуществляется главой УЗПР, а в мэриях пригородов – мэрами.</w:t>
      </w:r>
    </w:p>
    <w:p w:rsidR="00411A3E" w:rsidRPr="00411A3E" w:rsidRDefault="00411A3E" w:rsidP="00411A3E">
      <w:pPr>
        <w:pStyle w:val="ListParagraph"/>
        <w:numPr>
          <w:ilvl w:val="0"/>
          <w:numId w:val="26"/>
        </w:numPr>
        <w:spacing w:after="0"/>
        <w:rPr>
          <w:b/>
          <w:sz w:val="21"/>
          <w:szCs w:val="21"/>
        </w:rPr>
      </w:pPr>
      <w:proofErr w:type="gramStart"/>
      <w:r>
        <w:rPr>
          <w:sz w:val="21"/>
          <w:szCs w:val="21"/>
        </w:rPr>
        <w:t xml:space="preserve">УЗПР и мэры коммун представляют ежеквартально МУЗПР, согласно индикаторам и формулярам, предустановленным в данных целях, информацию, утвержденную главой УЗПР/ мэром о: количестве уведомленных случаев </w:t>
      </w:r>
      <w:r w:rsidRPr="00411A3E">
        <w:rPr>
          <w:sz w:val="21"/>
          <w:szCs w:val="21"/>
        </w:rPr>
        <w:t>насилия, небрежного отношения, эксплуатации и торговли</w:t>
      </w:r>
      <w:r>
        <w:rPr>
          <w:sz w:val="21"/>
          <w:szCs w:val="21"/>
        </w:rPr>
        <w:t xml:space="preserve"> детьми (по источнику и виду злоупотребления), включая самостоятельно обнаруженные, количестве рассмотренных случаев совместно с МПК, где была предоставлена помощь и передача в специализированные социальные службы и высокой специализации муниципия, а</w:t>
      </w:r>
      <w:proofErr w:type="gramEnd"/>
      <w:r>
        <w:rPr>
          <w:sz w:val="21"/>
          <w:szCs w:val="21"/>
        </w:rPr>
        <w:t xml:space="preserve"> также о количестве случаев, в которых злоупотребление не было подтверждено. Информация предоставляется в виде отчета согласно образцу приложения №16.</w:t>
      </w:r>
    </w:p>
    <w:p w:rsidR="00411A3E" w:rsidRPr="00411A3E" w:rsidRDefault="00411A3E" w:rsidP="00411A3E">
      <w:pPr>
        <w:pStyle w:val="ListParagraph"/>
        <w:numPr>
          <w:ilvl w:val="0"/>
          <w:numId w:val="26"/>
        </w:numPr>
        <w:spacing w:after="0"/>
        <w:rPr>
          <w:b/>
          <w:sz w:val="21"/>
          <w:szCs w:val="21"/>
        </w:rPr>
      </w:pPr>
      <w:r>
        <w:rPr>
          <w:sz w:val="21"/>
          <w:szCs w:val="21"/>
        </w:rPr>
        <w:t xml:space="preserve"> Информация, собранная МУЗПР систематизируется в виде общего отчета согласно образцу приложения №17 и представляется ежегодно либо по запросу Министерству Труда, Социальной Защиты и Семьи, Муниципальному Совету Кишинэу, муниципальному Совету по защите прав ребенка и, по необходимости, другим ведомствам.</w:t>
      </w:r>
    </w:p>
    <w:p w:rsidR="00411A3E" w:rsidRPr="00411A3E" w:rsidRDefault="00411A3E" w:rsidP="00411A3E">
      <w:pPr>
        <w:pStyle w:val="ListParagraph"/>
        <w:numPr>
          <w:ilvl w:val="0"/>
          <w:numId w:val="26"/>
        </w:numPr>
        <w:spacing w:after="0"/>
        <w:rPr>
          <w:b/>
          <w:sz w:val="21"/>
          <w:szCs w:val="21"/>
        </w:rPr>
      </w:pPr>
      <w:r>
        <w:rPr>
          <w:sz w:val="21"/>
          <w:szCs w:val="21"/>
        </w:rPr>
        <w:t xml:space="preserve">УЗПР и мэры коммун представляют ежеквартально секторным и пригородным Советам по защите прав ребенка данные о количестве зарегистрированных случаев, где была предоставлена помощь в рамках применения межсекторного механизма сотрудничества и проблемам, с которыми столкнулись в применении соответствующего механизма. </w:t>
      </w:r>
    </w:p>
    <w:p w:rsidR="00411A3E" w:rsidRDefault="00411A3E" w:rsidP="00411A3E">
      <w:pPr>
        <w:spacing w:after="0"/>
        <w:rPr>
          <w:b/>
          <w:sz w:val="21"/>
          <w:szCs w:val="21"/>
        </w:rPr>
      </w:pPr>
    </w:p>
    <w:p w:rsidR="00411A3E" w:rsidRDefault="00411A3E" w:rsidP="00411A3E">
      <w:pPr>
        <w:spacing w:after="0"/>
        <w:rPr>
          <w:b/>
          <w:sz w:val="21"/>
          <w:szCs w:val="21"/>
        </w:rPr>
      </w:pPr>
    </w:p>
    <w:p w:rsidR="00411A3E" w:rsidRDefault="00411A3E" w:rsidP="00411A3E">
      <w:pPr>
        <w:spacing w:after="0"/>
        <w:rPr>
          <w:b/>
          <w:sz w:val="21"/>
          <w:szCs w:val="21"/>
        </w:rPr>
      </w:pPr>
    </w:p>
    <w:p w:rsidR="00411A3E" w:rsidRPr="00411A3E" w:rsidRDefault="00411A3E" w:rsidP="00411A3E">
      <w:pPr>
        <w:spacing w:after="0"/>
        <w:rPr>
          <w:sz w:val="21"/>
          <w:szCs w:val="21"/>
        </w:rPr>
      </w:pPr>
      <w:r>
        <w:rPr>
          <w:sz w:val="21"/>
          <w:szCs w:val="21"/>
        </w:rPr>
        <w:t>И.О. СЕКРЕТАРЯ СОВЕТА                                                                  Адриан ТАЛМАЧ</w:t>
      </w:r>
    </w:p>
    <w:p w:rsidR="00D06E1C" w:rsidRPr="00D06E1C" w:rsidRDefault="00D06E1C" w:rsidP="00D06E1C">
      <w:pPr>
        <w:spacing w:after="0"/>
        <w:rPr>
          <w:sz w:val="21"/>
          <w:szCs w:val="21"/>
        </w:rPr>
      </w:pPr>
    </w:p>
    <w:sectPr w:rsidR="00D06E1C" w:rsidRPr="00D06E1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594D61"/>
    <w:multiLevelType w:val="hybridMultilevel"/>
    <w:tmpl w:val="29306AF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63E45F6"/>
    <w:multiLevelType w:val="hybridMultilevel"/>
    <w:tmpl w:val="F95C05A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8910FB3"/>
    <w:multiLevelType w:val="hybridMultilevel"/>
    <w:tmpl w:val="A3BE435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94A486F"/>
    <w:multiLevelType w:val="hybridMultilevel"/>
    <w:tmpl w:val="E94215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EC45627"/>
    <w:multiLevelType w:val="hybridMultilevel"/>
    <w:tmpl w:val="026087EE"/>
    <w:lvl w:ilvl="0" w:tplc="98C09C98">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nsid w:val="383C20AE"/>
    <w:multiLevelType w:val="hybridMultilevel"/>
    <w:tmpl w:val="B98CA37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D0A7C00"/>
    <w:multiLevelType w:val="hybridMultilevel"/>
    <w:tmpl w:val="1BDA042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0996C8D"/>
    <w:multiLevelType w:val="hybridMultilevel"/>
    <w:tmpl w:val="42424B9E"/>
    <w:lvl w:ilvl="0" w:tplc="54AE111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1FF198B"/>
    <w:multiLevelType w:val="multilevel"/>
    <w:tmpl w:val="FA72A4CA"/>
    <w:lvl w:ilvl="0">
      <w:start w:val="1"/>
      <w:numFmt w:val="decimal"/>
      <w:lvlText w:val="%1."/>
      <w:lvlJc w:val="left"/>
      <w:pPr>
        <w:ind w:left="720" w:hanging="360"/>
      </w:pPr>
      <w:rPr>
        <w:rFonts w:hint="default"/>
        <w:i w:val="0"/>
      </w:rPr>
    </w:lvl>
    <w:lvl w:ilvl="1">
      <w:start w:val="1"/>
      <w:numFmt w:val="decimal"/>
      <w:isLgl/>
      <w:lvlText w:val="%1.%2."/>
      <w:lvlJc w:val="left"/>
      <w:pPr>
        <w:ind w:left="1080" w:hanging="360"/>
      </w:pPr>
      <w:rPr>
        <w:rFonts w:hint="default"/>
        <w:i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9">
    <w:nsid w:val="447753E8"/>
    <w:multiLevelType w:val="hybridMultilevel"/>
    <w:tmpl w:val="6336880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C46696D"/>
    <w:multiLevelType w:val="hybridMultilevel"/>
    <w:tmpl w:val="96863BD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CA17252"/>
    <w:multiLevelType w:val="hybridMultilevel"/>
    <w:tmpl w:val="073CC54C"/>
    <w:lvl w:ilvl="0" w:tplc="490E0E4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4CA6544A"/>
    <w:multiLevelType w:val="hybridMultilevel"/>
    <w:tmpl w:val="0A18A7D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6460433"/>
    <w:multiLevelType w:val="hybridMultilevel"/>
    <w:tmpl w:val="122EF0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8FC139A"/>
    <w:multiLevelType w:val="hybridMultilevel"/>
    <w:tmpl w:val="A9F6D768"/>
    <w:lvl w:ilvl="0" w:tplc="383E1EA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5C16036C"/>
    <w:multiLevelType w:val="hybridMultilevel"/>
    <w:tmpl w:val="F124B24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087548E"/>
    <w:multiLevelType w:val="hybridMultilevel"/>
    <w:tmpl w:val="01009718"/>
    <w:lvl w:ilvl="0" w:tplc="0F6E5C2E">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705255E7"/>
    <w:multiLevelType w:val="hybridMultilevel"/>
    <w:tmpl w:val="28A6AAC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2C42524"/>
    <w:multiLevelType w:val="hybridMultilevel"/>
    <w:tmpl w:val="73088BB2"/>
    <w:lvl w:ilvl="0" w:tplc="9530C94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75CD1D8C"/>
    <w:multiLevelType w:val="hybridMultilevel"/>
    <w:tmpl w:val="6624C7E0"/>
    <w:lvl w:ilvl="0" w:tplc="91B2F01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78A65589"/>
    <w:multiLevelType w:val="hybridMultilevel"/>
    <w:tmpl w:val="52EC8034"/>
    <w:lvl w:ilvl="0" w:tplc="EF0ADDC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9EC269D"/>
    <w:multiLevelType w:val="hybridMultilevel"/>
    <w:tmpl w:val="012689E4"/>
    <w:lvl w:ilvl="0" w:tplc="A13E419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7A833AC4"/>
    <w:multiLevelType w:val="hybridMultilevel"/>
    <w:tmpl w:val="2DA683A0"/>
    <w:lvl w:ilvl="0" w:tplc="E9ECA69C">
      <w:start w:val="1"/>
      <w:numFmt w:val="decimal"/>
      <w:lvlText w:val="%1)"/>
      <w:lvlJc w:val="left"/>
      <w:pPr>
        <w:ind w:left="1128" w:hanging="360"/>
      </w:pPr>
      <w:rPr>
        <w:rFonts w:hint="default"/>
      </w:rPr>
    </w:lvl>
    <w:lvl w:ilvl="1" w:tplc="04190019" w:tentative="1">
      <w:start w:val="1"/>
      <w:numFmt w:val="lowerLetter"/>
      <w:lvlText w:val="%2."/>
      <w:lvlJc w:val="left"/>
      <w:pPr>
        <w:ind w:left="1848" w:hanging="360"/>
      </w:pPr>
    </w:lvl>
    <w:lvl w:ilvl="2" w:tplc="0419001B" w:tentative="1">
      <w:start w:val="1"/>
      <w:numFmt w:val="lowerRoman"/>
      <w:lvlText w:val="%3."/>
      <w:lvlJc w:val="right"/>
      <w:pPr>
        <w:ind w:left="2568" w:hanging="180"/>
      </w:pPr>
    </w:lvl>
    <w:lvl w:ilvl="3" w:tplc="0419000F" w:tentative="1">
      <w:start w:val="1"/>
      <w:numFmt w:val="decimal"/>
      <w:lvlText w:val="%4."/>
      <w:lvlJc w:val="left"/>
      <w:pPr>
        <w:ind w:left="3288" w:hanging="360"/>
      </w:pPr>
    </w:lvl>
    <w:lvl w:ilvl="4" w:tplc="04190019" w:tentative="1">
      <w:start w:val="1"/>
      <w:numFmt w:val="lowerLetter"/>
      <w:lvlText w:val="%5."/>
      <w:lvlJc w:val="left"/>
      <w:pPr>
        <w:ind w:left="4008" w:hanging="360"/>
      </w:pPr>
    </w:lvl>
    <w:lvl w:ilvl="5" w:tplc="0419001B" w:tentative="1">
      <w:start w:val="1"/>
      <w:numFmt w:val="lowerRoman"/>
      <w:lvlText w:val="%6."/>
      <w:lvlJc w:val="right"/>
      <w:pPr>
        <w:ind w:left="4728" w:hanging="180"/>
      </w:pPr>
    </w:lvl>
    <w:lvl w:ilvl="6" w:tplc="0419000F" w:tentative="1">
      <w:start w:val="1"/>
      <w:numFmt w:val="decimal"/>
      <w:lvlText w:val="%7."/>
      <w:lvlJc w:val="left"/>
      <w:pPr>
        <w:ind w:left="5448" w:hanging="360"/>
      </w:pPr>
    </w:lvl>
    <w:lvl w:ilvl="7" w:tplc="04190019" w:tentative="1">
      <w:start w:val="1"/>
      <w:numFmt w:val="lowerLetter"/>
      <w:lvlText w:val="%8."/>
      <w:lvlJc w:val="left"/>
      <w:pPr>
        <w:ind w:left="6168" w:hanging="360"/>
      </w:pPr>
    </w:lvl>
    <w:lvl w:ilvl="8" w:tplc="0419001B" w:tentative="1">
      <w:start w:val="1"/>
      <w:numFmt w:val="lowerRoman"/>
      <w:lvlText w:val="%9."/>
      <w:lvlJc w:val="right"/>
      <w:pPr>
        <w:ind w:left="6888" w:hanging="180"/>
      </w:pPr>
    </w:lvl>
  </w:abstractNum>
  <w:abstractNum w:abstractNumId="23">
    <w:nsid w:val="7CBD3A29"/>
    <w:multiLevelType w:val="hybridMultilevel"/>
    <w:tmpl w:val="B99401C0"/>
    <w:lvl w:ilvl="0" w:tplc="926CCBD2">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7ECD5D32"/>
    <w:multiLevelType w:val="hybridMultilevel"/>
    <w:tmpl w:val="7C60DBA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EE97867"/>
    <w:multiLevelType w:val="hybridMultilevel"/>
    <w:tmpl w:val="4CAE2DF2"/>
    <w:lvl w:ilvl="0" w:tplc="F2926D02">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3"/>
  </w:num>
  <w:num w:numId="2">
    <w:abstractNumId w:val="8"/>
  </w:num>
  <w:num w:numId="3">
    <w:abstractNumId w:val="5"/>
  </w:num>
  <w:num w:numId="4">
    <w:abstractNumId w:val="2"/>
  </w:num>
  <w:num w:numId="5">
    <w:abstractNumId w:val="10"/>
  </w:num>
  <w:num w:numId="6">
    <w:abstractNumId w:val="24"/>
  </w:num>
  <w:num w:numId="7">
    <w:abstractNumId w:val="17"/>
  </w:num>
  <w:num w:numId="8">
    <w:abstractNumId w:val="0"/>
  </w:num>
  <w:num w:numId="9">
    <w:abstractNumId w:val="9"/>
  </w:num>
  <w:num w:numId="10">
    <w:abstractNumId w:val="20"/>
  </w:num>
  <w:num w:numId="11">
    <w:abstractNumId w:val="14"/>
  </w:num>
  <w:num w:numId="12">
    <w:abstractNumId w:val="7"/>
  </w:num>
  <w:num w:numId="13">
    <w:abstractNumId w:val="13"/>
  </w:num>
  <w:num w:numId="14">
    <w:abstractNumId w:val="6"/>
  </w:num>
  <w:num w:numId="15">
    <w:abstractNumId w:val="15"/>
  </w:num>
  <w:num w:numId="16">
    <w:abstractNumId w:val="18"/>
  </w:num>
  <w:num w:numId="17">
    <w:abstractNumId w:val="21"/>
  </w:num>
  <w:num w:numId="18">
    <w:abstractNumId w:val="22"/>
  </w:num>
  <w:num w:numId="19">
    <w:abstractNumId w:val="4"/>
  </w:num>
  <w:num w:numId="20">
    <w:abstractNumId w:val="12"/>
  </w:num>
  <w:num w:numId="21">
    <w:abstractNumId w:val="16"/>
  </w:num>
  <w:num w:numId="22">
    <w:abstractNumId w:val="11"/>
  </w:num>
  <w:num w:numId="23">
    <w:abstractNumId w:val="1"/>
  </w:num>
  <w:num w:numId="24">
    <w:abstractNumId w:val="19"/>
  </w:num>
  <w:num w:numId="25">
    <w:abstractNumId w:val="25"/>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D4"/>
    <w:rsid w:val="0001387C"/>
    <w:rsid w:val="000366F4"/>
    <w:rsid w:val="000474C0"/>
    <w:rsid w:val="00062686"/>
    <w:rsid w:val="000A6D4C"/>
    <w:rsid w:val="000B10AA"/>
    <w:rsid w:val="000C3163"/>
    <w:rsid w:val="000E209D"/>
    <w:rsid w:val="000F75FF"/>
    <w:rsid w:val="00134340"/>
    <w:rsid w:val="00155905"/>
    <w:rsid w:val="00160C18"/>
    <w:rsid w:val="00221EF4"/>
    <w:rsid w:val="00226788"/>
    <w:rsid w:val="002300EA"/>
    <w:rsid w:val="002529A3"/>
    <w:rsid w:val="0029584F"/>
    <w:rsid w:val="002D4BDE"/>
    <w:rsid w:val="00324711"/>
    <w:rsid w:val="00370165"/>
    <w:rsid w:val="00392E54"/>
    <w:rsid w:val="00411A3E"/>
    <w:rsid w:val="00461473"/>
    <w:rsid w:val="00495988"/>
    <w:rsid w:val="004B4575"/>
    <w:rsid w:val="004C1807"/>
    <w:rsid w:val="005243B2"/>
    <w:rsid w:val="00551102"/>
    <w:rsid w:val="005949A0"/>
    <w:rsid w:val="005D275E"/>
    <w:rsid w:val="006015B9"/>
    <w:rsid w:val="006323F2"/>
    <w:rsid w:val="006327BD"/>
    <w:rsid w:val="006A6FE7"/>
    <w:rsid w:val="006B099C"/>
    <w:rsid w:val="006C50FE"/>
    <w:rsid w:val="006F76E1"/>
    <w:rsid w:val="007066B4"/>
    <w:rsid w:val="0070772F"/>
    <w:rsid w:val="00725869"/>
    <w:rsid w:val="00745FF5"/>
    <w:rsid w:val="00791E7A"/>
    <w:rsid w:val="007E4F44"/>
    <w:rsid w:val="007F37F5"/>
    <w:rsid w:val="007F455B"/>
    <w:rsid w:val="00841AE3"/>
    <w:rsid w:val="00844BA4"/>
    <w:rsid w:val="0085060B"/>
    <w:rsid w:val="0087182A"/>
    <w:rsid w:val="0087689A"/>
    <w:rsid w:val="008845E9"/>
    <w:rsid w:val="00892F85"/>
    <w:rsid w:val="00896ECD"/>
    <w:rsid w:val="00897F2B"/>
    <w:rsid w:val="008A13CE"/>
    <w:rsid w:val="008E6F7E"/>
    <w:rsid w:val="00980F53"/>
    <w:rsid w:val="00990E66"/>
    <w:rsid w:val="00994BCF"/>
    <w:rsid w:val="00A26E4B"/>
    <w:rsid w:val="00A62E8A"/>
    <w:rsid w:val="00B002C3"/>
    <w:rsid w:val="00B137A0"/>
    <w:rsid w:val="00B16A0A"/>
    <w:rsid w:val="00B40BCE"/>
    <w:rsid w:val="00BA0694"/>
    <w:rsid w:val="00BB1E01"/>
    <w:rsid w:val="00BD2EDC"/>
    <w:rsid w:val="00BF7F2F"/>
    <w:rsid w:val="00C002CC"/>
    <w:rsid w:val="00C0735C"/>
    <w:rsid w:val="00C109C8"/>
    <w:rsid w:val="00C324D9"/>
    <w:rsid w:val="00C721C8"/>
    <w:rsid w:val="00CB0A28"/>
    <w:rsid w:val="00CB5FE9"/>
    <w:rsid w:val="00CF19C0"/>
    <w:rsid w:val="00D02E9E"/>
    <w:rsid w:val="00D04F85"/>
    <w:rsid w:val="00D06E1C"/>
    <w:rsid w:val="00D15E12"/>
    <w:rsid w:val="00D57D97"/>
    <w:rsid w:val="00D66421"/>
    <w:rsid w:val="00DB2B17"/>
    <w:rsid w:val="00DD5347"/>
    <w:rsid w:val="00DD5FB4"/>
    <w:rsid w:val="00DE1167"/>
    <w:rsid w:val="00DE25DD"/>
    <w:rsid w:val="00E02732"/>
    <w:rsid w:val="00E6397E"/>
    <w:rsid w:val="00E67AEB"/>
    <w:rsid w:val="00EE78D4"/>
    <w:rsid w:val="00EF1313"/>
    <w:rsid w:val="00F13D4F"/>
    <w:rsid w:val="00F7397F"/>
    <w:rsid w:val="00F82BB9"/>
    <w:rsid w:val="00FB39FC"/>
    <w:rsid w:val="00FF0D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4F4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4F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85DA25-029F-467E-9593-5FFC75464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11652</Words>
  <Characters>66422</Characters>
  <Application>Microsoft Office Word</Application>
  <DocSecurity>0</DocSecurity>
  <Lines>553</Lines>
  <Paragraphs>155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Primăria mun. Chișinău</Company>
  <LinksUpToDate>false</LinksUpToDate>
  <CharactersWithSpaces>77919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Alionka</dc:creator>
  <cp:lastModifiedBy>Vasile Chirilescu</cp:lastModifiedBy>
  <cp:revision>2</cp:revision>
  <dcterms:created xsi:type="dcterms:W3CDTF">2019-03-13T14:32:00Z</dcterms:created>
  <dcterms:modified xsi:type="dcterms:W3CDTF">2019-03-13T14:32:00Z</dcterms:modified>
</cp:coreProperties>
</file>