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D7" w:rsidRDefault="00EA04D7">
      <w:pPr>
        <w:rPr>
          <w:u w:val="single"/>
        </w:rPr>
      </w:pPr>
      <w:bookmarkStart w:id="0" w:name="_GoBack"/>
      <w:bookmarkEnd w:id="0"/>
    </w:p>
    <w:p w:rsidR="00EA04D7" w:rsidRDefault="00EA04D7">
      <w:pPr>
        <w:rPr>
          <w:u w:val="single"/>
        </w:rPr>
      </w:pPr>
    </w:p>
    <w:p w:rsidR="00EA04D7" w:rsidRDefault="00E12C4A" w:rsidP="00EA04D7">
      <w:pPr>
        <w:jc w:val="right"/>
      </w:pPr>
      <w:r>
        <w:t>Приложение нр.14</w:t>
      </w:r>
    </w:p>
    <w:p w:rsidR="00E12C4A" w:rsidRDefault="00E12C4A" w:rsidP="00EA04D7">
      <w:pPr>
        <w:jc w:val="right"/>
      </w:pPr>
      <w:r>
        <w:t xml:space="preserve">к указу Генерального </w:t>
      </w:r>
      <w:proofErr w:type="spellStart"/>
      <w:r>
        <w:t>Примара</w:t>
      </w:r>
      <w:proofErr w:type="spellEnd"/>
    </w:p>
    <w:p w:rsidR="00E12C4A" w:rsidRDefault="00E12C4A" w:rsidP="00EA04D7">
      <w:pPr>
        <w:jc w:val="right"/>
      </w:pPr>
      <w:r>
        <w:t>Муниципия Кишинев</w:t>
      </w:r>
    </w:p>
    <w:p w:rsidR="00E12C4A" w:rsidRDefault="00E12C4A" w:rsidP="00EA04D7">
      <w:pPr>
        <w:jc w:val="right"/>
      </w:pPr>
      <w:r>
        <w:t>нр.313-d от 29.04.2015г.</w:t>
      </w:r>
    </w:p>
    <w:p w:rsidR="00E12C4A" w:rsidRDefault="00E12C4A" w:rsidP="00EA04D7">
      <w:pPr>
        <w:jc w:val="right"/>
      </w:pPr>
    </w:p>
    <w:p w:rsidR="00E12C4A" w:rsidRDefault="00E12C4A" w:rsidP="00E12C4A">
      <w:pPr>
        <w:jc w:val="center"/>
        <w:rPr>
          <w:b/>
        </w:rPr>
      </w:pPr>
      <w:r>
        <w:rPr>
          <w:b/>
        </w:rPr>
        <w:t>РЕГЛАМЕНТ</w:t>
      </w:r>
    </w:p>
    <w:p w:rsidR="00E12C4A" w:rsidRDefault="00E12C4A" w:rsidP="00E12C4A">
      <w:pPr>
        <w:jc w:val="center"/>
        <w:rPr>
          <w:b/>
        </w:rPr>
      </w:pPr>
      <w:r>
        <w:rPr>
          <w:b/>
        </w:rPr>
        <w:t>деятельности Управления авторизации и порядка в строительстве</w:t>
      </w:r>
    </w:p>
    <w:p w:rsidR="00E12C4A" w:rsidRDefault="00E12C4A" w:rsidP="00E12C4A">
      <w:pPr>
        <w:jc w:val="center"/>
        <w:rPr>
          <w:b/>
        </w:rPr>
      </w:pPr>
    </w:p>
    <w:p w:rsidR="00E12C4A" w:rsidRDefault="00E12C4A" w:rsidP="00E12C4A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E12C4A" w:rsidRDefault="00E12C4A" w:rsidP="00E12C4A">
      <w:pPr>
        <w:pStyle w:val="ListParagraph"/>
        <w:rPr>
          <w:b/>
        </w:rPr>
      </w:pPr>
    </w:p>
    <w:p w:rsidR="00E12C4A" w:rsidRDefault="00E12C4A" w:rsidP="00E12C4A">
      <w:pPr>
        <w:pStyle w:val="ListParagraph"/>
        <w:numPr>
          <w:ilvl w:val="1"/>
          <w:numId w:val="1"/>
        </w:numPr>
      </w:pPr>
      <w:r>
        <w:t xml:space="preserve"> </w:t>
      </w:r>
      <w:r w:rsidR="00C21B4A">
        <w:t>Данный Регламент устанавливает основные задачи, обязанности и главные обязательства Управления авторизации и порядка в строительстве Примарии муниципия Кишинев (далее – Управление).</w:t>
      </w:r>
    </w:p>
    <w:p w:rsidR="00C21B4A" w:rsidRDefault="00C21B4A" w:rsidP="00E12C4A">
      <w:pPr>
        <w:pStyle w:val="ListParagraph"/>
        <w:numPr>
          <w:ilvl w:val="1"/>
          <w:numId w:val="1"/>
        </w:numPr>
      </w:pPr>
      <w:r>
        <w:t xml:space="preserve"> Управление основалось в соответствии с Законом Республики Молдова нр.436-XVI от 28.12.2006г. «О местном общественном управлении», Решением Примарии муниципия Кишинев нр.54/18 от 03.1996г., расписанием должностей Примарии муниципия Кишинев и подчиняется непосредственно вице </w:t>
      </w:r>
      <w:proofErr w:type="spellStart"/>
      <w:r>
        <w:t>примару</w:t>
      </w:r>
      <w:proofErr w:type="spellEnd"/>
      <w:r>
        <w:t xml:space="preserve"> отрасли.</w:t>
      </w:r>
    </w:p>
    <w:p w:rsidR="00C21B4A" w:rsidRDefault="00C21B4A" w:rsidP="00E12C4A">
      <w:pPr>
        <w:pStyle w:val="ListParagraph"/>
        <w:numPr>
          <w:ilvl w:val="1"/>
          <w:numId w:val="1"/>
        </w:numPr>
      </w:pPr>
      <w:r>
        <w:t xml:space="preserve"> В своей деятельности Управление наставляется Конституцией Республики Молдова, Законами Республики Молдова, декретами Президента Республики Молдова, Постановлениями Парламента и Правительства Республики Молдова, решениями Муниципального Совета Кишинева, указами генерального </w:t>
      </w:r>
      <w:proofErr w:type="spellStart"/>
      <w:r>
        <w:t>примара</w:t>
      </w:r>
      <w:proofErr w:type="spellEnd"/>
      <w:r>
        <w:t xml:space="preserve"> и вице </w:t>
      </w:r>
      <w:proofErr w:type="spellStart"/>
      <w:r>
        <w:t>примаров</w:t>
      </w:r>
      <w:proofErr w:type="spellEnd"/>
      <w:r>
        <w:t xml:space="preserve"> муниципия Кишинев, другими законодательными и нормативными актами, а также данным Регламентом.</w:t>
      </w:r>
    </w:p>
    <w:p w:rsidR="00C21B4A" w:rsidRDefault="00C21B4A" w:rsidP="00E12C4A">
      <w:pPr>
        <w:pStyle w:val="ListParagraph"/>
        <w:numPr>
          <w:ilvl w:val="1"/>
          <w:numId w:val="1"/>
        </w:numPr>
      </w:pPr>
      <w:r>
        <w:t xml:space="preserve"> Управление располагает печатью с его названием.</w:t>
      </w:r>
    </w:p>
    <w:p w:rsidR="00F720C4" w:rsidRDefault="00F720C4" w:rsidP="00F720C4">
      <w:pPr>
        <w:pStyle w:val="ListParagraph"/>
        <w:ind w:left="360"/>
      </w:pPr>
    </w:p>
    <w:p w:rsidR="00C21B4A" w:rsidRDefault="00F720C4" w:rsidP="00F720C4">
      <w:pPr>
        <w:pStyle w:val="ListParagraph"/>
        <w:numPr>
          <w:ilvl w:val="0"/>
          <w:numId w:val="1"/>
        </w:numPr>
        <w:jc w:val="center"/>
        <w:rPr>
          <w:b/>
        </w:rPr>
      </w:pPr>
      <w:r w:rsidRPr="00F720C4">
        <w:rPr>
          <w:b/>
        </w:rPr>
        <w:t>ОСНОВНЫЕ ЗАДАЧИ УПРАВЛЕНИЯ</w:t>
      </w:r>
    </w:p>
    <w:p w:rsidR="00F720C4" w:rsidRDefault="00F720C4" w:rsidP="00F720C4">
      <w:pPr>
        <w:pStyle w:val="ListParagraph"/>
        <w:rPr>
          <w:b/>
        </w:rPr>
      </w:pPr>
    </w:p>
    <w:p w:rsidR="00F720C4" w:rsidRDefault="00F720C4" w:rsidP="00F720C4">
      <w:pPr>
        <w:pStyle w:val="ListParagraph"/>
      </w:pPr>
      <w:r>
        <w:t>Управление авторизации и порядка в строительстве координирует процесс изготовления строительных авторизаций, координирует и принимает участие в заключительном приеме построенных задач в районах муниципия Кишинев, рассматривает обращения граждан и ее основными задачами являются:</w:t>
      </w:r>
    </w:p>
    <w:p w:rsidR="00F720C4" w:rsidRDefault="00F720C4" w:rsidP="00F720C4">
      <w:pPr>
        <w:pStyle w:val="ListParagraph"/>
      </w:pPr>
    </w:p>
    <w:p w:rsidR="00F720C4" w:rsidRDefault="00F720C4" w:rsidP="00F720C4">
      <w:pPr>
        <w:pStyle w:val="ListParagraph"/>
        <w:numPr>
          <w:ilvl w:val="1"/>
          <w:numId w:val="1"/>
        </w:numPr>
      </w:pPr>
      <w:r>
        <w:t xml:space="preserve"> Прием заявлений и актов строительных авторизаций, рассмотрение и учет представленных актов;</w:t>
      </w:r>
    </w:p>
    <w:p w:rsidR="00F720C4" w:rsidRDefault="00F720C4" w:rsidP="00F720C4">
      <w:pPr>
        <w:pStyle w:val="ListParagraph"/>
        <w:numPr>
          <w:ilvl w:val="1"/>
          <w:numId w:val="1"/>
        </w:numPr>
      </w:pPr>
      <w:r>
        <w:t xml:space="preserve"> Создание проектов для строительных авторизаций и их представление на рассмотрение и подпись, в установленном порядке, присвоение регистрационных номеров и учет изготовленного акта;</w:t>
      </w:r>
    </w:p>
    <w:p w:rsidR="00F720C4" w:rsidRDefault="00F720C4" w:rsidP="00F720C4">
      <w:pPr>
        <w:pStyle w:val="ListParagraph"/>
        <w:numPr>
          <w:ilvl w:val="1"/>
          <w:numId w:val="1"/>
        </w:numPr>
      </w:pPr>
      <w:r>
        <w:t xml:space="preserve"> Проверка выполнения положений строительных авторизаций (обустройство строительной площадки, соблюдение общего плана и объемного режима);</w:t>
      </w:r>
    </w:p>
    <w:p w:rsidR="00F720C4" w:rsidRDefault="00F720C4" w:rsidP="00F720C4">
      <w:pPr>
        <w:pStyle w:val="ListParagraph"/>
        <w:numPr>
          <w:ilvl w:val="1"/>
          <w:numId w:val="1"/>
        </w:numPr>
      </w:pPr>
      <w:r>
        <w:t xml:space="preserve"> Рассмотрение петиций, заявлений, жалоб физических и юридических лиц в меру компетенции;</w:t>
      </w:r>
    </w:p>
    <w:p w:rsidR="00F720C4" w:rsidRDefault="00F720C4" w:rsidP="00F720C4">
      <w:pPr>
        <w:pStyle w:val="ListParagraph"/>
        <w:numPr>
          <w:ilvl w:val="1"/>
          <w:numId w:val="1"/>
        </w:numPr>
      </w:pPr>
      <w:r>
        <w:lastRenderedPageBreak/>
        <w:t xml:space="preserve"> Кураторство процесса заключительного приема построенных задач, учет принятых построек.</w:t>
      </w:r>
    </w:p>
    <w:p w:rsidR="00F720C4" w:rsidRDefault="00F720C4" w:rsidP="00F720C4">
      <w:pPr>
        <w:pStyle w:val="ListParagraph"/>
        <w:numPr>
          <w:ilvl w:val="1"/>
          <w:numId w:val="1"/>
        </w:numPr>
      </w:pPr>
      <w:r>
        <w:t xml:space="preserve"> Организация приема граждан, участие в нем, организованном вице </w:t>
      </w:r>
      <w:proofErr w:type="spellStart"/>
      <w:r>
        <w:t>примаром</w:t>
      </w:r>
      <w:proofErr w:type="spellEnd"/>
      <w:r>
        <w:t xml:space="preserve"> отрасли.</w:t>
      </w:r>
    </w:p>
    <w:p w:rsidR="00F720C4" w:rsidRDefault="00F720C4" w:rsidP="00F720C4">
      <w:pPr>
        <w:pStyle w:val="ListParagraph"/>
        <w:numPr>
          <w:ilvl w:val="1"/>
          <w:numId w:val="1"/>
        </w:numPr>
      </w:pPr>
      <w:r>
        <w:t xml:space="preserve"> </w:t>
      </w:r>
      <w:r w:rsidR="00701369">
        <w:t>Организация и поддержание функциональности системы финансового менеджмента и контроля Управления.</w:t>
      </w:r>
    </w:p>
    <w:p w:rsidR="00701369" w:rsidRDefault="00701369" w:rsidP="00701369">
      <w:pPr>
        <w:pStyle w:val="ListParagraph"/>
        <w:ind w:left="360"/>
      </w:pPr>
    </w:p>
    <w:p w:rsidR="00701369" w:rsidRDefault="00701369" w:rsidP="00701369">
      <w:pPr>
        <w:pStyle w:val="ListParagraph"/>
        <w:numPr>
          <w:ilvl w:val="0"/>
          <w:numId w:val="1"/>
        </w:numPr>
        <w:jc w:val="center"/>
        <w:rPr>
          <w:b/>
        </w:rPr>
      </w:pPr>
      <w:r w:rsidRPr="00701369">
        <w:rPr>
          <w:b/>
        </w:rPr>
        <w:t>ОБЯЗАННОСТИ УПРАВЛЕНИЯ</w:t>
      </w:r>
    </w:p>
    <w:p w:rsidR="00701369" w:rsidRDefault="00701369" w:rsidP="00701369">
      <w:pPr>
        <w:pStyle w:val="ListParagraph"/>
      </w:pPr>
    </w:p>
    <w:p w:rsidR="00701369" w:rsidRDefault="00701369" w:rsidP="0070136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Прием заявлений и пакета актов строительных авторизаций в Центре информирования и документирования Примарии муниципия Кишинев;</w:t>
      </w:r>
    </w:p>
    <w:p w:rsidR="00701369" w:rsidRDefault="00701369" w:rsidP="00701369">
      <w:pPr>
        <w:pStyle w:val="ListParagraph"/>
        <w:numPr>
          <w:ilvl w:val="2"/>
          <w:numId w:val="1"/>
        </w:numPr>
      </w:pPr>
      <w:r>
        <w:t>Выдавать формуляры для заявлений по получению строительной авторизации;</w:t>
      </w:r>
    </w:p>
    <w:p w:rsidR="00701369" w:rsidRDefault="00701369" w:rsidP="00701369">
      <w:pPr>
        <w:pStyle w:val="ListParagraph"/>
        <w:numPr>
          <w:ilvl w:val="2"/>
          <w:numId w:val="1"/>
        </w:numPr>
      </w:pPr>
      <w:r>
        <w:t>Проверять правильность заполнения заявления и состав пакета актов, а в случае обнаружения каких-либо недостатков, отказывать в приеме заявления и актов;</w:t>
      </w:r>
    </w:p>
    <w:p w:rsidR="00701369" w:rsidRDefault="00701369" w:rsidP="00701369">
      <w:pPr>
        <w:pStyle w:val="ListParagraph"/>
        <w:numPr>
          <w:ilvl w:val="2"/>
          <w:numId w:val="1"/>
        </w:numPr>
      </w:pPr>
      <w:r>
        <w:t>Регистрировать заявления и приложенные акты, которые соответствуют установленным законом требованиям;</w:t>
      </w:r>
    </w:p>
    <w:p w:rsidR="00701369" w:rsidRDefault="00701369" w:rsidP="0070136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Изготавливать проекты строительных авторизаций и представлять их на рассмотрение и подпись компетентным лицам:</w:t>
      </w:r>
    </w:p>
    <w:p w:rsidR="00701369" w:rsidRDefault="00701369" w:rsidP="00701369">
      <w:pPr>
        <w:pStyle w:val="ListParagraph"/>
        <w:numPr>
          <w:ilvl w:val="2"/>
          <w:numId w:val="1"/>
        </w:numPr>
      </w:pPr>
      <w:r>
        <w:t>Детально анализировать акты на предмет соблюдения требований, установленных в статье 12 Закона нр.163 от 09.07.2010г.</w:t>
      </w:r>
    </w:p>
    <w:p w:rsidR="00701369" w:rsidRDefault="00961852" w:rsidP="00701369">
      <w:pPr>
        <w:pStyle w:val="ListParagraph"/>
        <w:numPr>
          <w:ilvl w:val="2"/>
          <w:numId w:val="1"/>
        </w:numPr>
      </w:pPr>
      <w:r>
        <w:t>Систематизировать акты в дела, представленные заявителями строительных авторизаций, с изготовлением проекта авторизации;</w:t>
      </w:r>
    </w:p>
    <w:p w:rsidR="00961852" w:rsidRDefault="00961852" w:rsidP="00701369">
      <w:pPr>
        <w:pStyle w:val="ListParagraph"/>
        <w:numPr>
          <w:ilvl w:val="2"/>
          <w:numId w:val="1"/>
        </w:numPr>
      </w:pPr>
      <w:r>
        <w:t xml:space="preserve">Представлять проекты строительных авторизаций Главному управлению архитектуры, градостроительства и земельных связей, вице </w:t>
      </w:r>
      <w:proofErr w:type="spellStart"/>
      <w:r>
        <w:t>примару</w:t>
      </w:r>
      <w:proofErr w:type="spellEnd"/>
      <w:r>
        <w:t xml:space="preserve"> отрасли и секретарю Муниципального Совета Кишинева, на рассмотрение и подпись, регистрировать и выдавать изготовленные акты.</w:t>
      </w:r>
    </w:p>
    <w:p w:rsidR="00961852" w:rsidRDefault="00961852" w:rsidP="0096185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Проверять строительные площадки по соблюдению положений строительных авторизаций;</w:t>
      </w:r>
    </w:p>
    <w:p w:rsidR="00961852" w:rsidRDefault="00961852" w:rsidP="00961852">
      <w:pPr>
        <w:pStyle w:val="ListParagraph"/>
        <w:numPr>
          <w:ilvl w:val="2"/>
          <w:numId w:val="1"/>
        </w:numPr>
      </w:pPr>
      <w:r>
        <w:t>Специалисты Управления проверяют ситуацию на территории:</w:t>
      </w:r>
    </w:p>
    <w:p w:rsidR="00961852" w:rsidRDefault="00961852" w:rsidP="00961852">
      <w:pPr>
        <w:pStyle w:val="ListParagraph"/>
      </w:pPr>
      <w:r>
        <w:t xml:space="preserve">- по указанию высших (генерального </w:t>
      </w:r>
      <w:proofErr w:type="spellStart"/>
      <w:r>
        <w:t>примара</w:t>
      </w:r>
      <w:proofErr w:type="spellEnd"/>
      <w:r>
        <w:t xml:space="preserve">, вице </w:t>
      </w:r>
      <w:proofErr w:type="spellStart"/>
      <w:r>
        <w:t>примара</w:t>
      </w:r>
      <w:proofErr w:type="spellEnd"/>
      <w:r>
        <w:t xml:space="preserve"> отрасли, главы Управления и отдела);</w:t>
      </w:r>
    </w:p>
    <w:p w:rsidR="00961852" w:rsidRDefault="00961852" w:rsidP="00961852">
      <w:pPr>
        <w:pStyle w:val="ListParagraph"/>
      </w:pPr>
      <w:r>
        <w:t>- в случаях рассмотрения заявлений, петиций, уведомлений;</w:t>
      </w:r>
    </w:p>
    <w:p w:rsidR="00961852" w:rsidRDefault="00961852" w:rsidP="00961852">
      <w:pPr>
        <w:pStyle w:val="ListParagraph"/>
      </w:pPr>
      <w:r>
        <w:t>- в случае созыва заседаний профильных комиссий;</w:t>
      </w:r>
    </w:p>
    <w:p w:rsidR="00961852" w:rsidRDefault="00961852" w:rsidP="00961852">
      <w:pPr>
        <w:pStyle w:val="ListParagraph"/>
      </w:pPr>
    </w:p>
    <w:p w:rsidR="00961852" w:rsidRDefault="00961852" w:rsidP="00961852">
      <w:pPr>
        <w:pStyle w:val="ListParagraph"/>
        <w:numPr>
          <w:ilvl w:val="2"/>
          <w:numId w:val="1"/>
        </w:numPr>
      </w:pPr>
      <w:r>
        <w:t>Уведомлять компетентные учреждения в случае обнаружения нарушений, в виду принятия мер согласно законодательству.</w:t>
      </w:r>
    </w:p>
    <w:p w:rsidR="00961852" w:rsidRDefault="00961852" w:rsidP="0096185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Рассматривать обращения, петиции, заявления, жалобы, уведомления физических и юридических лиц, в меру компетенции;</w:t>
      </w:r>
    </w:p>
    <w:p w:rsidR="00961852" w:rsidRDefault="00961852" w:rsidP="00961852">
      <w:pPr>
        <w:pStyle w:val="ListParagraph"/>
        <w:numPr>
          <w:ilvl w:val="2"/>
          <w:numId w:val="1"/>
        </w:numPr>
      </w:pPr>
      <w:r>
        <w:t>Рассматривать заявления, петиции физических и юридических лиц согласно Закону о петициях;</w:t>
      </w:r>
    </w:p>
    <w:p w:rsidR="00961852" w:rsidRDefault="00006551" w:rsidP="00961852">
      <w:pPr>
        <w:pStyle w:val="ListParagraph"/>
        <w:numPr>
          <w:ilvl w:val="2"/>
          <w:numId w:val="1"/>
        </w:numPr>
      </w:pPr>
      <w:r>
        <w:t>Вести учет рассмотрений с занесением в журнал, а корреспонденцию хранить согласно законодательству;</w:t>
      </w:r>
    </w:p>
    <w:p w:rsidR="00006551" w:rsidRDefault="00006551" w:rsidP="0000655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Курировать процесс заключительного приема построенных задач</w:t>
      </w:r>
    </w:p>
    <w:p w:rsidR="00006551" w:rsidRDefault="00006551" w:rsidP="00006551">
      <w:pPr>
        <w:pStyle w:val="ListParagraph"/>
        <w:numPr>
          <w:ilvl w:val="2"/>
          <w:numId w:val="1"/>
        </w:numPr>
      </w:pPr>
      <w:r>
        <w:t>Рассматривать акты по заключительному приему, представленные получателем;</w:t>
      </w:r>
    </w:p>
    <w:p w:rsidR="00006551" w:rsidRDefault="00006551" w:rsidP="00006551">
      <w:pPr>
        <w:pStyle w:val="ListParagraph"/>
        <w:numPr>
          <w:ilvl w:val="2"/>
          <w:numId w:val="1"/>
        </w:numPr>
      </w:pPr>
      <w:r>
        <w:t>Координировать с получателем дату и время заседания комиссии заключительного приема;</w:t>
      </w:r>
    </w:p>
    <w:p w:rsidR="00006551" w:rsidRDefault="00006551" w:rsidP="00006551">
      <w:pPr>
        <w:pStyle w:val="ListParagraph"/>
        <w:numPr>
          <w:ilvl w:val="2"/>
          <w:numId w:val="1"/>
        </w:numPr>
      </w:pPr>
      <w:r>
        <w:t>Представитель Управления принимает участие в заседаниях заключительного приема в качестве вице председателя Комиссии;</w:t>
      </w:r>
    </w:p>
    <w:p w:rsidR="00006551" w:rsidRDefault="00006551" w:rsidP="00006551">
      <w:pPr>
        <w:pStyle w:val="ListParagraph"/>
        <w:numPr>
          <w:ilvl w:val="2"/>
          <w:numId w:val="1"/>
        </w:numPr>
      </w:pPr>
      <w:r>
        <w:t>Выдавать изготовленные акты;</w:t>
      </w:r>
    </w:p>
    <w:p w:rsidR="00006551" w:rsidRDefault="00006551" w:rsidP="00006551">
      <w:pPr>
        <w:pStyle w:val="ListParagraph"/>
      </w:pPr>
    </w:p>
    <w:p w:rsidR="00006551" w:rsidRDefault="00006551" w:rsidP="00006551">
      <w:pPr>
        <w:pStyle w:val="ListParagraph"/>
      </w:pPr>
    </w:p>
    <w:p w:rsidR="00006551" w:rsidRDefault="00006551" w:rsidP="00006551">
      <w:pPr>
        <w:pStyle w:val="ListParagraph"/>
        <w:numPr>
          <w:ilvl w:val="2"/>
          <w:numId w:val="1"/>
        </w:numPr>
      </w:pPr>
      <w:r>
        <w:t>Представлять периодически информацию учреждениям статистики по принятым задачам;</w:t>
      </w:r>
    </w:p>
    <w:p w:rsidR="00006551" w:rsidRDefault="00006551" w:rsidP="00006551">
      <w:pPr>
        <w:pStyle w:val="ListParagraph"/>
        <w:numPr>
          <w:ilvl w:val="1"/>
          <w:numId w:val="1"/>
        </w:numPr>
        <w:rPr>
          <w:b/>
        </w:rPr>
      </w:pPr>
      <w:r w:rsidRPr="00006551">
        <w:rPr>
          <w:b/>
        </w:rPr>
        <w:t xml:space="preserve"> Организация приема граждан</w:t>
      </w:r>
    </w:p>
    <w:p w:rsidR="00006551" w:rsidRDefault="00006551" w:rsidP="00006551">
      <w:pPr>
        <w:pStyle w:val="ListParagraph"/>
        <w:numPr>
          <w:ilvl w:val="2"/>
          <w:numId w:val="1"/>
        </w:numPr>
      </w:pPr>
      <w:r>
        <w:t xml:space="preserve">Прием граждан проводится в Управлении по установленному </w:t>
      </w:r>
      <w:proofErr w:type="spellStart"/>
      <w:r>
        <w:t>Примарией</w:t>
      </w:r>
      <w:proofErr w:type="spellEnd"/>
      <w:r>
        <w:t xml:space="preserve"> графику;</w:t>
      </w:r>
    </w:p>
    <w:p w:rsidR="00006551" w:rsidRDefault="00006551" w:rsidP="00006551">
      <w:pPr>
        <w:pStyle w:val="ListParagraph"/>
        <w:numPr>
          <w:ilvl w:val="2"/>
          <w:numId w:val="1"/>
        </w:numPr>
      </w:pPr>
      <w:r>
        <w:t>Поставленные вопросы рассматриваются по мере установленной компетенции данным регламентом, а в противном случае физическим лицам рекомендуется обратиться в подразделение Примарии либо другие учреждения, исходя из компетентности;</w:t>
      </w:r>
    </w:p>
    <w:p w:rsidR="00006551" w:rsidRDefault="00006551" w:rsidP="00006551">
      <w:pPr>
        <w:pStyle w:val="ListParagraph"/>
        <w:numPr>
          <w:ilvl w:val="2"/>
          <w:numId w:val="1"/>
        </w:numPr>
      </w:pPr>
      <w:r>
        <w:t xml:space="preserve">По требованию вышестоящих, представитель Управления присутствует на аудиенции, организованной генеральным </w:t>
      </w:r>
      <w:proofErr w:type="spellStart"/>
      <w:r>
        <w:t>примаром</w:t>
      </w:r>
      <w:proofErr w:type="spellEnd"/>
      <w:r>
        <w:t xml:space="preserve"> либо вице </w:t>
      </w:r>
      <w:proofErr w:type="spellStart"/>
      <w:r>
        <w:t>примаром</w:t>
      </w:r>
      <w:proofErr w:type="spellEnd"/>
      <w:r>
        <w:t xml:space="preserve"> отрасли.</w:t>
      </w:r>
    </w:p>
    <w:p w:rsidR="003F0F51" w:rsidRDefault="003F0F51" w:rsidP="003F0F5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Воплощает систему финансового менеджмента и контроля:</w:t>
      </w:r>
    </w:p>
    <w:p w:rsidR="003F0F51" w:rsidRDefault="003F0F51" w:rsidP="003F0F51">
      <w:pPr>
        <w:pStyle w:val="ListParagraph"/>
        <w:numPr>
          <w:ilvl w:val="2"/>
          <w:numId w:val="1"/>
        </w:numPr>
      </w:pPr>
      <w:r>
        <w:t>устанавливать операционные задачи СМАРТ, основанные на показателях улучшения;</w:t>
      </w:r>
    </w:p>
    <w:p w:rsidR="003F0F51" w:rsidRDefault="003F0F51" w:rsidP="003F0F51">
      <w:pPr>
        <w:pStyle w:val="ListParagraph"/>
        <w:numPr>
          <w:ilvl w:val="2"/>
          <w:numId w:val="1"/>
        </w:numPr>
      </w:pPr>
      <w:r>
        <w:t>в</w:t>
      </w:r>
      <w:r w:rsidRPr="003F0F51">
        <w:t>ыявлять и оценивать риски, связанные с основными задачами/деятельностью;</w:t>
      </w:r>
    </w:p>
    <w:p w:rsidR="003F0F51" w:rsidRDefault="003F0F51" w:rsidP="003F0F51">
      <w:pPr>
        <w:pStyle w:val="ListParagraph"/>
        <w:numPr>
          <w:ilvl w:val="2"/>
          <w:numId w:val="1"/>
        </w:numPr>
      </w:pPr>
      <w:r>
        <w:t>выполнять с достатком и эффективностью, во всех основных функциях/процессах деятельности внутреннего контроля, которые могут быть предупреждены, текущие либо могут быть обнаружены;</w:t>
      </w:r>
    </w:p>
    <w:p w:rsidR="003F0F51" w:rsidRDefault="003F0F51" w:rsidP="003F0F51">
      <w:pPr>
        <w:pStyle w:val="ListParagraph"/>
        <w:numPr>
          <w:ilvl w:val="2"/>
          <w:numId w:val="1"/>
        </w:numPr>
      </w:pPr>
      <w:r>
        <w:t>вести учет рисков в выполнении задач и разрабатывать графическое и/или повествовательное описание основных процессов;</w:t>
      </w:r>
    </w:p>
    <w:p w:rsidR="003F0F51" w:rsidRDefault="003F0F51" w:rsidP="003F0F51">
      <w:pPr>
        <w:pStyle w:val="ListParagraph"/>
      </w:pPr>
    </w:p>
    <w:p w:rsidR="003F0F51" w:rsidRDefault="003F0F51" w:rsidP="003F0F51">
      <w:pPr>
        <w:pStyle w:val="ListParagraph"/>
        <w:numPr>
          <w:ilvl w:val="0"/>
          <w:numId w:val="1"/>
        </w:numPr>
        <w:jc w:val="center"/>
        <w:rPr>
          <w:b/>
        </w:rPr>
      </w:pPr>
      <w:r w:rsidRPr="003F0F51">
        <w:rPr>
          <w:b/>
        </w:rPr>
        <w:t>ОБЯЗАТЕЛЬСТВА УПРАВЛЕНИЯ</w:t>
      </w:r>
    </w:p>
    <w:p w:rsidR="003F0F51" w:rsidRDefault="003F0F51" w:rsidP="003F0F51">
      <w:pPr>
        <w:pStyle w:val="ListParagraph"/>
      </w:pPr>
      <w:r>
        <w:t>Управление отвечает за:</w:t>
      </w:r>
    </w:p>
    <w:p w:rsidR="003F0F51" w:rsidRDefault="003F0F51" w:rsidP="003F0F51">
      <w:pPr>
        <w:pStyle w:val="ListParagraph"/>
        <w:numPr>
          <w:ilvl w:val="1"/>
          <w:numId w:val="1"/>
        </w:numPr>
      </w:pPr>
      <w:r>
        <w:t xml:space="preserve"> </w:t>
      </w:r>
      <w:r w:rsidR="00B4407E">
        <w:t>Соблюдение положений законодательства о правах и обязательствах общественного служащего;</w:t>
      </w:r>
    </w:p>
    <w:p w:rsidR="00B4407E" w:rsidRDefault="00B4407E" w:rsidP="00B4407E">
      <w:pPr>
        <w:pStyle w:val="ListParagraph"/>
        <w:numPr>
          <w:ilvl w:val="1"/>
          <w:numId w:val="1"/>
        </w:numPr>
      </w:pPr>
      <w:r>
        <w:t xml:space="preserve"> Обеспечение организации процесса изготовления и выдачи строительных авторизаций;</w:t>
      </w:r>
    </w:p>
    <w:p w:rsidR="00B4407E" w:rsidRDefault="00B4407E" w:rsidP="00B4407E">
      <w:pPr>
        <w:pStyle w:val="ListParagraph"/>
        <w:numPr>
          <w:ilvl w:val="1"/>
          <w:numId w:val="1"/>
        </w:numPr>
      </w:pPr>
      <w:r>
        <w:t xml:space="preserve"> Координирование процесса заключительного приема представленных на прием задач;</w:t>
      </w:r>
    </w:p>
    <w:p w:rsidR="00B4407E" w:rsidRDefault="00B4407E" w:rsidP="00B4407E">
      <w:pPr>
        <w:pStyle w:val="ListParagraph"/>
        <w:numPr>
          <w:ilvl w:val="1"/>
          <w:numId w:val="1"/>
        </w:numPr>
      </w:pPr>
      <w:r>
        <w:t xml:space="preserve"> Качественное рассмотрение и в срок корреспонденции в адрес Управления с резолюцией генерального </w:t>
      </w:r>
      <w:proofErr w:type="spellStart"/>
      <w:r>
        <w:t>примара</w:t>
      </w:r>
      <w:proofErr w:type="spellEnd"/>
      <w:r>
        <w:t xml:space="preserve">, вице </w:t>
      </w:r>
      <w:proofErr w:type="spellStart"/>
      <w:r>
        <w:t>примара</w:t>
      </w:r>
      <w:proofErr w:type="spellEnd"/>
      <w:r>
        <w:t xml:space="preserve"> отрасли, от граждан и изготовление исходящей корреспонденции;</w:t>
      </w:r>
    </w:p>
    <w:p w:rsidR="00B4407E" w:rsidRDefault="00B4407E" w:rsidP="00B4407E">
      <w:pPr>
        <w:pStyle w:val="ListParagraph"/>
        <w:numPr>
          <w:ilvl w:val="1"/>
          <w:numId w:val="1"/>
        </w:numPr>
      </w:pPr>
      <w:r>
        <w:t xml:space="preserve"> Предоставление правильной, объективной и в срок информации, запрашиваемой от вышестоящих.</w:t>
      </w:r>
    </w:p>
    <w:p w:rsidR="00B4407E" w:rsidRDefault="00B4407E" w:rsidP="00B4407E">
      <w:pPr>
        <w:pStyle w:val="ListParagraph"/>
        <w:ind w:left="360"/>
      </w:pPr>
    </w:p>
    <w:p w:rsidR="00B4407E" w:rsidRDefault="00B4407E" w:rsidP="00B4407E">
      <w:pPr>
        <w:pStyle w:val="ListParagraph"/>
        <w:numPr>
          <w:ilvl w:val="0"/>
          <w:numId w:val="1"/>
        </w:numPr>
        <w:jc w:val="center"/>
        <w:rPr>
          <w:b/>
        </w:rPr>
      </w:pPr>
      <w:r w:rsidRPr="00B4407E">
        <w:rPr>
          <w:b/>
        </w:rPr>
        <w:t>ПОЛНОМОЧИЯ УПРАВЛЕНИЯ</w:t>
      </w:r>
    </w:p>
    <w:p w:rsidR="00106CE6" w:rsidRDefault="00106CE6" w:rsidP="00106CE6">
      <w:pPr>
        <w:pStyle w:val="ListParagraph"/>
        <w:rPr>
          <w:b/>
        </w:rPr>
      </w:pPr>
    </w:p>
    <w:p w:rsidR="00B4407E" w:rsidRDefault="00B4407E" w:rsidP="00B4407E">
      <w:pPr>
        <w:pStyle w:val="ListParagraph"/>
      </w:pPr>
      <w:r>
        <w:t>Полномочия Управления:</w:t>
      </w:r>
    </w:p>
    <w:p w:rsidR="00B4407E" w:rsidRDefault="00B4407E" w:rsidP="00B4407E">
      <w:pPr>
        <w:pStyle w:val="ListParagraph"/>
        <w:numPr>
          <w:ilvl w:val="1"/>
          <w:numId w:val="1"/>
        </w:numPr>
      </w:pPr>
      <w:r>
        <w:t xml:space="preserve"> Запрашивать конкурс властей центрального общественного управления в случаях обнаружения нарушений законодательства</w:t>
      </w:r>
      <w:r w:rsidR="00106CE6">
        <w:t xml:space="preserve"> выполнением неавторизированных строительных работ, включая отклонения от условий при которых были выданы строительные авторизации на общественную и частную области;</w:t>
      </w:r>
    </w:p>
    <w:p w:rsidR="00106CE6" w:rsidRDefault="00106CE6" w:rsidP="00B4407E">
      <w:pPr>
        <w:pStyle w:val="ListParagraph"/>
        <w:numPr>
          <w:ilvl w:val="1"/>
          <w:numId w:val="1"/>
        </w:numPr>
      </w:pPr>
      <w:r>
        <w:t xml:space="preserve"> Проверять участки в ходе рассмотрения обращений граждан;</w:t>
      </w:r>
    </w:p>
    <w:p w:rsidR="00106CE6" w:rsidRDefault="00106CE6" w:rsidP="00B4407E">
      <w:pPr>
        <w:pStyle w:val="ListParagraph"/>
        <w:numPr>
          <w:ilvl w:val="1"/>
          <w:numId w:val="1"/>
        </w:numPr>
      </w:pPr>
      <w:r>
        <w:t xml:space="preserve"> Принимать либо отказывать в приеме заявлений и актов по выдаче строительных авторизаций согласно действующему законодательству, координировать и участвовать в заседаниях заключительного приема задач;</w:t>
      </w:r>
    </w:p>
    <w:p w:rsidR="00106CE6" w:rsidRDefault="00106CE6" w:rsidP="00106CE6">
      <w:pPr>
        <w:pStyle w:val="ListParagraph"/>
        <w:ind w:left="360"/>
      </w:pPr>
    </w:p>
    <w:p w:rsidR="00106CE6" w:rsidRDefault="00106CE6" w:rsidP="00106CE6">
      <w:pPr>
        <w:pStyle w:val="ListParagraph"/>
        <w:ind w:left="360"/>
      </w:pPr>
    </w:p>
    <w:p w:rsidR="00106CE6" w:rsidRDefault="00106CE6" w:rsidP="00106CE6">
      <w:pPr>
        <w:pStyle w:val="ListParagraph"/>
        <w:ind w:left="360"/>
      </w:pPr>
    </w:p>
    <w:p w:rsidR="00106CE6" w:rsidRDefault="00106CE6" w:rsidP="00106CE6">
      <w:pPr>
        <w:pStyle w:val="ListParagraph"/>
        <w:ind w:left="360"/>
      </w:pPr>
    </w:p>
    <w:p w:rsidR="00106CE6" w:rsidRDefault="00106CE6" w:rsidP="00106CE6">
      <w:pPr>
        <w:pStyle w:val="ListParagraph"/>
        <w:ind w:left="360"/>
      </w:pPr>
    </w:p>
    <w:p w:rsidR="00106CE6" w:rsidRDefault="00106CE6" w:rsidP="00106CE6">
      <w:pPr>
        <w:pStyle w:val="ListParagraph"/>
        <w:ind w:left="360"/>
      </w:pPr>
    </w:p>
    <w:p w:rsidR="00106CE6" w:rsidRDefault="00106CE6" w:rsidP="00B4407E">
      <w:pPr>
        <w:pStyle w:val="ListParagraph"/>
        <w:numPr>
          <w:ilvl w:val="1"/>
          <w:numId w:val="1"/>
        </w:numPr>
      </w:pPr>
      <w:r>
        <w:t xml:space="preserve"> Вести учет строительных авторизаций и дел заключительного приема;</w:t>
      </w:r>
    </w:p>
    <w:p w:rsidR="00106CE6" w:rsidRDefault="00106CE6" w:rsidP="00B4407E">
      <w:pPr>
        <w:pStyle w:val="ListParagraph"/>
        <w:numPr>
          <w:ilvl w:val="1"/>
          <w:numId w:val="1"/>
        </w:numPr>
      </w:pPr>
      <w:r>
        <w:t xml:space="preserve"> Принимать участие в срочных заседаниях Примарии муниципия Кишинев;</w:t>
      </w:r>
    </w:p>
    <w:p w:rsidR="00106CE6" w:rsidRDefault="00106CE6" w:rsidP="00B4407E">
      <w:pPr>
        <w:pStyle w:val="ListParagraph"/>
        <w:numPr>
          <w:ilvl w:val="1"/>
          <w:numId w:val="1"/>
        </w:numPr>
      </w:pPr>
      <w:r>
        <w:t xml:space="preserve"> Представлять </w:t>
      </w:r>
      <w:proofErr w:type="spellStart"/>
      <w:r>
        <w:t>Примарию</w:t>
      </w:r>
      <w:proofErr w:type="spellEnd"/>
      <w:r>
        <w:t xml:space="preserve"> в деятельности различных комиссий и рабочих групп, основанных указом либо с резолюции генерального </w:t>
      </w:r>
      <w:proofErr w:type="spellStart"/>
      <w:r>
        <w:t>примара</w:t>
      </w:r>
      <w:proofErr w:type="spellEnd"/>
      <w:r>
        <w:t xml:space="preserve"> или вице </w:t>
      </w:r>
      <w:proofErr w:type="spellStart"/>
      <w:r>
        <w:t>примаров</w:t>
      </w:r>
      <w:proofErr w:type="spellEnd"/>
      <w:r>
        <w:t>.</w:t>
      </w:r>
    </w:p>
    <w:p w:rsidR="00106CE6" w:rsidRDefault="00106CE6" w:rsidP="00106CE6">
      <w:pPr>
        <w:pStyle w:val="ListParagraph"/>
        <w:ind w:left="360"/>
      </w:pPr>
    </w:p>
    <w:p w:rsidR="00106CE6" w:rsidRDefault="00106CE6" w:rsidP="00106CE6">
      <w:pPr>
        <w:pStyle w:val="ListParagraph"/>
        <w:numPr>
          <w:ilvl w:val="0"/>
          <w:numId w:val="1"/>
        </w:numPr>
        <w:jc w:val="center"/>
        <w:rPr>
          <w:b/>
        </w:rPr>
      </w:pPr>
      <w:r w:rsidRPr="00106CE6">
        <w:rPr>
          <w:b/>
        </w:rPr>
        <w:t>ОРГАНИЗАЦИЯ ДЕЯТЕЛЬНОСТИ УПРАВЛЕНИЯ</w:t>
      </w:r>
    </w:p>
    <w:p w:rsidR="00106CE6" w:rsidRDefault="00106CE6" w:rsidP="00106CE6">
      <w:pPr>
        <w:pStyle w:val="ListParagraph"/>
        <w:rPr>
          <w:b/>
        </w:rPr>
      </w:pPr>
    </w:p>
    <w:p w:rsidR="00106CE6" w:rsidRDefault="00106CE6" w:rsidP="00106CE6">
      <w:pPr>
        <w:pStyle w:val="ListParagraph"/>
        <w:numPr>
          <w:ilvl w:val="1"/>
          <w:numId w:val="1"/>
        </w:numPr>
      </w:pPr>
      <w:r>
        <w:t xml:space="preserve"> Управление проводит деятельность на основе единых принципов коллегиального сотрудничества, взаимного уважения и личной ответственности в том, что касается осуществления служебных обязательств сотрудников;</w:t>
      </w:r>
    </w:p>
    <w:p w:rsidR="00106CE6" w:rsidRDefault="00106CE6" w:rsidP="00106CE6">
      <w:pPr>
        <w:pStyle w:val="ListParagraph"/>
        <w:numPr>
          <w:ilvl w:val="1"/>
          <w:numId w:val="1"/>
        </w:numPr>
      </w:pPr>
      <w:r>
        <w:t xml:space="preserve"> Деятельность Управления направляется главой Управления, назначенным и снятым с должности указом генерального </w:t>
      </w:r>
      <w:proofErr w:type="spellStart"/>
      <w:r>
        <w:t>примара</w:t>
      </w:r>
      <w:proofErr w:type="spellEnd"/>
      <w:r>
        <w:t xml:space="preserve"> муниципия Кишинев;</w:t>
      </w:r>
    </w:p>
    <w:p w:rsidR="00106CE6" w:rsidRDefault="00106CE6" w:rsidP="00106CE6">
      <w:pPr>
        <w:pStyle w:val="ListParagraph"/>
        <w:numPr>
          <w:ilvl w:val="1"/>
          <w:numId w:val="1"/>
        </w:numPr>
      </w:pPr>
      <w:r>
        <w:t xml:space="preserve"> </w:t>
      </w:r>
      <w:r w:rsidR="00DC66DB">
        <w:t>Для выполнения своих функций, прописанных данным Регламентом, обязанности и права главы Управления:</w:t>
      </w:r>
    </w:p>
    <w:p w:rsidR="00DC66DB" w:rsidRDefault="00DC66DB" w:rsidP="00DC66DB">
      <w:pPr>
        <w:pStyle w:val="ListParagraph"/>
        <w:ind w:left="360"/>
      </w:pPr>
      <w:r>
        <w:t>- официально представлять Управление во всех органах общественного управления и организациях сообществ, на различных встречах в компетенции Управления;</w:t>
      </w:r>
    </w:p>
    <w:p w:rsidR="00DC66DB" w:rsidRDefault="00DC66DB" w:rsidP="00DC66DB">
      <w:pPr>
        <w:pStyle w:val="ListParagraph"/>
        <w:ind w:left="360"/>
      </w:pPr>
      <w:r>
        <w:t>- координировать деятельность Управления с другими связанными органами в рамках совей компетенции;</w:t>
      </w:r>
    </w:p>
    <w:p w:rsidR="00DC66DB" w:rsidRDefault="00DC66DB" w:rsidP="00DC66DB">
      <w:pPr>
        <w:pStyle w:val="ListParagraph"/>
        <w:ind w:left="360"/>
      </w:pPr>
      <w:r>
        <w:t>- издавать приказы и указы, обязательные для всех сотрудников Управления;</w:t>
      </w:r>
    </w:p>
    <w:p w:rsidR="00DC66DB" w:rsidRDefault="00DC66DB" w:rsidP="00DC66DB">
      <w:pPr>
        <w:pStyle w:val="ListParagraph"/>
        <w:ind w:left="360"/>
      </w:pPr>
      <w:r>
        <w:t>- предлагать наложение дисциплинарных взысканий сотрудникам либо их поощрение;</w:t>
      </w:r>
    </w:p>
    <w:p w:rsidR="00DC66DB" w:rsidRDefault="00DC66DB" w:rsidP="00DC66DB">
      <w:pPr>
        <w:pStyle w:val="ListParagraph"/>
        <w:ind w:left="360"/>
      </w:pPr>
      <w:r>
        <w:t>- устанавливать служебные обязательства заместителя главы и подчиненных специалистов;</w:t>
      </w:r>
    </w:p>
    <w:p w:rsidR="00DC66DB" w:rsidRDefault="00DC66DB" w:rsidP="00DC66DB">
      <w:pPr>
        <w:pStyle w:val="ListParagraph"/>
        <w:ind w:left="360"/>
      </w:pPr>
      <w:r>
        <w:t>- выполнять и обеспечивать выполнение сотрудниками основных обязанностей;</w:t>
      </w:r>
    </w:p>
    <w:p w:rsidR="00DC66DB" w:rsidRDefault="00DC66DB" w:rsidP="00DC66DB">
      <w:pPr>
        <w:pStyle w:val="ListParagraph"/>
        <w:ind w:left="360"/>
      </w:pPr>
      <w:r>
        <w:t>- принимать участие в заседаниях Комиссии заключительного приема, подписывать дело заключительного приема для построенных задач;</w:t>
      </w:r>
    </w:p>
    <w:p w:rsidR="00DC66DB" w:rsidRDefault="00DC66DB" w:rsidP="00DC66DB">
      <w:pPr>
        <w:pStyle w:val="ListParagraph"/>
        <w:ind w:left="360"/>
      </w:pPr>
      <w:r>
        <w:t>- в отсутствии главы Управления, его функции выполняются заместителем;</w:t>
      </w:r>
    </w:p>
    <w:p w:rsidR="00DC66DB" w:rsidRDefault="00DC66DB" w:rsidP="00DC66DB">
      <w:pPr>
        <w:pStyle w:val="ListParagraph"/>
        <w:ind w:left="360"/>
      </w:pPr>
    </w:p>
    <w:p w:rsidR="00DC66DB" w:rsidRDefault="00DC66DB" w:rsidP="00DC66DB">
      <w:pPr>
        <w:pStyle w:val="ListParagraph"/>
        <w:ind w:left="360"/>
      </w:pPr>
      <w:r>
        <w:t xml:space="preserve">Сотрудники Управления назначаются путем конкурса, на основе указа генерального </w:t>
      </w:r>
      <w:proofErr w:type="spellStart"/>
      <w:r>
        <w:t>примара</w:t>
      </w:r>
      <w:proofErr w:type="spellEnd"/>
      <w:r>
        <w:t xml:space="preserve"> и их права и обязательства диктуются Законом нр.158-XVI от 04.07.2008г.</w:t>
      </w:r>
    </w:p>
    <w:p w:rsidR="00DC66DB" w:rsidRDefault="00DC66DB" w:rsidP="00DC66DB">
      <w:pPr>
        <w:pStyle w:val="ListParagraph"/>
        <w:ind w:left="360"/>
      </w:pPr>
    </w:p>
    <w:p w:rsidR="00DC66DB" w:rsidRPr="00DC66DB" w:rsidRDefault="00DC66DB" w:rsidP="00DC66DB">
      <w:pPr>
        <w:pStyle w:val="ListParagraph"/>
        <w:numPr>
          <w:ilvl w:val="0"/>
          <w:numId w:val="1"/>
        </w:numPr>
        <w:jc w:val="center"/>
      </w:pPr>
      <w:r>
        <w:rPr>
          <w:b/>
        </w:rPr>
        <w:t>РАБОТЫ СЕКРЕТАРИАТА УПРАВЛЕНИЯ</w:t>
      </w:r>
    </w:p>
    <w:p w:rsidR="00DC66DB" w:rsidRDefault="00DC66DB" w:rsidP="00DC66DB">
      <w:pPr>
        <w:pStyle w:val="ListParagraph"/>
      </w:pPr>
    </w:p>
    <w:p w:rsidR="00DC66DB" w:rsidRDefault="00DC66DB" w:rsidP="00DC66DB">
      <w:pPr>
        <w:pStyle w:val="ListParagraph"/>
        <w:numPr>
          <w:ilvl w:val="1"/>
          <w:numId w:val="1"/>
        </w:numPr>
      </w:pPr>
      <w:r>
        <w:t xml:space="preserve"> Работы секретариата Управления хранятся согласно инструкциям о хранении документов секретариата в органах местного общественного управления Республики Молдова.</w:t>
      </w:r>
    </w:p>
    <w:p w:rsidR="00DC66DB" w:rsidRDefault="00DC66DB" w:rsidP="00DC66DB">
      <w:pPr>
        <w:pStyle w:val="ListParagraph"/>
        <w:numPr>
          <w:ilvl w:val="1"/>
          <w:numId w:val="1"/>
        </w:numPr>
      </w:pPr>
      <w:r>
        <w:t xml:space="preserve"> Управление располагает журналами входящих и исходящих документов; учета строительных авторизаций и принятых задач;</w:t>
      </w:r>
    </w:p>
    <w:p w:rsidR="00DC66DB" w:rsidRDefault="00DC66DB" w:rsidP="00DC66DB">
      <w:pPr>
        <w:pStyle w:val="ListParagraph"/>
        <w:numPr>
          <w:ilvl w:val="1"/>
          <w:numId w:val="1"/>
        </w:numPr>
      </w:pPr>
      <w:r>
        <w:t xml:space="preserve"> </w:t>
      </w:r>
      <w:r w:rsidR="001E4551" w:rsidRPr="00131290">
        <w:t>Документы, отправленные Управлению на рассмотрение, с резолюциями руководства Примарии, регистрируются в журнал регистрации входящих документов</w:t>
      </w:r>
      <w:r w:rsidR="001E4551">
        <w:t>. Выполненные документы хранятся в папках, согласно законодательству.</w:t>
      </w:r>
    </w:p>
    <w:p w:rsidR="001E4551" w:rsidRDefault="001E4551" w:rsidP="001E4551"/>
    <w:p w:rsidR="001E4551" w:rsidRDefault="001E4551" w:rsidP="001E4551"/>
    <w:p w:rsidR="001E4551" w:rsidRDefault="001E4551" w:rsidP="001E4551"/>
    <w:p w:rsidR="001E4551" w:rsidRDefault="001E4551" w:rsidP="001E4551"/>
    <w:p w:rsidR="001E4551" w:rsidRDefault="001E4551" w:rsidP="001E4551"/>
    <w:p w:rsidR="001E4551" w:rsidRDefault="001E4551" w:rsidP="001E4551">
      <w:pPr>
        <w:pStyle w:val="ListParagraph"/>
        <w:numPr>
          <w:ilvl w:val="0"/>
          <w:numId w:val="1"/>
        </w:numPr>
        <w:jc w:val="center"/>
        <w:rPr>
          <w:b/>
        </w:rPr>
      </w:pPr>
      <w:r w:rsidRPr="001E4551">
        <w:rPr>
          <w:b/>
        </w:rPr>
        <w:t>ЗАКЛЮЧИТЕЛЬНЫЕ ПОЛОЖЕНИЯ</w:t>
      </w:r>
    </w:p>
    <w:p w:rsidR="001E4551" w:rsidRDefault="001E4551" w:rsidP="001E4551">
      <w:pPr>
        <w:pStyle w:val="ListParagraph"/>
        <w:rPr>
          <w:b/>
        </w:rPr>
      </w:pPr>
    </w:p>
    <w:p w:rsidR="001E4551" w:rsidRDefault="001E4551" w:rsidP="001E4551">
      <w:pPr>
        <w:pStyle w:val="ListParagraph"/>
        <w:numPr>
          <w:ilvl w:val="1"/>
          <w:numId w:val="1"/>
        </w:numPr>
      </w:pPr>
      <w:r>
        <w:t xml:space="preserve"> Служащие Управления попадают под Закон нр.158-XVI от 4 июля 2008г. «Об общественной должности и уставе общественного служащего» и Трудовой Кодекс Республики Молдова, будучи назначенными на должность указом Генерального </w:t>
      </w:r>
      <w:proofErr w:type="spellStart"/>
      <w:r>
        <w:t>Примара</w:t>
      </w:r>
      <w:proofErr w:type="spellEnd"/>
      <w:r>
        <w:t xml:space="preserve"> муниципия Кишинев, согласно действующему законодательству.</w:t>
      </w:r>
    </w:p>
    <w:p w:rsidR="001E4551" w:rsidRPr="001E4551" w:rsidRDefault="001E4551" w:rsidP="001E4551">
      <w:pPr>
        <w:pStyle w:val="ListParagraph"/>
        <w:numPr>
          <w:ilvl w:val="1"/>
          <w:numId w:val="1"/>
        </w:numPr>
      </w:pPr>
      <w:r>
        <w:t xml:space="preserve"> </w:t>
      </w:r>
      <w:r w:rsidRPr="001E4551">
        <w:t>Не допускается возлагать на Управление другие непредусмотренные обязанности данным Регламентом и те что не касаются материи области местного общественного управления.</w:t>
      </w:r>
    </w:p>
    <w:p w:rsidR="001E4551" w:rsidRDefault="001E4551" w:rsidP="001E4551">
      <w:pPr>
        <w:pStyle w:val="ListParagraph"/>
        <w:numPr>
          <w:ilvl w:val="1"/>
          <w:numId w:val="1"/>
        </w:numPr>
      </w:pPr>
      <w:r>
        <w:t xml:space="preserve"> Реорганизация, сокращение штатного расписания и ликвидация Управления в компетентности Генерального </w:t>
      </w:r>
      <w:proofErr w:type="spellStart"/>
      <w:r>
        <w:t>Примара</w:t>
      </w:r>
      <w:proofErr w:type="spellEnd"/>
      <w:r>
        <w:t xml:space="preserve"> муниципия Кишинев.</w:t>
      </w:r>
    </w:p>
    <w:p w:rsidR="001E4551" w:rsidRDefault="001E4551" w:rsidP="001E4551">
      <w:pPr>
        <w:pStyle w:val="ListParagraph"/>
        <w:numPr>
          <w:ilvl w:val="1"/>
          <w:numId w:val="1"/>
        </w:numPr>
      </w:pPr>
      <w:r>
        <w:t xml:space="preserve"> Данный Регламент может быть изменен либо дополнен при указе Генерального </w:t>
      </w:r>
      <w:proofErr w:type="spellStart"/>
      <w:r>
        <w:t>Примара</w:t>
      </w:r>
      <w:proofErr w:type="spellEnd"/>
      <w:r>
        <w:t xml:space="preserve"> муниципия Кишинев.</w:t>
      </w:r>
    </w:p>
    <w:p w:rsidR="001E4551" w:rsidRDefault="001E4551" w:rsidP="001E4551"/>
    <w:p w:rsidR="001E4551" w:rsidRDefault="001E4551" w:rsidP="001E4551"/>
    <w:p w:rsidR="001E4551" w:rsidRDefault="001E4551" w:rsidP="001E4551">
      <w:pPr>
        <w:rPr>
          <w:b/>
        </w:rPr>
      </w:pPr>
      <w:r>
        <w:rPr>
          <w:b/>
        </w:rPr>
        <w:t>Секретарь</w:t>
      </w:r>
    </w:p>
    <w:p w:rsidR="001E4551" w:rsidRPr="001E4551" w:rsidRDefault="001E4551" w:rsidP="001E4551">
      <w:pPr>
        <w:rPr>
          <w:b/>
        </w:rPr>
      </w:pPr>
      <w:r>
        <w:rPr>
          <w:b/>
        </w:rPr>
        <w:t>муниципия Кишинев                                                        Валерий ДИДЕНКУ</w:t>
      </w:r>
    </w:p>
    <w:sectPr w:rsidR="001E4551" w:rsidRPr="001E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3B7D"/>
    <w:multiLevelType w:val="multilevel"/>
    <w:tmpl w:val="71868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07"/>
    <w:rsid w:val="00006551"/>
    <w:rsid w:val="00106CE6"/>
    <w:rsid w:val="001E4551"/>
    <w:rsid w:val="003F0F51"/>
    <w:rsid w:val="006015B9"/>
    <w:rsid w:val="00701369"/>
    <w:rsid w:val="00961852"/>
    <w:rsid w:val="00964307"/>
    <w:rsid w:val="00B4407E"/>
    <w:rsid w:val="00C21B4A"/>
    <w:rsid w:val="00D06097"/>
    <w:rsid w:val="00DC66DB"/>
    <w:rsid w:val="00E12C4A"/>
    <w:rsid w:val="00EA04D7"/>
    <w:rsid w:val="00F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79B2-F14F-479C-9170-A32342AF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2018-10-03T14:05:00Z</dcterms:created>
  <dcterms:modified xsi:type="dcterms:W3CDTF">2018-10-03T14:05:00Z</dcterms:modified>
</cp:coreProperties>
</file>